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outlineLvl w:val="0"/>
        <w:rPr>
          <w:rFonts w:ascii="Consolas" w:eastAsia="微软雅黑" w:hAnsi="Consolas" w:cs="Arial"/>
          <w:b/>
          <w:bCs/>
          <w:color w:val="333333"/>
          <w:kern w:val="36"/>
          <w:sz w:val="28"/>
          <w:szCs w:val="28"/>
        </w:rPr>
      </w:pPr>
      <w:r w:rsidRPr="00F5651F">
        <w:rPr>
          <w:rFonts w:ascii="Consolas" w:eastAsia="微软雅黑" w:hAnsi="Consolas" w:cs="Arial"/>
          <w:b/>
          <w:bCs/>
          <w:color w:val="333333"/>
          <w:kern w:val="36"/>
          <w:sz w:val="28"/>
          <w:szCs w:val="28"/>
        </w:rPr>
        <w:t>LINUX</w:t>
      </w:r>
      <w:r w:rsidRPr="00F5651F">
        <w:rPr>
          <w:rFonts w:ascii="Consolas" w:eastAsia="微软雅黑" w:hAnsi="Consolas" w:cs="Arial"/>
          <w:b/>
          <w:bCs/>
          <w:color w:val="333333"/>
          <w:kern w:val="36"/>
          <w:sz w:val="28"/>
          <w:szCs w:val="28"/>
        </w:rPr>
        <w:t>防火墙</w:t>
      </w:r>
      <w:proofErr w:type="spellStart"/>
      <w:r w:rsidRPr="00F5651F">
        <w:rPr>
          <w:rFonts w:ascii="Consolas" w:eastAsia="微软雅黑" w:hAnsi="Consolas" w:cs="Arial"/>
          <w:b/>
          <w:bCs/>
          <w:color w:val="333333"/>
          <w:kern w:val="36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Arial"/>
          <w:b/>
          <w:bCs/>
          <w:color w:val="333333"/>
          <w:kern w:val="36"/>
          <w:sz w:val="28"/>
          <w:szCs w:val="28"/>
        </w:rPr>
        <w:t>入门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/>
          <w:color w:val="333333"/>
          <w:kern w:val="0"/>
          <w:sz w:val="28"/>
          <w:szCs w:val="28"/>
        </w:rPr>
      </w:pP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IPTABLES</w:t>
      </w:r>
      <w:r w:rsidRPr="000438EC">
        <w:rPr>
          <w:rFonts w:ascii="Consolas" w:eastAsia="微软雅黑" w:hAnsi="Consolas" w:cs="Calibri"/>
          <w:b/>
          <w:bCs/>
          <w:color w:val="333333"/>
          <w:kern w:val="0"/>
          <w:sz w:val="28"/>
          <w:szCs w:val="28"/>
        </w:rPr>
        <w:t> </w:t>
      </w: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的优点：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有状态的防火墙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完全的规则控制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免费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IPTABLES</w:t>
      </w:r>
      <w:r w:rsidRPr="000438EC">
        <w:rPr>
          <w:rFonts w:ascii="Consolas" w:eastAsia="微软雅黑" w:hAnsi="Consolas" w:cs="Calibri"/>
          <w:b/>
          <w:bCs/>
          <w:color w:val="333333"/>
          <w:kern w:val="0"/>
          <w:sz w:val="28"/>
          <w:szCs w:val="28"/>
        </w:rPr>
        <w:t> </w:t>
      </w: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的缺点：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配置复杂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维护难（大型的配置环境不建议使用，一般只用在简单的环境）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IPTABLES</w:t>
      </w:r>
      <w:r w:rsidRPr="000438EC">
        <w:rPr>
          <w:rFonts w:ascii="Consolas" w:eastAsia="微软雅黑" w:hAnsi="Consolas" w:cs="Calibri"/>
          <w:b/>
          <w:bCs/>
          <w:color w:val="333333"/>
          <w:kern w:val="0"/>
          <w:sz w:val="28"/>
          <w:szCs w:val="28"/>
        </w:rPr>
        <w:t> </w:t>
      </w: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的功能：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数据包的过滤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数据转发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限速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4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防攻击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IPTABLES</w:t>
      </w:r>
      <w:r w:rsidRPr="000438EC">
        <w:rPr>
          <w:rFonts w:ascii="Consolas" w:eastAsia="微软雅黑" w:hAnsi="Consolas" w:cs="Calibri"/>
          <w:b/>
          <w:bCs/>
          <w:color w:val="333333"/>
          <w:kern w:val="0"/>
          <w:sz w:val="28"/>
          <w:szCs w:val="28"/>
        </w:rPr>
        <w:t> </w:t>
      </w: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的四表五链：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filer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：实现包过滤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nat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：实现地址转换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mangle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：重构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修改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4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raw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：数据跟踪处理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规则表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之间的优先级：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raw---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managle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nat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---filer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先后处理的顺序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PREROUTING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POSTOUTING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INPUT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4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OUTPUT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5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FORWARD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0438EC">
        <w:rPr>
          <w:rFonts w:ascii="Consolas" w:eastAsia="微软雅黑" w:hAnsi="Consolas" w:cs="宋体"/>
          <w:noProof/>
          <w:color w:val="4183C4"/>
          <w:kern w:val="0"/>
          <w:sz w:val="28"/>
          <w:szCs w:val="28"/>
        </w:rPr>
        <w:drawing>
          <wp:inline distT="0" distB="0" distL="0" distR="0">
            <wp:extent cx="6124575" cy="3256103"/>
            <wp:effectExtent l="0" t="0" r="0" b="1905"/>
            <wp:docPr id="4" name="图片 4" descr="说明: C:.Users.wudi.Desktop.JT.Image 009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: C:.Users.wudi.Desktop.JT.Image 00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38" cy="3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ind w:firstLineChars="200" w:firstLine="560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当一个数据包进入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时首先进入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PREROUTING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链，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包含此链的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表有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nat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managle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raw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，然后判断目的地是哪里如果是本地进入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INPUT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链，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包含此链的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有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filter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managle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，之后进入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OUTPUT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链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包含此链的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有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filter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nat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managle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raw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最后进入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POSTOUTING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包含此链的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有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nat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raw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managle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。直接进入转发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FORWARD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链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包含此链的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有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filter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managle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最后进入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POSTOUTING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。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0438EC">
        <w:rPr>
          <w:rFonts w:ascii="Consolas" w:eastAsia="微软雅黑" w:hAnsi="Consolas" w:cs="宋体"/>
          <w:noProof/>
          <w:color w:val="4183C4"/>
          <w:kern w:val="0"/>
          <w:sz w:val="28"/>
          <w:szCs w:val="28"/>
        </w:rPr>
        <w:lastRenderedPageBreak/>
        <w:drawing>
          <wp:inline distT="0" distB="0" distL="0" distR="0">
            <wp:extent cx="6181725" cy="3835949"/>
            <wp:effectExtent l="0" t="0" r="0" b="0"/>
            <wp:docPr id="3" name="图片 3" descr="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699" cy="384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State</w:t>
      </w:r>
      <w:r w:rsidRPr="000438EC">
        <w:rPr>
          <w:rFonts w:ascii="Consolas" w:eastAsia="微软雅黑" w:hAnsi="Consolas" w:cs="宋体" w:hint="eastAsia"/>
          <w:b/>
          <w:bCs/>
          <w:color w:val="333333"/>
          <w:kern w:val="0"/>
          <w:sz w:val="28"/>
          <w:szCs w:val="28"/>
        </w:rPr>
        <w:t>连接状态：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ESTABLISHED :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只要数据包能够成功通过防火墙，那么之后的所有数据包状态都会是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ESTABLSHED.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NEW: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每条连接的第一条数据包。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RELATED: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被动产生的数据包，访问外部服务器后返回的数据响应包为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RELATED.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INVALID: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状态不明的数据包，一般视为恶意的数据包并应该被丢弃。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b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b/>
          <w:color w:val="333333"/>
          <w:kern w:val="0"/>
          <w:sz w:val="28"/>
          <w:szCs w:val="28"/>
        </w:rPr>
        <w:t>IPTABLES</w:t>
      </w:r>
      <w:r w:rsidRPr="00F5651F">
        <w:rPr>
          <w:rFonts w:ascii="Consolas" w:eastAsia="微软雅黑" w:hAnsi="Consolas" w:cs="宋体" w:hint="eastAsia"/>
          <w:b/>
          <w:color w:val="333333"/>
          <w:kern w:val="0"/>
          <w:sz w:val="28"/>
          <w:szCs w:val="28"/>
        </w:rPr>
        <w:t>的配置与命令</w:t>
      </w:r>
      <w:r w:rsidRPr="00F5651F">
        <w:rPr>
          <w:rFonts w:ascii="Consolas" w:eastAsia="微软雅黑" w:hAnsi="Consolas" w:cs="宋体" w:hint="eastAsia"/>
          <w:b/>
          <w:color w:val="333333"/>
          <w:kern w:val="0"/>
          <w:sz w:val="28"/>
          <w:szCs w:val="28"/>
        </w:rPr>
        <w:t>: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的规则文件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cat 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etc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#Generated by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-save v1.3.5 on Tue May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 18:59:01 2016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*filter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:INPUT DROP [69:4906]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默认规则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drop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端口为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69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到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4906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的包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:FORWARD ACCEPT [0:0]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默认规则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端口不做限制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:OUTPUT ACCEPT [1298:137580]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默认规则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accept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的端口为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1298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到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137580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-A INPUT-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lo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-A INPUT-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eth0 -p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-m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--sport 1024:65534 --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dport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22 -j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-A INPUT-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eth0 -p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-m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--sport 1024:65534 --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dport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80 -j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COMMIT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 Completed on Tue May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 18:59:01 2016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bookmarkStart w:id="0" w:name="_GoBack"/>
      <w:r w:rsidRPr="000438EC">
        <w:rPr>
          <w:rFonts w:ascii="Consolas" w:eastAsia="微软雅黑" w:hAnsi="Consolas" w:cs="宋体"/>
          <w:noProof/>
          <w:color w:val="4183C4"/>
          <w:kern w:val="0"/>
          <w:sz w:val="28"/>
          <w:szCs w:val="28"/>
        </w:rPr>
        <w:drawing>
          <wp:inline distT="0" distB="0" distL="0" distR="0">
            <wp:extent cx="6143625" cy="1973944"/>
            <wp:effectExtent l="0" t="0" r="0" b="7620"/>
            <wp:docPr id="2" name="图片 2" descr="说明: C:.Users.wudi.Desktop.JT.Image 01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说明: C:.Users.wudi.Desktop.JT.Image 01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72" cy="19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的配置文件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cat 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etc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iptables-config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Loadadditional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modules (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nat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helpers)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Default: -none-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Spaceseparated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list of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nat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helpers (e.g. '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ip_nat_ftp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ip_nat_irc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'), which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areloaded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after the firewall rules are applied. Options for the helpers are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storedin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etc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modprobe.conf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IPTABLES_MODULES="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ip_conntrack_netbios_ns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"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Unloadmodules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on restart and stop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#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Value: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yes|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no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,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default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 yes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Thisoption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has to be 'yes' to get to a sane state for a firewall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restartor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stop. Only set to 'no' if there are problems unloading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netfilter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#modules.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IPTABLES_MODULES_UNLOAD="yes"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Savecurrent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firewall rules on stop.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Value: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yes|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no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,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default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 no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Savesall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firewall rules to 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etc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if firewall gets stopped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 (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e.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g.on</w:t>
      </w:r>
      <w:proofErr w:type="spellEnd"/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system shutdown).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IPTABLES_SAVE_ON_STOP="no"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Savecurrent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firewall rules on restart.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Value: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yes|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no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,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default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 no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Savesall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firewall rules to 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etc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if firewall gets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#restarted.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IPTABLES_SAVE_ON_RESTART="no"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Save(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and restore) rule and chain counter.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Value: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yes|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no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,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default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 no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Savecounters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for rules and chains to 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etc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if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#'service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save' is called or on stop or restart if SAVE_ON_STOP or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#SAVE_ON_RESTART is enabled.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IPTABLES_SAVE_COUNTER="no"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Numericstatus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output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Value: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yes|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no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,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default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 yes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PrintIP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addresses and port numbers in numeric format in the status output.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IPTABLES_STATUS_NUMERIC="yes"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Verbosestatus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output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Value: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yes|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no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,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default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 yes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Printinfo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about the number of packets and bytes plus the "input-" and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#"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outputdevice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" in the status output.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IPTABLES_STATUS_VERBOSE="no"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Statusoutput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with numbered lines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#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Value: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yes|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no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,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default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 yes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# Print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acounter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/number for every rule in the status output.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IPTABLES_STATUS_LINENUMBERS="yes"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恢复文件：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cat 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etc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iptables.save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4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的参数：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-h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列出帮助信息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-L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列出表的规则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-A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追加规则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在末尾增加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4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-I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插入规则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在规则最前端增加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5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-D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删除规则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6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-P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默认规则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,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修改默认规则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drop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改为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wudilinuxsysconfig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-L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Chain 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INPUT(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policy DROP)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all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--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--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spts:1024:65534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dpt:ssh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--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spts:1024:65534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dpt:http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Chain 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FORWARD(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Chain 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OUTPUT(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wudilinuxsysconfig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-P INPUT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wudilinuxsysconfig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-L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Chain 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INPUT(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all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--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--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spts:1024:65534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dpt:ssh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--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spts:1024:65534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dpt:http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Chain 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FORWARD(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Chain 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OUTPUT(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destination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7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-F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清除默认链中的规则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#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当默认规则为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input DROP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时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执行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–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F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后将导致所有连接断开无法连接到终端，只有在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input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链为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后才可以执行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-F.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在没有保存的情况下可以重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启恢复</w:t>
      </w:r>
      <w:proofErr w:type="spellStart"/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。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8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-X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清除自定义链中的规则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9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-n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只显示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地址，不显示域名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5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的启动关闭重启保存：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Service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start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Service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stop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Service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restart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Service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save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的规则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: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规则的格式：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0438EC">
        <w:rPr>
          <w:rFonts w:ascii="Consolas" w:eastAsia="微软雅黑" w:hAnsi="Consolas" w:cs="宋体"/>
          <w:noProof/>
          <w:color w:val="333333"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5267325" cy="733425"/>
                <wp:effectExtent l="0" t="0" r="0" b="0"/>
                <wp:docPr id="1" name="矩形 1" descr="说明: C:.Users.wudi.Desktop.JT.Image 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73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82C2E" id="矩形 1" o:spid="_x0000_s1026" alt="说明: C:.Users.wudi.Desktop.JT.Image 012.png" style="width:414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-t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指定表名不指定默认为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filter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，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链名：五链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、原地址和目的地址是针对数据流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向来说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的，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input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链中本地为目的地址，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output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中本地为原地址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、实例：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清空规则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-PINPUT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-L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INPUT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all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spts:1024:65534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dpt:ssh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spts:1024:65534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dpt:http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FORWARD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OUTPUT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-F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-L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INPUT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FORWARD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OUTPUT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插入规则：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-AINPUT -p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dport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22 -j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-L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INPUT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dpt:ssh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FORWARD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继续插入，查看插入后的规则顺序：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-AINPUT -p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dport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80 -j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-IINPUT -p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dport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443 -j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-L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INPUT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dpt:https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dpt:ssh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dpt:http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FORWARD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OUTPUT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OUTPUT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IPTABLE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的优先级问题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默认数字小的优先级高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wudilinuxsysconfig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-L -n --line-number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ChainINPUT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num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target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dpt:443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--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0.0.0.0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dpt:22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dpt:80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ChainFORWARD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num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target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ChainOUTPUT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num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target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destination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假如有限级高的已经定义了对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22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端口的拒绝，则后面在定义接受是没有意义的。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、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常用模块：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comment 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增加备注让别人可以看懂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-IINPUT -p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dport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443 -j ACCEPT -m comment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comment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"allow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ssl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"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-L -n--line-number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INPUT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num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dpt:443 /* allow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ssl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*/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2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dpt:443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3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dpt:22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4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0.0.0.0/0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dpt:80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3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connlimit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并发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20 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个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80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端口的请求，超过将被丢弃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4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iprang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指定地址段范围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5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layer7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应用层过滤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6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mac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基于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mac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地址的过滤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7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muluiport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指定多个端口进行过滤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8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recent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限制连接次数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9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state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–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m state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–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state 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运行什么状态的数据包通过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实例：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（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1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）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为只提供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web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服务的服务器编写一条安全的访问规则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-AINPUT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-m state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stateRELATED,ESTABLISHED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-AINPUT -p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dport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80 -j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-AINPUT -p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-m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dport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22 -j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-AINPUT -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lo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-j ACCEPT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-PINPUT DROP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lastRenderedPageBreak/>
        <w:t>[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root@wudilinux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sysconfig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]#</w:t>
      </w:r>
      <w:proofErr w:type="gram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iptables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-L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INPUT (policy DROP)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all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state RELATED,ESTABLISHED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dpt:http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tcp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dpt:ssh</w:t>
      </w:r>
      <w:proofErr w:type="spellEnd"/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ACCEPT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gram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all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--</w:t>
      </w:r>
      <w:proofErr w:type="gram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anywhere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anywhere</w:t>
      </w:r>
      <w:proofErr w:type="spellEnd"/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FORWARD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Chain OUTPUT (policy ACCEPT)</w:t>
      </w:r>
    </w:p>
    <w:p w:rsidR="00F5651F" w:rsidRPr="00F5651F" w:rsidRDefault="00F5651F" w:rsidP="000438EC">
      <w:pPr>
        <w:widowControl/>
        <w:shd w:val="clear" w:color="auto" w:fill="FFFFFF"/>
        <w:kinsoku w:val="0"/>
        <w:overflowPunct w:val="0"/>
        <w:autoSpaceDE w:val="0"/>
        <w:autoSpaceDN w:val="0"/>
        <w:adjustRightInd w:val="0"/>
        <w:snapToGrid w:val="0"/>
        <w:spacing w:beforeLines="50" w:before="156"/>
        <w:jc w:val="left"/>
        <w:textAlignment w:val="center"/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</w:pP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target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</w:t>
      </w:r>
      <w:proofErr w:type="spellStart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prot</w:t>
      </w:r>
      <w:proofErr w:type="spellEnd"/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 xml:space="preserve"> opt source</w:t>
      </w:r>
      <w:r w:rsidRPr="00F5651F">
        <w:rPr>
          <w:rFonts w:ascii="Consolas" w:eastAsia="微软雅黑" w:hAnsi="Consolas" w:cs="Calibri"/>
          <w:color w:val="333333"/>
          <w:kern w:val="0"/>
          <w:sz w:val="28"/>
          <w:szCs w:val="28"/>
        </w:rPr>
        <w:t>              </w:t>
      </w:r>
      <w:r w:rsidRPr="00F5651F">
        <w:rPr>
          <w:rFonts w:ascii="Consolas" w:eastAsia="微软雅黑" w:hAnsi="Consolas" w:cs="宋体" w:hint="eastAsia"/>
          <w:color w:val="333333"/>
          <w:kern w:val="0"/>
          <w:sz w:val="28"/>
          <w:szCs w:val="28"/>
        </w:rPr>
        <w:t>destination</w:t>
      </w:r>
    </w:p>
    <w:p w:rsidR="00196104" w:rsidRPr="000438EC" w:rsidRDefault="00196104" w:rsidP="000438EC">
      <w:pPr>
        <w:kinsoku w:val="0"/>
        <w:overflowPunct w:val="0"/>
        <w:autoSpaceDE w:val="0"/>
        <w:autoSpaceDN w:val="0"/>
        <w:adjustRightInd w:val="0"/>
        <w:snapToGrid w:val="0"/>
        <w:spacing w:beforeLines="50" w:before="156"/>
        <w:textAlignment w:val="center"/>
        <w:rPr>
          <w:rFonts w:ascii="Consolas" w:eastAsia="微软雅黑" w:hAnsi="Consolas"/>
          <w:sz w:val="28"/>
          <w:szCs w:val="28"/>
        </w:rPr>
      </w:pPr>
    </w:p>
    <w:sectPr w:rsidR="00196104" w:rsidRPr="000438EC" w:rsidSect="000438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4F"/>
    <w:rsid w:val="000438EC"/>
    <w:rsid w:val="00196104"/>
    <w:rsid w:val="004E169E"/>
    <w:rsid w:val="00E76B4F"/>
    <w:rsid w:val="00F5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91C6"/>
  <w15:chartTrackingRefBased/>
  <w15:docId w15:val="{C7FED5C3-8337-4AC0-91AC-8B206E4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65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51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56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651F"/>
    <w:rPr>
      <w:b/>
      <w:bCs/>
    </w:rPr>
  </w:style>
  <w:style w:type="character" w:customStyle="1" w:styleId="apple-converted-space">
    <w:name w:val="apple-converted-space"/>
    <w:basedOn w:val="a0"/>
    <w:rsid w:val="00F5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2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xchina.net/home/attachment/201605/29/416113_1464533120d1cL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ixchina.net/home/attachment/201605/29/416113_1464533516bb1H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aixchina.net/home/attachment/201605/29/416113_1464533274nOHO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</dc:creator>
  <cp:keywords/>
  <dc:description/>
  <cp:lastModifiedBy>Jordan Ale</cp:lastModifiedBy>
  <cp:revision>4</cp:revision>
  <dcterms:created xsi:type="dcterms:W3CDTF">2017-09-16T06:29:00Z</dcterms:created>
  <dcterms:modified xsi:type="dcterms:W3CDTF">2017-09-16T06:37:00Z</dcterms:modified>
</cp:coreProperties>
</file>