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Project:- Alzheimer's Disease Classification</w:t>
      </w:r>
    </w:p>
    <w:p w:rsidR="00000000" w:rsidDel="00000000" w:rsidP="00000000" w:rsidRDefault="00000000" w:rsidRPr="00000000" w14:paraId="00000002">
      <w:pPr>
        <w:rPr/>
      </w:pPr>
      <w:r w:rsidDel="00000000" w:rsidR="00000000" w:rsidRPr="00000000">
        <w:rPr>
          <w:rtl w:val="0"/>
        </w:rPr>
        <w:t xml:space="preserve">This dataset contains extensive health information for 2,149 patients, each uniquely identified with IDs ranging from 4751 to 6900. The dataset includes demographic details, lifestyle factors, medical history, clinical measurements, cognitive and functional assessments, symptoms, and a diagnosis of Alzheimer's Disease. The data is ideal for researchers and data scientists looking to explore factors associated with Alzheimer's, develop predictive models, and conduct statistical analyses.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rPr>
          <w:sz w:val="30"/>
          <w:szCs w:val="30"/>
        </w:rPr>
      </w:pPr>
      <w:bookmarkStart w:colFirst="0" w:colLast="0" w:name="_heading=h.hi1aeavgs21v" w:id="0"/>
      <w:bookmarkEnd w:id="0"/>
      <w:r w:rsidDel="00000000" w:rsidR="00000000" w:rsidRPr="00000000">
        <w:rPr>
          <w:sz w:val="46"/>
          <w:szCs w:val="46"/>
          <w:rtl w:val="0"/>
        </w:rPr>
        <w:t xml:space="preserve">Dataset Description </w:t>
      </w:r>
      <w:r w:rsidDel="00000000" w:rsidR="00000000" w:rsidRPr="00000000">
        <w:rPr>
          <w:sz w:val="30"/>
          <w:szCs w:val="30"/>
          <w:rtl w:val="0"/>
        </w:rPr>
        <w:t xml:space="preserve">[35 columns &amp; 2149 rows]</w:t>
      </w:r>
    </w:p>
    <w:p w:rsidR="00000000" w:rsidDel="00000000" w:rsidP="00000000" w:rsidRDefault="00000000" w:rsidRPr="00000000" w14:paraId="00000005">
      <w:pPr>
        <w:pStyle w:val="Heading2"/>
        <w:keepNext w:val="0"/>
        <w:keepLines w:val="0"/>
        <w:rPr>
          <w:sz w:val="34"/>
          <w:szCs w:val="34"/>
        </w:rPr>
      </w:pPr>
      <w:bookmarkStart w:colFirst="0" w:colLast="0" w:name="_heading=h.y73zr1wf6m2h" w:id="1"/>
      <w:bookmarkEnd w:id="1"/>
      <w:r w:rsidDel="00000000" w:rsidR="00000000" w:rsidRPr="00000000">
        <w:rPr>
          <w:sz w:val="34"/>
          <w:szCs w:val="34"/>
          <w:rtl w:val="0"/>
        </w:rPr>
        <w:t xml:space="preserve">Table of Contents</w:t>
      </w:r>
    </w:p>
    <w:p w:rsidR="00000000" w:rsidDel="00000000" w:rsidP="00000000" w:rsidRDefault="00000000" w:rsidRPr="00000000" w14:paraId="00000006">
      <w:pPr>
        <w:numPr>
          <w:ilvl w:val="0"/>
          <w:numId w:val="6"/>
        </w:numPr>
        <w:spacing w:after="0" w:before="240" w:lineRule="auto"/>
        <w:ind w:left="720" w:hanging="360"/>
        <w:rPr/>
      </w:pPr>
      <w:r w:rsidDel="00000000" w:rsidR="00000000" w:rsidRPr="00000000">
        <w:rPr>
          <w:rtl w:val="0"/>
        </w:rPr>
        <w:t xml:space="preserve">Patient Information</w:t>
      </w:r>
    </w:p>
    <w:p w:rsidR="00000000" w:rsidDel="00000000" w:rsidP="00000000" w:rsidRDefault="00000000" w:rsidRPr="00000000" w14:paraId="00000007">
      <w:pPr>
        <w:numPr>
          <w:ilvl w:val="0"/>
          <w:numId w:val="6"/>
        </w:numPr>
        <w:spacing w:after="0" w:before="0" w:lineRule="auto"/>
        <w:ind w:left="720" w:hanging="360"/>
        <w:rPr/>
      </w:pPr>
      <w:r w:rsidDel="00000000" w:rsidR="00000000" w:rsidRPr="00000000">
        <w:rPr>
          <w:rtl w:val="0"/>
        </w:rPr>
        <w:t xml:space="preserve">Demographic Details</w:t>
      </w:r>
    </w:p>
    <w:p w:rsidR="00000000" w:rsidDel="00000000" w:rsidP="00000000" w:rsidRDefault="00000000" w:rsidRPr="00000000" w14:paraId="00000008">
      <w:pPr>
        <w:numPr>
          <w:ilvl w:val="0"/>
          <w:numId w:val="6"/>
        </w:numPr>
        <w:spacing w:after="0" w:before="0" w:lineRule="auto"/>
        <w:ind w:left="720" w:hanging="360"/>
        <w:rPr/>
      </w:pPr>
      <w:r w:rsidDel="00000000" w:rsidR="00000000" w:rsidRPr="00000000">
        <w:rPr>
          <w:rtl w:val="0"/>
        </w:rPr>
        <w:t xml:space="preserve">Lifestyle Factors</w:t>
      </w:r>
    </w:p>
    <w:p w:rsidR="00000000" w:rsidDel="00000000" w:rsidP="00000000" w:rsidRDefault="00000000" w:rsidRPr="00000000" w14:paraId="00000009">
      <w:pPr>
        <w:numPr>
          <w:ilvl w:val="0"/>
          <w:numId w:val="6"/>
        </w:numPr>
        <w:spacing w:after="0" w:before="0" w:lineRule="auto"/>
        <w:ind w:left="720" w:hanging="360"/>
        <w:rPr/>
      </w:pPr>
      <w:r w:rsidDel="00000000" w:rsidR="00000000" w:rsidRPr="00000000">
        <w:rPr>
          <w:rtl w:val="0"/>
        </w:rPr>
        <w:t xml:space="preserve">Medical History</w:t>
      </w:r>
    </w:p>
    <w:p w:rsidR="00000000" w:rsidDel="00000000" w:rsidP="00000000" w:rsidRDefault="00000000" w:rsidRPr="00000000" w14:paraId="0000000A">
      <w:pPr>
        <w:numPr>
          <w:ilvl w:val="0"/>
          <w:numId w:val="6"/>
        </w:numPr>
        <w:spacing w:after="0" w:before="0" w:lineRule="auto"/>
        <w:ind w:left="720" w:hanging="360"/>
        <w:rPr/>
      </w:pPr>
      <w:r w:rsidDel="00000000" w:rsidR="00000000" w:rsidRPr="00000000">
        <w:rPr>
          <w:rtl w:val="0"/>
        </w:rPr>
        <w:t xml:space="preserve">Clinical Measurements</w:t>
      </w:r>
    </w:p>
    <w:p w:rsidR="00000000" w:rsidDel="00000000" w:rsidP="00000000" w:rsidRDefault="00000000" w:rsidRPr="00000000" w14:paraId="0000000B">
      <w:pPr>
        <w:numPr>
          <w:ilvl w:val="0"/>
          <w:numId w:val="6"/>
        </w:numPr>
        <w:spacing w:after="0" w:before="0" w:lineRule="auto"/>
        <w:ind w:left="720" w:hanging="360"/>
        <w:rPr/>
      </w:pPr>
      <w:r w:rsidDel="00000000" w:rsidR="00000000" w:rsidRPr="00000000">
        <w:rPr>
          <w:rtl w:val="0"/>
        </w:rPr>
        <w:t xml:space="preserve">Cognitive and Functional Assessments</w:t>
      </w:r>
    </w:p>
    <w:p w:rsidR="00000000" w:rsidDel="00000000" w:rsidP="00000000" w:rsidRDefault="00000000" w:rsidRPr="00000000" w14:paraId="0000000C">
      <w:pPr>
        <w:numPr>
          <w:ilvl w:val="0"/>
          <w:numId w:val="6"/>
        </w:numPr>
        <w:spacing w:after="0" w:before="0" w:lineRule="auto"/>
        <w:ind w:left="720" w:hanging="360"/>
        <w:rPr/>
      </w:pPr>
      <w:r w:rsidDel="00000000" w:rsidR="00000000" w:rsidRPr="00000000">
        <w:rPr>
          <w:rtl w:val="0"/>
        </w:rPr>
        <w:t xml:space="preserve">Symptoms</w:t>
      </w:r>
    </w:p>
    <w:p w:rsidR="00000000" w:rsidDel="00000000" w:rsidP="00000000" w:rsidRDefault="00000000" w:rsidRPr="00000000" w14:paraId="0000000D">
      <w:pPr>
        <w:numPr>
          <w:ilvl w:val="0"/>
          <w:numId w:val="6"/>
        </w:numPr>
        <w:spacing w:after="0" w:before="0" w:lineRule="auto"/>
        <w:ind w:left="720" w:hanging="360"/>
        <w:rPr/>
      </w:pPr>
      <w:r w:rsidDel="00000000" w:rsidR="00000000" w:rsidRPr="00000000">
        <w:rPr>
          <w:rtl w:val="0"/>
        </w:rPr>
        <w:t xml:space="preserve">Diagnosis Information</w:t>
      </w:r>
    </w:p>
    <w:p w:rsidR="00000000" w:rsidDel="00000000" w:rsidP="00000000" w:rsidRDefault="00000000" w:rsidRPr="00000000" w14:paraId="0000000E">
      <w:pPr>
        <w:numPr>
          <w:ilvl w:val="0"/>
          <w:numId w:val="6"/>
        </w:numPr>
        <w:spacing w:after="240" w:before="0" w:lineRule="auto"/>
        <w:ind w:left="720" w:hanging="360"/>
        <w:rPr/>
      </w:pPr>
      <w:r w:rsidDel="00000000" w:rsidR="00000000" w:rsidRPr="00000000">
        <w:rPr>
          <w:rtl w:val="0"/>
        </w:rPr>
        <w:t xml:space="preserve">Confidential Information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rPr>
          <w:sz w:val="46"/>
          <w:szCs w:val="46"/>
        </w:rPr>
      </w:pPr>
      <w:bookmarkStart w:colFirst="0" w:colLast="0" w:name="_heading=h.17veshokq3mf" w:id="2"/>
      <w:bookmarkEnd w:id="2"/>
      <w:r w:rsidDel="00000000" w:rsidR="00000000" w:rsidRPr="00000000">
        <w:rPr>
          <w:sz w:val="46"/>
          <w:szCs w:val="46"/>
          <w:rtl w:val="0"/>
        </w:rPr>
        <w:t xml:space="preserve">1. Patient Information</w:t>
      </w:r>
    </w:p>
    <w:p w:rsidR="00000000" w:rsidDel="00000000" w:rsidP="00000000" w:rsidRDefault="00000000" w:rsidRPr="00000000" w14:paraId="00000011">
      <w:pPr>
        <w:pStyle w:val="Heading3"/>
        <w:keepNext w:val="0"/>
        <w:keepLines w:val="0"/>
        <w:rPr>
          <w:sz w:val="26"/>
          <w:szCs w:val="26"/>
        </w:rPr>
      </w:pPr>
      <w:bookmarkStart w:colFirst="0" w:colLast="0" w:name="_heading=h.3tgwagce2pdk" w:id="3"/>
      <w:bookmarkEnd w:id="3"/>
      <w:r w:rsidDel="00000000" w:rsidR="00000000" w:rsidRPr="00000000">
        <w:rPr>
          <w:sz w:val="26"/>
          <w:szCs w:val="26"/>
          <w:rtl w:val="0"/>
        </w:rPr>
        <w:t xml:space="preserve">PatientID</w:t>
      </w:r>
    </w:p>
    <w:p w:rsidR="00000000" w:rsidDel="00000000" w:rsidP="00000000" w:rsidRDefault="00000000" w:rsidRPr="00000000" w14:paraId="00000012">
      <w:pPr>
        <w:spacing w:after="240" w:before="240" w:lineRule="auto"/>
        <w:rPr/>
      </w:pPr>
      <w:r w:rsidDel="00000000" w:rsidR="00000000" w:rsidRPr="00000000">
        <w:rPr>
          <w:rtl w:val="0"/>
        </w:rPr>
        <w:t xml:space="preserve">A unique identifier assigned to each patient. The PatientID values range from </w:t>
      </w:r>
      <w:r w:rsidDel="00000000" w:rsidR="00000000" w:rsidRPr="00000000">
        <w:rPr>
          <w:b w:val="1"/>
          <w:bCs w:val="1"/>
          <w:rtl w:val="0"/>
        </w:rPr>
        <w:t xml:space="preserve">4751 to 6900</w:t>
      </w:r>
      <w:r w:rsidDel="00000000" w:rsidR="00000000" w:rsidRPr="00000000">
        <w:rPr>
          <w:rtl w:val="0"/>
        </w:rPr>
        <w:t xml:space="preserve"> and are used solely for identification purposes.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rPr>
          <w:sz w:val="46"/>
          <w:szCs w:val="46"/>
        </w:rPr>
      </w:pPr>
      <w:bookmarkStart w:colFirst="0" w:colLast="0" w:name="_heading=h.15o1m7ligt0g" w:id="4"/>
      <w:bookmarkEnd w:id="4"/>
      <w:r w:rsidDel="00000000" w:rsidR="00000000" w:rsidRPr="00000000">
        <w:rPr>
          <w:sz w:val="46"/>
          <w:szCs w:val="46"/>
          <w:rtl w:val="0"/>
        </w:rPr>
        <w:t xml:space="preserve">2. Demographic Details</w:t>
      </w:r>
    </w:p>
    <w:p w:rsidR="00000000" w:rsidDel="00000000" w:rsidP="00000000" w:rsidRDefault="00000000" w:rsidRPr="00000000" w14:paraId="00000015">
      <w:pPr>
        <w:pStyle w:val="Heading3"/>
        <w:keepNext w:val="0"/>
        <w:keepLines w:val="0"/>
        <w:rPr>
          <w:sz w:val="26"/>
          <w:szCs w:val="26"/>
        </w:rPr>
      </w:pPr>
      <w:bookmarkStart w:colFirst="0" w:colLast="0" w:name="_heading=h.skpquwklhnw" w:id="5"/>
      <w:bookmarkEnd w:id="5"/>
      <w:r w:rsidDel="00000000" w:rsidR="00000000" w:rsidRPr="00000000">
        <w:rPr>
          <w:sz w:val="26"/>
          <w:szCs w:val="26"/>
          <w:rtl w:val="0"/>
        </w:rPr>
        <w:t xml:space="preserve">Age</w:t>
      </w:r>
    </w:p>
    <w:p w:rsidR="00000000" w:rsidDel="00000000" w:rsidP="00000000" w:rsidRDefault="00000000" w:rsidRPr="00000000" w14:paraId="00000016">
      <w:pPr>
        <w:spacing w:after="240" w:before="240" w:lineRule="auto"/>
        <w:rPr/>
      </w:pPr>
      <w:r w:rsidDel="00000000" w:rsidR="00000000" w:rsidRPr="00000000">
        <w:rPr>
          <w:rtl w:val="0"/>
        </w:rPr>
        <w:t xml:space="preserve">Represents the age of the patient, ranging from </w:t>
      </w:r>
      <w:r w:rsidDel="00000000" w:rsidR="00000000" w:rsidRPr="00000000">
        <w:rPr>
          <w:b w:val="1"/>
          <w:bCs w:val="1"/>
          <w:rtl w:val="0"/>
        </w:rPr>
        <w:t xml:space="preserve">60 to 90 years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rPr>
          <w:sz w:val="26"/>
          <w:szCs w:val="26"/>
        </w:rPr>
      </w:pPr>
      <w:bookmarkStart w:colFirst="0" w:colLast="0" w:name="_heading=h.994ladx7l9ya" w:id="6"/>
      <w:bookmarkEnd w:id="6"/>
      <w:r w:rsidDel="00000000" w:rsidR="00000000" w:rsidRPr="00000000">
        <w:rPr>
          <w:sz w:val="26"/>
          <w:szCs w:val="26"/>
          <w:rtl w:val="0"/>
        </w:rPr>
        <w:t xml:space="preserve">Gender</w:t>
      </w:r>
    </w:p>
    <w:p w:rsidR="00000000" w:rsidDel="00000000" w:rsidP="00000000" w:rsidRDefault="00000000" w:rsidRPr="00000000" w14:paraId="00000019">
      <w:pPr>
        <w:spacing w:after="240" w:before="240" w:lineRule="auto"/>
        <w:rPr/>
      </w:pPr>
      <w:r w:rsidDel="00000000" w:rsidR="00000000" w:rsidRPr="00000000">
        <w:rPr>
          <w:rtl w:val="0"/>
        </w:rPr>
        <w:t xml:space="preserve">Indicates the patient's gender:</w:t>
      </w:r>
    </w:p>
    <w:p w:rsidR="00000000" w:rsidDel="00000000" w:rsidP="00000000" w:rsidRDefault="00000000" w:rsidRPr="00000000" w14:paraId="0000001A">
      <w:pPr>
        <w:numPr>
          <w:ilvl w:val="0"/>
          <w:numId w:val="8"/>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Male</w:t>
      </w:r>
    </w:p>
    <w:p w:rsidR="00000000" w:rsidDel="00000000" w:rsidP="00000000" w:rsidRDefault="00000000" w:rsidRPr="00000000" w14:paraId="0000001B">
      <w:pPr>
        <w:numPr>
          <w:ilvl w:val="0"/>
          <w:numId w:val="8"/>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Female</w:t>
      </w:r>
    </w:p>
    <w:p w:rsidR="00000000" w:rsidDel="00000000" w:rsidP="00000000" w:rsidRDefault="00000000" w:rsidRPr="00000000" w14:paraId="0000001C">
      <w:pPr>
        <w:pStyle w:val="Heading3"/>
        <w:keepNext w:val="0"/>
        <w:keepLines w:val="0"/>
        <w:rPr>
          <w:sz w:val="26"/>
          <w:szCs w:val="26"/>
        </w:rPr>
      </w:pPr>
      <w:bookmarkStart w:colFirst="0" w:colLast="0" w:name="_heading=h.n8b481scrs9y" w:id="7"/>
      <w:bookmarkEnd w:id="7"/>
      <w:r w:rsidDel="00000000" w:rsidR="00000000" w:rsidRPr="00000000">
        <w:rPr>
          <w:sz w:val="26"/>
          <w:szCs w:val="26"/>
          <w:rtl w:val="0"/>
        </w:rPr>
        <w:t xml:space="preserve">Ethnicity</w:t>
      </w:r>
    </w:p>
    <w:p w:rsidR="00000000" w:rsidDel="00000000" w:rsidP="00000000" w:rsidRDefault="00000000" w:rsidRPr="00000000" w14:paraId="0000001D">
      <w:pPr>
        <w:spacing w:after="240" w:before="240" w:lineRule="auto"/>
        <w:rPr/>
      </w:pPr>
      <w:r w:rsidDel="00000000" w:rsidR="00000000" w:rsidRPr="00000000">
        <w:rPr>
          <w:rtl w:val="0"/>
        </w:rPr>
        <w:t xml:space="preserve">Represents the patient's ethnic background:</w:t>
      </w:r>
    </w:p>
    <w:p w:rsidR="00000000" w:rsidDel="00000000" w:rsidP="00000000" w:rsidRDefault="00000000" w:rsidRPr="00000000" w14:paraId="0000001E">
      <w:pPr>
        <w:numPr>
          <w:ilvl w:val="0"/>
          <w:numId w:val="5"/>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Caucasian</w:t>
      </w:r>
    </w:p>
    <w:p w:rsidR="00000000" w:rsidDel="00000000" w:rsidP="00000000" w:rsidRDefault="00000000" w:rsidRPr="00000000" w14:paraId="0000001F">
      <w:pPr>
        <w:numPr>
          <w:ilvl w:val="0"/>
          <w:numId w:val="5"/>
        </w:numPr>
        <w:spacing w:after="0" w:before="0" w:lineRule="auto"/>
        <w:ind w:left="720" w:hanging="360"/>
        <w:rPr/>
      </w:pPr>
      <w:r w:rsidDel="00000000" w:rsidR="00000000" w:rsidRPr="00000000">
        <w:rPr>
          <w:b w:val="1"/>
          <w:bCs w:val="1"/>
          <w:rtl w:val="0"/>
        </w:rPr>
        <w:t xml:space="preserve">1</w:t>
      </w:r>
      <w:r w:rsidDel="00000000" w:rsidR="00000000" w:rsidRPr="00000000">
        <w:rPr>
          <w:rtl w:val="0"/>
        </w:rPr>
        <w:t xml:space="preserve"> = African American</w:t>
      </w:r>
    </w:p>
    <w:p w:rsidR="00000000" w:rsidDel="00000000" w:rsidP="00000000" w:rsidRDefault="00000000" w:rsidRPr="00000000" w14:paraId="00000020">
      <w:pPr>
        <w:numPr>
          <w:ilvl w:val="0"/>
          <w:numId w:val="5"/>
        </w:numPr>
        <w:spacing w:after="0" w:before="0" w:lineRule="auto"/>
        <w:ind w:left="720" w:hanging="360"/>
        <w:rPr/>
      </w:pPr>
      <w:r w:rsidDel="00000000" w:rsidR="00000000" w:rsidRPr="00000000">
        <w:rPr>
          <w:b w:val="1"/>
          <w:bCs w:val="1"/>
          <w:rtl w:val="0"/>
        </w:rPr>
        <w:t xml:space="preserve">2</w:t>
      </w:r>
      <w:r w:rsidDel="00000000" w:rsidR="00000000" w:rsidRPr="00000000">
        <w:rPr>
          <w:rtl w:val="0"/>
        </w:rPr>
        <w:t xml:space="preserve"> = Asian</w:t>
      </w:r>
    </w:p>
    <w:p w:rsidR="00000000" w:rsidDel="00000000" w:rsidP="00000000" w:rsidRDefault="00000000" w:rsidRPr="00000000" w14:paraId="00000021">
      <w:pPr>
        <w:numPr>
          <w:ilvl w:val="0"/>
          <w:numId w:val="5"/>
        </w:numPr>
        <w:spacing w:after="240" w:before="0" w:lineRule="auto"/>
        <w:ind w:left="720" w:hanging="360"/>
        <w:rPr/>
      </w:pPr>
      <w:r w:rsidDel="00000000" w:rsidR="00000000" w:rsidRPr="00000000">
        <w:rPr>
          <w:b w:val="1"/>
          <w:bCs w:val="1"/>
          <w:rtl w:val="0"/>
        </w:rPr>
        <w:t xml:space="preserve">3</w:t>
      </w:r>
      <w:r w:rsidDel="00000000" w:rsidR="00000000" w:rsidRPr="00000000">
        <w:rPr>
          <w:rtl w:val="0"/>
        </w:rPr>
        <w:t xml:space="preserve"> = Other</w:t>
      </w:r>
    </w:p>
    <w:p w:rsidR="00000000" w:rsidDel="00000000" w:rsidP="00000000" w:rsidRDefault="00000000" w:rsidRPr="00000000" w14:paraId="00000022">
      <w:pPr>
        <w:pStyle w:val="Heading3"/>
        <w:keepNext w:val="0"/>
        <w:keepLines w:val="0"/>
        <w:rPr>
          <w:sz w:val="26"/>
          <w:szCs w:val="26"/>
        </w:rPr>
      </w:pPr>
      <w:bookmarkStart w:colFirst="0" w:colLast="0" w:name="_heading=h.xn80cew5mbvl" w:id="8"/>
      <w:bookmarkEnd w:id="8"/>
      <w:r w:rsidDel="00000000" w:rsidR="00000000" w:rsidRPr="00000000">
        <w:rPr>
          <w:sz w:val="26"/>
          <w:szCs w:val="26"/>
          <w:rtl w:val="0"/>
        </w:rPr>
        <w:t xml:space="preserve">EducationLevel</w:t>
      </w:r>
    </w:p>
    <w:p w:rsidR="00000000" w:rsidDel="00000000" w:rsidP="00000000" w:rsidRDefault="00000000" w:rsidRPr="00000000" w14:paraId="00000023">
      <w:pPr>
        <w:spacing w:after="240" w:before="240" w:lineRule="auto"/>
        <w:rPr/>
      </w:pPr>
      <w:r w:rsidDel="00000000" w:rsidR="00000000" w:rsidRPr="00000000">
        <w:rPr>
          <w:rtl w:val="0"/>
        </w:rPr>
        <w:t xml:space="preserve">Represents the highest level of education attained by the patient:</w:t>
      </w:r>
    </w:p>
    <w:p w:rsidR="00000000" w:rsidDel="00000000" w:rsidP="00000000" w:rsidRDefault="00000000" w:rsidRPr="00000000" w14:paraId="00000024">
      <w:pPr>
        <w:numPr>
          <w:ilvl w:val="0"/>
          <w:numId w:val="1"/>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 Formal Education</w:t>
      </w:r>
    </w:p>
    <w:p w:rsidR="00000000" w:rsidDel="00000000" w:rsidP="00000000" w:rsidRDefault="00000000" w:rsidRPr="00000000" w14:paraId="00000025">
      <w:pPr>
        <w:numPr>
          <w:ilvl w:val="0"/>
          <w:numId w:val="1"/>
        </w:numPr>
        <w:spacing w:after="0" w:before="0" w:lineRule="auto"/>
        <w:ind w:left="720" w:hanging="360"/>
        <w:rPr/>
      </w:pPr>
      <w:r w:rsidDel="00000000" w:rsidR="00000000" w:rsidRPr="00000000">
        <w:rPr>
          <w:b w:val="1"/>
          <w:bCs w:val="1"/>
          <w:rtl w:val="0"/>
        </w:rPr>
        <w:t xml:space="preserve">1</w:t>
      </w:r>
      <w:r w:rsidDel="00000000" w:rsidR="00000000" w:rsidRPr="00000000">
        <w:rPr>
          <w:rtl w:val="0"/>
        </w:rPr>
        <w:t xml:space="preserve"> = High School</w:t>
      </w:r>
    </w:p>
    <w:p w:rsidR="00000000" w:rsidDel="00000000" w:rsidP="00000000" w:rsidRDefault="00000000" w:rsidRPr="00000000" w14:paraId="00000026">
      <w:pPr>
        <w:numPr>
          <w:ilvl w:val="0"/>
          <w:numId w:val="1"/>
        </w:numPr>
        <w:spacing w:after="0" w:before="0" w:lineRule="auto"/>
        <w:ind w:left="720" w:hanging="360"/>
        <w:rPr/>
      </w:pPr>
      <w:r w:rsidDel="00000000" w:rsidR="00000000" w:rsidRPr="00000000">
        <w:rPr>
          <w:b w:val="1"/>
          <w:bCs w:val="1"/>
          <w:rtl w:val="0"/>
        </w:rPr>
        <w:t xml:space="preserve">2</w:t>
      </w:r>
      <w:r w:rsidDel="00000000" w:rsidR="00000000" w:rsidRPr="00000000">
        <w:rPr>
          <w:rtl w:val="0"/>
        </w:rPr>
        <w:t xml:space="preserve"> = Bachelor's Degree</w:t>
      </w:r>
    </w:p>
    <w:p w:rsidR="00000000" w:rsidDel="00000000" w:rsidP="00000000" w:rsidRDefault="00000000" w:rsidRPr="00000000" w14:paraId="00000027">
      <w:pPr>
        <w:numPr>
          <w:ilvl w:val="0"/>
          <w:numId w:val="1"/>
        </w:numPr>
        <w:spacing w:after="240" w:before="0" w:lineRule="auto"/>
        <w:ind w:left="720" w:hanging="360"/>
        <w:rPr/>
      </w:pPr>
      <w:r w:rsidDel="00000000" w:rsidR="00000000" w:rsidRPr="00000000">
        <w:rPr>
          <w:b w:val="1"/>
          <w:bCs w:val="1"/>
          <w:rtl w:val="0"/>
        </w:rPr>
        <w:t xml:space="preserve">3</w:t>
      </w:r>
      <w:r w:rsidDel="00000000" w:rsidR="00000000" w:rsidRPr="00000000">
        <w:rPr>
          <w:rtl w:val="0"/>
        </w:rPr>
        <w:t xml:space="preserve"> = Higher Education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rPr>
          <w:sz w:val="46"/>
          <w:szCs w:val="46"/>
        </w:rPr>
      </w:pPr>
      <w:bookmarkStart w:colFirst="0" w:colLast="0" w:name="_heading=h.2v751a1zr6mu" w:id="9"/>
      <w:bookmarkEnd w:id="9"/>
      <w:r w:rsidDel="00000000" w:rsidR="00000000" w:rsidRPr="00000000">
        <w:rPr>
          <w:sz w:val="46"/>
          <w:szCs w:val="46"/>
          <w:rtl w:val="0"/>
        </w:rPr>
        <w:t xml:space="preserve">3. Lifestyle Factors</w:t>
      </w:r>
    </w:p>
    <w:p w:rsidR="00000000" w:rsidDel="00000000" w:rsidP="00000000" w:rsidRDefault="00000000" w:rsidRPr="00000000" w14:paraId="0000002A">
      <w:pPr>
        <w:pStyle w:val="Heading3"/>
        <w:keepNext w:val="0"/>
        <w:keepLines w:val="0"/>
        <w:rPr>
          <w:sz w:val="26"/>
          <w:szCs w:val="26"/>
        </w:rPr>
      </w:pPr>
      <w:bookmarkStart w:colFirst="0" w:colLast="0" w:name="_heading=h.2k4zr9na4aeb" w:id="10"/>
      <w:bookmarkEnd w:id="10"/>
      <w:r w:rsidDel="00000000" w:rsidR="00000000" w:rsidRPr="00000000">
        <w:rPr>
          <w:sz w:val="26"/>
          <w:szCs w:val="26"/>
          <w:rtl w:val="0"/>
        </w:rPr>
        <w:t xml:space="preserve">BMI</w:t>
      </w:r>
    </w:p>
    <w:p w:rsidR="00000000" w:rsidDel="00000000" w:rsidP="00000000" w:rsidRDefault="00000000" w:rsidRPr="00000000" w14:paraId="0000002B">
      <w:pPr>
        <w:spacing w:after="240" w:before="240" w:lineRule="auto"/>
        <w:rPr/>
      </w:pPr>
      <w:r w:rsidDel="00000000" w:rsidR="00000000" w:rsidRPr="00000000">
        <w:rPr>
          <w:rtl w:val="0"/>
        </w:rPr>
        <w:t xml:space="preserve">Body Mass Index (BMI) of the patient, ranging from </w:t>
      </w:r>
      <w:r w:rsidDel="00000000" w:rsidR="00000000" w:rsidRPr="00000000">
        <w:rPr>
          <w:b w:val="1"/>
          <w:bCs w:val="1"/>
          <w:rtl w:val="0"/>
        </w:rPr>
        <w:t xml:space="preserve">15 to 40</w:t>
      </w:r>
      <w:r w:rsidDel="00000000" w:rsidR="00000000" w:rsidRPr="00000000">
        <w:rPr>
          <w:rtl w:val="0"/>
        </w:rPr>
        <w:t xml:space="preserve">.</w:t>
      </w:r>
    </w:p>
    <w:p w:rsidR="00000000" w:rsidDel="00000000" w:rsidP="00000000" w:rsidRDefault="00000000" w:rsidRPr="00000000" w14:paraId="0000002C">
      <w:pPr>
        <w:pStyle w:val="Heading3"/>
        <w:keepNext w:val="0"/>
        <w:keepLines w:val="0"/>
        <w:rPr>
          <w:sz w:val="26"/>
          <w:szCs w:val="26"/>
        </w:rPr>
      </w:pPr>
      <w:bookmarkStart w:colFirst="0" w:colLast="0" w:name="_heading=h.ny8ixitbxxw7" w:id="11"/>
      <w:bookmarkEnd w:id="11"/>
      <w:r w:rsidDel="00000000" w:rsidR="00000000" w:rsidRPr="00000000">
        <w:rPr>
          <w:sz w:val="26"/>
          <w:szCs w:val="26"/>
          <w:rtl w:val="0"/>
        </w:rPr>
        <w:t xml:space="preserve">Smoking</w:t>
      </w:r>
    </w:p>
    <w:p w:rsidR="00000000" w:rsidDel="00000000" w:rsidP="00000000" w:rsidRDefault="00000000" w:rsidRPr="00000000" w14:paraId="0000002D">
      <w:pPr>
        <w:spacing w:after="240" w:before="240" w:lineRule="auto"/>
        <w:rPr/>
      </w:pPr>
      <w:r w:rsidDel="00000000" w:rsidR="00000000" w:rsidRPr="00000000">
        <w:rPr>
          <w:rtl w:val="0"/>
        </w:rPr>
        <w:t xml:space="preserve">Indicates smoking status:</w:t>
      </w:r>
    </w:p>
    <w:p w:rsidR="00000000" w:rsidDel="00000000" w:rsidP="00000000" w:rsidRDefault="00000000" w:rsidRPr="00000000" w14:paraId="0000002E">
      <w:pPr>
        <w:numPr>
          <w:ilvl w:val="0"/>
          <w:numId w:val="7"/>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2F">
      <w:pPr>
        <w:numPr>
          <w:ilvl w:val="0"/>
          <w:numId w:val="7"/>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30">
      <w:pPr>
        <w:pStyle w:val="Heading3"/>
        <w:keepNext w:val="0"/>
        <w:keepLines w:val="0"/>
        <w:rPr>
          <w:sz w:val="26"/>
          <w:szCs w:val="26"/>
        </w:rPr>
      </w:pPr>
      <w:bookmarkStart w:colFirst="0" w:colLast="0" w:name="_heading=h.bpshf68agq0m" w:id="12"/>
      <w:bookmarkEnd w:id="12"/>
      <w:r w:rsidDel="00000000" w:rsidR="00000000" w:rsidRPr="00000000">
        <w:rPr>
          <w:sz w:val="26"/>
          <w:szCs w:val="26"/>
          <w:rtl w:val="0"/>
        </w:rPr>
        <w:t xml:space="preserve">AlcoholConsumption</w:t>
      </w:r>
    </w:p>
    <w:p w:rsidR="00000000" w:rsidDel="00000000" w:rsidP="00000000" w:rsidRDefault="00000000" w:rsidRPr="00000000" w14:paraId="00000031">
      <w:pPr>
        <w:spacing w:after="240" w:before="240" w:lineRule="auto"/>
        <w:rPr/>
      </w:pPr>
      <w:r w:rsidDel="00000000" w:rsidR="00000000" w:rsidRPr="00000000">
        <w:rPr>
          <w:rtl w:val="0"/>
        </w:rPr>
        <w:t xml:space="preserve">Weekly alcohol consumption measured in units, ranging from </w:t>
      </w:r>
      <w:r w:rsidDel="00000000" w:rsidR="00000000" w:rsidRPr="00000000">
        <w:rPr>
          <w:b w:val="1"/>
          <w:bCs w:val="1"/>
          <w:rtl w:val="0"/>
        </w:rPr>
        <w:t xml:space="preserve">0 to 20 units per week</w:t>
      </w:r>
      <w:r w:rsidDel="00000000" w:rsidR="00000000" w:rsidRPr="00000000">
        <w:rPr>
          <w:rtl w:val="0"/>
        </w:rPr>
        <w:t xml:space="preserve">.</w:t>
      </w:r>
    </w:p>
    <w:p w:rsidR="00000000" w:rsidDel="00000000" w:rsidP="00000000" w:rsidRDefault="00000000" w:rsidRPr="00000000" w14:paraId="00000032">
      <w:pPr>
        <w:pStyle w:val="Heading3"/>
        <w:keepNext w:val="0"/>
        <w:keepLines w:val="0"/>
        <w:rPr>
          <w:sz w:val="26"/>
          <w:szCs w:val="26"/>
        </w:rPr>
      </w:pPr>
      <w:bookmarkStart w:colFirst="0" w:colLast="0" w:name="_heading=h.xwp6mp1qu1gq" w:id="13"/>
      <w:bookmarkEnd w:id="13"/>
      <w:r w:rsidDel="00000000" w:rsidR="00000000" w:rsidRPr="00000000">
        <w:rPr>
          <w:sz w:val="26"/>
          <w:szCs w:val="26"/>
          <w:rtl w:val="0"/>
        </w:rPr>
        <w:t xml:space="preserve">PhysicalActivity</w:t>
      </w:r>
    </w:p>
    <w:p w:rsidR="00000000" w:rsidDel="00000000" w:rsidP="00000000" w:rsidRDefault="00000000" w:rsidRPr="00000000" w14:paraId="00000033">
      <w:pPr>
        <w:spacing w:after="240" w:before="240" w:lineRule="auto"/>
        <w:rPr/>
      </w:pPr>
      <w:r w:rsidDel="00000000" w:rsidR="00000000" w:rsidRPr="00000000">
        <w:rPr>
          <w:rtl w:val="0"/>
        </w:rPr>
        <w:t xml:space="preserve">Amount of physical activity performed weekly, measured in hours and ranging from </w:t>
      </w:r>
      <w:r w:rsidDel="00000000" w:rsidR="00000000" w:rsidRPr="00000000">
        <w:rPr>
          <w:b w:val="1"/>
          <w:bCs w:val="1"/>
          <w:rtl w:val="0"/>
        </w:rPr>
        <w:t xml:space="preserve">0 to 10 hours</w:t>
      </w:r>
      <w:r w:rsidDel="00000000" w:rsidR="00000000" w:rsidRPr="00000000">
        <w:rPr>
          <w:rtl w:val="0"/>
        </w:rPr>
        <w:t xml:space="preserve">.</w:t>
      </w:r>
    </w:p>
    <w:p w:rsidR="00000000" w:rsidDel="00000000" w:rsidP="00000000" w:rsidRDefault="00000000" w:rsidRPr="00000000" w14:paraId="00000034">
      <w:pPr>
        <w:pStyle w:val="Heading3"/>
        <w:keepNext w:val="0"/>
        <w:keepLines w:val="0"/>
        <w:rPr>
          <w:sz w:val="26"/>
          <w:szCs w:val="26"/>
        </w:rPr>
      </w:pPr>
      <w:bookmarkStart w:colFirst="0" w:colLast="0" w:name="_heading=h.4f7ax7ukugwx" w:id="14"/>
      <w:bookmarkEnd w:id="14"/>
      <w:r w:rsidDel="00000000" w:rsidR="00000000" w:rsidRPr="00000000">
        <w:rPr>
          <w:sz w:val="26"/>
          <w:szCs w:val="26"/>
          <w:rtl w:val="0"/>
        </w:rPr>
        <w:t xml:space="preserve">DietQuality</w:t>
      </w:r>
    </w:p>
    <w:p w:rsidR="00000000" w:rsidDel="00000000" w:rsidP="00000000" w:rsidRDefault="00000000" w:rsidRPr="00000000" w14:paraId="00000035">
      <w:pPr>
        <w:spacing w:after="240" w:before="240" w:lineRule="auto"/>
        <w:rPr/>
      </w:pPr>
      <w:r w:rsidDel="00000000" w:rsidR="00000000" w:rsidRPr="00000000">
        <w:rPr>
          <w:rtl w:val="0"/>
        </w:rPr>
        <w:t xml:space="preserve">A score representing the quality of the patient's diet, ranging from </w:t>
      </w:r>
      <w:r w:rsidDel="00000000" w:rsidR="00000000" w:rsidRPr="00000000">
        <w:rPr>
          <w:b w:val="1"/>
          <w:bCs w:val="1"/>
          <w:rtl w:val="0"/>
        </w:rPr>
        <w:t xml:space="preserve">0 to 10</w:t>
      </w:r>
      <w:r w:rsidDel="00000000" w:rsidR="00000000" w:rsidRPr="00000000">
        <w:rPr>
          <w:rtl w:val="0"/>
        </w:rPr>
        <w:t xml:space="preserve">.</w:t>
      </w:r>
    </w:p>
    <w:p w:rsidR="00000000" w:rsidDel="00000000" w:rsidP="00000000" w:rsidRDefault="00000000" w:rsidRPr="00000000" w14:paraId="00000036">
      <w:pPr>
        <w:pStyle w:val="Heading3"/>
        <w:keepNext w:val="0"/>
        <w:keepLines w:val="0"/>
        <w:rPr>
          <w:sz w:val="26"/>
          <w:szCs w:val="26"/>
        </w:rPr>
      </w:pPr>
      <w:bookmarkStart w:colFirst="0" w:colLast="0" w:name="_heading=h.kd0oce1652k8" w:id="15"/>
      <w:bookmarkEnd w:id="15"/>
      <w:r w:rsidDel="00000000" w:rsidR="00000000" w:rsidRPr="00000000">
        <w:rPr>
          <w:sz w:val="26"/>
          <w:szCs w:val="26"/>
          <w:rtl w:val="0"/>
        </w:rPr>
        <w:t xml:space="preserve">SleepQuality</w:t>
      </w:r>
    </w:p>
    <w:p w:rsidR="00000000" w:rsidDel="00000000" w:rsidP="00000000" w:rsidRDefault="00000000" w:rsidRPr="00000000" w14:paraId="00000037">
      <w:pPr>
        <w:spacing w:after="240" w:before="240" w:lineRule="auto"/>
        <w:rPr/>
      </w:pPr>
      <w:r w:rsidDel="00000000" w:rsidR="00000000" w:rsidRPr="00000000">
        <w:rPr>
          <w:rtl w:val="0"/>
        </w:rPr>
        <w:t xml:space="preserve">A score indicating sleep quality, ranging from </w:t>
      </w:r>
      <w:r w:rsidDel="00000000" w:rsidR="00000000" w:rsidRPr="00000000">
        <w:rPr>
          <w:b w:val="1"/>
          <w:bCs w:val="1"/>
          <w:rtl w:val="0"/>
        </w:rPr>
        <w:t xml:space="preserve">4 to 10</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rPr>
          <w:sz w:val="46"/>
          <w:szCs w:val="46"/>
        </w:rPr>
      </w:pPr>
      <w:bookmarkStart w:colFirst="0" w:colLast="0" w:name="_heading=h.7idt9fvhfoq7" w:id="16"/>
      <w:bookmarkEnd w:id="16"/>
      <w:r w:rsidDel="00000000" w:rsidR="00000000" w:rsidRPr="00000000">
        <w:rPr>
          <w:sz w:val="46"/>
          <w:szCs w:val="46"/>
          <w:rtl w:val="0"/>
        </w:rPr>
        <w:t xml:space="preserve">4. Medical History</w:t>
      </w:r>
    </w:p>
    <w:p w:rsidR="00000000" w:rsidDel="00000000" w:rsidP="00000000" w:rsidRDefault="00000000" w:rsidRPr="00000000" w14:paraId="0000003A">
      <w:pPr>
        <w:pStyle w:val="Heading3"/>
        <w:keepNext w:val="0"/>
        <w:keepLines w:val="0"/>
        <w:rPr>
          <w:sz w:val="26"/>
          <w:szCs w:val="26"/>
        </w:rPr>
      </w:pPr>
      <w:bookmarkStart w:colFirst="0" w:colLast="0" w:name="_heading=h.3cemwydeqp0h" w:id="17"/>
      <w:bookmarkEnd w:id="17"/>
      <w:r w:rsidDel="00000000" w:rsidR="00000000" w:rsidRPr="00000000">
        <w:rPr>
          <w:sz w:val="26"/>
          <w:szCs w:val="26"/>
          <w:rtl w:val="0"/>
        </w:rPr>
        <w:t xml:space="preserve">FamilyHistoryAlzheimers</w:t>
      </w:r>
    </w:p>
    <w:p w:rsidR="00000000" w:rsidDel="00000000" w:rsidP="00000000" w:rsidRDefault="00000000" w:rsidRPr="00000000" w14:paraId="0000003B">
      <w:pPr>
        <w:spacing w:after="240" w:before="240" w:lineRule="auto"/>
        <w:rPr/>
      </w:pPr>
      <w:r w:rsidDel="00000000" w:rsidR="00000000" w:rsidRPr="00000000">
        <w:rPr>
          <w:rtl w:val="0"/>
        </w:rPr>
        <w:t xml:space="preserve">Indicates whether the patient has a family history of Alzheimer's disease:</w:t>
      </w:r>
    </w:p>
    <w:p w:rsidR="00000000" w:rsidDel="00000000" w:rsidP="00000000" w:rsidRDefault="00000000" w:rsidRPr="00000000" w14:paraId="0000003C">
      <w:pPr>
        <w:numPr>
          <w:ilvl w:val="0"/>
          <w:numId w:val="13"/>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3D">
      <w:pPr>
        <w:numPr>
          <w:ilvl w:val="0"/>
          <w:numId w:val="13"/>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3E">
      <w:pPr>
        <w:pStyle w:val="Heading3"/>
        <w:keepNext w:val="0"/>
        <w:keepLines w:val="0"/>
        <w:rPr>
          <w:sz w:val="26"/>
          <w:szCs w:val="26"/>
        </w:rPr>
      </w:pPr>
      <w:bookmarkStart w:colFirst="0" w:colLast="0" w:name="_heading=h.24ff682nxcaw" w:id="18"/>
      <w:bookmarkEnd w:id="18"/>
      <w:r w:rsidDel="00000000" w:rsidR="00000000" w:rsidRPr="00000000">
        <w:rPr>
          <w:sz w:val="26"/>
          <w:szCs w:val="26"/>
          <w:rtl w:val="0"/>
        </w:rPr>
        <w:t xml:space="preserve">CardiovascularDisease</w:t>
      </w:r>
    </w:p>
    <w:p w:rsidR="00000000" w:rsidDel="00000000" w:rsidP="00000000" w:rsidRDefault="00000000" w:rsidRPr="00000000" w14:paraId="0000003F">
      <w:pPr>
        <w:spacing w:after="240" w:before="240" w:lineRule="auto"/>
        <w:rPr/>
      </w:pPr>
      <w:r w:rsidDel="00000000" w:rsidR="00000000" w:rsidRPr="00000000">
        <w:rPr>
          <w:rtl w:val="0"/>
        </w:rPr>
        <w:t xml:space="preserve">Indicates the presence of cardiovascular disease:</w:t>
      </w:r>
    </w:p>
    <w:p w:rsidR="00000000" w:rsidDel="00000000" w:rsidP="00000000" w:rsidRDefault="00000000" w:rsidRPr="00000000" w14:paraId="00000040">
      <w:pPr>
        <w:numPr>
          <w:ilvl w:val="0"/>
          <w:numId w:val="17"/>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41">
      <w:pPr>
        <w:numPr>
          <w:ilvl w:val="0"/>
          <w:numId w:val="17"/>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42">
      <w:pPr>
        <w:pStyle w:val="Heading3"/>
        <w:keepNext w:val="0"/>
        <w:keepLines w:val="0"/>
        <w:rPr>
          <w:sz w:val="26"/>
          <w:szCs w:val="26"/>
        </w:rPr>
      </w:pPr>
      <w:bookmarkStart w:colFirst="0" w:colLast="0" w:name="_heading=h.rqbftvhr4gvj" w:id="19"/>
      <w:bookmarkEnd w:id="19"/>
      <w:r w:rsidDel="00000000" w:rsidR="00000000" w:rsidRPr="00000000">
        <w:rPr>
          <w:sz w:val="26"/>
          <w:szCs w:val="26"/>
          <w:rtl w:val="0"/>
        </w:rPr>
        <w:t xml:space="preserve">Diabetes</w:t>
      </w:r>
    </w:p>
    <w:p w:rsidR="00000000" w:rsidDel="00000000" w:rsidP="00000000" w:rsidRDefault="00000000" w:rsidRPr="00000000" w14:paraId="00000043">
      <w:pPr>
        <w:spacing w:after="240" w:before="240" w:lineRule="auto"/>
        <w:rPr/>
      </w:pPr>
      <w:r w:rsidDel="00000000" w:rsidR="00000000" w:rsidRPr="00000000">
        <w:rPr>
          <w:rtl w:val="0"/>
        </w:rPr>
        <w:t xml:space="preserve">Indicates the presence of diabetes:</w:t>
      </w:r>
    </w:p>
    <w:p w:rsidR="00000000" w:rsidDel="00000000" w:rsidP="00000000" w:rsidRDefault="00000000" w:rsidRPr="00000000" w14:paraId="00000044">
      <w:pPr>
        <w:numPr>
          <w:ilvl w:val="0"/>
          <w:numId w:val="2"/>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45">
      <w:pPr>
        <w:numPr>
          <w:ilvl w:val="0"/>
          <w:numId w:val="2"/>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46">
      <w:pPr>
        <w:pStyle w:val="Heading3"/>
        <w:keepNext w:val="0"/>
        <w:keepLines w:val="0"/>
        <w:rPr>
          <w:sz w:val="26"/>
          <w:szCs w:val="26"/>
        </w:rPr>
      </w:pPr>
      <w:bookmarkStart w:colFirst="0" w:colLast="0" w:name="_heading=h.m33rcyn55wt" w:id="20"/>
      <w:bookmarkEnd w:id="20"/>
      <w:r w:rsidDel="00000000" w:rsidR="00000000" w:rsidRPr="00000000">
        <w:rPr>
          <w:sz w:val="26"/>
          <w:szCs w:val="26"/>
          <w:rtl w:val="0"/>
        </w:rPr>
        <w:t xml:space="preserve">Depression</w:t>
      </w:r>
    </w:p>
    <w:p w:rsidR="00000000" w:rsidDel="00000000" w:rsidP="00000000" w:rsidRDefault="00000000" w:rsidRPr="00000000" w14:paraId="00000047">
      <w:pPr>
        <w:spacing w:after="240" w:before="240" w:lineRule="auto"/>
        <w:rPr/>
      </w:pPr>
      <w:r w:rsidDel="00000000" w:rsidR="00000000" w:rsidRPr="00000000">
        <w:rPr>
          <w:rtl w:val="0"/>
        </w:rPr>
        <w:t xml:space="preserve">Indicates the presence of depression:</w:t>
      </w:r>
    </w:p>
    <w:p w:rsidR="00000000" w:rsidDel="00000000" w:rsidP="00000000" w:rsidRDefault="00000000" w:rsidRPr="00000000" w14:paraId="00000048">
      <w:pPr>
        <w:numPr>
          <w:ilvl w:val="0"/>
          <w:numId w:val="19"/>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49">
      <w:pPr>
        <w:numPr>
          <w:ilvl w:val="0"/>
          <w:numId w:val="19"/>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4A">
      <w:pPr>
        <w:pStyle w:val="Heading3"/>
        <w:keepNext w:val="0"/>
        <w:keepLines w:val="0"/>
        <w:rPr>
          <w:sz w:val="26"/>
          <w:szCs w:val="26"/>
        </w:rPr>
      </w:pPr>
      <w:bookmarkStart w:colFirst="0" w:colLast="0" w:name="_heading=h.f1er24wimyr8" w:id="21"/>
      <w:bookmarkEnd w:id="21"/>
      <w:r w:rsidDel="00000000" w:rsidR="00000000" w:rsidRPr="00000000">
        <w:rPr>
          <w:sz w:val="26"/>
          <w:szCs w:val="26"/>
          <w:rtl w:val="0"/>
        </w:rPr>
        <w:t xml:space="preserve">HeadInjury</w:t>
      </w:r>
    </w:p>
    <w:p w:rsidR="00000000" w:rsidDel="00000000" w:rsidP="00000000" w:rsidRDefault="00000000" w:rsidRPr="00000000" w14:paraId="0000004B">
      <w:pPr>
        <w:spacing w:after="240" w:before="240" w:lineRule="auto"/>
        <w:rPr/>
      </w:pPr>
      <w:r w:rsidDel="00000000" w:rsidR="00000000" w:rsidRPr="00000000">
        <w:rPr>
          <w:rtl w:val="0"/>
        </w:rPr>
        <w:t xml:space="preserve">Indicates a history of head injury:</w:t>
      </w:r>
    </w:p>
    <w:p w:rsidR="00000000" w:rsidDel="00000000" w:rsidP="00000000" w:rsidRDefault="00000000" w:rsidRPr="00000000" w14:paraId="0000004C">
      <w:pPr>
        <w:numPr>
          <w:ilvl w:val="0"/>
          <w:numId w:val="9"/>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4D">
      <w:pPr>
        <w:numPr>
          <w:ilvl w:val="0"/>
          <w:numId w:val="9"/>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4E">
      <w:pPr>
        <w:pStyle w:val="Heading3"/>
        <w:keepNext w:val="0"/>
        <w:keepLines w:val="0"/>
        <w:rPr>
          <w:sz w:val="26"/>
          <w:szCs w:val="26"/>
        </w:rPr>
      </w:pPr>
      <w:bookmarkStart w:colFirst="0" w:colLast="0" w:name="_heading=h.q9lai5lw9h8a" w:id="22"/>
      <w:bookmarkEnd w:id="22"/>
      <w:r w:rsidDel="00000000" w:rsidR="00000000" w:rsidRPr="00000000">
        <w:rPr>
          <w:sz w:val="26"/>
          <w:szCs w:val="26"/>
          <w:rtl w:val="0"/>
        </w:rPr>
        <w:t xml:space="preserve">Hypertension</w:t>
      </w:r>
    </w:p>
    <w:p w:rsidR="00000000" w:rsidDel="00000000" w:rsidP="00000000" w:rsidRDefault="00000000" w:rsidRPr="00000000" w14:paraId="0000004F">
      <w:pPr>
        <w:spacing w:after="240" w:before="240" w:lineRule="auto"/>
        <w:rPr/>
      </w:pPr>
      <w:r w:rsidDel="00000000" w:rsidR="00000000" w:rsidRPr="00000000">
        <w:rPr>
          <w:rtl w:val="0"/>
        </w:rPr>
        <w:t xml:space="preserve">Indicates the presence of hypertension:</w:t>
      </w:r>
    </w:p>
    <w:p w:rsidR="00000000" w:rsidDel="00000000" w:rsidP="00000000" w:rsidRDefault="00000000" w:rsidRPr="00000000" w14:paraId="00000050">
      <w:pPr>
        <w:numPr>
          <w:ilvl w:val="0"/>
          <w:numId w:val="4"/>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51">
      <w:pPr>
        <w:numPr>
          <w:ilvl w:val="0"/>
          <w:numId w:val="4"/>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rPr>
          <w:sz w:val="46"/>
          <w:szCs w:val="46"/>
        </w:rPr>
      </w:pPr>
      <w:bookmarkStart w:colFirst="0" w:colLast="0" w:name="_heading=h.xaxl2p6z4jpt" w:id="23"/>
      <w:bookmarkEnd w:id="23"/>
      <w:r w:rsidDel="00000000" w:rsidR="00000000" w:rsidRPr="00000000">
        <w:rPr>
          <w:sz w:val="46"/>
          <w:szCs w:val="46"/>
          <w:rtl w:val="0"/>
        </w:rPr>
        <w:t xml:space="preserve">5. Clinical Measurements</w:t>
      </w:r>
    </w:p>
    <w:p w:rsidR="00000000" w:rsidDel="00000000" w:rsidP="00000000" w:rsidRDefault="00000000" w:rsidRPr="00000000" w14:paraId="00000054">
      <w:pPr>
        <w:pStyle w:val="Heading3"/>
        <w:keepNext w:val="0"/>
        <w:keepLines w:val="0"/>
        <w:rPr>
          <w:sz w:val="26"/>
          <w:szCs w:val="26"/>
        </w:rPr>
      </w:pPr>
      <w:bookmarkStart w:colFirst="0" w:colLast="0" w:name="_heading=h.tpv449b96v8d" w:id="24"/>
      <w:bookmarkEnd w:id="24"/>
      <w:r w:rsidDel="00000000" w:rsidR="00000000" w:rsidRPr="00000000">
        <w:rPr>
          <w:sz w:val="26"/>
          <w:szCs w:val="26"/>
          <w:rtl w:val="0"/>
        </w:rPr>
        <w:t xml:space="preserve">SystolicBP</w:t>
      </w:r>
    </w:p>
    <w:p w:rsidR="00000000" w:rsidDel="00000000" w:rsidP="00000000" w:rsidRDefault="00000000" w:rsidRPr="00000000" w14:paraId="00000055">
      <w:pPr>
        <w:spacing w:after="240" w:before="240" w:lineRule="auto"/>
        <w:rPr/>
      </w:pPr>
      <w:r w:rsidDel="00000000" w:rsidR="00000000" w:rsidRPr="00000000">
        <w:rPr>
          <w:rtl w:val="0"/>
        </w:rPr>
        <w:t xml:space="preserve">Systolic blood pressure measured in mmHg, ranging from </w:t>
      </w:r>
      <w:r w:rsidDel="00000000" w:rsidR="00000000" w:rsidRPr="00000000">
        <w:rPr>
          <w:b w:val="1"/>
          <w:bCs w:val="1"/>
          <w:rtl w:val="0"/>
        </w:rPr>
        <w:t xml:space="preserve">90 to 180 mmHg</w:t>
      </w:r>
      <w:r w:rsidDel="00000000" w:rsidR="00000000" w:rsidRPr="00000000">
        <w:rPr>
          <w:rtl w:val="0"/>
        </w:rPr>
        <w:t xml:space="preserve">.</w:t>
      </w:r>
    </w:p>
    <w:p w:rsidR="00000000" w:rsidDel="00000000" w:rsidP="00000000" w:rsidRDefault="00000000" w:rsidRPr="00000000" w14:paraId="00000056">
      <w:pPr>
        <w:pStyle w:val="Heading3"/>
        <w:keepNext w:val="0"/>
        <w:keepLines w:val="0"/>
        <w:rPr>
          <w:sz w:val="26"/>
          <w:szCs w:val="26"/>
        </w:rPr>
      </w:pPr>
      <w:bookmarkStart w:colFirst="0" w:colLast="0" w:name="_heading=h.i17pp8dtn6oo" w:id="25"/>
      <w:bookmarkEnd w:id="25"/>
      <w:r w:rsidDel="00000000" w:rsidR="00000000" w:rsidRPr="00000000">
        <w:rPr>
          <w:sz w:val="26"/>
          <w:szCs w:val="26"/>
          <w:rtl w:val="0"/>
        </w:rPr>
        <w:t xml:space="preserve">DiastolicBP</w:t>
      </w:r>
    </w:p>
    <w:p w:rsidR="00000000" w:rsidDel="00000000" w:rsidP="00000000" w:rsidRDefault="00000000" w:rsidRPr="00000000" w14:paraId="00000057">
      <w:pPr>
        <w:spacing w:after="240" w:before="240" w:lineRule="auto"/>
        <w:rPr/>
      </w:pPr>
      <w:r w:rsidDel="00000000" w:rsidR="00000000" w:rsidRPr="00000000">
        <w:rPr>
          <w:rtl w:val="0"/>
        </w:rPr>
        <w:t xml:space="preserve">Diastolic blood pressure measured in mmHg, ranging from </w:t>
      </w:r>
      <w:r w:rsidDel="00000000" w:rsidR="00000000" w:rsidRPr="00000000">
        <w:rPr>
          <w:b w:val="1"/>
          <w:bCs w:val="1"/>
          <w:rtl w:val="0"/>
        </w:rPr>
        <w:t xml:space="preserve">60 to 120 mmHg</w:t>
      </w:r>
      <w:r w:rsidDel="00000000" w:rsidR="00000000" w:rsidRPr="00000000">
        <w:rPr>
          <w:rtl w:val="0"/>
        </w:rPr>
        <w:t xml:space="preserve">.</w:t>
      </w:r>
    </w:p>
    <w:p w:rsidR="00000000" w:rsidDel="00000000" w:rsidP="00000000" w:rsidRDefault="00000000" w:rsidRPr="00000000" w14:paraId="00000058">
      <w:pPr>
        <w:pStyle w:val="Heading3"/>
        <w:keepNext w:val="0"/>
        <w:keepLines w:val="0"/>
        <w:rPr>
          <w:sz w:val="26"/>
          <w:szCs w:val="26"/>
        </w:rPr>
      </w:pPr>
      <w:bookmarkStart w:colFirst="0" w:colLast="0" w:name="_heading=h.n8c2tkjaihxp" w:id="26"/>
      <w:bookmarkEnd w:id="26"/>
      <w:r w:rsidDel="00000000" w:rsidR="00000000" w:rsidRPr="00000000">
        <w:rPr>
          <w:sz w:val="26"/>
          <w:szCs w:val="26"/>
          <w:rtl w:val="0"/>
        </w:rPr>
        <w:t xml:space="preserve">CholesterolTotal</w:t>
      </w:r>
    </w:p>
    <w:p w:rsidR="00000000" w:rsidDel="00000000" w:rsidP="00000000" w:rsidRDefault="00000000" w:rsidRPr="00000000" w14:paraId="00000059">
      <w:pPr>
        <w:spacing w:after="240" w:before="240" w:lineRule="auto"/>
        <w:rPr/>
      </w:pPr>
      <w:r w:rsidDel="00000000" w:rsidR="00000000" w:rsidRPr="00000000">
        <w:rPr>
          <w:rtl w:val="0"/>
        </w:rPr>
        <w:t xml:space="preserve">Total cholesterol level measured in mg/dL, ranging from </w:t>
      </w:r>
      <w:r w:rsidDel="00000000" w:rsidR="00000000" w:rsidRPr="00000000">
        <w:rPr>
          <w:b w:val="1"/>
          <w:bCs w:val="1"/>
          <w:rtl w:val="0"/>
        </w:rPr>
        <w:t xml:space="preserve">150 to 300 mg/dL</w:t>
      </w:r>
      <w:r w:rsidDel="00000000" w:rsidR="00000000" w:rsidRPr="00000000">
        <w:rPr>
          <w:rtl w:val="0"/>
        </w:rPr>
        <w:t xml:space="preserve">.</w:t>
      </w:r>
    </w:p>
    <w:p w:rsidR="00000000" w:rsidDel="00000000" w:rsidP="00000000" w:rsidRDefault="00000000" w:rsidRPr="00000000" w14:paraId="0000005A">
      <w:pPr>
        <w:pStyle w:val="Heading3"/>
        <w:keepNext w:val="0"/>
        <w:keepLines w:val="0"/>
        <w:rPr>
          <w:sz w:val="26"/>
          <w:szCs w:val="26"/>
        </w:rPr>
      </w:pPr>
      <w:bookmarkStart w:colFirst="0" w:colLast="0" w:name="_heading=h.gw47mh57w1y6" w:id="27"/>
      <w:bookmarkEnd w:id="27"/>
      <w:r w:rsidDel="00000000" w:rsidR="00000000" w:rsidRPr="00000000">
        <w:rPr>
          <w:sz w:val="26"/>
          <w:szCs w:val="26"/>
          <w:rtl w:val="0"/>
        </w:rPr>
        <w:t xml:space="preserve">CholesterolLDL</w:t>
      </w:r>
    </w:p>
    <w:p w:rsidR="00000000" w:rsidDel="00000000" w:rsidP="00000000" w:rsidRDefault="00000000" w:rsidRPr="00000000" w14:paraId="0000005B">
      <w:pPr>
        <w:spacing w:after="240" w:before="240" w:lineRule="auto"/>
        <w:rPr/>
      </w:pPr>
      <w:r w:rsidDel="00000000" w:rsidR="00000000" w:rsidRPr="00000000">
        <w:rPr>
          <w:rtl w:val="0"/>
        </w:rPr>
        <w:t xml:space="preserve">Low-density lipoprotein (LDL) cholesterol level measured in mg/dL, ranging from </w:t>
      </w:r>
      <w:r w:rsidDel="00000000" w:rsidR="00000000" w:rsidRPr="00000000">
        <w:rPr>
          <w:b w:val="1"/>
          <w:bCs w:val="1"/>
          <w:rtl w:val="0"/>
        </w:rPr>
        <w:t xml:space="preserve">50 to 200 mg/dL</w:t>
      </w:r>
      <w:r w:rsidDel="00000000" w:rsidR="00000000" w:rsidRPr="00000000">
        <w:rPr>
          <w:rtl w:val="0"/>
        </w:rPr>
        <w:t xml:space="preserve">.</w:t>
      </w:r>
    </w:p>
    <w:p w:rsidR="00000000" w:rsidDel="00000000" w:rsidP="00000000" w:rsidRDefault="00000000" w:rsidRPr="00000000" w14:paraId="0000005C">
      <w:pPr>
        <w:pStyle w:val="Heading3"/>
        <w:keepNext w:val="0"/>
        <w:keepLines w:val="0"/>
        <w:rPr>
          <w:sz w:val="26"/>
          <w:szCs w:val="26"/>
        </w:rPr>
      </w:pPr>
      <w:bookmarkStart w:colFirst="0" w:colLast="0" w:name="_heading=h.r8henpm5c20y" w:id="28"/>
      <w:bookmarkEnd w:id="28"/>
      <w:r w:rsidDel="00000000" w:rsidR="00000000" w:rsidRPr="00000000">
        <w:rPr>
          <w:sz w:val="26"/>
          <w:szCs w:val="26"/>
          <w:rtl w:val="0"/>
        </w:rPr>
        <w:t xml:space="preserve">CholesterolHDL</w:t>
      </w:r>
    </w:p>
    <w:p w:rsidR="00000000" w:rsidDel="00000000" w:rsidP="00000000" w:rsidRDefault="00000000" w:rsidRPr="00000000" w14:paraId="0000005D">
      <w:pPr>
        <w:spacing w:after="240" w:before="240" w:lineRule="auto"/>
        <w:rPr/>
      </w:pPr>
      <w:r w:rsidDel="00000000" w:rsidR="00000000" w:rsidRPr="00000000">
        <w:rPr>
          <w:rtl w:val="0"/>
        </w:rPr>
        <w:t xml:space="preserve">High-density lipoprotein (HDL) cholesterol level measured in mg/dL, ranging from </w:t>
      </w:r>
      <w:r w:rsidDel="00000000" w:rsidR="00000000" w:rsidRPr="00000000">
        <w:rPr>
          <w:b w:val="1"/>
          <w:bCs w:val="1"/>
          <w:rtl w:val="0"/>
        </w:rPr>
        <w:t xml:space="preserve">20 to 100 mg/dL</w:t>
      </w:r>
      <w:r w:rsidDel="00000000" w:rsidR="00000000" w:rsidRPr="00000000">
        <w:rPr>
          <w:rtl w:val="0"/>
        </w:rPr>
        <w:t xml:space="preserve">.</w:t>
      </w:r>
    </w:p>
    <w:p w:rsidR="00000000" w:rsidDel="00000000" w:rsidP="00000000" w:rsidRDefault="00000000" w:rsidRPr="00000000" w14:paraId="0000005E">
      <w:pPr>
        <w:pStyle w:val="Heading3"/>
        <w:keepNext w:val="0"/>
        <w:keepLines w:val="0"/>
        <w:rPr>
          <w:sz w:val="26"/>
          <w:szCs w:val="26"/>
        </w:rPr>
      </w:pPr>
      <w:bookmarkStart w:colFirst="0" w:colLast="0" w:name="_heading=h.p2wp858s0dg0" w:id="29"/>
      <w:bookmarkEnd w:id="29"/>
      <w:r w:rsidDel="00000000" w:rsidR="00000000" w:rsidRPr="00000000">
        <w:rPr>
          <w:sz w:val="26"/>
          <w:szCs w:val="26"/>
          <w:rtl w:val="0"/>
        </w:rPr>
        <w:t xml:space="preserve">CholesterolTriglycerides</w:t>
      </w:r>
    </w:p>
    <w:p w:rsidR="00000000" w:rsidDel="00000000" w:rsidP="00000000" w:rsidRDefault="00000000" w:rsidRPr="00000000" w14:paraId="0000005F">
      <w:pPr>
        <w:spacing w:after="240" w:before="240" w:lineRule="auto"/>
        <w:rPr/>
      </w:pPr>
      <w:r w:rsidDel="00000000" w:rsidR="00000000" w:rsidRPr="00000000">
        <w:rPr>
          <w:rtl w:val="0"/>
        </w:rPr>
        <w:t xml:space="preserve">Triglyceride level measured in mg/dL, ranging from </w:t>
      </w:r>
      <w:r w:rsidDel="00000000" w:rsidR="00000000" w:rsidRPr="00000000">
        <w:rPr>
          <w:b w:val="1"/>
          <w:bCs w:val="1"/>
          <w:rtl w:val="0"/>
        </w:rPr>
        <w:t xml:space="preserve">50 to 400 mg/dL</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rPr>
          <w:sz w:val="46"/>
          <w:szCs w:val="46"/>
        </w:rPr>
      </w:pPr>
      <w:bookmarkStart w:colFirst="0" w:colLast="0" w:name="_heading=h.7mmy3taawwf9" w:id="30"/>
      <w:bookmarkEnd w:id="30"/>
      <w:r w:rsidDel="00000000" w:rsidR="00000000" w:rsidRPr="00000000">
        <w:rPr>
          <w:sz w:val="46"/>
          <w:szCs w:val="46"/>
          <w:rtl w:val="0"/>
        </w:rPr>
        <w:t xml:space="preserve">6. Cognitive and Functional Assessments</w:t>
      </w:r>
    </w:p>
    <w:p w:rsidR="00000000" w:rsidDel="00000000" w:rsidP="00000000" w:rsidRDefault="00000000" w:rsidRPr="00000000" w14:paraId="00000062">
      <w:pPr>
        <w:pStyle w:val="Heading3"/>
        <w:keepNext w:val="0"/>
        <w:keepLines w:val="0"/>
        <w:rPr>
          <w:sz w:val="26"/>
          <w:szCs w:val="26"/>
        </w:rPr>
      </w:pPr>
      <w:bookmarkStart w:colFirst="0" w:colLast="0" w:name="_heading=h.9gotmzwhaaz8" w:id="31"/>
      <w:bookmarkEnd w:id="31"/>
      <w:r w:rsidDel="00000000" w:rsidR="00000000" w:rsidRPr="00000000">
        <w:rPr>
          <w:sz w:val="26"/>
          <w:szCs w:val="26"/>
          <w:rtl w:val="0"/>
        </w:rPr>
        <w:t xml:space="preserve">MMSE</w:t>
      </w:r>
    </w:p>
    <w:p w:rsidR="00000000" w:rsidDel="00000000" w:rsidP="00000000" w:rsidRDefault="00000000" w:rsidRPr="00000000" w14:paraId="00000063">
      <w:pPr>
        <w:spacing w:after="240" w:before="240" w:lineRule="auto"/>
        <w:rPr/>
      </w:pPr>
      <w:r w:rsidDel="00000000" w:rsidR="00000000" w:rsidRPr="00000000">
        <w:rPr>
          <w:rtl w:val="0"/>
        </w:rPr>
        <w:t xml:space="preserve">Mini-Mental State Examination (MMSE) score, ranging from </w:t>
      </w:r>
      <w:r w:rsidDel="00000000" w:rsidR="00000000" w:rsidRPr="00000000">
        <w:rPr>
          <w:b w:val="1"/>
          <w:bCs w:val="1"/>
          <w:rtl w:val="0"/>
        </w:rPr>
        <w:t xml:space="preserve">0 to 30</w:t>
      </w:r>
      <w:r w:rsidDel="00000000" w:rsidR="00000000" w:rsidRPr="00000000">
        <w:rPr>
          <w:rtl w:val="0"/>
        </w:rPr>
        <w:t xml:space="preserve">. Lower scores indicate greater cognitive impairment.</w:t>
      </w:r>
    </w:p>
    <w:p w:rsidR="00000000" w:rsidDel="00000000" w:rsidP="00000000" w:rsidRDefault="00000000" w:rsidRPr="00000000" w14:paraId="00000064">
      <w:pPr>
        <w:pStyle w:val="Heading3"/>
        <w:keepNext w:val="0"/>
        <w:keepLines w:val="0"/>
        <w:rPr>
          <w:sz w:val="26"/>
          <w:szCs w:val="26"/>
        </w:rPr>
      </w:pPr>
      <w:bookmarkStart w:colFirst="0" w:colLast="0" w:name="_heading=h.m5y9xvzd2tp5" w:id="32"/>
      <w:bookmarkEnd w:id="32"/>
      <w:r w:rsidDel="00000000" w:rsidR="00000000" w:rsidRPr="00000000">
        <w:rPr>
          <w:sz w:val="26"/>
          <w:szCs w:val="26"/>
          <w:rtl w:val="0"/>
        </w:rPr>
        <w:t xml:space="preserve">FunctionalAssessment</w:t>
      </w:r>
    </w:p>
    <w:p w:rsidR="00000000" w:rsidDel="00000000" w:rsidP="00000000" w:rsidRDefault="00000000" w:rsidRPr="00000000" w14:paraId="00000065">
      <w:pPr>
        <w:spacing w:after="240" w:before="240" w:lineRule="auto"/>
        <w:rPr/>
      </w:pPr>
      <w:r w:rsidDel="00000000" w:rsidR="00000000" w:rsidRPr="00000000">
        <w:rPr>
          <w:rtl w:val="0"/>
        </w:rPr>
        <w:t xml:space="preserve">Functional assessment score ranging from </w:t>
      </w:r>
      <w:r w:rsidDel="00000000" w:rsidR="00000000" w:rsidRPr="00000000">
        <w:rPr>
          <w:b w:val="1"/>
          <w:bCs w:val="1"/>
          <w:rtl w:val="0"/>
        </w:rPr>
        <w:t xml:space="preserve">0 to 10</w:t>
      </w:r>
      <w:r w:rsidDel="00000000" w:rsidR="00000000" w:rsidRPr="00000000">
        <w:rPr>
          <w:rtl w:val="0"/>
        </w:rPr>
        <w:t xml:space="preserve">. Lower scores indicate greater functional impairment.</w:t>
      </w:r>
    </w:p>
    <w:p w:rsidR="00000000" w:rsidDel="00000000" w:rsidP="00000000" w:rsidRDefault="00000000" w:rsidRPr="00000000" w14:paraId="00000066">
      <w:pPr>
        <w:pStyle w:val="Heading3"/>
        <w:keepNext w:val="0"/>
        <w:keepLines w:val="0"/>
        <w:rPr>
          <w:sz w:val="26"/>
          <w:szCs w:val="26"/>
        </w:rPr>
      </w:pPr>
      <w:bookmarkStart w:colFirst="0" w:colLast="0" w:name="_heading=h.ih9wjq2cfjb0" w:id="33"/>
      <w:bookmarkEnd w:id="33"/>
      <w:r w:rsidDel="00000000" w:rsidR="00000000" w:rsidRPr="00000000">
        <w:rPr>
          <w:sz w:val="26"/>
          <w:szCs w:val="26"/>
          <w:rtl w:val="0"/>
        </w:rPr>
        <w:t xml:space="preserve">MemoryComplaints</w:t>
      </w:r>
    </w:p>
    <w:p w:rsidR="00000000" w:rsidDel="00000000" w:rsidP="00000000" w:rsidRDefault="00000000" w:rsidRPr="00000000" w14:paraId="00000067">
      <w:pPr>
        <w:spacing w:after="240" w:before="240" w:lineRule="auto"/>
        <w:rPr/>
      </w:pPr>
      <w:r w:rsidDel="00000000" w:rsidR="00000000" w:rsidRPr="00000000">
        <w:rPr>
          <w:rtl w:val="0"/>
        </w:rPr>
        <w:t xml:space="preserve">Indicates whether the patient reports memory-related concerns:</w:t>
      </w:r>
    </w:p>
    <w:p w:rsidR="00000000" w:rsidDel="00000000" w:rsidP="00000000" w:rsidRDefault="00000000" w:rsidRPr="00000000" w14:paraId="00000068">
      <w:pPr>
        <w:numPr>
          <w:ilvl w:val="0"/>
          <w:numId w:val="14"/>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69">
      <w:pPr>
        <w:numPr>
          <w:ilvl w:val="0"/>
          <w:numId w:val="14"/>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6A">
      <w:pPr>
        <w:pStyle w:val="Heading3"/>
        <w:keepNext w:val="0"/>
        <w:keepLines w:val="0"/>
        <w:rPr>
          <w:sz w:val="26"/>
          <w:szCs w:val="26"/>
        </w:rPr>
      </w:pPr>
      <w:bookmarkStart w:colFirst="0" w:colLast="0" w:name="_heading=h.6m6xhl54q920" w:id="34"/>
      <w:bookmarkEnd w:id="34"/>
      <w:r w:rsidDel="00000000" w:rsidR="00000000" w:rsidRPr="00000000">
        <w:rPr>
          <w:sz w:val="26"/>
          <w:szCs w:val="26"/>
          <w:rtl w:val="0"/>
        </w:rPr>
        <w:t xml:space="preserve">BehavioralProblems</w:t>
      </w:r>
    </w:p>
    <w:p w:rsidR="00000000" w:rsidDel="00000000" w:rsidP="00000000" w:rsidRDefault="00000000" w:rsidRPr="00000000" w14:paraId="0000006B">
      <w:pPr>
        <w:spacing w:after="240" w:before="240" w:lineRule="auto"/>
        <w:rPr/>
      </w:pPr>
      <w:r w:rsidDel="00000000" w:rsidR="00000000" w:rsidRPr="00000000">
        <w:rPr>
          <w:rtl w:val="0"/>
        </w:rPr>
        <w:t xml:space="preserve">Indicates the presence of behavioral problems:</w:t>
      </w:r>
    </w:p>
    <w:p w:rsidR="00000000" w:rsidDel="00000000" w:rsidP="00000000" w:rsidRDefault="00000000" w:rsidRPr="00000000" w14:paraId="0000006C">
      <w:pPr>
        <w:numPr>
          <w:ilvl w:val="0"/>
          <w:numId w:val="10"/>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6D">
      <w:pPr>
        <w:numPr>
          <w:ilvl w:val="0"/>
          <w:numId w:val="10"/>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6E">
      <w:pPr>
        <w:pStyle w:val="Heading3"/>
        <w:keepNext w:val="0"/>
        <w:keepLines w:val="0"/>
        <w:rPr>
          <w:sz w:val="26"/>
          <w:szCs w:val="26"/>
        </w:rPr>
      </w:pPr>
      <w:bookmarkStart w:colFirst="0" w:colLast="0" w:name="_heading=h.bp494ciigqcg" w:id="35"/>
      <w:bookmarkEnd w:id="35"/>
      <w:r w:rsidDel="00000000" w:rsidR="00000000" w:rsidRPr="00000000">
        <w:rPr>
          <w:sz w:val="26"/>
          <w:szCs w:val="26"/>
          <w:rtl w:val="0"/>
        </w:rPr>
        <w:t xml:space="preserve">ADL</w:t>
      </w:r>
    </w:p>
    <w:p w:rsidR="00000000" w:rsidDel="00000000" w:rsidP="00000000" w:rsidRDefault="00000000" w:rsidRPr="00000000" w14:paraId="0000006F">
      <w:pPr>
        <w:spacing w:after="240" w:before="240" w:lineRule="auto"/>
        <w:rPr/>
      </w:pPr>
      <w:r w:rsidDel="00000000" w:rsidR="00000000" w:rsidRPr="00000000">
        <w:rPr>
          <w:rtl w:val="0"/>
        </w:rPr>
        <w:t xml:space="preserve">Activities of Daily Living (ADL) score ranging from </w:t>
      </w:r>
      <w:r w:rsidDel="00000000" w:rsidR="00000000" w:rsidRPr="00000000">
        <w:rPr>
          <w:b w:val="1"/>
          <w:bCs w:val="1"/>
          <w:rtl w:val="0"/>
        </w:rPr>
        <w:t xml:space="preserve">0 to 10</w:t>
      </w:r>
      <w:r w:rsidDel="00000000" w:rsidR="00000000" w:rsidRPr="00000000">
        <w:rPr>
          <w:rtl w:val="0"/>
        </w:rPr>
        <w:t xml:space="preserve">. Lower scores indicate greater impairment in daily functioning.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rPr>
          <w:sz w:val="46"/>
          <w:szCs w:val="46"/>
        </w:rPr>
      </w:pPr>
      <w:bookmarkStart w:colFirst="0" w:colLast="0" w:name="_heading=h.ry2bg9eu1tpl" w:id="36"/>
      <w:bookmarkEnd w:id="36"/>
      <w:r w:rsidDel="00000000" w:rsidR="00000000" w:rsidRPr="00000000">
        <w:rPr>
          <w:sz w:val="46"/>
          <w:szCs w:val="46"/>
          <w:rtl w:val="0"/>
        </w:rPr>
        <w:t xml:space="preserve">7. Symptoms</w:t>
      </w:r>
    </w:p>
    <w:p w:rsidR="00000000" w:rsidDel="00000000" w:rsidP="00000000" w:rsidRDefault="00000000" w:rsidRPr="00000000" w14:paraId="00000072">
      <w:pPr>
        <w:pStyle w:val="Heading3"/>
        <w:keepNext w:val="0"/>
        <w:keepLines w:val="0"/>
        <w:rPr>
          <w:sz w:val="26"/>
          <w:szCs w:val="26"/>
        </w:rPr>
      </w:pPr>
      <w:bookmarkStart w:colFirst="0" w:colLast="0" w:name="_heading=h.skdljllwx5tk" w:id="37"/>
      <w:bookmarkEnd w:id="37"/>
      <w:r w:rsidDel="00000000" w:rsidR="00000000" w:rsidRPr="00000000">
        <w:rPr>
          <w:sz w:val="26"/>
          <w:szCs w:val="26"/>
          <w:rtl w:val="0"/>
        </w:rPr>
        <w:t xml:space="preserve">Confusion</w:t>
      </w:r>
    </w:p>
    <w:p w:rsidR="00000000" w:rsidDel="00000000" w:rsidP="00000000" w:rsidRDefault="00000000" w:rsidRPr="00000000" w14:paraId="00000073">
      <w:pPr>
        <w:spacing w:after="240" w:before="240" w:lineRule="auto"/>
        <w:rPr/>
      </w:pPr>
      <w:r w:rsidDel="00000000" w:rsidR="00000000" w:rsidRPr="00000000">
        <w:rPr>
          <w:rtl w:val="0"/>
        </w:rPr>
        <w:t xml:space="preserve">Indicates the presence of confusion:</w:t>
      </w:r>
    </w:p>
    <w:p w:rsidR="00000000" w:rsidDel="00000000" w:rsidP="00000000" w:rsidRDefault="00000000" w:rsidRPr="00000000" w14:paraId="00000074">
      <w:pPr>
        <w:numPr>
          <w:ilvl w:val="0"/>
          <w:numId w:val="15"/>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75">
      <w:pPr>
        <w:numPr>
          <w:ilvl w:val="0"/>
          <w:numId w:val="15"/>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76">
      <w:pPr>
        <w:pStyle w:val="Heading3"/>
        <w:keepNext w:val="0"/>
        <w:keepLines w:val="0"/>
        <w:rPr>
          <w:sz w:val="26"/>
          <w:szCs w:val="26"/>
        </w:rPr>
      </w:pPr>
      <w:bookmarkStart w:colFirst="0" w:colLast="0" w:name="_heading=h.l5frubhnz21" w:id="38"/>
      <w:bookmarkEnd w:id="38"/>
      <w:r w:rsidDel="00000000" w:rsidR="00000000" w:rsidRPr="00000000">
        <w:rPr>
          <w:sz w:val="26"/>
          <w:szCs w:val="26"/>
          <w:rtl w:val="0"/>
        </w:rPr>
        <w:t xml:space="preserve">Disorientation</w:t>
      </w:r>
    </w:p>
    <w:p w:rsidR="00000000" w:rsidDel="00000000" w:rsidP="00000000" w:rsidRDefault="00000000" w:rsidRPr="00000000" w14:paraId="00000077">
      <w:pPr>
        <w:spacing w:after="240" w:before="240" w:lineRule="auto"/>
        <w:rPr/>
      </w:pPr>
      <w:r w:rsidDel="00000000" w:rsidR="00000000" w:rsidRPr="00000000">
        <w:rPr>
          <w:rtl w:val="0"/>
        </w:rPr>
        <w:t xml:space="preserve">Indicates the presence of disorientation:</w:t>
      </w:r>
    </w:p>
    <w:p w:rsidR="00000000" w:rsidDel="00000000" w:rsidP="00000000" w:rsidRDefault="00000000" w:rsidRPr="00000000" w14:paraId="00000078">
      <w:pPr>
        <w:numPr>
          <w:ilvl w:val="0"/>
          <w:numId w:val="12"/>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79">
      <w:pPr>
        <w:numPr>
          <w:ilvl w:val="0"/>
          <w:numId w:val="12"/>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7A">
      <w:pPr>
        <w:pStyle w:val="Heading3"/>
        <w:keepNext w:val="0"/>
        <w:keepLines w:val="0"/>
        <w:rPr>
          <w:sz w:val="26"/>
          <w:szCs w:val="26"/>
        </w:rPr>
      </w:pPr>
      <w:bookmarkStart w:colFirst="0" w:colLast="0" w:name="_heading=h.w8ns768k1qq" w:id="39"/>
      <w:bookmarkEnd w:id="39"/>
      <w:r w:rsidDel="00000000" w:rsidR="00000000" w:rsidRPr="00000000">
        <w:rPr>
          <w:sz w:val="26"/>
          <w:szCs w:val="26"/>
          <w:rtl w:val="0"/>
        </w:rPr>
        <w:t xml:space="preserve">PersonalityChanges</w:t>
      </w:r>
    </w:p>
    <w:p w:rsidR="00000000" w:rsidDel="00000000" w:rsidP="00000000" w:rsidRDefault="00000000" w:rsidRPr="00000000" w14:paraId="0000007B">
      <w:pPr>
        <w:spacing w:after="240" w:before="240" w:lineRule="auto"/>
        <w:rPr/>
      </w:pPr>
      <w:r w:rsidDel="00000000" w:rsidR="00000000" w:rsidRPr="00000000">
        <w:rPr>
          <w:rtl w:val="0"/>
        </w:rPr>
        <w:t xml:space="preserve">Indicates the presence of personality changes:</w:t>
      </w:r>
    </w:p>
    <w:p w:rsidR="00000000" w:rsidDel="00000000" w:rsidP="00000000" w:rsidRDefault="00000000" w:rsidRPr="00000000" w14:paraId="0000007C">
      <w:pPr>
        <w:numPr>
          <w:ilvl w:val="0"/>
          <w:numId w:val="3"/>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7D">
      <w:pPr>
        <w:numPr>
          <w:ilvl w:val="0"/>
          <w:numId w:val="3"/>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7E">
      <w:pPr>
        <w:pStyle w:val="Heading3"/>
        <w:keepNext w:val="0"/>
        <w:keepLines w:val="0"/>
        <w:rPr>
          <w:sz w:val="26"/>
          <w:szCs w:val="26"/>
        </w:rPr>
      </w:pPr>
      <w:bookmarkStart w:colFirst="0" w:colLast="0" w:name="_heading=h.hpgjeabcqk30" w:id="40"/>
      <w:bookmarkEnd w:id="40"/>
      <w:r w:rsidDel="00000000" w:rsidR="00000000" w:rsidRPr="00000000">
        <w:rPr>
          <w:sz w:val="26"/>
          <w:szCs w:val="26"/>
          <w:rtl w:val="0"/>
        </w:rPr>
        <w:t xml:space="preserve">DifficultyCompletingTasks</w:t>
      </w:r>
    </w:p>
    <w:p w:rsidR="00000000" w:rsidDel="00000000" w:rsidP="00000000" w:rsidRDefault="00000000" w:rsidRPr="00000000" w14:paraId="0000007F">
      <w:pPr>
        <w:spacing w:after="240" w:before="240" w:lineRule="auto"/>
        <w:rPr/>
      </w:pPr>
      <w:r w:rsidDel="00000000" w:rsidR="00000000" w:rsidRPr="00000000">
        <w:rPr>
          <w:rtl w:val="0"/>
        </w:rPr>
        <w:t xml:space="preserve">Indicates difficulty in completing routine tasks:</w:t>
      </w:r>
    </w:p>
    <w:p w:rsidR="00000000" w:rsidDel="00000000" w:rsidP="00000000" w:rsidRDefault="00000000" w:rsidRPr="00000000" w14:paraId="00000080">
      <w:pPr>
        <w:numPr>
          <w:ilvl w:val="0"/>
          <w:numId w:val="16"/>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81">
      <w:pPr>
        <w:numPr>
          <w:ilvl w:val="0"/>
          <w:numId w:val="16"/>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82">
      <w:pPr>
        <w:pStyle w:val="Heading3"/>
        <w:keepNext w:val="0"/>
        <w:keepLines w:val="0"/>
        <w:rPr>
          <w:sz w:val="26"/>
          <w:szCs w:val="26"/>
        </w:rPr>
      </w:pPr>
      <w:bookmarkStart w:colFirst="0" w:colLast="0" w:name="_heading=h.9ngi7gj3gnlx" w:id="41"/>
      <w:bookmarkEnd w:id="41"/>
      <w:r w:rsidDel="00000000" w:rsidR="00000000" w:rsidRPr="00000000">
        <w:rPr>
          <w:sz w:val="26"/>
          <w:szCs w:val="26"/>
          <w:rtl w:val="0"/>
        </w:rPr>
        <w:t xml:space="preserve">Forgetfulness</w:t>
      </w:r>
    </w:p>
    <w:p w:rsidR="00000000" w:rsidDel="00000000" w:rsidP="00000000" w:rsidRDefault="00000000" w:rsidRPr="00000000" w14:paraId="00000083">
      <w:pPr>
        <w:spacing w:after="240" w:before="240" w:lineRule="auto"/>
        <w:rPr/>
      </w:pPr>
      <w:r w:rsidDel="00000000" w:rsidR="00000000" w:rsidRPr="00000000">
        <w:rPr>
          <w:rtl w:val="0"/>
        </w:rPr>
        <w:t xml:space="preserve">Indicates the presence of forgetfulness:</w:t>
      </w:r>
    </w:p>
    <w:p w:rsidR="00000000" w:rsidDel="00000000" w:rsidP="00000000" w:rsidRDefault="00000000" w:rsidRPr="00000000" w14:paraId="00000084">
      <w:pPr>
        <w:numPr>
          <w:ilvl w:val="0"/>
          <w:numId w:val="11"/>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w:t>
      </w:r>
    </w:p>
    <w:p w:rsidR="00000000" w:rsidDel="00000000" w:rsidP="00000000" w:rsidRDefault="00000000" w:rsidRPr="00000000" w14:paraId="00000085">
      <w:pPr>
        <w:numPr>
          <w:ilvl w:val="0"/>
          <w:numId w:val="11"/>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Yes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rPr>
          <w:sz w:val="46"/>
          <w:szCs w:val="46"/>
        </w:rPr>
      </w:pPr>
      <w:bookmarkStart w:colFirst="0" w:colLast="0" w:name="_heading=h.kqbapti42tsa" w:id="42"/>
      <w:bookmarkEnd w:id="42"/>
      <w:r w:rsidDel="00000000" w:rsidR="00000000" w:rsidRPr="00000000">
        <w:rPr>
          <w:sz w:val="46"/>
          <w:szCs w:val="46"/>
          <w:rtl w:val="0"/>
        </w:rPr>
        <w:t xml:space="preserve">8. Diagnosis Information</w:t>
      </w:r>
    </w:p>
    <w:p w:rsidR="00000000" w:rsidDel="00000000" w:rsidP="00000000" w:rsidRDefault="00000000" w:rsidRPr="00000000" w14:paraId="00000088">
      <w:pPr>
        <w:pStyle w:val="Heading3"/>
        <w:keepNext w:val="0"/>
        <w:keepLines w:val="0"/>
        <w:rPr>
          <w:sz w:val="26"/>
          <w:szCs w:val="26"/>
        </w:rPr>
      </w:pPr>
      <w:bookmarkStart w:colFirst="0" w:colLast="0" w:name="_heading=h.pnunovmr3cr" w:id="43"/>
      <w:bookmarkEnd w:id="43"/>
      <w:r w:rsidDel="00000000" w:rsidR="00000000" w:rsidRPr="00000000">
        <w:rPr>
          <w:sz w:val="26"/>
          <w:szCs w:val="26"/>
          <w:rtl w:val="0"/>
        </w:rPr>
        <w:t xml:space="preserve">Diagnosis</w:t>
      </w:r>
    </w:p>
    <w:p w:rsidR="00000000" w:rsidDel="00000000" w:rsidP="00000000" w:rsidRDefault="00000000" w:rsidRPr="00000000" w14:paraId="00000089">
      <w:pPr>
        <w:spacing w:after="240" w:before="240" w:lineRule="auto"/>
        <w:rPr/>
      </w:pPr>
      <w:r w:rsidDel="00000000" w:rsidR="00000000" w:rsidRPr="00000000">
        <w:rPr>
          <w:rtl w:val="0"/>
        </w:rPr>
        <w:t xml:space="preserve">Indicates the patient's Alzheimer's disease diagnosis status:</w:t>
      </w:r>
    </w:p>
    <w:p w:rsidR="00000000" w:rsidDel="00000000" w:rsidP="00000000" w:rsidRDefault="00000000" w:rsidRPr="00000000" w14:paraId="0000008A">
      <w:pPr>
        <w:numPr>
          <w:ilvl w:val="0"/>
          <w:numId w:val="18"/>
        </w:numPr>
        <w:spacing w:after="0" w:before="240" w:lineRule="auto"/>
        <w:ind w:left="720" w:hanging="360"/>
        <w:rPr/>
      </w:pPr>
      <w:r w:rsidDel="00000000" w:rsidR="00000000" w:rsidRPr="00000000">
        <w:rPr>
          <w:b w:val="1"/>
          <w:bCs w:val="1"/>
          <w:rtl w:val="0"/>
        </w:rPr>
        <w:t xml:space="preserve">0</w:t>
      </w:r>
      <w:r w:rsidDel="00000000" w:rsidR="00000000" w:rsidRPr="00000000">
        <w:rPr>
          <w:rtl w:val="0"/>
        </w:rPr>
        <w:t xml:space="preserve"> = No Alzheimer's Disease</w:t>
      </w:r>
    </w:p>
    <w:p w:rsidR="00000000" w:rsidDel="00000000" w:rsidP="00000000" w:rsidRDefault="00000000" w:rsidRPr="00000000" w14:paraId="0000008B">
      <w:pPr>
        <w:numPr>
          <w:ilvl w:val="0"/>
          <w:numId w:val="18"/>
        </w:numPr>
        <w:spacing w:after="240" w:before="0" w:lineRule="auto"/>
        <w:ind w:left="720" w:hanging="360"/>
        <w:rPr/>
      </w:pPr>
      <w:r w:rsidDel="00000000" w:rsidR="00000000" w:rsidRPr="00000000">
        <w:rPr>
          <w:b w:val="1"/>
          <w:bCs w:val="1"/>
          <w:rtl w:val="0"/>
        </w:rPr>
        <w:t xml:space="preserve">1</w:t>
      </w:r>
      <w:r w:rsidDel="00000000" w:rsidR="00000000" w:rsidRPr="00000000">
        <w:rPr>
          <w:rtl w:val="0"/>
        </w:rPr>
        <w:t xml:space="preserve"> = Alzheimer's Disease</w:t>
      </w:r>
    </w:p>
    <w:p w:rsidR="00000000" w:rsidDel="00000000" w:rsidP="00000000" w:rsidRDefault="00000000" w:rsidRPr="00000000" w14:paraId="0000008C">
      <w:pPr>
        <w:spacing w:after="240" w:before="240" w:lineRule="auto"/>
        <w:rPr/>
      </w:pPr>
      <w:r w:rsidDel="00000000" w:rsidR="00000000" w:rsidRPr="00000000">
        <w:rPr>
          <w:rtl w:val="0"/>
        </w:rPr>
        <w:t xml:space="preserve">This variable is commonly used as the target variable in predictive modeling and classification tasks.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rPr>
          <w:sz w:val="46"/>
          <w:szCs w:val="46"/>
        </w:rPr>
      </w:pPr>
      <w:bookmarkStart w:colFirst="0" w:colLast="0" w:name="_heading=h.62jja7wlrzg0" w:id="44"/>
      <w:bookmarkEnd w:id="44"/>
      <w:r w:rsidDel="00000000" w:rsidR="00000000" w:rsidRPr="00000000">
        <w:rPr>
          <w:sz w:val="46"/>
          <w:szCs w:val="46"/>
          <w:rtl w:val="0"/>
        </w:rPr>
        <w:t xml:space="preserve">9. Confidential Information</w:t>
      </w:r>
    </w:p>
    <w:p w:rsidR="00000000" w:rsidDel="00000000" w:rsidP="00000000" w:rsidRDefault="00000000" w:rsidRPr="00000000" w14:paraId="0000008F">
      <w:pPr>
        <w:pStyle w:val="Heading3"/>
        <w:keepNext w:val="0"/>
        <w:keepLines w:val="0"/>
        <w:rPr>
          <w:sz w:val="26"/>
          <w:szCs w:val="26"/>
        </w:rPr>
      </w:pPr>
      <w:bookmarkStart w:colFirst="0" w:colLast="0" w:name="_heading=h.uwc3i3n8r53g" w:id="45"/>
      <w:bookmarkEnd w:id="45"/>
      <w:r w:rsidDel="00000000" w:rsidR="00000000" w:rsidRPr="00000000">
        <w:rPr>
          <w:sz w:val="26"/>
          <w:szCs w:val="26"/>
          <w:rtl w:val="0"/>
        </w:rPr>
        <w:t xml:space="preserve">DoctorInCharge</w:t>
      </w:r>
    </w:p>
    <w:p w:rsidR="00000000" w:rsidDel="00000000" w:rsidP="00000000" w:rsidRDefault="00000000" w:rsidRPr="00000000" w14:paraId="00000090">
      <w:pPr>
        <w:spacing w:after="240" w:before="240" w:lineRule="auto"/>
        <w:rPr/>
      </w:pPr>
      <w:r w:rsidDel="00000000" w:rsidR="00000000" w:rsidRPr="00000000">
        <w:rPr>
          <w:rtl w:val="0"/>
        </w:rPr>
        <w:t xml:space="preserve">Contains confidential information related to the physician responsible for the patient's care. For privacy purposes, all records contain the value </w:t>
      </w:r>
      <w:r w:rsidDel="00000000" w:rsidR="00000000" w:rsidRPr="00000000">
        <w:rPr>
          <w:b w:val="1"/>
          <w:bCs w:val="1"/>
          <w:rtl w:val="0"/>
        </w:rPr>
        <w:t xml:space="preserve">"XXXConfid"</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rPr>
          <w:sz w:val="46"/>
          <w:szCs w:val="46"/>
        </w:rPr>
      </w:pPr>
      <w:bookmarkStart w:colFirst="0" w:colLast="0" w:name="_heading=h.fczrc3rxbhtq" w:id="46"/>
      <w:bookmarkEnd w:id="46"/>
      <w:r w:rsidDel="00000000" w:rsidR="00000000" w:rsidRPr="00000000">
        <w:rPr>
          <w:sz w:val="46"/>
          <w:szCs w:val="46"/>
          <w:rtl w:val="0"/>
        </w:rPr>
        <w:t xml:space="preserve">Summary</w:t>
      </w:r>
    </w:p>
    <w:p w:rsidR="00000000" w:rsidDel="00000000" w:rsidP="00000000" w:rsidRDefault="00000000" w:rsidRPr="00000000" w14:paraId="00000093">
      <w:pPr>
        <w:spacing w:after="240" w:before="240" w:lineRule="auto"/>
        <w:rPr>
          <w:rFonts w:ascii="Arial" w:cs="Arial" w:eastAsia="Arial" w:hAnsi="Arial"/>
          <w:b w:val="1"/>
          <w:bCs w:val="1"/>
        </w:rPr>
      </w:pPr>
      <w:r w:rsidDel="00000000" w:rsidR="00000000" w:rsidRPr="00000000">
        <w:rPr>
          <w:rtl w:val="0"/>
        </w:rPr>
        <w:t xml:space="preserve">The dataset consists of </w:t>
      </w:r>
      <w:r w:rsidDel="00000000" w:rsidR="00000000" w:rsidRPr="00000000">
        <w:rPr>
          <w:b w:val="1"/>
          <w:bCs w:val="1"/>
          <w:rtl w:val="0"/>
        </w:rPr>
        <w:t xml:space="preserve">35 columns</w:t>
      </w:r>
      <w:r w:rsidDel="00000000" w:rsidR="00000000" w:rsidRPr="00000000">
        <w:rPr>
          <w:rtl w:val="0"/>
        </w:rPr>
        <w:t xml:space="preserve"> encompassing patient demographics, lifestyle factors, medical history, clinical measurements, cognitive assessments, symptoms, diagnosis outcomes, and confidential administrative information. It is designed to support the analysis and prediction of Alzheimer's disease risk and diagnosis.</w:t>
      </w:r>
      <w:r w:rsidDel="00000000" w:rsidR="00000000" w:rsidRPr="00000000">
        <w:rPr>
          <w:rtl w:val="0"/>
        </w:rPr>
      </w:r>
    </w:p>
    <w:tbl>
      <w:tblPr>
        <w:tblStyle w:val="Table1"/>
        <w:tblW w:w="9802.0" w:type="dxa"/>
        <w:jc w:val="left"/>
        <w:tblLayout w:type="fixed"/>
        <w:tblLook w:val="0400"/>
      </w:tblPr>
      <w:tblGrid>
        <w:gridCol w:w="5662"/>
        <w:gridCol w:w="1260"/>
        <w:gridCol w:w="2880"/>
        <w:tblGridChange w:id="0">
          <w:tblGrid>
            <w:gridCol w:w="5662"/>
            <w:gridCol w:w="1260"/>
            <w:gridCol w:w="28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999999" w:val="clear"/>
            <w:tcMar>
              <w:top w:w="30.0" w:type="dxa"/>
              <w:left w:w="45.0" w:type="dxa"/>
              <w:bottom w:w="30.0" w:type="dxa"/>
              <w:right w:w="45.0" w:type="dxa"/>
            </w:tcMar>
            <w:vAlign w:val="bottom"/>
          </w:tcPr>
          <w:p w:rsidR="00000000" w:rsidDel="00000000" w:rsidP="00000000" w:rsidRDefault="00000000" w:rsidRPr="00000000" w14:paraId="00000094">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Milestone</w:t>
            </w:r>
          </w:p>
        </w:tc>
        <w:tc>
          <w:tcPr>
            <w:tcBorders>
              <w:top w:color="cccccc" w:space="0" w:sz="6" w:val="single"/>
              <w:left w:color="cccccc" w:space="0" w:sz="6" w:val="single"/>
              <w:bottom w:color="cccccc" w:space="0" w:sz="6" w:val="single"/>
              <w:right w:color="cccccc" w:space="0" w:sz="6" w:val="single"/>
            </w:tcBorders>
            <w:shd w:fill="999999" w:val="clear"/>
            <w:tcMar>
              <w:top w:w="30.0" w:type="dxa"/>
              <w:left w:w="45.0" w:type="dxa"/>
              <w:bottom w:w="30.0" w:type="dxa"/>
              <w:right w:w="45.0" w:type="dxa"/>
            </w:tcMar>
            <w:vAlign w:val="bottom"/>
          </w:tcPr>
          <w:p w:rsidR="00000000" w:rsidDel="00000000" w:rsidP="00000000" w:rsidRDefault="00000000" w:rsidRPr="00000000" w14:paraId="00000095">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Duration</w:t>
            </w:r>
          </w:p>
        </w:tc>
        <w:tc>
          <w:tcPr>
            <w:tcBorders>
              <w:top w:color="cccccc" w:space="0" w:sz="6" w:val="single"/>
              <w:left w:color="cccccc" w:space="0" w:sz="6" w:val="single"/>
              <w:bottom w:color="cccccc" w:space="0" w:sz="6" w:val="single"/>
              <w:right w:color="cccccc" w:space="0" w:sz="6" w:val="single"/>
            </w:tcBorders>
            <w:shd w:fill="999999" w:val="clear"/>
            <w:tcMar>
              <w:top w:w="30.0" w:type="dxa"/>
              <w:left w:w="45.0" w:type="dxa"/>
              <w:bottom w:w="30.0" w:type="dxa"/>
              <w:right w:w="45.0" w:type="dxa"/>
            </w:tcMar>
            <w:vAlign w:val="bottom"/>
          </w:tcPr>
          <w:p w:rsidR="00000000" w:rsidDel="00000000" w:rsidP="00000000" w:rsidRDefault="00000000" w:rsidRPr="00000000" w14:paraId="00000096">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7">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KICK OFF AND BUSINESS OBJECTIVE DISCUSSION</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8">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day</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9">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w:t>
            </w:r>
            <w:r w:rsidDel="00000000" w:rsidR="00000000" w:rsidRPr="00000000">
              <w:rPr>
                <w:rFonts w:ascii="Arial" w:cs="Arial" w:eastAsia="Arial" w:hAnsi="Arial"/>
                <w:b w:val="1"/>
                <w:bCs w:val="1"/>
                <w:sz w:val="24"/>
                <w:szCs w:val="24"/>
                <w:vertAlign w:val="superscript"/>
                <w:rtl w:val="0"/>
              </w:rPr>
              <w:t xml:space="preserve">TH</w:t>
            </w:r>
            <w:r w:rsidDel="00000000" w:rsidR="00000000" w:rsidRPr="00000000">
              <w:rPr>
                <w:rFonts w:ascii="Arial" w:cs="Arial" w:eastAsia="Arial" w:hAnsi="Arial"/>
                <w:b w:val="1"/>
                <w:bCs w:val="1"/>
                <w:sz w:val="24"/>
                <w:szCs w:val="24"/>
                <w:rtl w:val="0"/>
              </w:rPr>
              <w:t xml:space="preserve"> June (MONDAY)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A">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DOUBT CLEARING SESSION</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B">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day</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C">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w:t>
            </w:r>
            <w:r w:rsidDel="00000000" w:rsidR="00000000" w:rsidRPr="00000000">
              <w:rPr>
                <w:rFonts w:ascii="Arial" w:cs="Arial" w:eastAsia="Arial" w:hAnsi="Arial"/>
                <w:b w:val="1"/>
                <w:bCs w:val="1"/>
                <w:sz w:val="24"/>
                <w:szCs w:val="24"/>
                <w:vertAlign w:val="superscript"/>
                <w:rtl w:val="0"/>
              </w:rPr>
              <w:t xml:space="preserve">rd  </w:t>
            </w:r>
            <w:r w:rsidDel="00000000" w:rsidR="00000000" w:rsidRPr="00000000">
              <w:rPr>
                <w:rFonts w:ascii="Arial" w:cs="Arial" w:eastAsia="Arial" w:hAnsi="Arial"/>
                <w:b w:val="1"/>
                <w:bCs w:val="1"/>
                <w:sz w:val="24"/>
                <w:szCs w:val="24"/>
                <w:rtl w:val="0"/>
              </w:rPr>
              <w:t xml:space="preserve">June (TUESDAY)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D">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EDA AND FEATURE ENGINEERING</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E">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Week</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9F">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29</w:t>
            </w:r>
            <w:r w:rsidDel="00000000" w:rsidR="00000000" w:rsidRPr="00000000">
              <w:rPr>
                <w:rFonts w:ascii="Arial" w:cs="Arial" w:eastAsia="Arial" w:hAnsi="Arial"/>
                <w:b w:val="1"/>
                <w:bCs w:val="1"/>
                <w:sz w:val="24"/>
                <w:szCs w:val="24"/>
                <w:vertAlign w:val="superscript"/>
                <w:rtl w:val="0"/>
              </w:rPr>
              <w:t xml:space="preserve">TH</w:t>
            </w:r>
            <w:r w:rsidDel="00000000" w:rsidR="00000000" w:rsidRPr="00000000">
              <w:rPr>
                <w:rFonts w:ascii="Arial" w:cs="Arial" w:eastAsia="Arial" w:hAnsi="Arial"/>
                <w:b w:val="1"/>
                <w:bCs w:val="1"/>
                <w:sz w:val="24"/>
                <w:szCs w:val="24"/>
                <w:rtl w:val="0"/>
              </w:rPr>
              <w:t xml:space="preserve"> June (MONDAY)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0">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MODEL BUILDING AND MODEL EVALUATION</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1">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Week</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2">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Fonts w:ascii="Arial" w:cs="Arial" w:eastAsia="Arial" w:hAnsi="Arial"/>
                <w:b w:val="1"/>
                <w:bCs w:val="1"/>
                <w:sz w:val="24"/>
                <w:szCs w:val="24"/>
                <w:vertAlign w:val="superscript"/>
                <w:rtl w:val="0"/>
              </w:rPr>
              <w:t xml:space="preserve">th</w:t>
            </w:r>
            <w:r w:rsidDel="00000000" w:rsidR="00000000" w:rsidRPr="00000000">
              <w:rPr>
                <w:rFonts w:ascii="Arial" w:cs="Arial" w:eastAsia="Arial" w:hAnsi="Arial"/>
                <w:b w:val="1"/>
                <w:bCs w:val="1"/>
                <w:sz w:val="24"/>
                <w:szCs w:val="24"/>
                <w:rtl w:val="0"/>
              </w:rPr>
              <w:t xml:space="preserve"> July (MONDAY)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3">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DEPLOYMENT</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4">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Week</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5">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w:t>
            </w:r>
            <w:r w:rsidDel="00000000" w:rsidR="00000000" w:rsidRPr="00000000">
              <w:rPr>
                <w:rFonts w:ascii="Arial" w:cs="Arial" w:eastAsia="Arial" w:hAnsi="Arial"/>
                <w:b w:val="1"/>
                <w:bCs w:val="1"/>
                <w:sz w:val="24"/>
                <w:szCs w:val="24"/>
                <w:vertAlign w:val="superscript"/>
                <w:rtl w:val="0"/>
              </w:rPr>
              <w:t xml:space="preserve">TH</w:t>
            </w:r>
            <w:r w:rsidDel="00000000" w:rsidR="00000000" w:rsidRPr="00000000">
              <w:rPr>
                <w:rFonts w:ascii="Arial" w:cs="Arial" w:eastAsia="Arial" w:hAnsi="Arial"/>
                <w:b w:val="1"/>
                <w:bCs w:val="1"/>
                <w:sz w:val="24"/>
                <w:szCs w:val="24"/>
                <w:rtl w:val="0"/>
              </w:rPr>
              <w:t xml:space="preserve"> July (MONDAY)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6">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FINAL PRESENTATION</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7">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Week</w:t>
            </w:r>
          </w:p>
        </w:tc>
        <w:tc>
          <w:tcPr>
            <w:tcBorders>
              <w:top w:color="cccccc" w:space="0" w:sz="6" w:val="single"/>
              <w:left w:color="cccccc" w:space="0" w:sz="6" w:val="single"/>
              <w:bottom w:color="cccccc" w:space="0" w:sz="6" w:val="single"/>
              <w:right w:color="cccccc" w:space="0" w:sz="6" w:val="single"/>
            </w:tcBorders>
            <w:shd w:fill="d0d8e8" w:val="clear"/>
            <w:tcMar>
              <w:top w:w="30.0" w:type="dxa"/>
              <w:left w:w="45.0" w:type="dxa"/>
              <w:bottom w:w="30.0" w:type="dxa"/>
              <w:right w:w="45.0" w:type="dxa"/>
            </w:tcMar>
          </w:tcPr>
          <w:p w:rsidR="00000000" w:rsidDel="00000000" w:rsidP="00000000" w:rsidRDefault="00000000" w:rsidRPr="00000000" w14:paraId="000000A8">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 July (MONDAY)</w:t>
            </w:r>
          </w:p>
        </w:tc>
      </w:tr>
    </w:tbl>
    <w:p w:rsidR="00000000" w:rsidDel="00000000" w:rsidP="00000000" w:rsidRDefault="00000000" w:rsidRPr="00000000" w14:paraId="000000A9">
      <w:pPr>
        <w:spacing w:after="0" w:line="276"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vBC0QYfhSxtzJxwjfRyg4hlvg==">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