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>Um Änderungen im Projekt leichter verwalten zu können, wurde ein Change Request System eingeführt. Die Change Requests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substantielle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Commoninterfaces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2B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</w:t>
            </w:r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IMLAdapter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 soll DataTable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4450A8F8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332C20BB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IDataManager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499412B3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4303170F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Pr="002B0E7D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0E7D">
              <w:rPr>
                <w:lang w:val="en-US"/>
              </w:rPr>
              <w:t>CommonInterfaces Class1.cs in CommonInterfaces.cs umbenennen</w:t>
            </w:r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17D75E55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39D96E62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54DEEEB7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B956F" w14:textId="79286BA6" w:rsidR="00781B00" w:rsidRDefault="00781B00" w:rsidP="00F252A4">
            <w:r>
              <w:t>19.11</w:t>
            </w:r>
          </w:p>
        </w:tc>
        <w:tc>
          <w:tcPr>
            <w:tcW w:w="4819" w:type="dxa"/>
          </w:tcPr>
          <w:p w14:paraId="33E88E12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>IStatistics Interface: CalculatecertainErrorDimensions entfernen;</w:t>
            </w:r>
          </w:p>
          <w:p w14:paraId="1C5EEB41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>Rückgabewert confusionMatrix auf Dictionary ändern;</w:t>
            </w:r>
          </w:p>
          <w:p w14:paraId="3400BBBC" w14:textId="616AD08C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 xml:space="preserve">Funktionen hinzufügen: sensitivity, specificity, precision, negativepredictivevalue, positivepredictivevalue, </w:t>
            </w:r>
            <w:hyperlink r:id="rId5" w:tooltip="F1 score" w:history="1">
              <w:r w:rsidRPr="002B0E7D">
                <w:rPr>
                  <w:rStyle w:val="Hyperlink"/>
                  <w:rFonts w:cstheme="minorHAnsi"/>
                  <w:color w:val="auto"/>
                  <w:u w:val="none"/>
                  <w:lang w:val="en-US"/>
                </w:rPr>
                <w:t>F1score</w:t>
              </w:r>
            </w:hyperlink>
          </w:p>
        </w:tc>
        <w:tc>
          <w:tcPr>
            <w:tcW w:w="993" w:type="dxa"/>
          </w:tcPr>
          <w:p w14:paraId="1B2EF12B" w14:textId="3C1BC34B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72E6B83D" w14:textId="440C52D3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836F027" w14:textId="101FE28D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EA7C28A" w14:textId="593674C7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05BDB93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A9499" w14:textId="18835F5F" w:rsidR="00781B00" w:rsidRDefault="00781B00" w:rsidP="00F252A4"/>
        </w:tc>
        <w:tc>
          <w:tcPr>
            <w:tcW w:w="4819" w:type="dxa"/>
          </w:tcPr>
          <w:p w14:paraId="594367F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9F8DD15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B461A6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B6F24CD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31E3A85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347B386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61946" w14:textId="77777777" w:rsidR="00781B00" w:rsidRDefault="00781B00" w:rsidP="00F252A4"/>
        </w:tc>
        <w:tc>
          <w:tcPr>
            <w:tcW w:w="4819" w:type="dxa"/>
          </w:tcPr>
          <w:p w14:paraId="2EA49A9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7BCAD4E3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F56005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158482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02D4B047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1B00" w14:paraId="099BB7D1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2F4C6E" w14:textId="77777777" w:rsidR="00781B00" w:rsidRDefault="00781B00" w:rsidP="00F252A4"/>
        </w:tc>
        <w:tc>
          <w:tcPr>
            <w:tcW w:w="4819" w:type="dxa"/>
          </w:tcPr>
          <w:p w14:paraId="1993BDBA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53E25106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C4B45D2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EC25FAE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61DD809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B0E7D"/>
    <w:rsid w:val="002E1D26"/>
    <w:rsid w:val="00371C12"/>
    <w:rsid w:val="00415335"/>
    <w:rsid w:val="005E76BD"/>
    <w:rsid w:val="006653B2"/>
    <w:rsid w:val="00781B00"/>
    <w:rsid w:val="008957CE"/>
    <w:rsid w:val="008B682B"/>
    <w:rsid w:val="008E0C9F"/>
    <w:rsid w:val="00A422F9"/>
    <w:rsid w:val="00A86CB9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semiHidden/>
    <w:unhideWhenUsed/>
    <w:rsid w:val="0078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Lukas Evers</cp:lastModifiedBy>
  <cp:revision>23</cp:revision>
  <dcterms:created xsi:type="dcterms:W3CDTF">2020-05-13T11:59:00Z</dcterms:created>
  <dcterms:modified xsi:type="dcterms:W3CDTF">2020-11-19T11:23:00Z</dcterms:modified>
</cp:coreProperties>
</file>