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7227" w14:textId="77777777" w:rsidR="00875F1C" w:rsidRPr="00875F1C" w:rsidRDefault="00875F1C" w:rsidP="00875F1C">
      <w:pPr>
        <w:rPr>
          <w:rFonts w:cs="Arial"/>
          <w:b/>
          <w:bCs/>
        </w:rPr>
      </w:pPr>
      <w:r w:rsidRPr="00875F1C">
        <w:rPr>
          <w:rFonts w:cs="Arial"/>
          <w:b/>
          <w:bCs/>
        </w:rPr>
        <w:t>1. Signal (</w:t>
      </w:r>
      <w:r w:rsidRPr="00875F1C">
        <w:rPr>
          <w:rFonts w:cs="Arial"/>
          <w:b/>
          <w:bCs/>
          <w:rtl/>
        </w:rPr>
        <w:t>إشارة تداول</w:t>
      </w:r>
      <w:r w:rsidRPr="00875F1C">
        <w:rPr>
          <w:rFonts w:cs="Arial"/>
          <w:b/>
          <w:bCs/>
        </w:rPr>
        <w:t>)</w:t>
      </w:r>
    </w:p>
    <w:p w14:paraId="476745AB" w14:textId="77777777" w:rsidR="00875F1C" w:rsidRPr="00875F1C" w:rsidRDefault="00875F1C" w:rsidP="00875F1C">
      <w:pPr>
        <w:rPr>
          <w:rFonts w:cs="Arial"/>
        </w:rPr>
      </w:pPr>
      <w:r w:rsidRPr="00875F1C">
        <w:rPr>
          <w:rFonts w:cs="Arial"/>
          <w:b/>
          <w:bCs/>
        </w:rPr>
        <w:t>Minimum required:</w:t>
      </w:r>
      <w:r w:rsidRPr="00875F1C">
        <w:rPr>
          <w:rFonts w:cs="Arial"/>
        </w:rPr>
        <w:t xml:space="preserve"> pair · direction · entry · SL · TP · setup </w:t>
      </w:r>
      <w:r w:rsidRPr="00875F1C">
        <w:rPr>
          <w:rFonts w:cs="Arial"/>
          <w:b/>
          <w:bCs/>
        </w:rPr>
        <w:t>Optional:</w:t>
      </w:r>
      <w:r w:rsidRPr="00875F1C">
        <w:rPr>
          <w:rFonts w:cs="Arial"/>
        </w:rPr>
        <w:t xml:space="preserve"> </w:t>
      </w:r>
      <w:proofErr w:type="gramStart"/>
      <w:r w:rsidRPr="00875F1C">
        <w:rPr>
          <w:rFonts w:cs="Arial"/>
        </w:rPr>
        <w:t>R:R</w:t>
      </w:r>
      <w:proofErr w:type="gramEnd"/>
      <w:r w:rsidRPr="00875F1C">
        <w:rPr>
          <w:rFonts w:cs="Arial"/>
        </w:rPr>
        <w:t xml:space="preserve"> · timeframe · caption</w:t>
      </w:r>
    </w:p>
    <w:p w14:paraId="5FE8997F" w14:textId="1A879E3C" w:rsidR="00875F1C" w:rsidRPr="00875F1C" w:rsidRDefault="00875F1C" w:rsidP="00875F1C">
      <w:pPr>
        <w:rPr>
          <w:rFonts w:cs="Arial"/>
          <w:b/>
          <w:bCs/>
        </w:rPr>
      </w:pPr>
      <w:r w:rsidRPr="00875F1C">
        <w:rPr>
          <w:rFonts w:cs="Arial"/>
          <w:b/>
          <w:bCs/>
        </w:rPr>
        <w:t>Arabic prompt template</w:t>
      </w:r>
      <w:r>
        <w:rPr>
          <w:rFonts w:cs="Arial"/>
          <w:b/>
          <w:bCs/>
        </w:rPr>
        <w:br/>
      </w:r>
      <w:r>
        <w:rPr>
          <w:rFonts w:cs="Arial"/>
          <w:b/>
          <w:bCs/>
        </w:rPr>
        <w:br/>
      </w:r>
      <w:r w:rsidRPr="00875F1C">
        <w:rPr>
          <w:rFonts w:cs="Arial"/>
          <w:b/>
          <w:bCs/>
          <w:rtl/>
        </w:rPr>
        <w:t>اعمل بطاقة إشارة تداول</w:t>
      </w:r>
    </w:p>
    <w:p w14:paraId="6019CAF8" w14:textId="77777777" w:rsidR="00875F1C" w:rsidRDefault="00875F1C" w:rsidP="00875F1C">
      <w:r>
        <w:rPr>
          <w:rFonts w:cs="Arial" w:hint="cs"/>
          <w:rtl/>
        </w:rPr>
        <w:t>الزوج</w:t>
      </w:r>
      <w:r>
        <w:t>: XAUUSD</w:t>
      </w:r>
    </w:p>
    <w:p w14:paraId="588C6ACD" w14:textId="77777777" w:rsidR="00875F1C" w:rsidRDefault="00875F1C" w:rsidP="00875F1C"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شراء</w:t>
      </w:r>
    </w:p>
    <w:p w14:paraId="1DEA2B18" w14:textId="77777777" w:rsidR="00875F1C" w:rsidRDefault="00875F1C" w:rsidP="00875F1C">
      <w:r>
        <w:rPr>
          <w:rFonts w:cs="Arial" w:hint="cs"/>
          <w:rtl/>
        </w:rPr>
        <w:t>الدخول</w:t>
      </w:r>
      <w:r>
        <w:rPr>
          <w:rFonts w:cs="Arial"/>
          <w:rtl/>
        </w:rPr>
        <w:t>: 2350</w:t>
      </w:r>
    </w:p>
    <w:p w14:paraId="3B83EB6B" w14:textId="77777777" w:rsidR="00875F1C" w:rsidRDefault="00875F1C" w:rsidP="00875F1C"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>: 2335</w:t>
      </w:r>
    </w:p>
    <w:p w14:paraId="4EEB4E73" w14:textId="77777777" w:rsidR="00875F1C" w:rsidRDefault="00875F1C" w:rsidP="00875F1C">
      <w:r>
        <w:rPr>
          <w:rFonts w:cs="Arial" w:hint="cs"/>
          <w:rtl/>
        </w:rPr>
        <w:t>جني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>: 2395</w:t>
      </w:r>
    </w:p>
    <w:p w14:paraId="342D5ECE" w14:textId="77777777" w:rsidR="00875F1C" w:rsidRDefault="00875F1C" w:rsidP="00875F1C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2348 +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H1</w:t>
      </w:r>
    </w:p>
    <w:p w14:paraId="4B9AD42F" w14:textId="77777777" w:rsidR="00875F1C" w:rsidRDefault="00875F1C" w:rsidP="00875F1C">
      <w:r>
        <w:rPr>
          <w:rFonts w:cs="Arial" w:hint="cs"/>
          <w:rtl/>
        </w:rPr>
        <w:t>المخاطرة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المكافأة</w:t>
      </w:r>
      <w:r>
        <w:rPr>
          <w:rFonts w:cs="Arial"/>
          <w:rtl/>
        </w:rPr>
        <w:t>: 1:3</w:t>
      </w:r>
    </w:p>
    <w:p w14:paraId="234F9644" w14:textId="77777777" w:rsidR="00875F1C" w:rsidRDefault="00875F1C" w:rsidP="00875F1C"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t>: H1</w:t>
      </w:r>
      <w:r>
        <w:br/>
      </w:r>
      <w:r>
        <w:br/>
      </w:r>
      <w:r>
        <w:t>Create a trading signal card</w:t>
      </w:r>
    </w:p>
    <w:p w14:paraId="3F446D1E" w14:textId="77777777" w:rsidR="00875F1C" w:rsidRDefault="00875F1C" w:rsidP="00875F1C">
      <w:r>
        <w:t>Pair: XAUUSD</w:t>
      </w:r>
    </w:p>
    <w:p w14:paraId="3F1AFD80" w14:textId="77777777" w:rsidR="00875F1C" w:rsidRDefault="00875F1C" w:rsidP="00875F1C">
      <w:r>
        <w:t>Direction: BUY</w:t>
      </w:r>
    </w:p>
    <w:p w14:paraId="097BFD08" w14:textId="77777777" w:rsidR="00875F1C" w:rsidRDefault="00875F1C" w:rsidP="00875F1C">
      <w:r>
        <w:t>Entry: 2350</w:t>
      </w:r>
    </w:p>
    <w:p w14:paraId="74A6D419" w14:textId="77777777" w:rsidR="00875F1C" w:rsidRDefault="00875F1C" w:rsidP="00875F1C">
      <w:r>
        <w:t>Stop Loss: 2335</w:t>
      </w:r>
    </w:p>
    <w:p w14:paraId="3F23CC20" w14:textId="77777777" w:rsidR="00875F1C" w:rsidRDefault="00875F1C" w:rsidP="00875F1C">
      <w:r>
        <w:t>Take Profit: 2395</w:t>
      </w:r>
    </w:p>
    <w:p w14:paraId="5B5ACA01" w14:textId="77777777" w:rsidR="00875F1C" w:rsidRDefault="00875F1C" w:rsidP="00875F1C">
      <w:r>
        <w:t>Setup: Resistance breakout 2348 + dynamic rejection on H1</w:t>
      </w:r>
    </w:p>
    <w:p w14:paraId="45047529" w14:textId="77777777" w:rsidR="00875F1C" w:rsidRDefault="00875F1C" w:rsidP="00875F1C">
      <w:proofErr w:type="gramStart"/>
      <w:r>
        <w:t>R:R</w:t>
      </w:r>
      <w:proofErr w:type="gramEnd"/>
      <w:r>
        <w:t>: 1:3</w:t>
      </w:r>
    </w:p>
    <w:p w14:paraId="6E19C58C" w14:textId="77777777" w:rsidR="00875F1C" w:rsidRPr="00875F1C" w:rsidRDefault="00875F1C" w:rsidP="00875F1C">
      <w:pPr>
        <w:rPr>
          <w:b/>
          <w:bCs/>
        </w:rPr>
      </w:pPr>
      <w:r>
        <w:t>Timeframe: H1</w:t>
      </w:r>
      <w:r>
        <w:br/>
      </w:r>
      <w:r>
        <w:br/>
      </w:r>
      <w:r w:rsidRPr="00875F1C">
        <w:rPr>
          <w:rFonts w:cs="Arial"/>
          <w:rtl/>
        </w:rPr>
        <w:t>إشارة شراء</w:t>
      </w:r>
      <w:r w:rsidRPr="00875F1C">
        <w:t xml:space="preserve"> XAUUSD — </w:t>
      </w:r>
      <w:r w:rsidRPr="00875F1C">
        <w:rPr>
          <w:rFonts w:cs="Arial"/>
          <w:rtl/>
        </w:rPr>
        <w:t>دخول 2350، وقف 2335، هدف 2395، نموذج كسر مقاومة، 1:3</w:t>
      </w:r>
      <w:r>
        <w:rPr>
          <w:rFonts w:cs="Arial"/>
        </w:rPr>
        <w:br/>
      </w:r>
      <w:r>
        <w:rPr>
          <w:rFonts w:cs="Arial"/>
        </w:rPr>
        <w:br/>
      </w:r>
      <w:r w:rsidRPr="00875F1C">
        <w:rPr>
          <w:b/>
          <w:bCs/>
        </w:rPr>
        <w:t>2. News (</w:t>
      </w:r>
      <w:r w:rsidRPr="00875F1C">
        <w:rPr>
          <w:b/>
          <w:bCs/>
          <w:rtl/>
        </w:rPr>
        <w:t>خبر / عاجل</w:t>
      </w:r>
      <w:r w:rsidRPr="00875F1C">
        <w:rPr>
          <w:b/>
          <w:bCs/>
        </w:rPr>
        <w:t>)</w:t>
      </w:r>
    </w:p>
    <w:p w14:paraId="6DBC8FF5" w14:textId="77777777" w:rsidR="00875F1C" w:rsidRPr="00875F1C" w:rsidRDefault="00875F1C" w:rsidP="00875F1C">
      <w:r w:rsidRPr="00875F1C">
        <w:rPr>
          <w:b/>
          <w:bCs/>
        </w:rPr>
        <w:t>Minimum required:</w:t>
      </w:r>
      <w:r w:rsidRPr="00875F1C">
        <w:t xml:space="preserve"> headline · subtitle · category · image </w:t>
      </w:r>
      <w:r w:rsidRPr="00875F1C">
        <w:rPr>
          <w:b/>
          <w:bCs/>
        </w:rPr>
        <w:t>Optional:</w:t>
      </w:r>
      <w:r w:rsidRPr="00875F1C">
        <w:t xml:space="preserve"> caption · 4 affected assets (Market Impact panel)</w:t>
      </w:r>
    </w:p>
    <w:p w14:paraId="75EB8CD5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Arabic prompt template</w:t>
      </w:r>
    </w:p>
    <w:p w14:paraId="6886B7B2" w14:textId="77777777" w:rsidR="00875F1C" w:rsidRPr="00875F1C" w:rsidRDefault="00875F1C" w:rsidP="00875F1C">
      <w:r w:rsidRPr="00875F1C">
        <w:rPr>
          <w:rtl/>
        </w:rPr>
        <w:lastRenderedPageBreak/>
        <w:t>اعمل بطاقة خبر عاجل</w:t>
      </w:r>
    </w:p>
    <w:p w14:paraId="13420C4C" w14:textId="77777777" w:rsidR="00875F1C" w:rsidRPr="00875F1C" w:rsidRDefault="00875F1C" w:rsidP="00875F1C">
      <w:r w:rsidRPr="00875F1C">
        <w:rPr>
          <w:rtl/>
        </w:rPr>
        <w:t>العنوان الرئيسي: الفيدرالي يرفع الفائدة ربع نقطة</w:t>
      </w:r>
    </w:p>
    <w:p w14:paraId="67DE70E9" w14:textId="77777777" w:rsidR="00875F1C" w:rsidRPr="00875F1C" w:rsidRDefault="00875F1C" w:rsidP="00875F1C">
      <w:r w:rsidRPr="00875F1C">
        <w:rPr>
          <w:rtl/>
        </w:rPr>
        <w:t>العنوان الفرعي: باول يلمح إلى مرحلة تشديد جديدة قبل نهاية العام</w:t>
      </w:r>
    </w:p>
    <w:p w14:paraId="5B9E886A" w14:textId="77777777" w:rsidR="00875F1C" w:rsidRPr="00875F1C" w:rsidRDefault="00875F1C" w:rsidP="00875F1C">
      <w:r w:rsidRPr="00875F1C">
        <w:rPr>
          <w:rtl/>
        </w:rPr>
        <w:t>الفئة: اقتصادي</w:t>
      </w:r>
    </w:p>
    <w:p w14:paraId="6BE42851" w14:textId="77777777" w:rsidR="00875F1C" w:rsidRPr="00875F1C" w:rsidRDefault="00875F1C" w:rsidP="00875F1C">
      <w:r w:rsidRPr="00875F1C">
        <w:rPr>
          <w:rtl/>
        </w:rPr>
        <w:t>الصورة</w:t>
      </w:r>
      <w:r w:rsidRPr="00875F1C">
        <w:t>: &lt;</w:t>
      </w:r>
      <w:r w:rsidRPr="00875F1C">
        <w:rPr>
          <w:rtl/>
        </w:rPr>
        <w:t>رابط أو مسار الصورة</w:t>
      </w:r>
      <w:r w:rsidRPr="00875F1C">
        <w:t>&gt;</w:t>
      </w:r>
    </w:p>
    <w:p w14:paraId="2AEB9527" w14:textId="77777777" w:rsidR="00875F1C" w:rsidRPr="00875F1C" w:rsidRDefault="00875F1C" w:rsidP="00875F1C">
      <w:r w:rsidRPr="00875F1C">
        <w:rPr>
          <w:rtl/>
        </w:rPr>
        <w:t>التعليق تحت الصورة: قرار مفاجئ يربك الأسواق</w:t>
      </w:r>
    </w:p>
    <w:p w14:paraId="2AC5B809" w14:textId="77777777" w:rsidR="00875F1C" w:rsidRPr="00875F1C" w:rsidRDefault="00875F1C" w:rsidP="00875F1C">
      <w:r w:rsidRPr="00875F1C">
        <w:rPr>
          <w:rtl/>
        </w:rPr>
        <w:t>التأثير على الأسواق</w:t>
      </w:r>
      <w:r w:rsidRPr="00875F1C">
        <w:t>:</w:t>
      </w:r>
    </w:p>
    <w:p w14:paraId="7E31F3F4" w14:textId="77777777" w:rsidR="00875F1C" w:rsidRPr="00875F1C" w:rsidRDefault="00875F1C" w:rsidP="00875F1C">
      <w:r w:rsidRPr="00875F1C">
        <w:t xml:space="preserve">  - </w:t>
      </w:r>
      <w:r w:rsidRPr="00875F1C">
        <w:rPr>
          <w:rtl/>
        </w:rPr>
        <w:t>الذهب: هابط</w:t>
      </w:r>
    </w:p>
    <w:p w14:paraId="5D68CACE" w14:textId="77777777" w:rsidR="00875F1C" w:rsidRPr="00875F1C" w:rsidRDefault="00875F1C" w:rsidP="00875F1C">
      <w:r w:rsidRPr="00875F1C">
        <w:t xml:space="preserve">  - </w:t>
      </w:r>
      <w:r w:rsidRPr="00875F1C">
        <w:rPr>
          <w:rtl/>
        </w:rPr>
        <w:t>الدولار: صاعد</w:t>
      </w:r>
    </w:p>
    <w:p w14:paraId="183921B9" w14:textId="77777777" w:rsidR="00875F1C" w:rsidRPr="00875F1C" w:rsidRDefault="00875F1C" w:rsidP="00875F1C">
      <w:r w:rsidRPr="00875F1C">
        <w:t xml:space="preserve">  - </w:t>
      </w:r>
      <w:r w:rsidRPr="00875F1C">
        <w:rPr>
          <w:rtl/>
        </w:rPr>
        <w:t>النفط: ثابت</w:t>
      </w:r>
    </w:p>
    <w:p w14:paraId="62CF645C" w14:textId="77777777" w:rsidR="00875F1C" w:rsidRPr="00875F1C" w:rsidRDefault="00875F1C" w:rsidP="00875F1C">
      <w:r w:rsidRPr="00875F1C">
        <w:t xml:space="preserve">  - </w:t>
      </w:r>
      <w:r w:rsidRPr="00875F1C">
        <w:rPr>
          <w:rtl/>
        </w:rPr>
        <w:t>الأسهم: هابط</w:t>
      </w:r>
    </w:p>
    <w:p w14:paraId="494A196E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English prompt template</w:t>
      </w:r>
    </w:p>
    <w:p w14:paraId="3ABE5C0A" w14:textId="77777777" w:rsidR="00875F1C" w:rsidRPr="00875F1C" w:rsidRDefault="00875F1C" w:rsidP="00875F1C">
      <w:r w:rsidRPr="00875F1C">
        <w:t>Create a breaking news card</w:t>
      </w:r>
    </w:p>
    <w:p w14:paraId="33DDC59F" w14:textId="77777777" w:rsidR="00875F1C" w:rsidRPr="00875F1C" w:rsidRDefault="00875F1C" w:rsidP="00875F1C">
      <w:r w:rsidRPr="00875F1C">
        <w:t>Headline: Fed raises rates by quarter point</w:t>
      </w:r>
    </w:p>
    <w:p w14:paraId="5DF3445E" w14:textId="77777777" w:rsidR="00875F1C" w:rsidRPr="00875F1C" w:rsidRDefault="00875F1C" w:rsidP="00875F1C">
      <w:r w:rsidRPr="00875F1C">
        <w:t>Subtitle: Powell hints at a new tightening phase before year-end</w:t>
      </w:r>
    </w:p>
    <w:p w14:paraId="5892C1A8" w14:textId="77777777" w:rsidR="00875F1C" w:rsidRPr="00875F1C" w:rsidRDefault="00875F1C" w:rsidP="00875F1C">
      <w:r w:rsidRPr="00875F1C">
        <w:t>Category: economic</w:t>
      </w:r>
    </w:p>
    <w:p w14:paraId="111C3F5F" w14:textId="77777777" w:rsidR="00875F1C" w:rsidRPr="00875F1C" w:rsidRDefault="00875F1C" w:rsidP="00875F1C">
      <w:r w:rsidRPr="00875F1C">
        <w:t>Image: &lt;path or URL&gt;</w:t>
      </w:r>
    </w:p>
    <w:p w14:paraId="03B7E43A" w14:textId="77777777" w:rsidR="00875F1C" w:rsidRPr="00875F1C" w:rsidRDefault="00875F1C" w:rsidP="00875F1C">
      <w:r w:rsidRPr="00875F1C">
        <w:t>Caption: A surprise decision shaking markets</w:t>
      </w:r>
    </w:p>
    <w:p w14:paraId="40BB27D6" w14:textId="77777777" w:rsidR="00875F1C" w:rsidRPr="00875F1C" w:rsidRDefault="00875F1C" w:rsidP="00875F1C">
      <w:r w:rsidRPr="00875F1C">
        <w:t>Market impact:</w:t>
      </w:r>
    </w:p>
    <w:p w14:paraId="66F4215E" w14:textId="77777777" w:rsidR="00875F1C" w:rsidRPr="00875F1C" w:rsidRDefault="00875F1C" w:rsidP="00875F1C">
      <w:r w:rsidRPr="00875F1C">
        <w:t xml:space="preserve">  - Gold: down</w:t>
      </w:r>
    </w:p>
    <w:p w14:paraId="3EB1112E" w14:textId="77777777" w:rsidR="00875F1C" w:rsidRPr="00875F1C" w:rsidRDefault="00875F1C" w:rsidP="00875F1C">
      <w:r w:rsidRPr="00875F1C">
        <w:t xml:space="preserve">  - Dollar: up</w:t>
      </w:r>
    </w:p>
    <w:p w14:paraId="29ECD91F" w14:textId="77777777" w:rsidR="00875F1C" w:rsidRPr="00875F1C" w:rsidRDefault="00875F1C" w:rsidP="00875F1C">
      <w:r w:rsidRPr="00875F1C">
        <w:t xml:space="preserve">  - Oil: flat</w:t>
      </w:r>
    </w:p>
    <w:p w14:paraId="7E5231B5" w14:textId="77777777" w:rsidR="00875F1C" w:rsidRPr="00875F1C" w:rsidRDefault="00875F1C" w:rsidP="00875F1C">
      <w:r w:rsidRPr="00875F1C">
        <w:t xml:space="preserve">  - Stocks: down</w:t>
      </w:r>
    </w:p>
    <w:p w14:paraId="3249D67B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One-line short form</w:t>
      </w:r>
    </w:p>
    <w:p w14:paraId="55B5EB8C" w14:textId="77777777" w:rsidR="00875F1C" w:rsidRPr="00875F1C" w:rsidRDefault="00875F1C" w:rsidP="00875F1C">
      <w:r w:rsidRPr="00875F1C">
        <w:rPr>
          <w:rtl/>
        </w:rPr>
        <w:t>بطاقة خبر</w:t>
      </w:r>
      <w:r w:rsidRPr="00875F1C">
        <w:t>: &lt;</w:t>
      </w:r>
      <w:r w:rsidRPr="00875F1C">
        <w:rPr>
          <w:rtl/>
        </w:rPr>
        <w:t>العنوان</w:t>
      </w:r>
      <w:r w:rsidRPr="00875F1C">
        <w:t>&gt; — &lt;</w:t>
      </w:r>
      <w:r w:rsidRPr="00875F1C">
        <w:rPr>
          <w:rtl/>
        </w:rPr>
        <w:t>الصورة</w:t>
      </w:r>
      <w:r w:rsidRPr="00875F1C">
        <w:t xml:space="preserve">&gt; — </w:t>
      </w:r>
      <w:r w:rsidRPr="00875F1C">
        <w:rPr>
          <w:rtl/>
        </w:rPr>
        <w:t xml:space="preserve">تأثير: ذهب </w:t>
      </w:r>
      <w:r w:rsidRPr="00875F1C">
        <w:rPr>
          <w:rFonts w:ascii="Cambria Math" w:hAnsi="Cambria Math" w:cs="Cambria Math" w:hint="cs"/>
          <w:rtl/>
        </w:rPr>
        <w:t>⬇</w:t>
      </w:r>
      <w:r w:rsidRPr="00875F1C">
        <w:rPr>
          <w:rFonts w:ascii="Arial" w:hAnsi="Arial" w:cs="Arial" w:hint="cs"/>
          <w:rtl/>
        </w:rPr>
        <w:t>،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دولار</w:t>
      </w:r>
      <w:r w:rsidRPr="00875F1C">
        <w:rPr>
          <w:rtl/>
        </w:rPr>
        <w:t xml:space="preserve"> </w:t>
      </w:r>
      <w:r w:rsidRPr="00875F1C">
        <w:rPr>
          <w:rFonts w:ascii="Cambria Math" w:hAnsi="Cambria Math" w:cs="Cambria Math" w:hint="cs"/>
          <w:rtl/>
        </w:rPr>
        <w:t>⬆</w:t>
      </w:r>
      <w:r w:rsidRPr="00875F1C">
        <w:rPr>
          <w:rFonts w:ascii="Arial" w:hAnsi="Arial" w:cs="Arial" w:hint="cs"/>
          <w:rtl/>
        </w:rPr>
        <w:t>،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نفط</w:t>
      </w:r>
      <w:r w:rsidRPr="00875F1C">
        <w:rPr>
          <w:rtl/>
        </w:rPr>
        <w:t xml:space="preserve"> </w:t>
      </w:r>
      <w:r w:rsidRPr="00875F1C">
        <w:rPr>
          <w:rFonts w:ascii="Segoe UI Symbol" w:hAnsi="Segoe UI Symbol" w:cs="Segoe UI Symbol" w:hint="cs"/>
          <w:rtl/>
        </w:rPr>
        <w:t>➡</w:t>
      </w:r>
      <w:r w:rsidRPr="00875F1C">
        <w:rPr>
          <w:rFonts w:ascii="Arial" w:hAnsi="Arial" w:cs="Arial" w:hint="cs"/>
          <w:rtl/>
        </w:rPr>
        <w:t>،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أسهم</w:t>
      </w:r>
      <w:r w:rsidRPr="00875F1C">
        <w:t xml:space="preserve"> </w:t>
      </w:r>
      <w:r w:rsidRPr="00875F1C">
        <w:rPr>
          <w:rFonts w:ascii="Cambria Math" w:hAnsi="Cambria Math" w:cs="Cambria Math"/>
        </w:rPr>
        <w:t>⬇</w:t>
      </w:r>
    </w:p>
    <w:p w14:paraId="3F1A42E9" w14:textId="77777777" w:rsidR="00875F1C" w:rsidRPr="00875F1C" w:rsidRDefault="00875F1C" w:rsidP="00875F1C">
      <w:r w:rsidRPr="00875F1C">
        <w:pict w14:anchorId="219C942A">
          <v:rect id="_x0000_i1055" style="width:0;height:1.5pt" o:hralign="center" o:hrstd="t" o:hr="t" fillcolor="#a0a0a0" stroked="f"/>
        </w:pict>
      </w:r>
    </w:p>
    <w:p w14:paraId="6D85B172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3. Proof of Trades (</w:t>
      </w:r>
      <w:r w:rsidRPr="00875F1C">
        <w:rPr>
          <w:b/>
          <w:bCs/>
          <w:rtl/>
        </w:rPr>
        <w:t>إثبات الصفقات</w:t>
      </w:r>
      <w:r w:rsidRPr="00875F1C">
        <w:rPr>
          <w:b/>
          <w:bCs/>
        </w:rPr>
        <w:t>)</w:t>
      </w:r>
    </w:p>
    <w:p w14:paraId="3CF54339" w14:textId="77777777" w:rsidR="00875F1C" w:rsidRPr="00875F1C" w:rsidRDefault="00875F1C" w:rsidP="00875F1C">
      <w:r w:rsidRPr="00875F1C">
        <w:rPr>
          <w:b/>
          <w:bCs/>
        </w:rPr>
        <w:t>Minimum required:</w:t>
      </w:r>
      <w:r w:rsidRPr="00875F1C">
        <w:t xml:space="preserve"> MT5 screenshot file · period · total profit · number of trades</w:t>
      </w:r>
    </w:p>
    <w:p w14:paraId="2820AF42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lastRenderedPageBreak/>
        <w:t>Arabic prompt template</w:t>
      </w:r>
    </w:p>
    <w:p w14:paraId="08F050BF" w14:textId="77777777" w:rsidR="00875F1C" w:rsidRPr="00875F1C" w:rsidRDefault="00875F1C" w:rsidP="00875F1C">
      <w:r w:rsidRPr="00875F1C">
        <w:rPr>
          <w:rtl/>
        </w:rPr>
        <w:t>اعمل بطاقة إثبات صفقات</w:t>
      </w:r>
    </w:p>
    <w:p w14:paraId="065653BB" w14:textId="77777777" w:rsidR="00875F1C" w:rsidRPr="00875F1C" w:rsidRDefault="00875F1C" w:rsidP="00875F1C">
      <w:r w:rsidRPr="00875F1C">
        <w:rPr>
          <w:rtl/>
        </w:rPr>
        <w:t>لقطة شاشة</w:t>
      </w:r>
      <w:r w:rsidRPr="00875F1C">
        <w:t xml:space="preserve"> MT5: &lt;</w:t>
      </w:r>
      <w:r w:rsidRPr="00875F1C">
        <w:rPr>
          <w:rtl/>
        </w:rPr>
        <w:t>مسار الملف أو ارفعها</w:t>
      </w:r>
      <w:r w:rsidRPr="00875F1C">
        <w:t>&gt;</w:t>
      </w:r>
    </w:p>
    <w:p w14:paraId="38D6E415" w14:textId="77777777" w:rsidR="00875F1C" w:rsidRPr="00875F1C" w:rsidRDefault="00875F1C" w:rsidP="00875F1C">
      <w:r w:rsidRPr="00875F1C">
        <w:rPr>
          <w:rtl/>
        </w:rPr>
        <w:t>الفترة: ١٧–٢٤ أبريل ٢٠٢٦</w:t>
      </w:r>
    </w:p>
    <w:p w14:paraId="26F8C77B" w14:textId="77777777" w:rsidR="00875F1C" w:rsidRPr="00875F1C" w:rsidRDefault="00875F1C" w:rsidP="00875F1C">
      <w:r w:rsidRPr="00875F1C">
        <w:rPr>
          <w:rtl/>
        </w:rPr>
        <w:t>إجمالي الربح: 4,200</w:t>
      </w:r>
      <w:r w:rsidRPr="00875F1C">
        <w:t xml:space="preserve"> USD</w:t>
      </w:r>
    </w:p>
    <w:p w14:paraId="310988F5" w14:textId="77777777" w:rsidR="00875F1C" w:rsidRPr="00875F1C" w:rsidRDefault="00875F1C" w:rsidP="00875F1C">
      <w:r w:rsidRPr="00875F1C">
        <w:rPr>
          <w:rtl/>
        </w:rPr>
        <w:t>عدد الصفقات: 8</w:t>
      </w:r>
    </w:p>
    <w:p w14:paraId="55D7FF96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English prompt template</w:t>
      </w:r>
    </w:p>
    <w:p w14:paraId="5A74FC80" w14:textId="77777777" w:rsidR="00875F1C" w:rsidRPr="00875F1C" w:rsidRDefault="00875F1C" w:rsidP="00875F1C">
      <w:r w:rsidRPr="00875F1C">
        <w:t>Create a proof-of-trades card</w:t>
      </w:r>
    </w:p>
    <w:p w14:paraId="5507A0A0" w14:textId="77777777" w:rsidR="00875F1C" w:rsidRPr="00875F1C" w:rsidRDefault="00875F1C" w:rsidP="00875F1C">
      <w:r w:rsidRPr="00875F1C">
        <w:t>MT5 screenshot: &lt;file path or attach&gt;</w:t>
      </w:r>
    </w:p>
    <w:p w14:paraId="20AA0A12" w14:textId="77777777" w:rsidR="00875F1C" w:rsidRPr="00875F1C" w:rsidRDefault="00875F1C" w:rsidP="00875F1C">
      <w:r w:rsidRPr="00875F1C">
        <w:t>Period: April 17–24, 2026</w:t>
      </w:r>
    </w:p>
    <w:p w14:paraId="36511641" w14:textId="77777777" w:rsidR="00875F1C" w:rsidRPr="00875F1C" w:rsidRDefault="00875F1C" w:rsidP="00875F1C">
      <w:r w:rsidRPr="00875F1C">
        <w:t>Total profit: 4,200 USD</w:t>
      </w:r>
    </w:p>
    <w:p w14:paraId="5FCF7A8D" w14:textId="77777777" w:rsidR="00875F1C" w:rsidRPr="00875F1C" w:rsidRDefault="00875F1C" w:rsidP="00875F1C">
      <w:r w:rsidRPr="00875F1C">
        <w:t>Number of trades: 8</w:t>
      </w:r>
    </w:p>
    <w:p w14:paraId="359D633E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One-line short form</w:t>
      </w:r>
    </w:p>
    <w:p w14:paraId="71F50A33" w14:textId="77777777" w:rsidR="00875F1C" w:rsidRPr="00875F1C" w:rsidRDefault="00875F1C" w:rsidP="00875F1C">
      <w:r w:rsidRPr="00875F1C">
        <w:rPr>
          <w:rtl/>
        </w:rPr>
        <w:t>إثبات صفقات الأسبوع — لقطة المنصة [اسم الملف] — إجمالي 4,200$ من 8 صفقات</w:t>
      </w:r>
    </w:p>
    <w:p w14:paraId="60954E12" w14:textId="77777777" w:rsidR="00875F1C" w:rsidRPr="00875F1C" w:rsidRDefault="00875F1C" w:rsidP="00875F1C">
      <w:r w:rsidRPr="00875F1C">
        <w:pict w14:anchorId="0EECC2D0">
          <v:rect id="_x0000_i1056" style="width:0;height:1.5pt" o:hralign="center" o:hrstd="t" o:hr="t" fillcolor="#a0a0a0" stroked="f"/>
        </w:pict>
      </w:r>
    </w:p>
    <w:p w14:paraId="5AE0F901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4. Economic Calendar (</w:t>
      </w:r>
      <w:r w:rsidRPr="00875F1C">
        <w:rPr>
          <w:b/>
          <w:bCs/>
          <w:rtl/>
        </w:rPr>
        <w:t>الأجندة الاقتصادية</w:t>
      </w:r>
      <w:r w:rsidRPr="00875F1C">
        <w:rPr>
          <w:b/>
          <w:bCs/>
        </w:rPr>
        <w:t>)</w:t>
      </w:r>
    </w:p>
    <w:p w14:paraId="03BD8DDC" w14:textId="77777777" w:rsidR="00875F1C" w:rsidRPr="00875F1C" w:rsidRDefault="00875F1C" w:rsidP="00875F1C">
      <w:r w:rsidRPr="00875F1C">
        <w:rPr>
          <w:b/>
          <w:bCs/>
        </w:rPr>
        <w:t>Minimum required:</w:t>
      </w:r>
      <w:r w:rsidRPr="00875F1C">
        <w:t xml:space="preserve"> date · list of events </w:t>
      </w:r>
      <w:r w:rsidRPr="00875F1C">
        <w:rPr>
          <w:b/>
          <w:bCs/>
        </w:rPr>
        <w:t>Optional:</w:t>
      </w:r>
      <w:r w:rsidRPr="00875F1C">
        <w:t xml:space="preserve"> filter (</w:t>
      </w:r>
      <w:r w:rsidRPr="00875F1C">
        <w:rPr>
          <w:rFonts w:ascii="Segoe UI Symbol" w:hAnsi="Segoe UI Symbol" w:cs="Segoe UI Symbol"/>
        </w:rPr>
        <w:t>★★★</w:t>
      </w:r>
      <w:r w:rsidRPr="00875F1C">
        <w:t xml:space="preserve"> high impact only / all impacts)</w:t>
      </w:r>
    </w:p>
    <w:p w14:paraId="19F7D304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Arabic prompt template</w:t>
      </w:r>
    </w:p>
    <w:p w14:paraId="53670CBB" w14:textId="77777777" w:rsidR="00875F1C" w:rsidRPr="00875F1C" w:rsidRDefault="00875F1C" w:rsidP="00875F1C">
      <w:r w:rsidRPr="00875F1C">
        <w:rPr>
          <w:rtl/>
        </w:rPr>
        <w:t>اعمل بطاقة أجندة اقتصادية</w:t>
      </w:r>
    </w:p>
    <w:p w14:paraId="33603854" w14:textId="77777777" w:rsidR="00875F1C" w:rsidRPr="00875F1C" w:rsidRDefault="00875F1C" w:rsidP="00875F1C">
      <w:r w:rsidRPr="00875F1C">
        <w:rPr>
          <w:rtl/>
        </w:rPr>
        <w:t>التاريخ: ٥ مايو ٢٠٢٦</w:t>
      </w:r>
    </w:p>
    <w:p w14:paraId="0D5DB28E" w14:textId="77777777" w:rsidR="00875F1C" w:rsidRPr="00875F1C" w:rsidRDefault="00875F1C" w:rsidP="00875F1C">
      <w:r w:rsidRPr="00875F1C">
        <w:rPr>
          <w:rtl/>
        </w:rPr>
        <w:t>الأحداث (</w:t>
      </w:r>
      <w:r w:rsidRPr="00875F1C">
        <w:rPr>
          <w:rFonts w:ascii="Segoe UI Symbol" w:hAnsi="Segoe UI Symbol" w:cs="Segoe UI Symbol" w:hint="cs"/>
          <w:rtl/>
        </w:rPr>
        <w:t>★★★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فقط</w:t>
      </w:r>
      <w:r w:rsidRPr="00875F1C">
        <w:rPr>
          <w:rtl/>
        </w:rPr>
        <w:t>)</w:t>
      </w:r>
      <w:r w:rsidRPr="00875F1C">
        <w:t>:</w:t>
      </w:r>
    </w:p>
    <w:p w14:paraId="5E97A25D" w14:textId="77777777" w:rsidR="00875F1C" w:rsidRPr="00875F1C" w:rsidRDefault="00875F1C" w:rsidP="00875F1C">
      <w:r w:rsidRPr="00875F1C">
        <w:t xml:space="preserve">  - 12:00 | DE | </w:t>
      </w:r>
      <w:r w:rsidRPr="00875F1C">
        <w:rPr>
          <w:rtl/>
        </w:rPr>
        <w:t>مؤشر</w:t>
      </w:r>
      <w:r w:rsidRPr="00875F1C">
        <w:t xml:space="preserve"> IFO </w:t>
      </w:r>
      <w:r w:rsidRPr="00875F1C">
        <w:rPr>
          <w:rtl/>
        </w:rPr>
        <w:t>لمناخ الأعمال | حالي 84.4 | تقدير 85.7 | سابق 86.3 | دون التوقعات</w:t>
      </w:r>
    </w:p>
    <w:p w14:paraId="7A3CAD23" w14:textId="77777777" w:rsidR="00875F1C" w:rsidRPr="00875F1C" w:rsidRDefault="00875F1C" w:rsidP="00875F1C">
      <w:r w:rsidRPr="00875F1C">
        <w:t xml:space="preserve">  - 16:30 | CA | </w:t>
      </w:r>
      <w:r w:rsidRPr="00875F1C">
        <w:rPr>
          <w:rtl/>
        </w:rPr>
        <w:t>مبيعات التجزئة | حالي 0.7% | تقدير 0.9% | سابق 1.2% | دون التوقعات</w:t>
      </w:r>
    </w:p>
    <w:p w14:paraId="04CB1260" w14:textId="77777777" w:rsidR="00875F1C" w:rsidRPr="00875F1C" w:rsidRDefault="00875F1C" w:rsidP="00875F1C">
      <w:r w:rsidRPr="00875F1C">
        <w:t xml:space="preserve">  - 18:00 | US | </w:t>
      </w:r>
      <w:r w:rsidRPr="00875F1C">
        <w:rPr>
          <w:rtl/>
        </w:rPr>
        <w:t>ميشيغان لثقة المستهلك | حالي 49.8 | تقدير 47.6 | سابق 53.3 | فوق التوقعات</w:t>
      </w:r>
    </w:p>
    <w:p w14:paraId="7D8CADAF" w14:textId="77777777" w:rsidR="00875F1C" w:rsidRPr="00875F1C" w:rsidRDefault="00875F1C" w:rsidP="00875F1C">
      <w:r w:rsidRPr="00875F1C">
        <w:t xml:space="preserve">  - 19:00 | CA | </w:t>
      </w:r>
      <w:r w:rsidRPr="00875F1C">
        <w:rPr>
          <w:rtl/>
        </w:rPr>
        <w:t>الموازنة العامة | حالي 5.66</w:t>
      </w:r>
      <w:r w:rsidRPr="00875F1C">
        <w:t xml:space="preserve">B | </w:t>
      </w:r>
      <w:r w:rsidRPr="00875F1C">
        <w:rPr>
          <w:rtl/>
        </w:rPr>
        <w:t>سابق -5.07</w:t>
      </w:r>
      <w:r w:rsidRPr="00875F1C">
        <w:t xml:space="preserve">B | </w:t>
      </w:r>
      <w:r w:rsidRPr="00875F1C">
        <w:rPr>
          <w:rtl/>
        </w:rPr>
        <w:t>فوق التوقعات</w:t>
      </w:r>
    </w:p>
    <w:p w14:paraId="18F0175A" w14:textId="77777777" w:rsidR="00875F1C" w:rsidRPr="00875F1C" w:rsidRDefault="00875F1C" w:rsidP="00875F1C">
      <w:r w:rsidRPr="00875F1C">
        <w:rPr>
          <w:rtl/>
        </w:rPr>
        <w:t>الفلتر: عالي التأثير فقط</w:t>
      </w:r>
    </w:p>
    <w:p w14:paraId="4DBC8613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English prompt template</w:t>
      </w:r>
    </w:p>
    <w:p w14:paraId="54707173" w14:textId="77777777" w:rsidR="00875F1C" w:rsidRPr="00875F1C" w:rsidRDefault="00875F1C" w:rsidP="00875F1C">
      <w:r w:rsidRPr="00875F1C">
        <w:lastRenderedPageBreak/>
        <w:t>Create an economic calendar card</w:t>
      </w:r>
    </w:p>
    <w:p w14:paraId="78BD2DDA" w14:textId="77777777" w:rsidR="00875F1C" w:rsidRPr="00875F1C" w:rsidRDefault="00875F1C" w:rsidP="00875F1C">
      <w:r w:rsidRPr="00875F1C">
        <w:t>Date: May 5, 2026</w:t>
      </w:r>
    </w:p>
    <w:p w14:paraId="0C9505AD" w14:textId="77777777" w:rsidR="00875F1C" w:rsidRPr="00875F1C" w:rsidRDefault="00875F1C" w:rsidP="00875F1C">
      <w:r w:rsidRPr="00875F1C">
        <w:t>Events (</w:t>
      </w:r>
      <w:r w:rsidRPr="00875F1C">
        <w:rPr>
          <w:rFonts w:ascii="Segoe UI Symbol" w:hAnsi="Segoe UI Symbol" w:cs="Segoe UI Symbol"/>
        </w:rPr>
        <w:t>★★★</w:t>
      </w:r>
      <w:r w:rsidRPr="00875F1C">
        <w:t xml:space="preserve"> only):</w:t>
      </w:r>
    </w:p>
    <w:p w14:paraId="4C076C87" w14:textId="77777777" w:rsidR="00875F1C" w:rsidRPr="00875F1C" w:rsidRDefault="00875F1C" w:rsidP="00875F1C">
      <w:r w:rsidRPr="00875F1C">
        <w:t xml:space="preserve">  - 12:00 | DE | IFO Business Climate | actual 84.4 | forecast 85.7 | previous 86.3 | miss</w:t>
      </w:r>
    </w:p>
    <w:p w14:paraId="53DB571A" w14:textId="77777777" w:rsidR="00875F1C" w:rsidRPr="00875F1C" w:rsidRDefault="00875F1C" w:rsidP="00875F1C">
      <w:r w:rsidRPr="00875F1C">
        <w:t xml:space="preserve">  - 16:30 | CA | Retail Sales | actual 0.7% | forecast 0.9% | previous 1.2% | miss</w:t>
      </w:r>
    </w:p>
    <w:p w14:paraId="20A9550B" w14:textId="77777777" w:rsidR="00875F1C" w:rsidRPr="00875F1C" w:rsidRDefault="00875F1C" w:rsidP="00875F1C">
      <w:r w:rsidRPr="00875F1C">
        <w:t xml:space="preserve">  - 18:00 | US | Michigan Consumer Sentiment | actual 49.8 | forecast 47.6 | previous 53.3 | beat</w:t>
      </w:r>
    </w:p>
    <w:p w14:paraId="1B303D3F" w14:textId="77777777" w:rsidR="00875F1C" w:rsidRPr="00875F1C" w:rsidRDefault="00875F1C" w:rsidP="00875F1C">
      <w:r w:rsidRPr="00875F1C">
        <w:t xml:space="preserve">  - 19:00 | CA | Government Budget | actual 5.66B | previous -5.07B | beat</w:t>
      </w:r>
    </w:p>
    <w:p w14:paraId="24AA60D9" w14:textId="77777777" w:rsidR="00875F1C" w:rsidRPr="00875F1C" w:rsidRDefault="00875F1C" w:rsidP="00875F1C">
      <w:r w:rsidRPr="00875F1C">
        <w:t>Filter: high impact only</w:t>
      </w:r>
    </w:p>
    <w:p w14:paraId="375218D5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One-line short form</w:t>
      </w:r>
    </w:p>
    <w:p w14:paraId="638F7F77" w14:textId="77777777" w:rsidR="00875F1C" w:rsidRPr="00875F1C" w:rsidRDefault="00875F1C" w:rsidP="00875F1C">
      <w:r w:rsidRPr="00875F1C">
        <w:rPr>
          <w:rtl/>
        </w:rPr>
        <w:t xml:space="preserve">أجندة اليوم — </w:t>
      </w:r>
      <w:r w:rsidRPr="00875F1C">
        <w:rPr>
          <w:rFonts w:ascii="Segoe UI Symbol" w:hAnsi="Segoe UI Symbol" w:cs="Segoe UI Symbol" w:hint="cs"/>
          <w:rtl/>
        </w:rPr>
        <w:t>★★★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فقط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—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أحداث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ألمانيا</w:t>
      </w:r>
      <w:r w:rsidRPr="00875F1C">
        <w:rPr>
          <w:rtl/>
        </w:rPr>
        <w:t>/</w:t>
      </w:r>
      <w:r w:rsidRPr="00875F1C">
        <w:rPr>
          <w:rFonts w:ascii="Arial" w:hAnsi="Arial" w:cs="Arial" w:hint="cs"/>
          <w:rtl/>
        </w:rPr>
        <w:t>كندا</w:t>
      </w:r>
      <w:r w:rsidRPr="00875F1C">
        <w:rPr>
          <w:rtl/>
        </w:rPr>
        <w:t>/</w:t>
      </w:r>
      <w:r w:rsidRPr="00875F1C">
        <w:rPr>
          <w:rFonts w:ascii="Arial" w:hAnsi="Arial" w:cs="Arial" w:hint="cs"/>
          <w:rtl/>
        </w:rPr>
        <w:t>أمريكا</w:t>
      </w:r>
      <w:r w:rsidRPr="00875F1C">
        <w:rPr>
          <w:rtl/>
        </w:rPr>
        <w:t xml:space="preserve"> (</w:t>
      </w:r>
      <w:r w:rsidRPr="00875F1C">
        <w:rPr>
          <w:rFonts w:ascii="Arial" w:hAnsi="Arial" w:cs="Arial" w:hint="cs"/>
          <w:rtl/>
        </w:rPr>
        <w:t>الصق</w:t>
      </w:r>
      <w:r w:rsidRPr="00875F1C">
        <w:rPr>
          <w:rtl/>
        </w:rPr>
        <w:t xml:space="preserve"> </w:t>
      </w:r>
      <w:r w:rsidRPr="00875F1C">
        <w:rPr>
          <w:rFonts w:ascii="Arial" w:hAnsi="Arial" w:cs="Arial" w:hint="cs"/>
          <w:rtl/>
        </w:rPr>
        <w:t>البيانات</w:t>
      </w:r>
      <w:r w:rsidRPr="00875F1C">
        <w:rPr>
          <w:rtl/>
        </w:rPr>
        <w:t>)</w:t>
      </w:r>
    </w:p>
    <w:p w14:paraId="1319DB24" w14:textId="77777777" w:rsidR="00875F1C" w:rsidRPr="00875F1C" w:rsidRDefault="00875F1C" w:rsidP="00875F1C">
      <w:r w:rsidRPr="00875F1C">
        <w:t xml:space="preserve">You can also just </w:t>
      </w:r>
      <w:r w:rsidRPr="00875F1C">
        <w:rPr>
          <w:b/>
          <w:bCs/>
        </w:rPr>
        <w:t>paste a calendar screenshot</w:t>
      </w:r>
      <w:r w:rsidRPr="00875F1C">
        <w:t xml:space="preserve"> and write "</w:t>
      </w:r>
      <w:r w:rsidRPr="00875F1C">
        <w:rPr>
          <w:rtl/>
        </w:rPr>
        <w:t>اعمل بطاقة أجندة اقتصادية من الصورة</w:t>
      </w:r>
      <w:r w:rsidRPr="00875F1C">
        <w:t>" — the skill will read the image and transcribe the data.</w:t>
      </w:r>
    </w:p>
    <w:p w14:paraId="61F89E90" w14:textId="77777777" w:rsidR="00875F1C" w:rsidRPr="00875F1C" w:rsidRDefault="00875F1C" w:rsidP="00875F1C">
      <w:r w:rsidRPr="00875F1C">
        <w:pict w14:anchorId="2BFA57D7">
          <v:rect id="_x0000_i1057" style="width:0;height:1.5pt" o:hralign="center" o:hrstd="t" o:hr="t" fillcolor="#a0a0a0" stroked="f"/>
        </w:pict>
      </w:r>
    </w:p>
    <w:p w14:paraId="19E7D3C8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 xml:space="preserve">Tone fields (used in calendar to </w:t>
      </w:r>
      <w:proofErr w:type="spellStart"/>
      <w:r w:rsidRPr="00875F1C">
        <w:rPr>
          <w:b/>
          <w:bCs/>
        </w:rPr>
        <w:t>color-code</w:t>
      </w:r>
      <w:proofErr w:type="spellEnd"/>
      <w:r w:rsidRPr="00875F1C">
        <w:rPr>
          <w:b/>
          <w:bCs/>
        </w:rPr>
        <w:t xml:space="preserve"> numbers)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73"/>
        <w:gridCol w:w="2849"/>
      </w:tblGrid>
      <w:tr w:rsidR="00875F1C" w:rsidRPr="00875F1C" w14:paraId="2C2FF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44E7C" w14:textId="77777777" w:rsidR="00875F1C" w:rsidRPr="00875F1C" w:rsidRDefault="00875F1C" w:rsidP="00875F1C">
            <w:pPr>
              <w:rPr>
                <w:b/>
                <w:bCs/>
              </w:rPr>
            </w:pPr>
            <w:r w:rsidRPr="00875F1C"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3933D90B" w14:textId="77777777" w:rsidR="00875F1C" w:rsidRPr="00875F1C" w:rsidRDefault="00875F1C" w:rsidP="00875F1C">
            <w:pPr>
              <w:rPr>
                <w:b/>
                <w:bCs/>
              </w:rPr>
            </w:pPr>
            <w:r w:rsidRPr="00875F1C">
              <w:rPr>
                <w:b/>
                <w:bCs/>
              </w:rPr>
              <w:t>Arabic</w:t>
            </w:r>
          </w:p>
        </w:tc>
        <w:tc>
          <w:tcPr>
            <w:tcW w:w="0" w:type="auto"/>
            <w:vAlign w:val="center"/>
            <w:hideMark/>
          </w:tcPr>
          <w:p w14:paraId="151A475A" w14:textId="77777777" w:rsidR="00875F1C" w:rsidRPr="00875F1C" w:rsidRDefault="00875F1C" w:rsidP="00875F1C">
            <w:pPr>
              <w:rPr>
                <w:b/>
                <w:bCs/>
              </w:rPr>
            </w:pPr>
            <w:r w:rsidRPr="00875F1C">
              <w:rPr>
                <w:b/>
                <w:bCs/>
              </w:rPr>
              <w:t>When</w:t>
            </w:r>
          </w:p>
        </w:tc>
      </w:tr>
      <w:tr w:rsidR="00875F1C" w:rsidRPr="00875F1C" w14:paraId="54969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B294" w14:textId="77777777" w:rsidR="00875F1C" w:rsidRPr="00875F1C" w:rsidRDefault="00875F1C" w:rsidP="00875F1C">
            <w:r w:rsidRPr="00875F1C">
              <w:t>beat</w:t>
            </w:r>
          </w:p>
        </w:tc>
        <w:tc>
          <w:tcPr>
            <w:tcW w:w="0" w:type="auto"/>
            <w:vAlign w:val="center"/>
            <w:hideMark/>
          </w:tcPr>
          <w:p w14:paraId="74B1AF47" w14:textId="77777777" w:rsidR="00875F1C" w:rsidRPr="00875F1C" w:rsidRDefault="00875F1C" w:rsidP="00875F1C">
            <w:r w:rsidRPr="00875F1C">
              <w:rPr>
                <w:rtl/>
              </w:rPr>
              <w:t>فوق التوقعات</w:t>
            </w:r>
          </w:p>
        </w:tc>
        <w:tc>
          <w:tcPr>
            <w:tcW w:w="0" w:type="auto"/>
            <w:vAlign w:val="center"/>
            <w:hideMark/>
          </w:tcPr>
          <w:p w14:paraId="5F9E3CFD" w14:textId="77777777" w:rsidR="00875F1C" w:rsidRPr="00875F1C" w:rsidRDefault="00875F1C" w:rsidP="00875F1C">
            <w:r w:rsidRPr="00875F1C">
              <w:t>actual &gt; forecast (green)</w:t>
            </w:r>
          </w:p>
        </w:tc>
      </w:tr>
      <w:tr w:rsidR="00875F1C" w:rsidRPr="00875F1C" w14:paraId="5A1F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F537" w14:textId="77777777" w:rsidR="00875F1C" w:rsidRPr="00875F1C" w:rsidRDefault="00875F1C" w:rsidP="00875F1C">
            <w:r w:rsidRPr="00875F1C">
              <w:t>miss</w:t>
            </w:r>
          </w:p>
        </w:tc>
        <w:tc>
          <w:tcPr>
            <w:tcW w:w="0" w:type="auto"/>
            <w:vAlign w:val="center"/>
            <w:hideMark/>
          </w:tcPr>
          <w:p w14:paraId="0D8800B2" w14:textId="77777777" w:rsidR="00875F1C" w:rsidRPr="00875F1C" w:rsidRDefault="00875F1C" w:rsidP="00875F1C">
            <w:r w:rsidRPr="00875F1C">
              <w:rPr>
                <w:rtl/>
              </w:rPr>
              <w:t>دون التوقعات</w:t>
            </w:r>
          </w:p>
        </w:tc>
        <w:tc>
          <w:tcPr>
            <w:tcW w:w="0" w:type="auto"/>
            <w:vAlign w:val="center"/>
            <w:hideMark/>
          </w:tcPr>
          <w:p w14:paraId="358F6B9B" w14:textId="77777777" w:rsidR="00875F1C" w:rsidRPr="00875F1C" w:rsidRDefault="00875F1C" w:rsidP="00875F1C">
            <w:r w:rsidRPr="00875F1C">
              <w:t>actual &lt; forecast (red)</w:t>
            </w:r>
          </w:p>
        </w:tc>
      </w:tr>
      <w:tr w:rsidR="00875F1C" w:rsidRPr="00875F1C" w14:paraId="7F486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E66A" w14:textId="77777777" w:rsidR="00875F1C" w:rsidRPr="00875F1C" w:rsidRDefault="00875F1C" w:rsidP="00875F1C">
            <w:r w:rsidRPr="00875F1C">
              <w:t>neutral</w:t>
            </w:r>
          </w:p>
        </w:tc>
        <w:tc>
          <w:tcPr>
            <w:tcW w:w="0" w:type="auto"/>
            <w:vAlign w:val="center"/>
            <w:hideMark/>
          </w:tcPr>
          <w:p w14:paraId="4B5E2B53" w14:textId="77777777" w:rsidR="00875F1C" w:rsidRPr="00875F1C" w:rsidRDefault="00875F1C" w:rsidP="00875F1C">
            <w:r w:rsidRPr="00875F1C">
              <w:rPr>
                <w:rtl/>
              </w:rPr>
              <w:t>قريب من التوقعات</w:t>
            </w:r>
          </w:p>
        </w:tc>
        <w:tc>
          <w:tcPr>
            <w:tcW w:w="0" w:type="auto"/>
            <w:vAlign w:val="center"/>
            <w:hideMark/>
          </w:tcPr>
          <w:p w14:paraId="76B0FF8B" w14:textId="77777777" w:rsidR="00875F1C" w:rsidRPr="00875F1C" w:rsidRDefault="00875F1C" w:rsidP="00875F1C">
            <w:r w:rsidRPr="00875F1C">
              <w:t>within 5% of forecast (</w:t>
            </w:r>
            <w:proofErr w:type="spellStart"/>
            <w:r w:rsidRPr="00875F1C">
              <w:t>gray</w:t>
            </w:r>
            <w:proofErr w:type="spellEnd"/>
            <w:r w:rsidRPr="00875F1C">
              <w:t>)</w:t>
            </w:r>
          </w:p>
        </w:tc>
      </w:tr>
    </w:tbl>
    <w:p w14:paraId="170B8379" w14:textId="77777777" w:rsidR="00875F1C" w:rsidRPr="00875F1C" w:rsidRDefault="00875F1C" w:rsidP="00875F1C">
      <w:r w:rsidRPr="00875F1C">
        <w:pict w14:anchorId="3E08A860">
          <v:rect id="_x0000_i1058" style="width:0;height:1.5pt" o:hralign="center" o:hrstd="t" o:hr="t" fillcolor="#a0a0a0" stroked="f"/>
        </w:pict>
      </w:r>
    </w:p>
    <w:p w14:paraId="2FBF658A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Universal optional fields (any card)</w:t>
      </w:r>
    </w:p>
    <w:p w14:paraId="5CA73BE5" w14:textId="77777777" w:rsidR="00875F1C" w:rsidRPr="00875F1C" w:rsidRDefault="00875F1C" w:rsidP="00875F1C">
      <w:r w:rsidRPr="00875F1C">
        <w:rPr>
          <w:rtl/>
        </w:rPr>
        <w:t>اللغة: عربية</w:t>
      </w:r>
    </w:p>
    <w:p w14:paraId="16B19517" w14:textId="77777777" w:rsidR="00875F1C" w:rsidRPr="00875F1C" w:rsidRDefault="00875F1C" w:rsidP="00875F1C">
      <w:r w:rsidRPr="00875F1C">
        <w:rPr>
          <w:rtl/>
        </w:rPr>
        <w:t>المنصة: تلغرام / إنستغرام / فيسبوك</w:t>
      </w:r>
    </w:p>
    <w:p w14:paraId="35B13F1D" w14:textId="77777777" w:rsidR="00875F1C" w:rsidRPr="00875F1C" w:rsidRDefault="00875F1C" w:rsidP="00875F1C">
      <w:r w:rsidRPr="00875F1C">
        <w:rPr>
          <w:rtl/>
        </w:rPr>
        <w:t>التاريخ على الفوتر</w:t>
      </w:r>
      <w:r w:rsidRPr="00875F1C">
        <w:t>: &lt;</w:t>
      </w:r>
      <w:r w:rsidRPr="00875F1C">
        <w:rPr>
          <w:rtl/>
        </w:rPr>
        <w:t>تاريخ مخصص أو اتركه افتراضي = اليوم</w:t>
      </w:r>
      <w:r w:rsidRPr="00875F1C">
        <w:t>&gt;</w:t>
      </w:r>
    </w:p>
    <w:p w14:paraId="6BCF185E" w14:textId="77777777" w:rsidR="00875F1C" w:rsidRPr="00875F1C" w:rsidRDefault="00875F1C" w:rsidP="00875F1C">
      <w:r w:rsidRPr="00875F1C">
        <w:rPr>
          <w:rtl/>
        </w:rPr>
        <w:t>ملاحظة خاصة</w:t>
      </w:r>
      <w:r w:rsidRPr="00875F1C">
        <w:t>: &lt;</w:t>
      </w:r>
      <w:r w:rsidRPr="00875F1C">
        <w:rPr>
          <w:rtl/>
        </w:rPr>
        <w:t>أي تعديل خاص للبطاقة</w:t>
      </w:r>
      <w:r w:rsidRPr="00875F1C">
        <w:t>&gt;</w:t>
      </w:r>
    </w:p>
    <w:p w14:paraId="02E6D061" w14:textId="77777777" w:rsidR="00875F1C" w:rsidRPr="00875F1C" w:rsidRDefault="00875F1C" w:rsidP="00875F1C">
      <w:r w:rsidRPr="00875F1C">
        <w:pict w14:anchorId="6D303979">
          <v:rect id="_x0000_i1059" style="width:0;height:1.5pt" o:hralign="center" o:hrstd="t" o:hr="t" fillcolor="#a0a0a0" stroked="f"/>
        </w:pict>
      </w:r>
    </w:p>
    <w:p w14:paraId="6BD4C106" w14:textId="77777777" w:rsidR="00875F1C" w:rsidRPr="00875F1C" w:rsidRDefault="00875F1C" w:rsidP="00875F1C">
      <w:pPr>
        <w:rPr>
          <w:b/>
          <w:bCs/>
        </w:rPr>
      </w:pPr>
      <w:r w:rsidRPr="00875F1C">
        <w:rPr>
          <w:b/>
          <w:bCs/>
        </w:rPr>
        <w:t>Quick-start cheat sheet (just say one of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932"/>
      </w:tblGrid>
      <w:tr w:rsidR="00875F1C" w:rsidRPr="00875F1C" w14:paraId="010DA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DEE54" w14:textId="77777777" w:rsidR="00875F1C" w:rsidRPr="00875F1C" w:rsidRDefault="00875F1C" w:rsidP="00875F1C">
            <w:pPr>
              <w:rPr>
                <w:b/>
                <w:bCs/>
              </w:rPr>
            </w:pPr>
            <w:r w:rsidRPr="00875F1C">
              <w:rPr>
                <w:b/>
                <w:bCs/>
              </w:rPr>
              <w:lastRenderedPageBreak/>
              <w:t>Card type</w:t>
            </w:r>
          </w:p>
        </w:tc>
        <w:tc>
          <w:tcPr>
            <w:tcW w:w="0" w:type="auto"/>
            <w:vAlign w:val="center"/>
            <w:hideMark/>
          </w:tcPr>
          <w:p w14:paraId="37ACF3B1" w14:textId="77777777" w:rsidR="00875F1C" w:rsidRPr="00875F1C" w:rsidRDefault="00875F1C" w:rsidP="00875F1C">
            <w:pPr>
              <w:rPr>
                <w:b/>
                <w:bCs/>
              </w:rPr>
            </w:pPr>
            <w:r w:rsidRPr="00875F1C">
              <w:rPr>
                <w:b/>
                <w:bCs/>
              </w:rPr>
              <w:t>Fastest one-liner</w:t>
            </w:r>
          </w:p>
        </w:tc>
      </w:tr>
      <w:tr w:rsidR="00875F1C" w:rsidRPr="00875F1C" w14:paraId="41E0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39DD" w14:textId="77777777" w:rsidR="00875F1C" w:rsidRPr="00875F1C" w:rsidRDefault="00875F1C" w:rsidP="00875F1C">
            <w:r w:rsidRPr="00875F1C">
              <w:t>Signal</w:t>
            </w:r>
          </w:p>
        </w:tc>
        <w:tc>
          <w:tcPr>
            <w:tcW w:w="0" w:type="auto"/>
            <w:vAlign w:val="center"/>
            <w:hideMark/>
          </w:tcPr>
          <w:p w14:paraId="6C959778" w14:textId="77777777" w:rsidR="00875F1C" w:rsidRPr="00875F1C" w:rsidRDefault="00875F1C" w:rsidP="00875F1C">
            <w:r w:rsidRPr="00875F1C">
              <w:t>"</w:t>
            </w:r>
            <w:r w:rsidRPr="00875F1C">
              <w:rPr>
                <w:rtl/>
              </w:rPr>
              <w:t>إشارة شراء</w:t>
            </w:r>
            <w:r w:rsidRPr="00875F1C">
              <w:t xml:space="preserve"> XAUUSD</w:t>
            </w:r>
            <w:r w:rsidRPr="00875F1C">
              <w:rPr>
                <w:rtl/>
              </w:rPr>
              <w:t>، دخول 2350، وقف 2335، هدف 2395، كسر مقاومة، 1:3</w:t>
            </w:r>
            <w:r w:rsidRPr="00875F1C">
              <w:t>"</w:t>
            </w:r>
          </w:p>
        </w:tc>
      </w:tr>
      <w:tr w:rsidR="00875F1C" w:rsidRPr="00875F1C" w14:paraId="1A65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9EDA" w14:textId="77777777" w:rsidR="00875F1C" w:rsidRPr="00875F1C" w:rsidRDefault="00875F1C" w:rsidP="00875F1C">
            <w:r w:rsidRPr="00875F1C">
              <w:t>News</w:t>
            </w:r>
          </w:p>
        </w:tc>
        <w:tc>
          <w:tcPr>
            <w:tcW w:w="0" w:type="auto"/>
            <w:vAlign w:val="center"/>
            <w:hideMark/>
          </w:tcPr>
          <w:p w14:paraId="74EBF00D" w14:textId="77777777" w:rsidR="00875F1C" w:rsidRPr="00875F1C" w:rsidRDefault="00875F1C" w:rsidP="00875F1C">
            <w:r w:rsidRPr="00875F1C">
              <w:t>"</w:t>
            </w:r>
            <w:r w:rsidRPr="00875F1C">
              <w:rPr>
                <w:rtl/>
              </w:rPr>
              <w:t>بطاقة خبر</w:t>
            </w:r>
            <w:r w:rsidRPr="00875F1C">
              <w:t>: &lt;</w:t>
            </w:r>
            <w:r w:rsidRPr="00875F1C">
              <w:rPr>
                <w:rtl/>
              </w:rPr>
              <w:t>عنوان</w:t>
            </w:r>
            <w:r w:rsidRPr="00875F1C">
              <w:t xml:space="preserve">&gt; — </w:t>
            </w:r>
            <w:r w:rsidRPr="00875F1C">
              <w:rPr>
                <w:rtl/>
              </w:rPr>
              <w:t>صورة</w:t>
            </w:r>
            <w:r w:rsidRPr="00875F1C">
              <w:t>: &lt;</w:t>
            </w:r>
            <w:r w:rsidRPr="00875F1C">
              <w:rPr>
                <w:rtl/>
              </w:rPr>
              <w:t>مسار</w:t>
            </w:r>
            <w:r w:rsidRPr="00875F1C">
              <w:t xml:space="preserve">&gt; — </w:t>
            </w:r>
            <w:r w:rsidRPr="00875F1C">
              <w:rPr>
                <w:rtl/>
              </w:rPr>
              <w:t>تأثير: ذهب</w:t>
            </w:r>
            <w:r w:rsidRPr="00875F1C">
              <w:rPr>
                <w:rFonts w:ascii="Cambria Math" w:hAnsi="Cambria Math" w:cs="Cambria Math" w:hint="cs"/>
                <w:rtl/>
              </w:rPr>
              <w:t>⬇</w:t>
            </w:r>
            <w:r w:rsidRPr="00875F1C">
              <w:rPr>
                <w:rtl/>
              </w:rPr>
              <w:t xml:space="preserve"> </w:t>
            </w:r>
            <w:r w:rsidRPr="00875F1C">
              <w:rPr>
                <w:rFonts w:ascii="Arial" w:hAnsi="Arial" w:cs="Arial" w:hint="cs"/>
                <w:rtl/>
              </w:rPr>
              <w:t>دولار</w:t>
            </w:r>
            <w:r w:rsidRPr="00875F1C">
              <w:rPr>
                <w:rFonts w:ascii="Cambria Math" w:hAnsi="Cambria Math" w:cs="Cambria Math" w:hint="cs"/>
                <w:rtl/>
              </w:rPr>
              <w:t>⬆</w:t>
            </w:r>
            <w:r w:rsidRPr="00875F1C">
              <w:rPr>
                <w:rtl/>
              </w:rPr>
              <w:t xml:space="preserve"> </w:t>
            </w:r>
            <w:r w:rsidRPr="00875F1C">
              <w:rPr>
                <w:rFonts w:ascii="Arial" w:hAnsi="Arial" w:cs="Arial" w:hint="cs"/>
                <w:rtl/>
              </w:rPr>
              <w:t>نفط</w:t>
            </w:r>
            <w:r w:rsidRPr="00875F1C">
              <w:rPr>
                <w:rFonts w:ascii="Segoe UI Symbol" w:hAnsi="Segoe UI Symbol" w:cs="Segoe UI Symbol" w:hint="cs"/>
                <w:rtl/>
              </w:rPr>
              <w:t>➡</w:t>
            </w:r>
            <w:r w:rsidRPr="00875F1C">
              <w:rPr>
                <w:rtl/>
              </w:rPr>
              <w:t xml:space="preserve"> </w:t>
            </w:r>
            <w:r w:rsidRPr="00875F1C">
              <w:rPr>
                <w:rFonts w:ascii="Arial" w:hAnsi="Arial" w:cs="Arial" w:hint="cs"/>
                <w:rtl/>
              </w:rPr>
              <w:t>أسهم</w:t>
            </w:r>
            <w:r w:rsidRPr="00875F1C">
              <w:rPr>
                <w:rFonts w:ascii="Cambria Math" w:hAnsi="Cambria Math" w:cs="Cambria Math"/>
              </w:rPr>
              <w:t>⬇</w:t>
            </w:r>
            <w:r w:rsidRPr="00875F1C">
              <w:t>"</w:t>
            </w:r>
          </w:p>
        </w:tc>
      </w:tr>
      <w:tr w:rsidR="00875F1C" w:rsidRPr="00875F1C" w14:paraId="687E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72B1" w14:textId="77777777" w:rsidR="00875F1C" w:rsidRPr="00875F1C" w:rsidRDefault="00875F1C" w:rsidP="00875F1C">
            <w:r w:rsidRPr="00875F1C">
              <w:t>Proof</w:t>
            </w:r>
          </w:p>
        </w:tc>
        <w:tc>
          <w:tcPr>
            <w:tcW w:w="0" w:type="auto"/>
            <w:vAlign w:val="center"/>
            <w:hideMark/>
          </w:tcPr>
          <w:p w14:paraId="6FCEB83B" w14:textId="77777777" w:rsidR="00875F1C" w:rsidRPr="00875F1C" w:rsidRDefault="00875F1C" w:rsidP="00875F1C">
            <w:r w:rsidRPr="00875F1C">
              <w:t>"</w:t>
            </w:r>
            <w:r w:rsidRPr="00875F1C">
              <w:rPr>
                <w:rtl/>
              </w:rPr>
              <w:t>إثبات صفقات الأسبوع</w:t>
            </w:r>
            <w:r w:rsidRPr="00875F1C">
              <w:t xml:space="preserve"> — &lt;</w:t>
            </w:r>
            <w:r w:rsidRPr="00875F1C">
              <w:rPr>
                <w:rtl/>
              </w:rPr>
              <w:t>مسار اللقطة</w:t>
            </w:r>
            <w:r w:rsidRPr="00875F1C">
              <w:t xml:space="preserve">&gt; — </w:t>
            </w:r>
            <w:r w:rsidRPr="00875F1C">
              <w:rPr>
                <w:rtl/>
              </w:rPr>
              <w:t>إجمالي 4,200$ من 8 صفقات</w:t>
            </w:r>
            <w:r w:rsidRPr="00875F1C">
              <w:t>"</w:t>
            </w:r>
          </w:p>
        </w:tc>
      </w:tr>
      <w:tr w:rsidR="00875F1C" w:rsidRPr="00875F1C" w14:paraId="10192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FB58" w14:textId="77777777" w:rsidR="00875F1C" w:rsidRPr="00875F1C" w:rsidRDefault="00875F1C" w:rsidP="00875F1C">
            <w:r w:rsidRPr="00875F1C">
              <w:t>Calendar</w:t>
            </w:r>
          </w:p>
        </w:tc>
        <w:tc>
          <w:tcPr>
            <w:tcW w:w="0" w:type="auto"/>
            <w:vAlign w:val="center"/>
            <w:hideMark/>
          </w:tcPr>
          <w:p w14:paraId="4A934DB6" w14:textId="77777777" w:rsidR="00875F1C" w:rsidRPr="00875F1C" w:rsidRDefault="00875F1C" w:rsidP="00875F1C">
            <w:r w:rsidRPr="00875F1C">
              <w:t>"</w:t>
            </w:r>
            <w:r w:rsidRPr="00875F1C">
              <w:rPr>
                <w:rtl/>
              </w:rPr>
              <w:t xml:space="preserve">أجندة اقتصادية </w:t>
            </w:r>
            <w:r w:rsidRPr="00875F1C">
              <w:rPr>
                <w:rFonts w:ascii="Segoe UI Symbol" w:hAnsi="Segoe UI Symbol" w:cs="Segoe UI Symbol" w:hint="cs"/>
                <w:rtl/>
              </w:rPr>
              <w:t>★★★</w:t>
            </w:r>
            <w:r w:rsidRPr="00875F1C">
              <w:rPr>
                <w:rtl/>
              </w:rPr>
              <w:t xml:space="preserve"> </w:t>
            </w:r>
            <w:r w:rsidRPr="00875F1C">
              <w:rPr>
                <w:rFonts w:ascii="Arial" w:hAnsi="Arial" w:cs="Arial" w:hint="cs"/>
                <w:rtl/>
              </w:rPr>
              <w:t>لليوم</w:t>
            </w:r>
            <w:r w:rsidRPr="00875F1C">
              <w:rPr>
                <w:rtl/>
              </w:rPr>
              <w:t xml:space="preserve">" + </w:t>
            </w:r>
            <w:r w:rsidRPr="00875F1C">
              <w:rPr>
                <w:rFonts w:ascii="Arial" w:hAnsi="Arial" w:cs="Arial" w:hint="cs"/>
                <w:rtl/>
              </w:rPr>
              <w:t>الصق</w:t>
            </w:r>
            <w:r w:rsidRPr="00875F1C">
              <w:t xml:space="preserve"> screenshot </w:t>
            </w:r>
            <w:r w:rsidRPr="00875F1C">
              <w:rPr>
                <w:rtl/>
              </w:rPr>
              <w:t>أو البيانات</w:t>
            </w:r>
          </w:p>
        </w:tc>
      </w:tr>
    </w:tbl>
    <w:p w14:paraId="308B61E6" w14:textId="77777777" w:rsidR="00875F1C" w:rsidRPr="00875F1C" w:rsidRDefault="00875F1C" w:rsidP="00875F1C">
      <w:r w:rsidRPr="00875F1C">
        <w:t xml:space="preserve">If you send any prompt with missing required fields, the skill will ask </w:t>
      </w:r>
      <w:r w:rsidRPr="00875F1C">
        <w:rPr>
          <w:b/>
          <w:bCs/>
        </w:rPr>
        <w:t>one focused question</w:t>
      </w:r>
      <w:r w:rsidRPr="00875F1C">
        <w:t xml:space="preserve"> for the missing piece, not a long list.</w:t>
      </w:r>
    </w:p>
    <w:p w14:paraId="5E5362EF" w14:textId="6E377836" w:rsidR="00470CD1" w:rsidRDefault="00470CD1" w:rsidP="00875F1C"/>
    <w:sectPr w:rsidR="00470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1C"/>
    <w:rsid w:val="00470CD1"/>
    <w:rsid w:val="00712256"/>
    <w:rsid w:val="00875F1C"/>
    <w:rsid w:val="00911E22"/>
    <w:rsid w:val="00AC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4EED"/>
  <w15:chartTrackingRefBased/>
  <w15:docId w15:val="{76AFAB8F-E098-414B-BD97-94D81C21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04</dc:creator>
  <cp:keywords/>
  <dc:description/>
  <cp:lastModifiedBy>IT 04</cp:lastModifiedBy>
  <cp:revision>1</cp:revision>
  <dcterms:created xsi:type="dcterms:W3CDTF">2026-05-05T08:08:00Z</dcterms:created>
  <dcterms:modified xsi:type="dcterms:W3CDTF">2026-05-05T08:12:00Z</dcterms:modified>
</cp:coreProperties>
</file>