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85" w:type="dxa"/>
        <w:tblLayout w:type="fixed"/>
        <w:tblLook w:val="0000" w:firstRow="0" w:lastRow="0" w:firstColumn="0" w:lastColumn="0" w:noHBand="0" w:noVBand="0"/>
      </w:tblPr>
      <w:tblGrid>
        <w:gridCol w:w="7695"/>
        <w:gridCol w:w="2790"/>
      </w:tblGrid>
      <w:tr w:rsidR="00512AC1" w:rsidTr="00D43B2B">
        <w:trPr>
          <w:trHeight w:val="900"/>
        </w:trPr>
        <w:tc>
          <w:tcPr>
            <w:tcW w:w="10485" w:type="dxa"/>
            <w:gridSpan w:val="2"/>
          </w:tcPr>
          <w:p w:rsidR="00512AC1" w:rsidRDefault="00512AC1" w:rsidP="00512AC1">
            <w:pPr>
              <w:pBdr>
                <w:top w:val="nil"/>
                <w:left w:val="nil"/>
                <w:bottom w:val="nil"/>
                <w:right w:val="nil"/>
                <w:between w:val="nil"/>
              </w:pBdr>
              <w:spacing w:before="0" w:after="0" w:line="240" w:lineRule="auto"/>
              <w:rPr>
                <w:b/>
                <w:color w:val="0B101C"/>
                <w:sz w:val="36"/>
                <w:szCs w:val="36"/>
              </w:rPr>
            </w:pPr>
            <w:r>
              <w:rPr>
                <w:b/>
                <w:color w:val="0B101C"/>
                <w:sz w:val="36"/>
                <w:szCs w:val="36"/>
              </w:rPr>
              <w:t>Mourad HADDAD</w:t>
            </w:r>
          </w:p>
          <w:p w:rsidR="00512AC1" w:rsidRDefault="00512AC1" w:rsidP="00B60910">
            <w:pPr>
              <w:pBdr>
                <w:top w:val="nil"/>
                <w:left w:val="nil"/>
                <w:bottom w:val="nil"/>
                <w:right w:val="nil"/>
                <w:between w:val="nil"/>
              </w:pBdr>
              <w:spacing w:before="0" w:after="200" w:line="240" w:lineRule="auto"/>
              <w:rPr>
                <w:color w:val="2886E7"/>
              </w:rPr>
            </w:pPr>
            <w:r>
              <w:rPr>
                <w:color w:val="2886E7"/>
              </w:rPr>
              <w:t xml:space="preserve">Software </w:t>
            </w:r>
            <w:r w:rsidR="00B60910">
              <w:rPr>
                <w:color w:val="2886E7"/>
              </w:rPr>
              <w:t>Developer</w:t>
            </w:r>
          </w:p>
        </w:tc>
      </w:tr>
      <w:tr w:rsidR="00512AC1" w:rsidTr="00D43B2B">
        <w:tc>
          <w:tcPr>
            <w:tcW w:w="7695" w:type="dxa"/>
          </w:tcPr>
          <w:p w:rsidR="00512AC1" w:rsidRDefault="00512AC1" w:rsidP="00512AC1">
            <w:pPr>
              <w:pStyle w:val="Heading1"/>
              <w:spacing w:before="120" w:line="240" w:lineRule="auto"/>
              <w:ind w:right="-405"/>
            </w:pPr>
            <w:r>
              <w:t>SUMMARY</w:t>
            </w:r>
          </w:p>
          <w:p w:rsidR="00512AC1" w:rsidRDefault="00512AC1" w:rsidP="00512AC1">
            <w:pPr>
              <w:spacing w:before="120" w:after="0" w:line="240" w:lineRule="auto"/>
              <w:ind w:right="45"/>
            </w:pPr>
            <w:r>
              <w:t>Inspired, detail-oriented, software engineer driven to make the world a better place using computer technologies, with a deep interest in Datafication. Considerable experience in creating and implementing successful front and back end web applications. Looking to bring my skills to a tech company with global reach.</w:t>
            </w:r>
          </w:p>
          <w:p w:rsidR="00512AC1" w:rsidRDefault="00512AC1" w:rsidP="00512AC1">
            <w:pPr>
              <w:pStyle w:val="Heading1"/>
              <w:spacing w:before="120" w:line="240" w:lineRule="auto"/>
            </w:pPr>
            <w:r>
              <w:t>WORK EXPERIENCE</w:t>
            </w:r>
          </w:p>
          <w:p w:rsidR="00512AC1" w:rsidRDefault="00512AC1" w:rsidP="00B60910">
            <w:pPr>
              <w:pStyle w:val="Heading2"/>
              <w:tabs>
                <w:tab w:val="left" w:pos="5676"/>
              </w:tabs>
              <w:spacing w:before="120" w:line="240" w:lineRule="auto"/>
            </w:pPr>
            <w:r>
              <w:t xml:space="preserve">Software </w:t>
            </w:r>
            <w:r w:rsidR="00B60910">
              <w:t>Developer</w:t>
            </w:r>
            <w:r>
              <w:t xml:space="preserve"> at 100devs, Los Angeles, CA   </w:t>
            </w:r>
            <w:r>
              <w:tab/>
            </w:r>
            <w:r w:rsidR="00E62F50">
              <w:t xml:space="preserve"> </w:t>
            </w:r>
          </w:p>
          <w:p w:rsidR="00512AC1" w:rsidRDefault="00512AC1" w:rsidP="00512AC1">
            <w:pPr>
              <w:pStyle w:val="Heading2"/>
              <w:spacing w:before="120" w:line="240" w:lineRule="auto"/>
              <w:rPr>
                <w:b w:val="0"/>
                <w:color w:val="2886E7"/>
                <w:sz w:val="16"/>
                <w:szCs w:val="16"/>
              </w:rPr>
            </w:pPr>
            <w:r>
              <w:rPr>
                <w:b w:val="0"/>
                <w:color w:val="2886E7"/>
                <w:sz w:val="16"/>
                <w:szCs w:val="16"/>
              </w:rPr>
              <w:t>January 2022 — Present</w:t>
            </w:r>
          </w:p>
          <w:p w:rsidR="00512AC1" w:rsidRDefault="00512AC1" w:rsidP="00512AC1">
            <w:pPr>
              <w:numPr>
                <w:ilvl w:val="0"/>
                <w:numId w:val="1"/>
              </w:numPr>
              <w:spacing w:before="120" w:after="0" w:line="240" w:lineRule="auto"/>
            </w:pPr>
            <w:r>
              <w:t xml:space="preserve">Collaborated with a team of developers to build modern and responsive web applications using best practices </w:t>
            </w:r>
          </w:p>
          <w:p w:rsidR="00512AC1" w:rsidRDefault="00512AC1" w:rsidP="00512AC1">
            <w:pPr>
              <w:numPr>
                <w:ilvl w:val="0"/>
                <w:numId w:val="1"/>
              </w:numPr>
              <w:spacing w:before="120" w:after="0" w:line="240" w:lineRule="auto"/>
            </w:pPr>
            <w:r>
              <w:t>Built semantically structured full stack web applications</w:t>
            </w:r>
          </w:p>
          <w:p w:rsidR="00512AC1" w:rsidRDefault="00512AC1" w:rsidP="00512AC1">
            <w:pPr>
              <w:numPr>
                <w:ilvl w:val="0"/>
                <w:numId w:val="1"/>
              </w:numPr>
              <w:spacing w:before="120" w:after="0" w:line="240" w:lineRule="auto"/>
            </w:pPr>
            <w:r>
              <w:t>Applied agile methodologies like SCRUM for project management</w:t>
            </w:r>
          </w:p>
          <w:p w:rsidR="00512AC1" w:rsidRDefault="00512AC1" w:rsidP="00512AC1">
            <w:pPr>
              <w:spacing w:before="120" w:after="0" w:line="240" w:lineRule="auto"/>
              <w:rPr>
                <w:b/>
              </w:rPr>
            </w:pPr>
          </w:p>
          <w:p w:rsidR="00512AC1" w:rsidRDefault="00512AC1" w:rsidP="00512AC1">
            <w:pPr>
              <w:spacing w:before="120" w:after="0" w:line="240" w:lineRule="auto"/>
              <w:rPr>
                <w:b/>
              </w:rPr>
            </w:pPr>
            <w:r>
              <w:rPr>
                <w:b/>
              </w:rPr>
              <w:t xml:space="preserve">Recent Projects: </w:t>
            </w:r>
          </w:p>
          <w:p w:rsidR="00512AC1" w:rsidRDefault="00512AC1" w:rsidP="00512AC1">
            <w:pPr>
              <w:spacing w:before="120" w:after="0" w:line="240" w:lineRule="auto"/>
              <w:ind w:right="-405"/>
            </w:pPr>
            <w:r>
              <w:rPr>
                <w:b/>
              </w:rPr>
              <w:t xml:space="preserve">Hip Coffee Co (Full stack Web App) </w:t>
            </w:r>
            <w:r>
              <w:t>– Cashier can take coffee orders from customers with</w:t>
            </w:r>
            <w:bookmarkStart w:id="0" w:name="_GoBack"/>
            <w:bookmarkEnd w:id="0"/>
            <w:r>
              <w:t xml:space="preserve"> their names. Baristas can login to the app and see orders that have been made, mark them as complete. Orders that have been completed will note which barista completed the order. </w:t>
            </w:r>
          </w:p>
          <w:p w:rsidR="00512AC1" w:rsidRDefault="00512AC1" w:rsidP="00512AC1">
            <w:pPr>
              <w:spacing w:before="120" w:after="0" w:line="240" w:lineRule="auto"/>
            </w:pPr>
            <w:r>
              <w:rPr>
                <w:b/>
              </w:rPr>
              <w:t xml:space="preserve">Happy Notes (Full stack Web App) </w:t>
            </w:r>
            <w:r>
              <w:t xml:space="preserve">– Users can login to their profile and find their list of notes. They can add new notes through an input, which they can then edit or delete all notes in their profile. </w:t>
            </w:r>
          </w:p>
          <w:p w:rsidR="00512AC1" w:rsidRDefault="00512AC1" w:rsidP="00512AC1">
            <w:pPr>
              <w:spacing w:before="120" w:after="0" w:line="240" w:lineRule="auto"/>
              <w:rPr>
                <w:b/>
              </w:rPr>
            </w:pPr>
            <w:r>
              <w:rPr>
                <w:b/>
              </w:rPr>
              <w:t xml:space="preserve">100Hours Project </w:t>
            </w:r>
            <w:r>
              <w:t>–</w:t>
            </w:r>
          </w:p>
          <w:p w:rsidR="00512AC1" w:rsidRDefault="00512AC1" w:rsidP="00512AC1">
            <w:pPr>
              <w:spacing w:before="120" w:after="0" w:line="240" w:lineRule="auto"/>
            </w:pPr>
            <w:r>
              <w:rPr>
                <w:b/>
              </w:rPr>
              <w:t>Other Projects:</w:t>
            </w:r>
            <w:r>
              <w:t xml:space="preserve"> Small Lakes Casino Virtual Slot Machine, Los Angeles </w:t>
            </w:r>
            <w:proofErr w:type="spellStart"/>
            <w:r>
              <w:t>StarGazers</w:t>
            </w:r>
            <w:proofErr w:type="spellEnd"/>
            <w:r>
              <w:t xml:space="preserve"> Society APOD Web App with NASA API integration, On-demand background color changer for Partnered Twitch streamer, and many more </w:t>
            </w:r>
          </w:p>
          <w:p w:rsidR="00512AC1" w:rsidRDefault="00512AC1" w:rsidP="00512AC1">
            <w:pPr>
              <w:spacing w:before="120" w:after="0" w:line="240" w:lineRule="auto"/>
            </w:pPr>
          </w:p>
          <w:p w:rsidR="00512AC1" w:rsidRDefault="00512AC1" w:rsidP="00512AC1">
            <w:pPr>
              <w:pStyle w:val="Heading2"/>
              <w:spacing w:before="120" w:line="240" w:lineRule="auto"/>
            </w:pPr>
            <w:r>
              <w:t>Full Stack Web Developer Freelancer</w:t>
            </w:r>
          </w:p>
          <w:p w:rsidR="00512AC1" w:rsidRDefault="00512AC1" w:rsidP="00512AC1">
            <w:pPr>
              <w:pBdr>
                <w:top w:val="nil"/>
                <w:left w:val="nil"/>
                <w:bottom w:val="nil"/>
                <w:right w:val="nil"/>
                <w:between w:val="nil"/>
              </w:pBdr>
              <w:spacing w:before="120" w:after="0" w:line="240" w:lineRule="auto"/>
              <w:rPr>
                <w:color w:val="2886E7"/>
                <w:sz w:val="16"/>
                <w:szCs w:val="16"/>
              </w:rPr>
            </w:pPr>
            <w:r>
              <w:rPr>
                <w:color w:val="2886E7"/>
                <w:sz w:val="16"/>
                <w:szCs w:val="16"/>
              </w:rPr>
              <w:t>September 2019 — December 2021</w:t>
            </w:r>
          </w:p>
          <w:p w:rsidR="00512AC1" w:rsidRDefault="00512AC1" w:rsidP="000F0F6D">
            <w:pPr>
              <w:spacing w:before="120" w:after="0" w:line="240" w:lineRule="auto"/>
            </w:pPr>
            <w:r>
              <w:t xml:space="preserve">Created full stack web applications and static websites for different clients across small and medium size businesses. </w:t>
            </w:r>
          </w:p>
          <w:p w:rsidR="00512AC1" w:rsidRDefault="00512AC1" w:rsidP="00512AC1">
            <w:pPr>
              <w:spacing w:before="120" w:after="0" w:line="240" w:lineRule="auto"/>
            </w:pPr>
          </w:p>
          <w:p w:rsidR="00512AC1" w:rsidRDefault="00512AC1" w:rsidP="00512AC1">
            <w:pPr>
              <w:pStyle w:val="Heading2"/>
              <w:spacing w:before="120" w:line="240" w:lineRule="auto"/>
            </w:pPr>
            <w:r>
              <w:t>Finance coordinator at ARPC | Algiers, DZ</w:t>
            </w:r>
          </w:p>
          <w:p w:rsidR="00512AC1" w:rsidRDefault="00512AC1" w:rsidP="00512AC1">
            <w:pPr>
              <w:pBdr>
                <w:top w:val="nil"/>
                <w:left w:val="nil"/>
                <w:bottom w:val="nil"/>
                <w:right w:val="nil"/>
                <w:between w:val="nil"/>
              </w:pBdr>
              <w:spacing w:before="120" w:after="0" w:line="240" w:lineRule="auto"/>
              <w:rPr>
                <w:color w:val="2886E7"/>
                <w:sz w:val="16"/>
                <w:szCs w:val="16"/>
              </w:rPr>
            </w:pPr>
            <w:r>
              <w:rPr>
                <w:color w:val="2886E7"/>
                <w:sz w:val="16"/>
                <w:szCs w:val="16"/>
              </w:rPr>
              <w:t>Mayo 2014 — August  2019</w:t>
            </w:r>
          </w:p>
          <w:p w:rsidR="00512AC1" w:rsidRDefault="00512AC1" w:rsidP="00512AC1">
            <w:pPr>
              <w:spacing w:before="120" w:after="0" w:line="240" w:lineRule="auto"/>
            </w:pPr>
            <w:r>
              <w:t xml:space="preserve">Coordinating and controlling of different financial operations on a daily basis as well as the different incomes and outcomes between the finance department and other department of the agency. </w:t>
            </w:r>
          </w:p>
          <w:p w:rsidR="00512AC1" w:rsidRDefault="00512AC1" w:rsidP="00512AC1">
            <w:pPr>
              <w:spacing w:before="120" w:after="0" w:line="240" w:lineRule="auto"/>
            </w:pPr>
          </w:p>
          <w:p w:rsidR="00512AC1" w:rsidRDefault="00512AC1" w:rsidP="00512AC1">
            <w:pPr>
              <w:pStyle w:val="Heading1"/>
              <w:spacing w:before="120" w:line="240" w:lineRule="auto"/>
            </w:pPr>
            <w:r>
              <w:t xml:space="preserve">Turnaround Coordinator </w:t>
            </w:r>
          </w:p>
          <w:p w:rsidR="00512AC1" w:rsidRDefault="00512AC1" w:rsidP="00512AC1">
            <w:pPr>
              <w:pStyle w:val="Heading2"/>
              <w:spacing w:before="120" w:line="240" w:lineRule="auto"/>
            </w:pPr>
            <w:bookmarkStart w:id="1" w:name="_heading=h.ym1kam1xxn9b" w:colFirst="0" w:colLast="0"/>
            <w:bookmarkEnd w:id="1"/>
            <w:r>
              <w:t>Turnaround Coordinator at Swissport| Algiers, DZ</w:t>
            </w:r>
          </w:p>
          <w:p w:rsidR="00512AC1" w:rsidRDefault="00512AC1" w:rsidP="00512AC1">
            <w:pPr>
              <w:spacing w:before="120" w:after="0" w:line="240" w:lineRule="auto"/>
              <w:rPr>
                <w:color w:val="2886E7"/>
                <w:sz w:val="16"/>
                <w:szCs w:val="16"/>
              </w:rPr>
            </w:pPr>
            <w:r>
              <w:rPr>
                <w:color w:val="2886E7"/>
                <w:sz w:val="16"/>
                <w:szCs w:val="16"/>
              </w:rPr>
              <w:t>Mayo 2013 — November 2013</w:t>
            </w:r>
          </w:p>
          <w:p w:rsidR="00512AC1" w:rsidRDefault="00512AC1" w:rsidP="00512AC1">
            <w:pPr>
              <w:spacing w:before="120" w:after="0" w:line="240" w:lineRule="auto"/>
            </w:pPr>
            <w:r>
              <w:t>Coordinating between all services concerned with the flight turnaround in the aerodrome. .</w:t>
            </w:r>
          </w:p>
        </w:tc>
        <w:tc>
          <w:tcPr>
            <w:tcW w:w="2790" w:type="dxa"/>
          </w:tcPr>
          <w:p w:rsidR="00512AC1" w:rsidRDefault="00512AC1" w:rsidP="00512AC1">
            <w:pPr>
              <w:pStyle w:val="Heading3"/>
              <w:spacing w:before="120" w:after="0" w:line="276" w:lineRule="auto"/>
              <w:ind w:left="540" w:right="-930"/>
              <w:rPr>
                <w:sz w:val="24"/>
                <w:szCs w:val="24"/>
              </w:rPr>
            </w:pPr>
            <w:r>
              <w:rPr>
                <w:sz w:val="24"/>
                <w:szCs w:val="24"/>
              </w:rPr>
              <w:t>CONTACT</w:t>
            </w:r>
          </w:p>
          <w:p w:rsidR="00512AC1" w:rsidRDefault="00512AC1" w:rsidP="00512AC1">
            <w:pPr>
              <w:spacing w:before="120" w:after="0" w:line="276" w:lineRule="auto"/>
              <w:ind w:left="540" w:right="-930"/>
              <w:rPr>
                <w:color w:val="2886E7"/>
              </w:rPr>
            </w:pPr>
            <w:r w:rsidRPr="00261A7C">
              <w:rPr>
                <w:b/>
                <w:bCs/>
              </w:rPr>
              <w:t>+213.5.51.16.97.99</w:t>
            </w:r>
            <w:r>
              <w:rPr>
                <w:color w:val="2886E7"/>
              </w:rPr>
              <w:br/>
              <w:t>haddad.md@outlook.com</w:t>
            </w:r>
          </w:p>
          <w:p w:rsidR="00512AC1" w:rsidRDefault="00214B56" w:rsidP="00512AC1">
            <w:pPr>
              <w:spacing w:before="120" w:after="0" w:line="276" w:lineRule="auto"/>
              <w:ind w:left="540" w:right="-930"/>
            </w:pPr>
            <w:hyperlink r:id="rId7">
              <w:r w:rsidR="00512AC1">
                <w:rPr>
                  <w:color w:val="2886E7"/>
                </w:rPr>
                <w:t>Bobcoder.com</w:t>
              </w:r>
            </w:hyperlink>
          </w:p>
          <w:p w:rsidR="00512AC1" w:rsidRDefault="00214B56" w:rsidP="00F85792">
            <w:pPr>
              <w:spacing w:before="120" w:after="0" w:line="276" w:lineRule="auto"/>
              <w:ind w:left="540" w:right="-930"/>
            </w:pPr>
            <w:hyperlink r:id="rId8">
              <w:r w:rsidR="00512AC1">
                <w:rPr>
                  <w:color w:val="2886E7"/>
                </w:rPr>
                <w:t>github.</w:t>
              </w:r>
              <w:r w:rsidR="00512AC1">
                <w:rPr>
                  <w:color w:val="2886E7"/>
                </w:rPr>
                <w:t>c</w:t>
              </w:r>
              <w:r w:rsidR="00512AC1">
                <w:rPr>
                  <w:color w:val="2886E7"/>
                </w:rPr>
                <w:t>om/</w:t>
              </w:r>
              <w:r w:rsidR="00F85792">
                <w:rPr>
                  <w:color w:val="2886E7"/>
                </w:rPr>
                <w:t>mouradHaddad</w:t>
              </w:r>
            </w:hyperlink>
          </w:p>
          <w:p w:rsidR="000F0F6D" w:rsidRPr="000F0F6D" w:rsidRDefault="000F0F6D" w:rsidP="000F0F6D">
            <w:pPr>
              <w:spacing w:before="120" w:after="0" w:line="276" w:lineRule="auto"/>
              <w:ind w:left="540" w:right="-930"/>
              <w:rPr>
                <w:color w:val="2886E7"/>
              </w:rPr>
            </w:pPr>
            <w:hyperlink r:id="rId9" w:history="1">
              <w:r w:rsidRPr="000F0F6D">
                <w:rPr>
                  <w:rStyle w:val="Hyperlink"/>
                </w:rPr>
                <w:t>https://www.linkedin.com/in/mourad-haddad/</w:t>
              </w:r>
            </w:hyperlink>
          </w:p>
          <w:p w:rsidR="00512AC1" w:rsidRDefault="00512AC1" w:rsidP="00512AC1">
            <w:pPr>
              <w:pStyle w:val="Heading3"/>
              <w:spacing w:before="120" w:after="0" w:line="276" w:lineRule="auto"/>
              <w:ind w:left="540" w:right="-930"/>
              <w:rPr>
                <w:sz w:val="24"/>
                <w:szCs w:val="24"/>
              </w:rPr>
            </w:pPr>
            <w:r>
              <w:rPr>
                <w:sz w:val="24"/>
                <w:szCs w:val="24"/>
              </w:rPr>
              <w:t>SKILLS</w:t>
            </w:r>
          </w:p>
          <w:p w:rsidR="00512AC1" w:rsidRDefault="00512AC1" w:rsidP="00512AC1">
            <w:pPr>
              <w:spacing w:before="120" w:after="0" w:line="276" w:lineRule="auto"/>
              <w:ind w:left="540" w:right="-930"/>
            </w:pPr>
            <w:r>
              <w:t>HTML</w:t>
            </w:r>
          </w:p>
          <w:p w:rsidR="00512AC1" w:rsidRDefault="00512AC1" w:rsidP="00512AC1">
            <w:pPr>
              <w:spacing w:before="120" w:after="0" w:line="276" w:lineRule="auto"/>
              <w:ind w:left="540" w:right="-930"/>
            </w:pPr>
            <w:r>
              <w:t>CSS</w:t>
            </w:r>
          </w:p>
          <w:p w:rsidR="00512AC1" w:rsidRDefault="00512AC1" w:rsidP="00512AC1">
            <w:pPr>
              <w:spacing w:before="120" w:after="0" w:line="276" w:lineRule="auto"/>
              <w:ind w:left="540" w:right="-930"/>
            </w:pPr>
            <w:r>
              <w:t>JavaScript</w:t>
            </w:r>
          </w:p>
          <w:p w:rsidR="00512AC1" w:rsidRDefault="00512AC1" w:rsidP="00512AC1">
            <w:pPr>
              <w:spacing w:before="120" w:after="0" w:line="276" w:lineRule="auto"/>
              <w:ind w:left="540" w:right="-930"/>
            </w:pPr>
            <w:r>
              <w:t>React</w:t>
            </w:r>
          </w:p>
          <w:p w:rsidR="00512AC1" w:rsidRDefault="00512AC1" w:rsidP="00512AC1">
            <w:pPr>
              <w:spacing w:before="120" w:after="0" w:line="276" w:lineRule="auto"/>
              <w:ind w:left="540" w:right="-930"/>
            </w:pPr>
            <w:r>
              <w:t>Node</w:t>
            </w:r>
          </w:p>
          <w:p w:rsidR="00512AC1" w:rsidRDefault="00512AC1" w:rsidP="00512AC1">
            <w:pPr>
              <w:spacing w:before="120" w:after="0" w:line="276" w:lineRule="auto"/>
              <w:ind w:left="540" w:right="-930"/>
            </w:pPr>
            <w:r>
              <w:t>MongoDB</w:t>
            </w:r>
          </w:p>
          <w:p w:rsidR="00512AC1" w:rsidRDefault="00512AC1" w:rsidP="00512AC1">
            <w:pPr>
              <w:spacing w:before="120" w:after="0" w:line="276" w:lineRule="auto"/>
              <w:ind w:left="540" w:right="-930"/>
            </w:pPr>
            <w:r>
              <w:t>OOP</w:t>
            </w:r>
          </w:p>
          <w:p w:rsidR="00512AC1" w:rsidRDefault="00512AC1" w:rsidP="00512AC1">
            <w:pPr>
              <w:spacing w:before="120" w:after="0" w:line="276" w:lineRule="auto"/>
              <w:ind w:left="540" w:right="-930"/>
            </w:pPr>
            <w:r>
              <w:t xml:space="preserve">Web Accessibility </w:t>
            </w:r>
          </w:p>
          <w:p w:rsidR="00512AC1" w:rsidRDefault="00512AC1" w:rsidP="00512AC1">
            <w:pPr>
              <w:spacing w:before="120" w:after="0" w:line="276" w:lineRule="auto"/>
              <w:ind w:left="540" w:right="-930"/>
            </w:pPr>
          </w:p>
          <w:p w:rsidR="00512AC1" w:rsidRDefault="00512AC1" w:rsidP="00512AC1">
            <w:pPr>
              <w:spacing w:before="120" w:after="0" w:line="276" w:lineRule="auto"/>
              <w:ind w:left="540" w:right="-930"/>
              <w:rPr>
                <w:b/>
                <w:sz w:val="24"/>
                <w:szCs w:val="24"/>
              </w:rPr>
            </w:pPr>
            <w:r>
              <w:rPr>
                <w:b/>
                <w:sz w:val="24"/>
                <w:szCs w:val="24"/>
              </w:rPr>
              <w:t>EDUCATION</w:t>
            </w:r>
          </w:p>
          <w:p w:rsidR="00512AC1" w:rsidRDefault="00512AC1" w:rsidP="00512AC1">
            <w:pPr>
              <w:spacing w:before="120" w:after="0" w:line="276" w:lineRule="auto"/>
              <w:ind w:left="540" w:right="-930"/>
              <w:rPr>
                <w:b/>
              </w:rPr>
            </w:pPr>
            <w:r>
              <w:rPr>
                <w:b/>
              </w:rPr>
              <w:t>MBA - Petra University</w:t>
            </w:r>
          </w:p>
          <w:p w:rsidR="00512AC1" w:rsidRDefault="00512AC1" w:rsidP="00512AC1">
            <w:pPr>
              <w:spacing w:before="120" w:after="0" w:line="276" w:lineRule="auto"/>
              <w:ind w:left="540" w:right="-930"/>
              <w:rPr>
                <w:b/>
              </w:rPr>
            </w:pPr>
            <w:r>
              <w:rPr>
                <w:b/>
              </w:rPr>
              <w:t>Jordan</w:t>
            </w:r>
          </w:p>
          <w:p w:rsidR="00512AC1" w:rsidRDefault="00512AC1" w:rsidP="00512AC1">
            <w:pPr>
              <w:spacing w:before="120" w:after="0" w:line="276" w:lineRule="auto"/>
              <w:ind w:left="540" w:right="-930"/>
              <w:rPr>
                <w:color w:val="2E74B5"/>
              </w:rPr>
            </w:pPr>
            <w:r>
              <w:rPr>
                <w:color w:val="2E74B5"/>
              </w:rPr>
              <w:t>2019 - 2021</w:t>
            </w:r>
          </w:p>
          <w:p w:rsidR="00512AC1" w:rsidRDefault="00512AC1" w:rsidP="00512AC1">
            <w:pPr>
              <w:spacing w:before="120" w:after="0" w:line="276" w:lineRule="auto"/>
              <w:ind w:left="540" w:right="-930"/>
            </w:pPr>
            <w:r>
              <w:t xml:space="preserve">Major: Business Admin </w:t>
            </w:r>
          </w:p>
        </w:tc>
      </w:tr>
    </w:tbl>
    <w:p w:rsidR="009F0065" w:rsidRDefault="009F0065" w:rsidP="00512AC1">
      <w:pPr>
        <w:spacing w:line="240" w:lineRule="auto"/>
      </w:pPr>
    </w:p>
    <w:sectPr w:rsidR="009F006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F045C"/>
    <w:multiLevelType w:val="multilevel"/>
    <w:tmpl w:val="BFAA4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C1"/>
    <w:rsid w:val="000F0F6D"/>
    <w:rsid w:val="00186E47"/>
    <w:rsid w:val="00214B56"/>
    <w:rsid w:val="00296C6D"/>
    <w:rsid w:val="003D6A69"/>
    <w:rsid w:val="004B792E"/>
    <w:rsid w:val="00512AC1"/>
    <w:rsid w:val="0057332E"/>
    <w:rsid w:val="007602C3"/>
    <w:rsid w:val="00871D64"/>
    <w:rsid w:val="00915FAA"/>
    <w:rsid w:val="009727B7"/>
    <w:rsid w:val="009F0065"/>
    <w:rsid w:val="00AC17A8"/>
    <w:rsid w:val="00B549B7"/>
    <w:rsid w:val="00B60910"/>
    <w:rsid w:val="00C7384B"/>
    <w:rsid w:val="00CC5CA8"/>
    <w:rsid w:val="00CD6FCD"/>
    <w:rsid w:val="00D35A18"/>
    <w:rsid w:val="00E62F50"/>
    <w:rsid w:val="00F00152"/>
    <w:rsid w:val="00F857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imes New Roman" w:hAnsiTheme="majorBidi" w:cstheme="majorBidi"/>
        <w:b/>
        <w:bCs/>
        <w:sz w:val="24"/>
        <w:szCs w:val="24"/>
        <w:lang w:val="en-US" w:eastAsia="en-US" w:bidi="ar-SA"/>
      </w:rPr>
    </w:rPrDefault>
    <w:pPrDefault>
      <w:pPr>
        <w:spacing w:after="200" w:line="36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AC1"/>
    <w:pPr>
      <w:spacing w:before="80" w:after="80" w:line="312" w:lineRule="auto"/>
      <w:ind w:firstLine="0"/>
      <w:jc w:val="left"/>
    </w:pPr>
    <w:rPr>
      <w:rFonts w:ascii="Arial" w:eastAsia="Arial" w:hAnsi="Arial" w:cs="Arial"/>
      <w:b w:val="0"/>
      <w:bCs w:val="0"/>
      <w:color w:val="3C3E43"/>
      <w:sz w:val="18"/>
      <w:szCs w:val="18"/>
    </w:rPr>
  </w:style>
  <w:style w:type="paragraph" w:styleId="Heading1">
    <w:name w:val="heading 1"/>
    <w:basedOn w:val="Normal"/>
    <w:next w:val="Normal"/>
    <w:link w:val="Heading1Char"/>
    <w:qFormat/>
    <w:rsid w:val="00512AC1"/>
    <w:pPr>
      <w:spacing w:before="400" w:after="0" w:line="288" w:lineRule="auto"/>
      <w:outlineLvl w:val="0"/>
    </w:pPr>
    <w:rPr>
      <w:b/>
      <w:color w:val="0B101C"/>
      <w:sz w:val="24"/>
      <w:szCs w:val="24"/>
    </w:rPr>
  </w:style>
  <w:style w:type="paragraph" w:styleId="Heading2">
    <w:name w:val="heading 2"/>
    <w:basedOn w:val="Normal"/>
    <w:next w:val="Normal"/>
    <w:link w:val="Heading2Char"/>
    <w:qFormat/>
    <w:rsid w:val="00512AC1"/>
    <w:pPr>
      <w:spacing w:before="200" w:after="0"/>
      <w:outlineLvl w:val="1"/>
    </w:pPr>
    <w:rPr>
      <w:b/>
      <w:color w:val="0B101C"/>
      <w:sz w:val="20"/>
      <w:szCs w:val="20"/>
    </w:rPr>
  </w:style>
  <w:style w:type="paragraph" w:styleId="Heading3">
    <w:name w:val="heading 3"/>
    <w:basedOn w:val="Normal"/>
    <w:next w:val="Normal"/>
    <w:link w:val="Heading3Char"/>
    <w:qFormat/>
    <w:rsid w:val="00512AC1"/>
    <w:pPr>
      <w:spacing w:before="320"/>
      <w:outlineLvl w:val="2"/>
    </w:pPr>
    <w:rPr>
      <w:b/>
      <w:color w:val="0B101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2AC1"/>
    <w:rPr>
      <w:rFonts w:ascii="Arial" w:eastAsia="Arial" w:hAnsi="Arial" w:cs="Arial"/>
      <w:bCs w:val="0"/>
      <w:color w:val="0B101C"/>
    </w:rPr>
  </w:style>
  <w:style w:type="character" w:customStyle="1" w:styleId="Heading2Char">
    <w:name w:val="Heading 2 Char"/>
    <w:basedOn w:val="DefaultParagraphFont"/>
    <w:link w:val="Heading2"/>
    <w:rsid w:val="00512AC1"/>
    <w:rPr>
      <w:rFonts w:ascii="Arial" w:eastAsia="Arial" w:hAnsi="Arial" w:cs="Arial"/>
      <w:bCs w:val="0"/>
      <w:color w:val="0B101C"/>
      <w:sz w:val="20"/>
      <w:szCs w:val="20"/>
    </w:rPr>
  </w:style>
  <w:style w:type="character" w:customStyle="1" w:styleId="Heading3Char">
    <w:name w:val="Heading 3 Char"/>
    <w:basedOn w:val="DefaultParagraphFont"/>
    <w:link w:val="Heading3"/>
    <w:rsid w:val="00512AC1"/>
    <w:rPr>
      <w:rFonts w:ascii="Arial" w:eastAsia="Arial" w:hAnsi="Arial" w:cs="Arial"/>
      <w:bCs w:val="0"/>
      <w:color w:val="0B101C"/>
      <w:sz w:val="18"/>
      <w:szCs w:val="18"/>
    </w:rPr>
  </w:style>
  <w:style w:type="paragraph" w:styleId="NoSpacing">
    <w:name w:val="No Spacing"/>
    <w:uiPriority w:val="1"/>
    <w:qFormat/>
    <w:rsid w:val="000F0F6D"/>
    <w:pPr>
      <w:spacing w:after="0" w:line="240" w:lineRule="auto"/>
      <w:ind w:firstLine="0"/>
      <w:jc w:val="left"/>
    </w:pPr>
    <w:rPr>
      <w:rFonts w:ascii="Arial" w:eastAsia="Arial" w:hAnsi="Arial" w:cs="Arial"/>
      <w:b w:val="0"/>
      <w:bCs w:val="0"/>
      <w:color w:val="3C3E43"/>
      <w:sz w:val="18"/>
      <w:szCs w:val="18"/>
    </w:rPr>
  </w:style>
  <w:style w:type="character" w:styleId="Hyperlink">
    <w:name w:val="Hyperlink"/>
    <w:basedOn w:val="DefaultParagraphFont"/>
    <w:uiPriority w:val="99"/>
    <w:unhideWhenUsed/>
    <w:rsid w:val="000F0F6D"/>
    <w:rPr>
      <w:color w:val="0000FF" w:themeColor="hyperlink"/>
      <w:u w:val="single"/>
    </w:rPr>
  </w:style>
  <w:style w:type="character" w:styleId="FollowedHyperlink">
    <w:name w:val="FollowedHyperlink"/>
    <w:basedOn w:val="DefaultParagraphFont"/>
    <w:uiPriority w:val="99"/>
    <w:semiHidden/>
    <w:unhideWhenUsed/>
    <w:rsid w:val="000F0F6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imes New Roman" w:hAnsiTheme="majorBidi" w:cstheme="majorBidi"/>
        <w:b/>
        <w:bCs/>
        <w:sz w:val="24"/>
        <w:szCs w:val="24"/>
        <w:lang w:val="en-US" w:eastAsia="en-US" w:bidi="ar-SA"/>
      </w:rPr>
    </w:rPrDefault>
    <w:pPrDefault>
      <w:pPr>
        <w:spacing w:after="200" w:line="36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AC1"/>
    <w:pPr>
      <w:spacing w:before="80" w:after="80" w:line="312" w:lineRule="auto"/>
      <w:ind w:firstLine="0"/>
      <w:jc w:val="left"/>
    </w:pPr>
    <w:rPr>
      <w:rFonts w:ascii="Arial" w:eastAsia="Arial" w:hAnsi="Arial" w:cs="Arial"/>
      <w:b w:val="0"/>
      <w:bCs w:val="0"/>
      <w:color w:val="3C3E43"/>
      <w:sz w:val="18"/>
      <w:szCs w:val="18"/>
    </w:rPr>
  </w:style>
  <w:style w:type="paragraph" w:styleId="Heading1">
    <w:name w:val="heading 1"/>
    <w:basedOn w:val="Normal"/>
    <w:next w:val="Normal"/>
    <w:link w:val="Heading1Char"/>
    <w:qFormat/>
    <w:rsid w:val="00512AC1"/>
    <w:pPr>
      <w:spacing w:before="400" w:after="0" w:line="288" w:lineRule="auto"/>
      <w:outlineLvl w:val="0"/>
    </w:pPr>
    <w:rPr>
      <w:b/>
      <w:color w:val="0B101C"/>
      <w:sz w:val="24"/>
      <w:szCs w:val="24"/>
    </w:rPr>
  </w:style>
  <w:style w:type="paragraph" w:styleId="Heading2">
    <w:name w:val="heading 2"/>
    <w:basedOn w:val="Normal"/>
    <w:next w:val="Normal"/>
    <w:link w:val="Heading2Char"/>
    <w:qFormat/>
    <w:rsid w:val="00512AC1"/>
    <w:pPr>
      <w:spacing w:before="200" w:after="0"/>
      <w:outlineLvl w:val="1"/>
    </w:pPr>
    <w:rPr>
      <w:b/>
      <w:color w:val="0B101C"/>
      <w:sz w:val="20"/>
      <w:szCs w:val="20"/>
    </w:rPr>
  </w:style>
  <w:style w:type="paragraph" w:styleId="Heading3">
    <w:name w:val="heading 3"/>
    <w:basedOn w:val="Normal"/>
    <w:next w:val="Normal"/>
    <w:link w:val="Heading3Char"/>
    <w:qFormat/>
    <w:rsid w:val="00512AC1"/>
    <w:pPr>
      <w:spacing w:before="320"/>
      <w:outlineLvl w:val="2"/>
    </w:pPr>
    <w:rPr>
      <w:b/>
      <w:color w:val="0B101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2AC1"/>
    <w:rPr>
      <w:rFonts w:ascii="Arial" w:eastAsia="Arial" w:hAnsi="Arial" w:cs="Arial"/>
      <w:bCs w:val="0"/>
      <w:color w:val="0B101C"/>
    </w:rPr>
  </w:style>
  <w:style w:type="character" w:customStyle="1" w:styleId="Heading2Char">
    <w:name w:val="Heading 2 Char"/>
    <w:basedOn w:val="DefaultParagraphFont"/>
    <w:link w:val="Heading2"/>
    <w:rsid w:val="00512AC1"/>
    <w:rPr>
      <w:rFonts w:ascii="Arial" w:eastAsia="Arial" w:hAnsi="Arial" w:cs="Arial"/>
      <w:bCs w:val="0"/>
      <w:color w:val="0B101C"/>
      <w:sz w:val="20"/>
      <w:szCs w:val="20"/>
    </w:rPr>
  </w:style>
  <w:style w:type="character" w:customStyle="1" w:styleId="Heading3Char">
    <w:name w:val="Heading 3 Char"/>
    <w:basedOn w:val="DefaultParagraphFont"/>
    <w:link w:val="Heading3"/>
    <w:rsid w:val="00512AC1"/>
    <w:rPr>
      <w:rFonts w:ascii="Arial" w:eastAsia="Arial" w:hAnsi="Arial" w:cs="Arial"/>
      <w:bCs w:val="0"/>
      <w:color w:val="0B101C"/>
      <w:sz w:val="18"/>
      <w:szCs w:val="18"/>
    </w:rPr>
  </w:style>
  <w:style w:type="paragraph" w:styleId="NoSpacing">
    <w:name w:val="No Spacing"/>
    <w:uiPriority w:val="1"/>
    <w:qFormat/>
    <w:rsid w:val="000F0F6D"/>
    <w:pPr>
      <w:spacing w:after="0" w:line="240" w:lineRule="auto"/>
      <w:ind w:firstLine="0"/>
      <w:jc w:val="left"/>
    </w:pPr>
    <w:rPr>
      <w:rFonts w:ascii="Arial" w:eastAsia="Arial" w:hAnsi="Arial" w:cs="Arial"/>
      <w:b w:val="0"/>
      <w:bCs w:val="0"/>
      <w:color w:val="3C3E43"/>
      <w:sz w:val="18"/>
      <w:szCs w:val="18"/>
    </w:rPr>
  </w:style>
  <w:style w:type="character" w:styleId="Hyperlink">
    <w:name w:val="Hyperlink"/>
    <w:basedOn w:val="DefaultParagraphFont"/>
    <w:uiPriority w:val="99"/>
    <w:unhideWhenUsed/>
    <w:rsid w:val="000F0F6D"/>
    <w:rPr>
      <w:color w:val="0000FF" w:themeColor="hyperlink"/>
      <w:u w:val="single"/>
    </w:rPr>
  </w:style>
  <w:style w:type="character" w:styleId="FollowedHyperlink">
    <w:name w:val="FollowedHyperlink"/>
    <w:basedOn w:val="DefaultParagraphFont"/>
    <w:uiPriority w:val="99"/>
    <w:semiHidden/>
    <w:unhideWhenUsed/>
    <w:rsid w:val="000F0F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uradHaddad" TargetMode="External"/><Relationship Id="rId3" Type="http://schemas.openxmlformats.org/officeDocument/2006/relationships/styles" Target="styles.xml"/><Relationship Id="rId7" Type="http://schemas.openxmlformats.org/officeDocument/2006/relationships/hyperlink" Target="https://bobcod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linkedin.com/in/mourad-hadd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20816-1D9D-45C5-9A40-25F2E6716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6501</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Mourad Haddad</dc:creator>
  <cp:lastModifiedBy>Mourad Haddad</cp:lastModifiedBy>
  <cp:revision>3</cp:revision>
  <dcterms:created xsi:type="dcterms:W3CDTF">2022-05-24T21:43:00Z</dcterms:created>
  <dcterms:modified xsi:type="dcterms:W3CDTF">2022-12-14T12:12:00Z</dcterms:modified>
</cp:coreProperties>
</file>