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BE4C32">
      <w:pPr>
        <w:pStyle w:val="Titre"/>
        <w:rPr>
          <w:rFonts w:eastAsiaTheme="minorHAnsi"/>
        </w:rPr>
      </w:pPr>
      <w:bookmarkStart w:id="0" w:name="_Toc4068222"/>
      <w:r>
        <w:rPr>
          <w:rFonts w:eastAsiaTheme="minorHAnsi"/>
        </w:rPr>
        <w:t xml:space="preserve">      </w:t>
      </w:r>
      <w:r>
        <w:rPr>
          <w:rFonts w:eastAsiaTheme="minorHAnsi"/>
        </w:rPr>
        <w:tab/>
        <w:t xml:space="preserve"> 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BE4C32" w:rsidRDefault="00BE4C32">
          <w:pPr>
            <w:pStyle w:val="En-ttedetabledesmatires"/>
          </w:pPr>
          <w:r w:rsidRPr="00BE4C32">
            <w:rPr>
              <w:rFonts w:eastAsiaTheme="minorHAnsi" w:cstheme="minorBidi"/>
              <w:b w:val="0"/>
              <w:bCs w:val="0"/>
              <w:color w:val="4F81BD" w:themeColor="accent1"/>
              <w:lang w:eastAsia="en-US"/>
            </w:rPr>
            <w:t>Tables</w:t>
          </w:r>
          <w:r w:rsidRPr="00BE4C32">
            <w:rPr>
              <w:rFonts w:eastAsiaTheme="minorHAnsi" w:cstheme="minorBidi"/>
              <w:b w:val="0"/>
              <w:bCs w:val="0"/>
              <w:color w:val="4F81BD" w:themeColor="accent1"/>
              <w:sz w:val="22"/>
              <w:szCs w:val="22"/>
              <w:lang w:eastAsia="en-US"/>
            </w:rPr>
            <w:t xml:space="preserve"> </w:t>
          </w:r>
          <w:r w:rsidR="00A92441" w:rsidRPr="00BE4C32">
            <w:rPr>
              <w:color w:val="4F81BD" w:themeColor="accent1"/>
            </w:rPr>
            <w:t>des matiè</w:t>
          </w:r>
          <w:r w:rsidR="009B0FED" w:rsidRPr="00BE4C32">
            <w:rPr>
              <w:color w:val="4F81BD" w:themeColor="accent1"/>
            </w:rPr>
            <w:t>res</w:t>
          </w:r>
          <w:bookmarkStart w:id="1" w:name="_GoBack"/>
          <w:bookmarkEnd w:id="1"/>
        </w:p>
        <w:p w:rsidR="00C7211F" w:rsidRDefault="00100B89">
          <w:pPr>
            <w:pStyle w:val="TM1"/>
            <w:tabs>
              <w:tab w:val="right" w:leader="dot" w:pos="9350"/>
            </w:tabs>
            <w:rPr>
              <w:rFonts w:eastAsiaTheme="minorEastAsia"/>
              <w:noProof/>
            </w:rPr>
          </w:pPr>
          <w:r w:rsidRPr="00100B89">
            <w:fldChar w:fldCharType="begin"/>
          </w:r>
          <w:r w:rsidR="009B0FED">
            <w:instrText xml:space="preserve"> TOC \o "1-3" \h \z \u </w:instrText>
          </w:r>
          <w:r w:rsidRPr="00100B89">
            <w:fldChar w:fldCharType="separate"/>
          </w:r>
          <w:hyperlink w:anchor="_Toc9282179" w:history="1">
            <w:r w:rsidR="00C7211F" w:rsidRPr="00360313">
              <w:rPr>
                <w:rStyle w:val="Lienhypertexte"/>
                <w:noProof/>
                <w:lang w:val="fr-FR"/>
              </w:rPr>
              <w:t>Introduction :</w:t>
            </w:r>
            <w:r w:rsidR="00C7211F">
              <w:rPr>
                <w:noProof/>
                <w:webHidden/>
              </w:rPr>
              <w:tab/>
            </w:r>
            <w:r>
              <w:rPr>
                <w:noProof/>
                <w:webHidden/>
              </w:rPr>
              <w:fldChar w:fldCharType="begin"/>
            </w:r>
            <w:r w:rsidR="00C7211F">
              <w:rPr>
                <w:noProof/>
                <w:webHidden/>
              </w:rPr>
              <w:instrText xml:space="preserve"> PAGEREF _Toc9282179 \h </w:instrText>
            </w:r>
            <w:r>
              <w:rPr>
                <w:noProof/>
                <w:webHidden/>
              </w:rPr>
            </w:r>
            <w:r>
              <w:rPr>
                <w:noProof/>
                <w:webHidden/>
              </w:rPr>
              <w:fldChar w:fldCharType="separate"/>
            </w:r>
            <w:r w:rsidR="00C7211F">
              <w:rPr>
                <w:noProof/>
                <w:webHidden/>
              </w:rPr>
              <w:t>3</w:t>
            </w:r>
            <w:r>
              <w:rPr>
                <w:noProof/>
                <w:webHidden/>
              </w:rPr>
              <w:fldChar w:fldCharType="end"/>
            </w:r>
          </w:hyperlink>
        </w:p>
        <w:p w:rsidR="00C7211F" w:rsidRDefault="00100B89">
          <w:pPr>
            <w:pStyle w:val="TM1"/>
            <w:tabs>
              <w:tab w:val="right" w:leader="dot" w:pos="9350"/>
            </w:tabs>
            <w:rPr>
              <w:rFonts w:eastAsiaTheme="minorEastAsia"/>
              <w:noProof/>
            </w:rPr>
          </w:pPr>
          <w:hyperlink w:anchor="_Toc9282180" w:history="1">
            <w:r w:rsidR="00C7211F" w:rsidRPr="00360313">
              <w:rPr>
                <w:rStyle w:val="Lienhypertexte"/>
                <w:noProof/>
                <w:lang w:val="fr-FR"/>
              </w:rPr>
              <w:t>Chapitre 2 : D’où vient le  Bitcoin ?</w:t>
            </w:r>
            <w:r w:rsidR="00C7211F">
              <w:rPr>
                <w:noProof/>
                <w:webHidden/>
              </w:rPr>
              <w:tab/>
            </w:r>
            <w:r>
              <w:rPr>
                <w:noProof/>
                <w:webHidden/>
              </w:rPr>
              <w:fldChar w:fldCharType="begin"/>
            </w:r>
            <w:r w:rsidR="00C7211F">
              <w:rPr>
                <w:noProof/>
                <w:webHidden/>
              </w:rPr>
              <w:instrText xml:space="preserve"> PAGEREF _Toc9282180 \h </w:instrText>
            </w:r>
            <w:r>
              <w:rPr>
                <w:noProof/>
                <w:webHidden/>
              </w:rPr>
            </w:r>
            <w:r>
              <w:rPr>
                <w:noProof/>
                <w:webHidden/>
              </w:rPr>
              <w:fldChar w:fldCharType="separate"/>
            </w:r>
            <w:r w:rsidR="00C7211F">
              <w:rPr>
                <w:noProof/>
                <w:webHidden/>
              </w:rPr>
              <w:t>8</w:t>
            </w:r>
            <w:r>
              <w:rPr>
                <w:noProof/>
                <w:webHidden/>
              </w:rPr>
              <w:fldChar w:fldCharType="end"/>
            </w:r>
          </w:hyperlink>
        </w:p>
        <w:p w:rsidR="00C7211F" w:rsidRDefault="00100B89">
          <w:pPr>
            <w:pStyle w:val="TM2"/>
            <w:tabs>
              <w:tab w:val="right" w:leader="dot" w:pos="9350"/>
            </w:tabs>
            <w:rPr>
              <w:rFonts w:eastAsiaTheme="minorEastAsia"/>
              <w:noProof/>
            </w:rPr>
          </w:pPr>
          <w:hyperlink w:anchor="_Toc9282181" w:history="1">
            <w:r w:rsidR="00C7211F" w:rsidRPr="00360313">
              <w:rPr>
                <w:rStyle w:val="Lienhypertexte"/>
                <w:noProof/>
                <w:lang w:val="fr-FR"/>
              </w:rPr>
              <w:t>2.1 L’origine de bitcoin</w:t>
            </w:r>
            <w:r w:rsidR="00C7211F">
              <w:rPr>
                <w:noProof/>
                <w:webHidden/>
              </w:rPr>
              <w:tab/>
            </w:r>
            <w:r>
              <w:rPr>
                <w:noProof/>
                <w:webHidden/>
              </w:rPr>
              <w:fldChar w:fldCharType="begin"/>
            </w:r>
            <w:r w:rsidR="00C7211F">
              <w:rPr>
                <w:noProof/>
                <w:webHidden/>
              </w:rPr>
              <w:instrText xml:space="preserve"> PAGEREF _Toc9282181 \h </w:instrText>
            </w:r>
            <w:r>
              <w:rPr>
                <w:noProof/>
                <w:webHidden/>
              </w:rPr>
            </w:r>
            <w:r>
              <w:rPr>
                <w:noProof/>
                <w:webHidden/>
              </w:rPr>
              <w:fldChar w:fldCharType="separate"/>
            </w:r>
            <w:r w:rsidR="00C7211F">
              <w:rPr>
                <w:noProof/>
                <w:webHidden/>
              </w:rPr>
              <w:t>8</w:t>
            </w:r>
            <w:r>
              <w:rPr>
                <w:noProof/>
                <w:webHidden/>
              </w:rPr>
              <w:fldChar w:fldCharType="end"/>
            </w:r>
          </w:hyperlink>
        </w:p>
        <w:p w:rsidR="00C7211F" w:rsidRDefault="00100B89">
          <w:pPr>
            <w:pStyle w:val="TM2"/>
            <w:tabs>
              <w:tab w:val="right" w:leader="dot" w:pos="9350"/>
            </w:tabs>
            <w:rPr>
              <w:rFonts w:eastAsiaTheme="minorEastAsia"/>
              <w:noProof/>
            </w:rPr>
          </w:pPr>
          <w:hyperlink w:anchor="_Toc9282182" w:history="1">
            <w:r w:rsidR="00C7211F" w:rsidRPr="00360313">
              <w:rPr>
                <w:rStyle w:val="Lienhypertexte"/>
                <w:noProof/>
                <w:lang w:val="fr-FR"/>
              </w:rPr>
              <w:t>2.2 La chaine des blocs ou « Blockchain »</w:t>
            </w:r>
            <w:r w:rsidR="00C7211F">
              <w:rPr>
                <w:noProof/>
                <w:webHidden/>
              </w:rPr>
              <w:tab/>
            </w:r>
            <w:r>
              <w:rPr>
                <w:noProof/>
                <w:webHidden/>
              </w:rPr>
              <w:fldChar w:fldCharType="begin"/>
            </w:r>
            <w:r w:rsidR="00C7211F">
              <w:rPr>
                <w:noProof/>
                <w:webHidden/>
              </w:rPr>
              <w:instrText xml:space="preserve"> PAGEREF _Toc9282182 \h </w:instrText>
            </w:r>
            <w:r>
              <w:rPr>
                <w:noProof/>
                <w:webHidden/>
              </w:rPr>
            </w:r>
            <w:r>
              <w:rPr>
                <w:noProof/>
                <w:webHidden/>
              </w:rPr>
              <w:fldChar w:fldCharType="separate"/>
            </w:r>
            <w:r w:rsidR="00C7211F">
              <w:rPr>
                <w:noProof/>
                <w:webHidden/>
              </w:rPr>
              <w:t>9</w:t>
            </w:r>
            <w:r>
              <w:rPr>
                <w:noProof/>
                <w:webHidden/>
              </w:rPr>
              <w:fldChar w:fldCharType="end"/>
            </w:r>
          </w:hyperlink>
        </w:p>
        <w:p w:rsidR="00C7211F" w:rsidRDefault="00100B89">
          <w:pPr>
            <w:pStyle w:val="TM2"/>
            <w:tabs>
              <w:tab w:val="right" w:leader="dot" w:pos="9350"/>
            </w:tabs>
            <w:rPr>
              <w:rFonts w:eastAsiaTheme="minorEastAsia"/>
              <w:noProof/>
            </w:rPr>
          </w:pPr>
          <w:hyperlink w:anchor="_Toc9282183" w:history="1">
            <w:r w:rsidR="00C7211F" w:rsidRPr="00360313">
              <w:rPr>
                <w:rStyle w:val="Lienhypertexte"/>
                <w:noProof/>
                <w:lang w:val="fr-FR"/>
              </w:rPr>
              <w:t>2.3 Le potentiel de la blockchain</w:t>
            </w:r>
            <w:r w:rsidR="00C7211F">
              <w:rPr>
                <w:noProof/>
                <w:webHidden/>
              </w:rPr>
              <w:tab/>
            </w:r>
            <w:r>
              <w:rPr>
                <w:noProof/>
                <w:webHidden/>
              </w:rPr>
              <w:fldChar w:fldCharType="begin"/>
            </w:r>
            <w:r w:rsidR="00C7211F">
              <w:rPr>
                <w:noProof/>
                <w:webHidden/>
              </w:rPr>
              <w:instrText xml:space="preserve"> PAGEREF _Toc9282183 \h </w:instrText>
            </w:r>
            <w:r>
              <w:rPr>
                <w:noProof/>
                <w:webHidden/>
              </w:rPr>
            </w:r>
            <w:r>
              <w:rPr>
                <w:noProof/>
                <w:webHidden/>
              </w:rPr>
              <w:fldChar w:fldCharType="separate"/>
            </w:r>
            <w:r w:rsidR="00C7211F">
              <w:rPr>
                <w:noProof/>
                <w:webHidden/>
              </w:rPr>
              <w:t>12</w:t>
            </w:r>
            <w:r>
              <w:rPr>
                <w:noProof/>
                <w:webHidden/>
              </w:rPr>
              <w:fldChar w:fldCharType="end"/>
            </w:r>
          </w:hyperlink>
        </w:p>
        <w:p w:rsidR="00C7211F" w:rsidRDefault="00100B89">
          <w:pPr>
            <w:pStyle w:val="TM2"/>
            <w:tabs>
              <w:tab w:val="right" w:leader="dot" w:pos="9350"/>
            </w:tabs>
            <w:rPr>
              <w:rFonts w:eastAsiaTheme="minorEastAsia"/>
              <w:noProof/>
            </w:rPr>
          </w:pPr>
          <w:hyperlink w:anchor="_Toc9282184" w:history="1">
            <w:r w:rsidR="00C7211F" w:rsidRPr="00360313">
              <w:rPr>
                <w:rStyle w:val="Lienhypertexte"/>
                <w:noProof/>
                <w:lang w:val="fr-FR"/>
              </w:rPr>
              <w:t>2.4 Le minage et la preuve de travail "Proof of Work".</w:t>
            </w:r>
            <w:r w:rsidR="00C7211F">
              <w:rPr>
                <w:noProof/>
                <w:webHidden/>
              </w:rPr>
              <w:tab/>
            </w:r>
            <w:r>
              <w:rPr>
                <w:noProof/>
                <w:webHidden/>
              </w:rPr>
              <w:fldChar w:fldCharType="begin"/>
            </w:r>
            <w:r w:rsidR="00C7211F">
              <w:rPr>
                <w:noProof/>
                <w:webHidden/>
              </w:rPr>
              <w:instrText xml:space="preserve"> PAGEREF _Toc9282184 \h </w:instrText>
            </w:r>
            <w:r>
              <w:rPr>
                <w:noProof/>
                <w:webHidden/>
              </w:rPr>
            </w:r>
            <w:r>
              <w:rPr>
                <w:noProof/>
                <w:webHidden/>
              </w:rPr>
              <w:fldChar w:fldCharType="separate"/>
            </w:r>
            <w:r w:rsidR="00C7211F">
              <w:rPr>
                <w:noProof/>
                <w:webHidden/>
              </w:rPr>
              <w:t>12</w:t>
            </w:r>
            <w:r>
              <w:rPr>
                <w:noProof/>
                <w:webHidden/>
              </w:rPr>
              <w:fldChar w:fldCharType="end"/>
            </w:r>
          </w:hyperlink>
        </w:p>
        <w:p w:rsidR="00C7211F" w:rsidRDefault="00100B89">
          <w:pPr>
            <w:pStyle w:val="TM2"/>
            <w:tabs>
              <w:tab w:val="right" w:leader="dot" w:pos="9350"/>
            </w:tabs>
            <w:rPr>
              <w:rFonts w:eastAsiaTheme="minorEastAsia"/>
              <w:noProof/>
            </w:rPr>
          </w:pPr>
          <w:hyperlink w:anchor="_Toc9282185" w:history="1">
            <w:r w:rsidR="00C7211F" w:rsidRPr="00360313">
              <w:rPr>
                <w:rStyle w:val="Lienhypertexte"/>
                <w:rFonts w:eastAsia="Times New Roman"/>
                <w:noProof/>
                <w:lang w:val="fr-FR" w:eastAsia="fr-FR"/>
              </w:rPr>
              <w:t>2.5 Choisir le « mineur »</w:t>
            </w:r>
            <w:r w:rsidR="00C7211F">
              <w:rPr>
                <w:noProof/>
                <w:webHidden/>
              </w:rPr>
              <w:tab/>
            </w:r>
            <w:r>
              <w:rPr>
                <w:noProof/>
                <w:webHidden/>
              </w:rPr>
              <w:fldChar w:fldCharType="begin"/>
            </w:r>
            <w:r w:rsidR="00C7211F">
              <w:rPr>
                <w:noProof/>
                <w:webHidden/>
              </w:rPr>
              <w:instrText xml:space="preserve"> PAGEREF _Toc9282185 \h </w:instrText>
            </w:r>
            <w:r>
              <w:rPr>
                <w:noProof/>
                <w:webHidden/>
              </w:rPr>
            </w:r>
            <w:r>
              <w:rPr>
                <w:noProof/>
                <w:webHidden/>
              </w:rPr>
              <w:fldChar w:fldCharType="separate"/>
            </w:r>
            <w:r w:rsidR="00C7211F">
              <w:rPr>
                <w:noProof/>
                <w:webHidden/>
              </w:rPr>
              <w:t>13</w:t>
            </w:r>
            <w:r>
              <w:rPr>
                <w:noProof/>
                <w:webHidden/>
              </w:rPr>
              <w:fldChar w:fldCharType="end"/>
            </w:r>
          </w:hyperlink>
        </w:p>
        <w:p w:rsidR="00C7211F" w:rsidRDefault="00100B89">
          <w:pPr>
            <w:pStyle w:val="TM1"/>
            <w:tabs>
              <w:tab w:val="right" w:leader="dot" w:pos="9350"/>
            </w:tabs>
            <w:rPr>
              <w:rFonts w:eastAsiaTheme="minorEastAsia"/>
              <w:noProof/>
            </w:rPr>
          </w:pPr>
          <w:hyperlink w:anchor="_Toc9282186" w:history="1">
            <w:r w:rsidR="00C7211F" w:rsidRPr="00360313">
              <w:rPr>
                <w:rStyle w:val="Lienhypertexte"/>
                <w:noProof/>
                <w:lang w:val="fr-FR"/>
              </w:rPr>
              <w:t>Chapitre 3 : comparaison entre le système classique et le bitcoin.</w:t>
            </w:r>
            <w:r w:rsidR="00C7211F">
              <w:rPr>
                <w:noProof/>
                <w:webHidden/>
              </w:rPr>
              <w:tab/>
            </w:r>
            <w:r>
              <w:rPr>
                <w:noProof/>
                <w:webHidden/>
              </w:rPr>
              <w:fldChar w:fldCharType="begin"/>
            </w:r>
            <w:r w:rsidR="00C7211F">
              <w:rPr>
                <w:noProof/>
                <w:webHidden/>
              </w:rPr>
              <w:instrText xml:space="preserve"> PAGEREF _Toc9282186 \h </w:instrText>
            </w:r>
            <w:r>
              <w:rPr>
                <w:noProof/>
                <w:webHidden/>
              </w:rPr>
            </w:r>
            <w:r>
              <w:rPr>
                <w:noProof/>
                <w:webHidden/>
              </w:rPr>
              <w:fldChar w:fldCharType="separate"/>
            </w:r>
            <w:r w:rsidR="00C7211F">
              <w:rPr>
                <w:noProof/>
                <w:webHidden/>
              </w:rPr>
              <w:t>15</w:t>
            </w:r>
            <w:r>
              <w:rPr>
                <w:noProof/>
                <w:webHidden/>
              </w:rPr>
              <w:fldChar w:fldCharType="end"/>
            </w:r>
          </w:hyperlink>
        </w:p>
        <w:p w:rsidR="00C7211F" w:rsidRDefault="00100B89">
          <w:pPr>
            <w:pStyle w:val="TM2"/>
            <w:tabs>
              <w:tab w:val="right" w:leader="dot" w:pos="9350"/>
            </w:tabs>
            <w:rPr>
              <w:rFonts w:eastAsiaTheme="minorEastAsia"/>
              <w:noProof/>
            </w:rPr>
          </w:pPr>
          <w:hyperlink w:anchor="_Toc9282187" w:history="1">
            <w:r w:rsidR="00C7211F" w:rsidRPr="00360313">
              <w:rPr>
                <w:rStyle w:val="Lienhypertexte"/>
                <w:noProof/>
                <w:lang w:val="fr-FR"/>
              </w:rPr>
              <w:t>3.1 La viabilité du bitcoin.</w:t>
            </w:r>
            <w:r w:rsidR="00C7211F">
              <w:rPr>
                <w:noProof/>
                <w:webHidden/>
              </w:rPr>
              <w:tab/>
            </w:r>
            <w:r>
              <w:rPr>
                <w:noProof/>
                <w:webHidden/>
              </w:rPr>
              <w:fldChar w:fldCharType="begin"/>
            </w:r>
            <w:r w:rsidR="00C7211F">
              <w:rPr>
                <w:noProof/>
                <w:webHidden/>
              </w:rPr>
              <w:instrText xml:space="preserve"> PAGEREF _Toc9282187 \h </w:instrText>
            </w:r>
            <w:r>
              <w:rPr>
                <w:noProof/>
                <w:webHidden/>
              </w:rPr>
            </w:r>
            <w:r>
              <w:rPr>
                <w:noProof/>
                <w:webHidden/>
              </w:rPr>
              <w:fldChar w:fldCharType="separate"/>
            </w:r>
            <w:r w:rsidR="00C7211F">
              <w:rPr>
                <w:noProof/>
                <w:webHidden/>
              </w:rPr>
              <w:t>15</w:t>
            </w:r>
            <w:r>
              <w:rPr>
                <w:noProof/>
                <w:webHidden/>
              </w:rPr>
              <w:fldChar w:fldCharType="end"/>
            </w:r>
          </w:hyperlink>
        </w:p>
        <w:p w:rsidR="00C7211F" w:rsidRDefault="00100B89">
          <w:pPr>
            <w:pStyle w:val="TM2"/>
            <w:tabs>
              <w:tab w:val="right" w:leader="dot" w:pos="9350"/>
            </w:tabs>
            <w:rPr>
              <w:rFonts w:eastAsiaTheme="minorEastAsia"/>
              <w:noProof/>
            </w:rPr>
          </w:pPr>
          <w:hyperlink w:anchor="_Toc9282188" w:history="1">
            <w:r w:rsidR="00C7211F" w:rsidRPr="00360313">
              <w:rPr>
                <w:rStyle w:val="Lienhypertexte"/>
                <w:noProof/>
                <w:lang w:val="fr-FR"/>
              </w:rPr>
              <w:t>3.2. Avantages du bitcoin:</w:t>
            </w:r>
            <w:r w:rsidR="00C7211F">
              <w:rPr>
                <w:noProof/>
                <w:webHidden/>
              </w:rPr>
              <w:tab/>
            </w:r>
            <w:r>
              <w:rPr>
                <w:noProof/>
                <w:webHidden/>
              </w:rPr>
              <w:fldChar w:fldCharType="begin"/>
            </w:r>
            <w:r w:rsidR="00C7211F">
              <w:rPr>
                <w:noProof/>
                <w:webHidden/>
              </w:rPr>
              <w:instrText xml:space="preserve"> PAGEREF _Toc9282188 \h </w:instrText>
            </w:r>
            <w:r>
              <w:rPr>
                <w:noProof/>
                <w:webHidden/>
              </w:rPr>
            </w:r>
            <w:r>
              <w:rPr>
                <w:noProof/>
                <w:webHidden/>
              </w:rPr>
              <w:fldChar w:fldCharType="separate"/>
            </w:r>
            <w:r w:rsidR="00C7211F">
              <w:rPr>
                <w:noProof/>
                <w:webHidden/>
              </w:rPr>
              <w:t>17</w:t>
            </w:r>
            <w:r>
              <w:rPr>
                <w:noProof/>
                <w:webHidden/>
              </w:rPr>
              <w:fldChar w:fldCharType="end"/>
            </w:r>
          </w:hyperlink>
        </w:p>
        <w:p w:rsidR="00C7211F" w:rsidRDefault="00100B89">
          <w:pPr>
            <w:pStyle w:val="TM2"/>
            <w:tabs>
              <w:tab w:val="right" w:leader="dot" w:pos="9350"/>
            </w:tabs>
            <w:rPr>
              <w:rFonts w:eastAsiaTheme="minorEastAsia"/>
              <w:noProof/>
            </w:rPr>
          </w:pPr>
          <w:hyperlink w:anchor="_Toc9282189" w:history="1">
            <w:r w:rsidR="00C7211F" w:rsidRPr="00360313">
              <w:rPr>
                <w:rStyle w:val="Lienhypertexte"/>
                <w:noProof/>
                <w:lang w:val="fr-FR"/>
              </w:rPr>
              <w:t>A- Le cout de transaction très faible.</w:t>
            </w:r>
            <w:r w:rsidR="00C7211F">
              <w:rPr>
                <w:noProof/>
                <w:webHidden/>
              </w:rPr>
              <w:tab/>
            </w:r>
            <w:r>
              <w:rPr>
                <w:noProof/>
                <w:webHidden/>
              </w:rPr>
              <w:fldChar w:fldCharType="begin"/>
            </w:r>
            <w:r w:rsidR="00C7211F">
              <w:rPr>
                <w:noProof/>
                <w:webHidden/>
              </w:rPr>
              <w:instrText xml:space="preserve"> PAGEREF _Toc9282189 \h </w:instrText>
            </w:r>
            <w:r>
              <w:rPr>
                <w:noProof/>
                <w:webHidden/>
              </w:rPr>
            </w:r>
            <w:r>
              <w:rPr>
                <w:noProof/>
                <w:webHidden/>
              </w:rPr>
              <w:fldChar w:fldCharType="separate"/>
            </w:r>
            <w:r w:rsidR="00C7211F">
              <w:rPr>
                <w:noProof/>
                <w:webHidden/>
              </w:rPr>
              <w:t>17</w:t>
            </w:r>
            <w:r>
              <w:rPr>
                <w:noProof/>
                <w:webHidden/>
              </w:rPr>
              <w:fldChar w:fldCharType="end"/>
            </w:r>
          </w:hyperlink>
        </w:p>
        <w:p w:rsidR="00C7211F" w:rsidRDefault="00100B89">
          <w:pPr>
            <w:pStyle w:val="TM2"/>
            <w:tabs>
              <w:tab w:val="right" w:leader="dot" w:pos="9350"/>
            </w:tabs>
            <w:rPr>
              <w:rFonts w:eastAsiaTheme="minorEastAsia"/>
              <w:noProof/>
            </w:rPr>
          </w:pPr>
          <w:hyperlink w:anchor="_Toc9282190" w:history="1">
            <w:r w:rsidR="00C7211F" w:rsidRPr="00360313">
              <w:rPr>
                <w:rStyle w:val="Lienhypertexte"/>
                <w:noProof/>
                <w:lang w:val="fr-FR"/>
              </w:rPr>
              <w:t>B- Le bitcoin une alternative pour les populations ne pouvant pas accéder au servies bancaire.</w:t>
            </w:r>
            <w:r w:rsidR="00C7211F">
              <w:rPr>
                <w:noProof/>
                <w:webHidden/>
              </w:rPr>
              <w:tab/>
            </w:r>
            <w:r>
              <w:rPr>
                <w:noProof/>
                <w:webHidden/>
              </w:rPr>
              <w:fldChar w:fldCharType="begin"/>
            </w:r>
            <w:r w:rsidR="00C7211F">
              <w:rPr>
                <w:noProof/>
                <w:webHidden/>
              </w:rPr>
              <w:instrText xml:space="preserve"> PAGEREF _Toc9282190 \h </w:instrText>
            </w:r>
            <w:r>
              <w:rPr>
                <w:noProof/>
                <w:webHidden/>
              </w:rPr>
            </w:r>
            <w:r>
              <w:rPr>
                <w:noProof/>
                <w:webHidden/>
              </w:rPr>
              <w:fldChar w:fldCharType="separate"/>
            </w:r>
            <w:r w:rsidR="00C7211F">
              <w:rPr>
                <w:noProof/>
                <w:webHidden/>
              </w:rPr>
              <w:t>19</w:t>
            </w:r>
            <w:r>
              <w:rPr>
                <w:noProof/>
                <w:webHidden/>
              </w:rPr>
              <w:fldChar w:fldCharType="end"/>
            </w:r>
          </w:hyperlink>
        </w:p>
        <w:p w:rsidR="00C7211F" w:rsidRDefault="00100B89">
          <w:pPr>
            <w:pStyle w:val="TM2"/>
            <w:tabs>
              <w:tab w:val="right" w:leader="dot" w:pos="9350"/>
            </w:tabs>
            <w:rPr>
              <w:rFonts w:eastAsiaTheme="minorEastAsia"/>
              <w:noProof/>
            </w:rPr>
          </w:pPr>
          <w:hyperlink w:anchor="_Toc9282191" w:history="1">
            <w:r w:rsidR="00C7211F" w:rsidRPr="00360313">
              <w:rPr>
                <w:rStyle w:val="Lienhypertexte"/>
                <w:noProof/>
                <w:lang w:val="fr-FR"/>
              </w:rPr>
              <w:t>C- problèmes du " Double Spending" et le problèmes des généraux byzantins.</w:t>
            </w:r>
            <w:r w:rsidR="00C7211F">
              <w:rPr>
                <w:noProof/>
                <w:webHidden/>
              </w:rPr>
              <w:tab/>
            </w:r>
            <w:r>
              <w:rPr>
                <w:noProof/>
                <w:webHidden/>
              </w:rPr>
              <w:fldChar w:fldCharType="begin"/>
            </w:r>
            <w:r w:rsidR="00C7211F">
              <w:rPr>
                <w:noProof/>
                <w:webHidden/>
              </w:rPr>
              <w:instrText xml:space="preserve"> PAGEREF _Toc9282191 \h </w:instrText>
            </w:r>
            <w:r>
              <w:rPr>
                <w:noProof/>
                <w:webHidden/>
              </w:rPr>
            </w:r>
            <w:r>
              <w:rPr>
                <w:noProof/>
                <w:webHidden/>
              </w:rPr>
              <w:fldChar w:fldCharType="separate"/>
            </w:r>
            <w:r w:rsidR="00C7211F">
              <w:rPr>
                <w:noProof/>
                <w:webHidden/>
              </w:rPr>
              <w:t>20</w:t>
            </w:r>
            <w:r>
              <w:rPr>
                <w:noProof/>
                <w:webHidden/>
              </w:rPr>
              <w:fldChar w:fldCharType="end"/>
            </w:r>
          </w:hyperlink>
        </w:p>
        <w:p w:rsidR="00C7211F" w:rsidRDefault="00100B89">
          <w:pPr>
            <w:pStyle w:val="TM2"/>
            <w:tabs>
              <w:tab w:val="right" w:leader="dot" w:pos="9350"/>
            </w:tabs>
            <w:rPr>
              <w:rFonts w:eastAsiaTheme="minorEastAsia"/>
              <w:noProof/>
            </w:rPr>
          </w:pPr>
          <w:hyperlink w:anchor="_Toc9282192" w:history="1">
            <w:r w:rsidR="00C7211F" w:rsidRPr="00360313">
              <w:rPr>
                <w:rStyle w:val="Lienhypertexte"/>
                <w:noProof/>
                <w:lang w:val="fr-FR"/>
              </w:rPr>
              <w:t>D- le complet anonymat: une épée a double tranchant.</w:t>
            </w:r>
            <w:r w:rsidR="00C7211F">
              <w:rPr>
                <w:noProof/>
                <w:webHidden/>
              </w:rPr>
              <w:tab/>
            </w:r>
            <w:r>
              <w:rPr>
                <w:noProof/>
                <w:webHidden/>
              </w:rPr>
              <w:fldChar w:fldCharType="begin"/>
            </w:r>
            <w:r w:rsidR="00C7211F">
              <w:rPr>
                <w:noProof/>
                <w:webHidden/>
              </w:rPr>
              <w:instrText xml:space="preserve"> PAGEREF _Toc9282192 \h </w:instrText>
            </w:r>
            <w:r>
              <w:rPr>
                <w:noProof/>
                <w:webHidden/>
              </w:rPr>
            </w:r>
            <w:r>
              <w:rPr>
                <w:noProof/>
                <w:webHidden/>
              </w:rPr>
              <w:fldChar w:fldCharType="separate"/>
            </w:r>
            <w:r w:rsidR="00C7211F">
              <w:rPr>
                <w:noProof/>
                <w:webHidden/>
              </w:rPr>
              <w:t>21</w:t>
            </w:r>
            <w:r>
              <w:rPr>
                <w:noProof/>
                <w:webHidden/>
              </w:rPr>
              <w:fldChar w:fldCharType="end"/>
            </w:r>
          </w:hyperlink>
        </w:p>
        <w:p w:rsidR="00C7211F" w:rsidRDefault="00100B89">
          <w:pPr>
            <w:pStyle w:val="TM2"/>
            <w:tabs>
              <w:tab w:val="right" w:leader="dot" w:pos="9350"/>
            </w:tabs>
            <w:rPr>
              <w:rFonts w:eastAsiaTheme="minorEastAsia"/>
              <w:noProof/>
            </w:rPr>
          </w:pPr>
          <w:hyperlink w:anchor="_Toc9282193" w:history="1">
            <w:r w:rsidR="00C7211F" w:rsidRPr="00360313">
              <w:rPr>
                <w:rStyle w:val="Lienhypertexte"/>
                <w:noProof/>
                <w:lang w:val="fr-FR"/>
              </w:rPr>
              <w:t>3.3. Les inconvenants du bitcoin.</w:t>
            </w:r>
            <w:r w:rsidR="00C7211F">
              <w:rPr>
                <w:noProof/>
                <w:webHidden/>
              </w:rPr>
              <w:tab/>
            </w:r>
            <w:r>
              <w:rPr>
                <w:noProof/>
                <w:webHidden/>
              </w:rPr>
              <w:fldChar w:fldCharType="begin"/>
            </w:r>
            <w:r w:rsidR="00C7211F">
              <w:rPr>
                <w:noProof/>
                <w:webHidden/>
              </w:rPr>
              <w:instrText xml:space="preserve"> PAGEREF _Toc9282193 \h </w:instrText>
            </w:r>
            <w:r>
              <w:rPr>
                <w:noProof/>
                <w:webHidden/>
              </w:rPr>
            </w:r>
            <w:r>
              <w:rPr>
                <w:noProof/>
                <w:webHidden/>
              </w:rPr>
              <w:fldChar w:fldCharType="separate"/>
            </w:r>
            <w:r w:rsidR="00C7211F">
              <w:rPr>
                <w:noProof/>
                <w:webHidden/>
              </w:rPr>
              <w:t>22</w:t>
            </w:r>
            <w:r>
              <w:rPr>
                <w:noProof/>
                <w:webHidden/>
              </w:rPr>
              <w:fldChar w:fldCharType="end"/>
            </w:r>
          </w:hyperlink>
        </w:p>
        <w:p w:rsidR="00C7211F" w:rsidRDefault="00100B89">
          <w:pPr>
            <w:pStyle w:val="TM2"/>
            <w:tabs>
              <w:tab w:val="right" w:leader="dot" w:pos="9350"/>
            </w:tabs>
            <w:rPr>
              <w:rFonts w:eastAsiaTheme="minorEastAsia"/>
              <w:noProof/>
            </w:rPr>
          </w:pPr>
          <w:hyperlink w:anchor="_Toc9282194" w:history="1">
            <w:r w:rsidR="00C7211F" w:rsidRPr="00360313">
              <w:rPr>
                <w:rStyle w:val="Lienhypertexte"/>
                <w:noProof/>
                <w:lang w:val="fr-FR"/>
              </w:rPr>
              <w:t>A-retour sur l'anonymat ("la face cachée de la lune").</w:t>
            </w:r>
            <w:r w:rsidR="00C7211F">
              <w:rPr>
                <w:noProof/>
                <w:webHidden/>
              </w:rPr>
              <w:tab/>
            </w:r>
            <w:r>
              <w:rPr>
                <w:noProof/>
                <w:webHidden/>
              </w:rPr>
              <w:fldChar w:fldCharType="begin"/>
            </w:r>
            <w:r w:rsidR="00C7211F">
              <w:rPr>
                <w:noProof/>
                <w:webHidden/>
              </w:rPr>
              <w:instrText xml:space="preserve"> PAGEREF _Toc9282194 \h </w:instrText>
            </w:r>
            <w:r>
              <w:rPr>
                <w:noProof/>
                <w:webHidden/>
              </w:rPr>
            </w:r>
            <w:r>
              <w:rPr>
                <w:noProof/>
                <w:webHidden/>
              </w:rPr>
              <w:fldChar w:fldCharType="separate"/>
            </w:r>
            <w:r w:rsidR="00C7211F">
              <w:rPr>
                <w:noProof/>
                <w:webHidden/>
              </w:rPr>
              <w:t>22</w:t>
            </w:r>
            <w:r>
              <w:rPr>
                <w:noProof/>
                <w:webHidden/>
              </w:rPr>
              <w:fldChar w:fldCharType="end"/>
            </w:r>
          </w:hyperlink>
        </w:p>
        <w:p w:rsidR="00C7211F" w:rsidRDefault="00100B89">
          <w:pPr>
            <w:pStyle w:val="TM2"/>
            <w:tabs>
              <w:tab w:val="right" w:leader="dot" w:pos="9350"/>
            </w:tabs>
            <w:rPr>
              <w:rFonts w:eastAsiaTheme="minorEastAsia"/>
              <w:noProof/>
            </w:rPr>
          </w:pPr>
          <w:hyperlink w:anchor="_Toc9282195" w:history="1">
            <w:r w:rsidR="00C7211F" w:rsidRPr="00360313">
              <w:rPr>
                <w:rStyle w:val="Lienhypertexte"/>
                <w:noProof/>
                <w:lang w:val="fr-FR"/>
              </w:rPr>
              <w:t>B- Soucis de sécurité : La fragilité des utilisateur de le réseau bitcoin:</w:t>
            </w:r>
            <w:r w:rsidR="00C7211F">
              <w:rPr>
                <w:noProof/>
                <w:webHidden/>
              </w:rPr>
              <w:tab/>
            </w:r>
            <w:r>
              <w:rPr>
                <w:noProof/>
                <w:webHidden/>
              </w:rPr>
              <w:fldChar w:fldCharType="begin"/>
            </w:r>
            <w:r w:rsidR="00C7211F">
              <w:rPr>
                <w:noProof/>
                <w:webHidden/>
              </w:rPr>
              <w:instrText xml:space="preserve"> PAGEREF _Toc9282195 \h </w:instrText>
            </w:r>
            <w:r>
              <w:rPr>
                <w:noProof/>
                <w:webHidden/>
              </w:rPr>
            </w:r>
            <w:r>
              <w:rPr>
                <w:noProof/>
                <w:webHidden/>
              </w:rPr>
              <w:fldChar w:fldCharType="separate"/>
            </w:r>
            <w:r w:rsidR="00C7211F">
              <w:rPr>
                <w:noProof/>
                <w:webHidden/>
              </w:rPr>
              <w:t>22</w:t>
            </w:r>
            <w:r>
              <w:rPr>
                <w:noProof/>
                <w:webHidden/>
              </w:rPr>
              <w:fldChar w:fldCharType="end"/>
            </w:r>
          </w:hyperlink>
        </w:p>
        <w:p w:rsidR="00C7211F" w:rsidRDefault="00100B89">
          <w:pPr>
            <w:pStyle w:val="TM2"/>
            <w:tabs>
              <w:tab w:val="right" w:leader="dot" w:pos="9350"/>
            </w:tabs>
            <w:rPr>
              <w:rFonts w:eastAsiaTheme="minorEastAsia"/>
              <w:noProof/>
            </w:rPr>
          </w:pPr>
          <w:hyperlink w:anchor="_Toc9282196" w:history="1">
            <w:r w:rsidR="00C7211F" w:rsidRPr="00360313">
              <w:rPr>
                <w:rStyle w:val="Lienhypertexte"/>
                <w:noProof/>
                <w:lang w:val="fr-FR"/>
              </w:rPr>
              <w:t>C-Volatilité du bitcoin.</w:t>
            </w:r>
            <w:r w:rsidR="00C7211F">
              <w:rPr>
                <w:noProof/>
                <w:webHidden/>
              </w:rPr>
              <w:tab/>
            </w:r>
            <w:r>
              <w:rPr>
                <w:noProof/>
                <w:webHidden/>
              </w:rPr>
              <w:fldChar w:fldCharType="begin"/>
            </w:r>
            <w:r w:rsidR="00C7211F">
              <w:rPr>
                <w:noProof/>
                <w:webHidden/>
              </w:rPr>
              <w:instrText xml:space="preserve"> PAGEREF _Toc9282196 \h </w:instrText>
            </w:r>
            <w:r>
              <w:rPr>
                <w:noProof/>
                <w:webHidden/>
              </w:rPr>
            </w:r>
            <w:r>
              <w:rPr>
                <w:noProof/>
                <w:webHidden/>
              </w:rPr>
              <w:fldChar w:fldCharType="separate"/>
            </w:r>
            <w:r w:rsidR="00C7211F">
              <w:rPr>
                <w:noProof/>
                <w:webHidden/>
              </w:rPr>
              <w:t>24</w:t>
            </w:r>
            <w:r>
              <w:rPr>
                <w:noProof/>
                <w:webHidden/>
              </w:rPr>
              <w:fldChar w:fldCharType="end"/>
            </w:r>
          </w:hyperlink>
        </w:p>
        <w:p w:rsidR="00C7211F" w:rsidRDefault="00100B89">
          <w:pPr>
            <w:pStyle w:val="TM2"/>
            <w:tabs>
              <w:tab w:val="right" w:leader="dot" w:pos="9350"/>
            </w:tabs>
            <w:rPr>
              <w:rFonts w:eastAsiaTheme="minorEastAsia"/>
              <w:noProof/>
            </w:rPr>
          </w:pPr>
          <w:hyperlink w:anchor="_Toc9282197" w:history="1">
            <w:r w:rsidR="00C7211F" w:rsidRPr="00360313">
              <w:rPr>
                <w:rStyle w:val="Lienhypertexte"/>
                <w:noProof/>
                <w:lang w:val="fr-FR"/>
              </w:rPr>
              <w:t>D- Minage trop coutant.</w:t>
            </w:r>
            <w:r w:rsidR="00C7211F">
              <w:rPr>
                <w:noProof/>
                <w:webHidden/>
              </w:rPr>
              <w:tab/>
            </w:r>
            <w:r>
              <w:rPr>
                <w:noProof/>
                <w:webHidden/>
              </w:rPr>
              <w:fldChar w:fldCharType="begin"/>
            </w:r>
            <w:r w:rsidR="00C7211F">
              <w:rPr>
                <w:noProof/>
                <w:webHidden/>
              </w:rPr>
              <w:instrText xml:space="preserve"> PAGEREF _Toc9282197 \h </w:instrText>
            </w:r>
            <w:r>
              <w:rPr>
                <w:noProof/>
                <w:webHidden/>
              </w:rPr>
            </w:r>
            <w:r>
              <w:rPr>
                <w:noProof/>
                <w:webHidden/>
              </w:rPr>
              <w:fldChar w:fldCharType="separate"/>
            </w:r>
            <w:r w:rsidR="00C7211F">
              <w:rPr>
                <w:noProof/>
                <w:webHidden/>
              </w:rPr>
              <w:t>25</w:t>
            </w:r>
            <w:r>
              <w:rPr>
                <w:noProof/>
                <w:webHidden/>
              </w:rPr>
              <w:fldChar w:fldCharType="end"/>
            </w:r>
          </w:hyperlink>
        </w:p>
        <w:p w:rsidR="00C7211F" w:rsidRDefault="00100B89">
          <w:pPr>
            <w:pStyle w:val="TM1"/>
            <w:tabs>
              <w:tab w:val="right" w:leader="dot" w:pos="9350"/>
            </w:tabs>
            <w:rPr>
              <w:rFonts w:eastAsiaTheme="minorEastAsia"/>
              <w:noProof/>
            </w:rPr>
          </w:pPr>
          <w:hyperlink w:anchor="_Toc9282198" w:history="1">
            <w:r w:rsidR="00C7211F" w:rsidRPr="00360313">
              <w:rPr>
                <w:rStyle w:val="Lienhypertexte"/>
                <w:noProof/>
                <w:lang w:val="fr-FR"/>
              </w:rPr>
              <w:t>Chapitre 4 : Bitcoin autant qu’un actif financier</w:t>
            </w:r>
            <w:r w:rsidR="00C7211F">
              <w:rPr>
                <w:noProof/>
                <w:webHidden/>
              </w:rPr>
              <w:tab/>
            </w:r>
            <w:r>
              <w:rPr>
                <w:noProof/>
                <w:webHidden/>
              </w:rPr>
              <w:fldChar w:fldCharType="begin"/>
            </w:r>
            <w:r w:rsidR="00C7211F">
              <w:rPr>
                <w:noProof/>
                <w:webHidden/>
              </w:rPr>
              <w:instrText xml:space="preserve"> PAGEREF _Toc9282198 \h </w:instrText>
            </w:r>
            <w:r>
              <w:rPr>
                <w:noProof/>
                <w:webHidden/>
              </w:rPr>
            </w:r>
            <w:r>
              <w:rPr>
                <w:noProof/>
                <w:webHidden/>
              </w:rPr>
              <w:fldChar w:fldCharType="separate"/>
            </w:r>
            <w:r w:rsidR="00C7211F">
              <w:rPr>
                <w:noProof/>
                <w:webHidden/>
              </w:rPr>
              <w:t>27</w:t>
            </w:r>
            <w:r>
              <w:rPr>
                <w:noProof/>
                <w:webHidden/>
              </w:rPr>
              <w:fldChar w:fldCharType="end"/>
            </w:r>
          </w:hyperlink>
        </w:p>
        <w:p w:rsidR="00C7211F" w:rsidRDefault="00100B89">
          <w:pPr>
            <w:pStyle w:val="TM2"/>
            <w:tabs>
              <w:tab w:val="right" w:leader="dot" w:pos="9350"/>
            </w:tabs>
            <w:rPr>
              <w:rFonts w:eastAsiaTheme="minorEastAsia"/>
              <w:noProof/>
            </w:rPr>
          </w:pPr>
          <w:hyperlink w:anchor="_Toc9282199" w:history="1">
            <w:r w:rsidR="00C7211F" w:rsidRPr="00360313">
              <w:rPr>
                <w:rStyle w:val="Lienhypertexte"/>
                <w:noProof/>
                <w:lang w:val="fr-FR"/>
              </w:rPr>
              <w:t>4.1 pourquoi Bitcoin est considéré comme un actif financier</w:t>
            </w:r>
            <w:r w:rsidR="00C7211F">
              <w:rPr>
                <w:noProof/>
                <w:webHidden/>
              </w:rPr>
              <w:tab/>
            </w:r>
            <w:r>
              <w:rPr>
                <w:noProof/>
                <w:webHidden/>
              </w:rPr>
              <w:fldChar w:fldCharType="begin"/>
            </w:r>
            <w:r w:rsidR="00C7211F">
              <w:rPr>
                <w:noProof/>
                <w:webHidden/>
              </w:rPr>
              <w:instrText xml:space="preserve"> PAGEREF _Toc9282199 \h </w:instrText>
            </w:r>
            <w:r>
              <w:rPr>
                <w:noProof/>
                <w:webHidden/>
              </w:rPr>
            </w:r>
            <w:r>
              <w:rPr>
                <w:noProof/>
                <w:webHidden/>
              </w:rPr>
              <w:fldChar w:fldCharType="separate"/>
            </w:r>
            <w:r w:rsidR="00C7211F">
              <w:rPr>
                <w:noProof/>
                <w:webHidden/>
              </w:rPr>
              <w:t>27</w:t>
            </w:r>
            <w:r>
              <w:rPr>
                <w:noProof/>
                <w:webHidden/>
              </w:rPr>
              <w:fldChar w:fldCharType="end"/>
            </w:r>
          </w:hyperlink>
        </w:p>
        <w:p w:rsidR="00C7211F" w:rsidRDefault="00100B89">
          <w:pPr>
            <w:pStyle w:val="TM2"/>
            <w:tabs>
              <w:tab w:val="right" w:leader="dot" w:pos="9350"/>
            </w:tabs>
            <w:rPr>
              <w:rFonts w:eastAsiaTheme="minorEastAsia"/>
              <w:noProof/>
            </w:rPr>
          </w:pPr>
          <w:hyperlink w:anchor="_Toc9282200" w:history="1">
            <w:r w:rsidR="00C7211F" w:rsidRPr="00360313">
              <w:rPr>
                <w:rStyle w:val="Lienhypertexte"/>
                <w:noProof/>
                <w:shd w:val="clear" w:color="auto" w:fill="FFFFFF"/>
                <w:lang w:val="fr-FR"/>
              </w:rPr>
              <w:t>4.2 Le couple rendements risque de bitcoin</w:t>
            </w:r>
            <w:r w:rsidR="00C7211F">
              <w:rPr>
                <w:noProof/>
                <w:webHidden/>
              </w:rPr>
              <w:tab/>
            </w:r>
            <w:r>
              <w:rPr>
                <w:noProof/>
                <w:webHidden/>
              </w:rPr>
              <w:fldChar w:fldCharType="begin"/>
            </w:r>
            <w:r w:rsidR="00C7211F">
              <w:rPr>
                <w:noProof/>
                <w:webHidden/>
              </w:rPr>
              <w:instrText xml:space="preserve"> PAGEREF _Toc9282200 \h </w:instrText>
            </w:r>
            <w:r>
              <w:rPr>
                <w:noProof/>
                <w:webHidden/>
              </w:rPr>
            </w:r>
            <w:r>
              <w:rPr>
                <w:noProof/>
                <w:webHidden/>
              </w:rPr>
              <w:fldChar w:fldCharType="separate"/>
            </w:r>
            <w:r w:rsidR="00C7211F">
              <w:rPr>
                <w:noProof/>
                <w:webHidden/>
              </w:rPr>
              <w:t>27</w:t>
            </w:r>
            <w:r>
              <w:rPr>
                <w:noProof/>
                <w:webHidden/>
              </w:rPr>
              <w:fldChar w:fldCharType="end"/>
            </w:r>
          </w:hyperlink>
        </w:p>
        <w:p w:rsidR="00C7211F" w:rsidRDefault="00100B89">
          <w:pPr>
            <w:pStyle w:val="TM2"/>
            <w:tabs>
              <w:tab w:val="right" w:leader="dot" w:pos="9350"/>
            </w:tabs>
            <w:rPr>
              <w:rFonts w:eastAsiaTheme="minorEastAsia"/>
              <w:noProof/>
            </w:rPr>
          </w:pPr>
          <w:hyperlink w:anchor="_Toc9282201" w:history="1">
            <w:r w:rsidR="00C7211F" w:rsidRPr="00360313">
              <w:rPr>
                <w:rStyle w:val="Lienhypertexte"/>
                <w:noProof/>
                <w:lang w:val="fr-FR"/>
              </w:rPr>
              <w:t>4.3 mesure de performance de bitcoin</w:t>
            </w:r>
            <w:r w:rsidR="00C7211F">
              <w:rPr>
                <w:noProof/>
                <w:webHidden/>
              </w:rPr>
              <w:tab/>
            </w:r>
            <w:r>
              <w:rPr>
                <w:noProof/>
                <w:webHidden/>
              </w:rPr>
              <w:fldChar w:fldCharType="begin"/>
            </w:r>
            <w:r w:rsidR="00C7211F">
              <w:rPr>
                <w:noProof/>
                <w:webHidden/>
              </w:rPr>
              <w:instrText xml:space="preserve"> PAGEREF _Toc9282201 \h </w:instrText>
            </w:r>
            <w:r>
              <w:rPr>
                <w:noProof/>
                <w:webHidden/>
              </w:rPr>
            </w:r>
            <w:r>
              <w:rPr>
                <w:noProof/>
                <w:webHidden/>
              </w:rPr>
              <w:fldChar w:fldCharType="separate"/>
            </w:r>
            <w:r w:rsidR="00C7211F">
              <w:rPr>
                <w:noProof/>
                <w:webHidden/>
              </w:rPr>
              <w:t>29</w:t>
            </w:r>
            <w:r>
              <w:rPr>
                <w:noProof/>
                <w:webHidden/>
              </w:rPr>
              <w:fldChar w:fldCharType="end"/>
            </w:r>
          </w:hyperlink>
        </w:p>
        <w:p w:rsidR="00C7211F" w:rsidRDefault="00100B89">
          <w:pPr>
            <w:pStyle w:val="TM2"/>
            <w:tabs>
              <w:tab w:val="right" w:leader="dot" w:pos="9350"/>
            </w:tabs>
            <w:rPr>
              <w:rFonts w:eastAsiaTheme="minorEastAsia"/>
              <w:noProof/>
            </w:rPr>
          </w:pPr>
          <w:hyperlink w:anchor="_Toc9282202" w:history="1">
            <w:r w:rsidR="00C7211F" w:rsidRPr="00360313">
              <w:rPr>
                <w:rStyle w:val="Lienhypertexte"/>
                <w:noProof/>
              </w:rPr>
              <w:t>4.3.1 La moyenne.</w:t>
            </w:r>
            <w:r w:rsidR="00C7211F">
              <w:rPr>
                <w:noProof/>
                <w:webHidden/>
              </w:rPr>
              <w:tab/>
            </w:r>
            <w:r>
              <w:rPr>
                <w:noProof/>
                <w:webHidden/>
              </w:rPr>
              <w:fldChar w:fldCharType="begin"/>
            </w:r>
            <w:r w:rsidR="00C7211F">
              <w:rPr>
                <w:noProof/>
                <w:webHidden/>
              </w:rPr>
              <w:instrText xml:space="preserve"> PAGEREF _Toc9282202 \h </w:instrText>
            </w:r>
            <w:r>
              <w:rPr>
                <w:noProof/>
                <w:webHidden/>
              </w:rPr>
            </w:r>
            <w:r>
              <w:rPr>
                <w:noProof/>
                <w:webHidden/>
              </w:rPr>
              <w:fldChar w:fldCharType="separate"/>
            </w:r>
            <w:r w:rsidR="00C7211F">
              <w:rPr>
                <w:noProof/>
                <w:webHidden/>
              </w:rPr>
              <w:t>32</w:t>
            </w:r>
            <w:r>
              <w:rPr>
                <w:noProof/>
                <w:webHidden/>
              </w:rPr>
              <w:fldChar w:fldCharType="end"/>
            </w:r>
          </w:hyperlink>
        </w:p>
        <w:p w:rsidR="00C7211F" w:rsidRDefault="00100B89">
          <w:pPr>
            <w:pStyle w:val="TM2"/>
            <w:tabs>
              <w:tab w:val="right" w:leader="dot" w:pos="9350"/>
            </w:tabs>
            <w:rPr>
              <w:rFonts w:eastAsiaTheme="minorEastAsia"/>
              <w:noProof/>
            </w:rPr>
          </w:pPr>
          <w:hyperlink w:anchor="_Toc9282203" w:history="1">
            <w:r w:rsidR="00C7211F" w:rsidRPr="00360313">
              <w:rPr>
                <w:rStyle w:val="Lienhypertexte"/>
                <w:noProof/>
              </w:rPr>
              <w:t>4.3.2 La variance</w:t>
            </w:r>
            <w:r w:rsidR="00C7211F">
              <w:rPr>
                <w:noProof/>
                <w:webHidden/>
              </w:rPr>
              <w:tab/>
            </w:r>
            <w:r>
              <w:rPr>
                <w:noProof/>
                <w:webHidden/>
              </w:rPr>
              <w:fldChar w:fldCharType="begin"/>
            </w:r>
            <w:r w:rsidR="00C7211F">
              <w:rPr>
                <w:noProof/>
                <w:webHidden/>
              </w:rPr>
              <w:instrText xml:space="preserve"> PAGEREF _Toc9282203 \h </w:instrText>
            </w:r>
            <w:r>
              <w:rPr>
                <w:noProof/>
                <w:webHidden/>
              </w:rPr>
            </w:r>
            <w:r>
              <w:rPr>
                <w:noProof/>
                <w:webHidden/>
              </w:rPr>
              <w:fldChar w:fldCharType="separate"/>
            </w:r>
            <w:r w:rsidR="00C7211F">
              <w:rPr>
                <w:noProof/>
                <w:webHidden/>
              </w:rPr>
              <w:t>33</w:t>
            </w:r>
            <w:r>
              <w:rPr>
                <w:noProof/>
                <w:webHidden/>
              </w:rPr>
              <w:fldChar w:fldCharType="end"/>
            </w:r>
          </w:hyperlink>
        </w:p>
        <w:p w:rsidR="00C7211F" w:rsidRDefault="00100B89">
          <w:pPr>
            <w:pStyle w:val="TM2"/>
            <w:tabs>
              <w:tab w:val="right" w:leader="dot" w:pos="9350"/>
            </w:tabs>
            <w:rPr>
              <w:rFonts w:eastAsiaTheme="minorEastAsia"/>
              <w:noProof/>
            </w:rPr>
          </w:pPr>
          <w:hyperlink w:anchor="_Toc9282204" w:history="1">
            <w:r w:rsidR="00C7211F" w:rsidRPr="00360313">
              <w:rPr>
                <w:rStyle w:val="Lienhypertexte"/>
                <w:noProof/>
              </w:rPr>
              <w:t>4.3.3 L’écart-type</w:t>
            </w:r>
            <w:r w:rsidR="00C7211F">
              <w:rPr>
                <w:noProof/>
                <w:webHidden/>
              </w:rPr>
              <w:tab/>
            </w:r>
            <w:r>
              <w:rPr>
                <w:noProof/>
                <w:webHidden/>
              </w:rPr>
              <w:fldChar w:fldCharType="begin"/>
            </w:r>
            <w:r w:rsidR="00C7211F">
              <w:rPr>
                <w:noProof/>
                <w:webHidden/>
              </w:rPr>
              <w:instrText xml:space="preserve"> PAGEREF _Toc9282204 \h </w:instrText>
            </w:r>
            <w:r>
              <w:rPr>
                <w:noProof/>
                <w:webHidden/>
              </w:rPr>
            </w:r>
            <w:r>
              <w:rPr>
                <w:noProof/>
                <w:webHidden/>
              </w:rPr>
              <w:fldChar w:fldCharType="separate"/>
            </w:r>
            <w:r w:rsidR="00C7211F">
              <w:rPr>
                <w:noProof/>
                <w:webHidden/>
              </w:rPr>
              <w:t>35</w:t>
            </w:r>
            <w:r>
              <w:rPr>
                <w:noProof/>
                <w:webHidden/>
              </w:rPr>
              <w:fldChar w:fldCharType="end"/>
            </w:r>
          </w:hyperlink>
        </w:p>
        <w:p w:rsidR="00C7211F" w:rsidRDefault="00100B89">
          <w:pPr>
            <w:pStyle w:val="TM2"/>
            <w:tabs>
              <w:tab w:val="right" w:leader="dot" w:pos="9350"/>
            </w:tabs>
            <w:rPr>
              <w:rFonts w:eastAsiaTheme="minorEastAsia"/>
              <w:noProof/>
            </w:rPr>
          </w:pPr>
          <w:hyperlink w:anchor="_Toc9282205" w:history="1">
            <w:r w:rsidR="00C7211F" w:rsidRPr="00360313">
              <w:rPr>
                <w:rStyle w:val="Lienhypertexte"/>
                <w:noProof/>
                <w:shd w:val="clear" w:color="auto" w:fill="FFFFFF"/>
              </w:rPr>
              <w:t>4.3.4 Le coefficient de variation</w:t>
            </w:r>
            <w:r w:rsidR="00C7211F">
              <w:rPr>
                <w:noProof/>
                <w:webHidden/>
              </w:rPr>
              <w:tab/>
            </w:r>
            <w:r>
              <w:rPr>
                <w:noProof/>
                <w:webHidden/>
              </w:rPr>
              <w:fldChar w:fldCharType="begin"/>
            </w:r>
            <w:r w:rsidR="00C7211F">
              <w:rPr>
                <w:noProof/>
                <w:webHidden/>
              </w:rPr>
              <w:instrText xml:space="preserve"> PAGEREF _Toc9282205 \h </w:instrText>
            </w:r>
            <w:r>
              <w:rPr>
                <w:noProof/>
                <w:webHidden/>
              </w:rPr>
            </w:r>
            <w:r>
              <w:rPr>
                <w:noProof/>
                <w:webHidden/>
              </w:rPr>
              <w:fldChar w:fldCharType="separate"/>
            </w:r>
            <w:r w:rsidR="00C7211F">
              <w:rPr>
                <w:noProof/>
                <w:webHidden/>
              </w:rPr>
              <w:t>35</w:t>
            </w:r>
            <w:r>
              <w:rPr>
                <w:noProof/>
                <w:webHidden/>
              </w:rPr>
              <w:fldChar w:fldCharType="end"/>
            </w:r>
          </w:hyperlink>
        </w:p>
        <w:p w:rsidR="00C7211F" w:rsidRDefault="00100B89">
          <w:pPr>
            <w:pStyle w:val="TM2"/>
            <w:tabs>
              <w:tab w:val="right" w:leader="dot" w:pos="9350"/>
            </w:tabs>
            <w:rPr>
              <w:rFonts w:eastAsiaTheme="minorEastAsia"/>
              <w:noProof/>
            </w:rPr>
          </w:pPr>
          <w:hyperlink w:anchor="_Toc9282206" w:history="1">
            <w:r w:rsidR="00C7211F" w:rsidRPr="00360313">
              <w:rPr>
                <w:rStyle w:val="Lienhypertexte"/>
                <w:noProof/>
              </w:rPr>
              <w:t>4.3.4 La covariance</w:t>
            </w:r>
            <w:r w:rsidR="00C7211F">
              <w:rPr>
                <w:noProof/>
                <w:webHidden/>
              </w:rPr>
              <w:tab/>
            </w:r>
            <w:r>
              <w:rPr>
                <w:noProof/>
                <w:webHidden/>
              </w:rPr>
              <w:fldChar w:fldCharType="begin"/>
            </w:r>
            <w:r w:rsidR="00C7211F">
              <w:rPr>
                <w:noProof/>
                <w:webHidden/>
              </w:rPr>
              <w:instrText xml:space="preserve"> PAGEREF _Toc9282206 \h </w:instrText>
            </w:r>
            <w:r>
              <w:rPr>
                <w:noProof/>
                <w:webHidden/>
              </w:rPr>
            </w:r>
            <w:r>
              <w:rPr>
                <w:noProof/>
                <w:webHidden/>
              </w:rPr>
              <w:fldChar w:fldCharType="separate"/>
            </w:r>
            <w:r w:rsidR="00C7211F">
              <w:rPr>
                <w:noProof/>
                <w:webHidden/>
              </w:rPr>
              <w:t>36</w:t>
            </w:r>
            <w:r>
              <w:rPr>
                <w:noProof/>
                <w:webHidden/>
              </w:rPr>
              <w:fldChar w:fldCharType="end"/>
            </w:r>
          </w:hyperlink>
        </w:p>
        <w:p w:rsidR="00C7211F" w:rsidRDefault="00100B89">
          <w:pPr>
            <w:pStyle w:val="TM2"/>
            <w:tabs>
              <w:tab w:val="right" w:leader="dot" w:pos="9350"/>
            </w:tabs>
            <w:rPr>
              <w:rFonts w:eastAsiaTheme="minorEastAsia"/>
              <w:noProof/>
            </w:rPr>
          </w:pPr>
          <w:hyperlink w:anchor="_Toc9282207" w:history="1">
            <w:r w:rsidR="00C7211F" w:rsidRPr="00360313">
              <w:rPr>
                <w:rStyle w:val="Lienhypertexte"/>
                <w:noProof/>
              </w:rPr>
              <w:t>4.3.5 Coefficient de corrélation</w:t>
            </w:r>
            <w:r w:rsidR="00C7211F">
              <w:rPr>
                <w:noProof/>
                <w:webHidden/>
              </w:rPr>
              <w:tab/>
            </w:r>
            <w:r>
              <w:rPr>
                <w:noProof/>
                <w:webHidden/>
              </w:rPr>
              <w:fldChar w:fldCharType="begin"/>
            </w:r>
            <w:r w:rsidR="00C7211F">
              <w:rPr>
                <w:noProof/>
                <w:webHidden/>
              </w:rPr>
              <w:instrText xml:space="preserve"> PAGEREF _Toc9282207 \h </w:instrText>
            </w:r>
            <w:r>
              <w:rPr>
                <w:noProof/>
                <w:webHidden/>
              </w:rPr>
            </w:r>
            <w:r>
              <w:rPr>
                <w:noProof/>
                <w:webHidden/>
              </w:rPr>
              <w:fldChar w:fldCharType="separate"/>
            </w:r>
            <w:r w:rsidR="00C7211F">
              <w:rPr>
                <w:noProof/>
                <w:webHidden/>
              </w:rPr>
              <w:t>36</w:t>
            </w:r>
            <w:r>
              <w:rPr>
                <w:noProof/>
                <w:webHidden/>
              </w:rPr>
              <w:fldChar w:fldCharType="end"/>
            </w:r>
          </w:hyperlink>
        </w:p>
        <w:p w:rsidR="00C7211F" w:rsidRDefault="00100B89">
          <w:pPr>
            <w:pStyle w:val="TM1"/>
            <w:tabs>
              <w:tab w:val="right" w:leader="dot" w:pos="9350"/>
            </w:tabs>
            <w:rPr>
              <w:rFonts w:eastAsiaTheme="minorEastAsia"/>
              <w:noProof/>
            </w:rPr>
          </w:pPr>
          <w:hyperlink w:anchor="_Toc9282208" w:history="1">
            <w:r w:rsidR="00C7211F" w:rsidRPr="00360313">
              <w:rPr>
                <w:rStyle w:val="Lienhypertexte"/>
                <w:noProof/>
                <w:lang w:val="fr-FR"/>
              </w:rPr>
              <w:t>Chapitre 5: Bitcoin et réglementation.</w:t>
            </w:r>
            <w:r w:rsidR="00C7211F">
              <w:rPr>
                <w:noProof/>
                <w:webHidden/>
              </w:rPr>
              <w:tab/>
            </w:r>
            <w:r>
              <w:rPr>
                <w:noProof/>
                <w:webHidden/>
              </w:rPr>
              <w:fldChar w:fldCharType="begin"/>
            </w:r>
            <w:r w:rsidR="00C7211F">
              <w:rPr>
                <w:noProof/>
                <w:webHidden/>
              </w:rPr>
              <w:instrText xml:space="preserve"> PAGEREF _Toc9282208 \h </w:instrText>
            </w:r>
            <w:r>
              <w:rPr>
                <w:noProof/>
                <w:webHidden/>
              </w:rPr>
            </w:r>
            <w:r>
              <w:rPr>
                <w:noProof/>
                <w:webHidden/>
              </w:rPr>
              <w:fldChar w:fldCharType="separate"/>
            </w:r>
            <w:r w:rsidR="00C7211F">
              <w:rPr>
                <w:noProof/>
                <w:webHidden/>
              </w:rPr>
              <w:t>38</w:t>
            </w:r>
            <w:r>
              <w:rPr>
                <w:noProof/>
                <w:webHidden/>
              </w:rPr>
              <w:fldChar w:fldCharType="end"/>
            </w:r>
          </w:hyperlink>
        </w:p>
        <w:p w:rsidR="00C7211F" w:rsidRDefault="00100B89">
          <w:pPr>
            <w:pStyle w:val="TM2"/>
            <w:tabs>
              <w:tab w:val="right" w:leader="dot" w:pos="9350"/>
            </w:tabs>
            <w:rPr>
              <w:rFonts w:eastAsiaTheme="minorEastAsia"/>
              <w:noProof/>
            </w:rPr>
          </w:pPr>
          <w:hyperlink w:anchor="_Toc9282209" w:history="1">
            <w:r w:rsidR="00C7211F" w:rsidRPr="00360313">
              <w:rPr>
                <w:rStyle w:val="Lienhypertexte"/>
                <w:noProof/>
                <w:lang w:val="fr-FR"/>
              </w:rPr>
              <w:t>A- exemple contemporain de faillite du système monétaire.</w:t>
            </w:r>
            <w:r w:rsidR="00C7211F">
              <w:rPr>
                <w:noProof/>
                <w:webHidden/>
              </w:rPr>
              <w:tab/>
            </w:r>
            <w:r>
              <w:rPr>
                <w:noProof/>
                <w:webHidden/>
              </w:rPr>
              <w:fldChar w:fldCharType="begin"/>
            </w:r>
            <w:r w:rsidR="00C7211F">
              <w:rPr>
                <w:noProof/>
                <w:webHidden/>
              </w:rPr>
              <w:instrText xml:space="preserve"> PAGEREF _Toc9282209 \h </w:instrText>
            </w:r>
            <w:r>
              <w:rPr>
                <w:noProof/>
                <w:webHidden/>
              </w:rPr>
            </w:r>
            <w:r>
              <w:rPr>
                <w:noProof/>
                <w:webHidden/>
              </w:rPr>
              <w:fldChar w:fldCharType="separate"/>
            </w:r>
            <w:r w:rsidR="00C7211F">
              <w:rPr>
                <w:noProof/>
                <w:webHidden/>
              </w:rPr>
              <w:t>38</w:t>
            </w:r>
            <w:r>
              <w:rPr>
                <w:noProof/>
                <w:webHidden/>
              </w:rPr>
              <w:fldChar w:fldCharType="end"/>
            </w:r>
          </w:hyperlink>
        </w:p>
        <w:p w:rsidR="00C7211F" w:rsidRDefault="00100B89">
          <w:pPr>
            <w:pStyle w:val="TM2"/>
            <w:tabs>
              <w:tab w:val="right" w:leader="dot" w:pos="9350"/>
            </w:tabs>
            <w:rPr>
              <w:rFonts w:eastAsiaTheme="minorEastAsia"/>
              <w:noProof/>
            </w:rPr>
          </w:pPr>
          <w:hyperlink w:anchor="_Toc9282210" w:history="1">
            <w:r w:rsidR="00C7211F" w:rsidRPr="00360313">
              <w:rPr>
                <w:rStyle w:val="Lienhypertexte"/>
                <w:noProof/>
                <w:lang w:val="fr-FR"/>
              </w:rPr>
              <w:t>A-1- la crise de l'argentine.</w:t>
            </w:r>
            <w:r w:rsidR="00C7211F">
              <w:rPr>
                <w:noProof/>
                <w:webHidden/>
              </w:rPr>
              <w:tab/>
            </w:r>
            <w:r>
              <w:rPr>
                <w:noProof/>
                <w:webHidden/>
              </w:rPr>
              <w:fldChar w:fldCharType="begin"/>
            </w:r>
            <w:r w:rsidR="00C7211F">
              <w:rPr>
                <w:noProof/>
                <w:webHidden/>
              </w:rPr>
              <w:instrText xml:space="preserve"> PAGEREF _Toc9282210 \h </w:instrText>
            </w:r>
            <w:r>
              <w:rPr>
                <w:noProof/>
                <w:webHidden/>
              </w:rPr>
            </w:r>
            <w:r>
              <w:rPr>
                <w:noProof/>
                <w:webHidden/>
              </w:rPr>
              <w:fldChar w:fldCharType="separate"/>
            </w:r>
            <w:r w:rsidR="00C7211F">
              <w:rPr>
                <w:noProof/>
                <w:webHidden/>
              </w:rPr>
              <w:t>38</w:t>
            </w:r>
            <w:r>
              <w:rPr>
                <w:noProof/>
                <w:webHidden/>
              </w:rPr>
              <w:fldChar w:fldCharType="end"/>
            </w:r>
          </w:hyperlink>
        </w:p>
        <w:p w:rsidR="00C7211F" w:rsidRDefault="00100B89">
          <w:pPr>
            <w:pStyle w:val="TM2"/>
            <w:tabs>
              <w:tab w:val="right" w:leader="dot" w:pos="9350"/>
            </w:tabs>
            <w:rPr>
              <w:rFonts w:eastAsiaTheme="minorEastAsia"/>
              <w:noProof/>
            </w:rPr>
          </w:pPr>
          <w:hyperlink w:anchor="_Toc9282211" w:history="1">
            <w:r w:rsidR="00C7211F" w:rsidRPr="00360313">
              <w:rPr>
                <w:rStyle w:val="Lienhypertexte"/>
                <w:noProof/>
                <w:lang w:val="fr-FR"/>
              </w:rPr>
              <w:t>A-2 la crise du Zimbabwe.</w:t>
            </w:r>
            <w:r w:rsidR="00C7211F">
              <w:rPr>
                <w:noProof/>
                <w:webHidden/>
              </w:rPr>
              <w:tab/>
            </w:r>
            <w:r>
              <w:rPr>
                <w:noProof/>
                <w:webHidden/>
              </w:rPr>
              <w:fldChar w:fldCharType="begin"/>
            </w:r>
            <w:r w:rsidR="00C7211F">
              <w:rPr>
                <w:noProof/>
                <w:webHidden/>
              </w:rPr>
              <w:instrText xml:space="preserve"> PAGEREF _Toc9282211 \h </w:instrText>
            </w:r>
            <w:r>
              <w:rPr>
                <w:noProof/>
                <w:webHidden/>
              </w:rPr>
            </w:r>
            <w:r>
              <w:rPr>
                <w:noProof/>
                <w:webHidden/>
              </w:rPr>
              <w:fldChar w:fldCharType="separate"/>
            </w:r>
            <w:r w:rsidR="00C7211F">
              <w:rPr>
                <w:noProof/>
                <w:webHidden/>
              </w:rPr>
              <w:t>39</w:t>
            </w:r>
            <w:r>
              <w:rPr>
                <w:noProof/>
                <w:webHidden/>
              </w:rPr>
              <w:fldChar w:fldCharType="end"/>
            </w:r>
          </w:hyperlink>
        </w:p>
        <w:p w:rsidR="00C7211F" w:rsidRDefault="00100B89">
          <w:pPr>
            <w:pStyle w:val="TM2"/>
            <w:tabs>
              <w:tab w:val="right" w:leader="dot" w:pos="9350"/>
            </w:tabs>
            <w:rPr>
              <w:rFonts w:eastAsiaTheme="minorEastAsia"/>
              <w:noProof/>
            </w:rPr>
          </w:pPr>
          <w:hyperlink w:anchor="_Toc9282212" w:history="1">
            <w:r w:rsidR="00C7211F" w:rsidRPr="00360313">
              <w:rPr>
                <w:rStyle w:val="Lienhypertexte"/>
                <w:noProof/>
                <w:lang w:val="fr-FR"/>
              </w:rPr>
              <w:t>A-3- Kenya et le Bitcoin.</w:t>
            </w:r>
            <w:r w:rsidR="00C7211F">
              <w:rPr>
                <w:noProof/>
                <w:webHidden/>
              </w:rPr>
              <w:tab/>
            </w:r>
            <w:r>
              <w:rPr>
                <w:noProof/>
                <w:webHidden/>
              </w:rPr>
              <w:fldChar w:fldCharType="begin"/>
            </w:r>
            <w:r w:rsidR="00C7211F">
              <w:rPr>
                <w:noProof/>
                <w:webHidden/>
              </w:rPr>
              <w:instrText xml:space="preserve"> PAGEREF _Toc9282212 \h </w:instrText>
            </w:r>
            <w:r>
              <w:rPr>
                <w:noProof/>
                <w:webHidden/>
              </w:rPr>
            </w:r>
            <w:r>
              <w:rPr>
                <w:noProof/>
                <w:webHidden/>
              </w:rPr>
              <w:fldChar w:fldCharType="separate"/>
            </w:r>
            <w:r w:rsidR="00C7211F">
              <w:rPr>
                <w:noProof/>
                <w:webHidden/>
              </w:rPr>
              <w:t>40</w:t>
            </w:r>
            <w:r>
              <w:rPr>
                <w:noProof/>
                <w:webHidden/>
              </w:rPr>
              <w:fldChar w:fldCharType="end"/>
            </w:r>
          </w:hyperlink>
        </w:p>
        <w:p w:rsidR="00C7211F" w:rsidRDefault="00100B89">
          <w:pPr>
            <w:pStyle w:val="TM2"/>
            <w:tabs>
              <w:tab w:val="right" w:leader="dot" w:pos="9350"/>
            </w:tabs>
            <w:rPr>
              <w:rFonts w:eastAsiaTheme="minorEastAsia"/>
              <w:noProof/>
            </w:rPr>
          </w:pPr>
          <w:hyperlink w:anchor="_Toc9282213" w:history="1">
            <w:r w:rsidR="00C7211F" w:rsidRPr="00360313">
              <w:rPr>
                <w:rStyle w:val="Lienhypertexte"/>
                <w:noProof/>
                <w:lang w:val="fr-FR"/>
              </w:rPr>
              <w:t>B-Bitcoin une solution a la crise mondiale économique ?</w:t>
            </w:r>
            <w:r w:rsidR="00C7211F">
              <w:rPr>
                <w:noProof/>
                <w:webHidden/>
              </w:rPr>
              <w:tab/>
            </w:r>
            <w:r>
              <w:rPr>
                <w:noProof/>
                <w:webHidden/>
              </w:rPr>
              <w:fldChar w:fldCharType="begin"/>
            </w:r>
            <w:r w:rsidR="00C7211F">
              <w:rPr>
                <w:noProof/>
                <w:webHidden/>
              </w:rPr>
              <w:instrText xml:space="preserve"> PAGEREF _Toc9282213 \h </w:instrText>
            </w:r>
            <w:r>
              <w:rPr>
                <w:noProof/>
                <w:webHidden/>
              </w:rPr>
            </w:r>
            <w:r>
              <w:rPr>
                <w:noProof/>
                <w:webHidden/>
              </w:rPr>
              <w:fldChar w:fldCharType="separate"/>
            </w:r>
            <w:r w:rsidR="00C7211F">
              <w:rPr>
                <w:noProof/>
                <w:webHidden/>
              </w:rPr>
              <w:t>42</w:t>
            </w:r>
            <w:r>
              <w:rPr>
                <w:noProof/>
                <w:webHidden/>
              </w:rPr>
              <w:fldChar w:fldCharType="end"/>
            </w:r>
          </w:hyperlink>
        </w:p>
        <w:p w:rsidR="00C7211F" w:rsidRDefault="00100B89">
          <w:pPr>
            <w:pStyle w:val="TM2"/>
            <w:tabs>
              <w:tab w:val="right" w:leader="dot" w:pos="9350"/>
            </w:tabs>
            <w:rPr>
              <w:rFonts w:eastAsiaTheme="minorEastAsia"/>
              <w:noProof/>
            </w:rPr>
          </w:pPr>
          <w:hyperlink w:anchor="_Toc9282214" w:history="1">
            <w:r w:rsidR="00C7211F" w:rsidRPr="00360313">
              <w:rPr>
                <w:rStyle w:val="Lienhypertexte"/>
                <w:noProof/>
                <w:lang w:val="fr-FR"/>
              </w:rPr>
              <w:t>B- la crise inflationniste et le bitcoin.</w:t>
            </w:r>
            <w:r w:rsidR="00C7211F">
              <w:rPr>
                <w:noProof/>
                <w:webHidden/>
              </w:rPr>
              <w:tab/>
            </w:r>
            <w:r>
              <w:rPr>
                <w:noProof/>
                <w:webHidden/>
              </w:rPr>
              <w:fldChar w:fldCharType="begin"/>
            </w:r>
            <w:r w:rsidR="00C7211F">
              <w:rPr>
                <w:noProof/>
                <w:webHidden/>
              </w:rPr>
              <w:instrText xml:space="preserve"> PAGEREF _Toc9282214 \h </w:instrText>
            </w:r>
            <w:r>
              <w:rPr>
                <w:noProof/>
                <w:webHidden/>
              </w:rPr>
            </w:r>
            <w:r>
              <w:rPr>
                <w:noProof/>
                <w:webHidden/>
              </w:rPr>
              <w:fldChar w:fldCharType="separate"/>
            </w:r>
            <w:r w:rsidR="00C7211F">
              <w:rPr>
                <w:noProof/>
                <w:webHidden/>
              </w:rPr>
              <w:t>43</w:t>
            </w:r>
            <w:r>
              <w:rPr>
                <w:noProof/>
                <w:webHidden/>
              </w:rPr>
              <w:fldChar w:fldCharType="end"/>
            </w:r>
          </w:hyperlink>
        </w:p>
        <w:p w:rsidR="00C7211F" w:rsidRDefault="00100B89">
          <w:pPr>
            <w:pStyle w:val="TM2"/>
            <w:tabs>
              <w:tab w:val="right" w:leader="dot" w:pos="9350"/>
            </w:tabs>
            <w:rPr>
              <w:rFonts w:eastAsiaTheme="minorEastAsia"/>
              <w:noProof/>
            </w:rPr>
          </w:pPr>
          <w:hyperlink w:anchor="_Toc9282215" w:history="1">
            <w:r w:rsidR="00C7211F" w:rsidRPr="00360313">
              <w:rPr>
                <w:rStyle w:val="Lienhypertexte"/>
                <w:noProof/>
                <w:lang w:val="fr-FR"/>
              </w:rPr>
              <w:t>C-Réglementation des pays envers le bitcoin.</w:t>
            </w:r>
            <w:r w:rsidR="00C7211F">
              <w:rPr>
                <w:noProof/>
                <w:webHidden/>
              </w:rPr>
              <w:tab/>
            </w:r>
            <w:r>
              <w:rPr>
                <w:noProof/>
                <w:webHidden/>
              </w:rPr>
              <w:fldChar w:fldCharType="begin"/>
            </w:r>
            <w:r w:rsidR="00C7211F">
              <w:rPr>
                <w:noProof/>
                <w:webHidden/>
              </w:rPr>
              <w:instrText xml:space="preserve"> PAGEREF _Toc9282215 \h </w:instrText>
            </w:r>
            <w:r>
              <w:rPr>
                <w:noProof/>
                <w:webHidden/>
              </w:rPr>
            </w:r>
            <w:r>
              <w:rPr>
                <w:noProof/>
                <w:webHidden/>
              </w:rPr>
              <w:fldChar w:fldCharType="separate"/>
            </w:r>
            <w:r w:rsidR="00C7211F">
              <w:rPr>
                <w:noProof/>
                <w:webHidden/>
              </w:rPr>
              <w:t>44</w:t>
            </w:r>
            <w:r>
              <w:rPr>
                <w:noProof/>
                <w:webHidden/>
              </w:rPr>
              <w:fldChar w:fldCharType="end"/>
            </w:r>
          </w:hyperlink>
        </w:p>
        <w:p w:rsidR="00C7211F" w:rsidRDefault="00100B89">
          <w:pPr>
            <w:pStyle w:val="TM2"/>
            <w:tabs>
              <w:tab w:val="right" w:leader="dot" w:pos="9350"/>
            </w:tabs>
            <w:rPr>
              <w:rFonts w:eastAsiaTheme="minorEastAsia"/>
              <w:noProof/>
            </w:rPr>
          </w:pPr>
          <w:hyperlink w:anchor="_Toc9282216" w:history="1">
            <w:r w:rsidR="00C7211F" w:rsidRPr="00360313">
              <w:rPr>
                <w:rStyle w:val="Lienhypertexte"/>
                <w:iCs/>
                <w:noProof/>
                <w:lang w:val="fr-FR"/>
              </w:rPr>
              <w:t>C-1-Droit de seigneuriage</w:t>
            </w:r>
            <w:r w:rsidR="00C7211F">
              <w:rPr>
                <w:noProof/>
                <w:webHidden/>
              </w:rPr>
              <w:tab/>
            </w:r>
            <w:r>
              <w:rPr>
                <w:noProof/>
                <w:webHidden/>
              </w:rPr>
              <w:fldChar w:fldCharType="begin"/>
            </w:r>
            <w:r w:rsidR="00C7211F">
              <w:rPr>
                <w:noProof/>
                <w:webHidden/>
              </w:rPr>
              <w:instrText xml:space="preserve"> PAGEREF _Toc9282216 \h </w:instrText>
            </w:r>
            <w:r>
              <w:rPr>
                <w:noProof/>
                <w:webHidden/>
              </w:rPr>
            </w:r>
            <w:r>
              <w:rPr>
                <w:noProof/>
                <w:webHidden/>
              </w:rPr>
              <w:fldChar w:fldCharType="separate"/>
            </w:r>
            <w:r w:rsidR="00C7211F">
              <w:rPr>
                <w:noProof/>
                <w:webHidden/>
              </w:rPr>
              <w:t>45</w:t>
            </w:r>
            <w:r>
              <w:rPr>
                <w:noProof/>
                <w:webHidden/>
              </w:rPr>
              <w:fldChar w:fldCharType="end"/>
            </w:r>
          </w:hyperlink>
        </w:p>
        <w:p w:rsidR="00C7211F" w:rsidRDefault="00100B89">
          <w:pPr>
            <w:pStyle w:val="TM2"/>
            <w:tabs>
              <w:tab w:val="right" w:leader="dot" w:pos="9350"/>
            </w:tabs>
            <w:rPr>
              <w:rFonts w:eastAsiaTheme="minorEastAsia"/>
              <w:noProof/>
            </w:rPr>
          </w:pPr>
          <w:hyperlink w:anchor="_Toc9282217" w:history="1">
            <w:r w:rsidR="00C7211F" w:rsidRPr="00360313">
              <w:rPr>
                <w:rStyle w:val="Lienhypertexte"/>
                <w:noProof/>
                <w:lang w:val="fr-FR"/>
              </w:rPr>
              <w:t>C-2Stabilisation macroéconomique et financière.</w:t>
            </w:r>
            <w:r w:rsidR="00C7211F">
              <w:rPr>
                <w:noProof/>
                <w:webHidden/>
              </w:rPr>
              <w:tab/>
            </w:r>
            <w:r>
              <w:rPr>
                <w:noProof/>
                <w:webHidden/>
              </w:rPr>
              <w:fldChar w:fldCharType="begin"/>
            </w:r>
            <w:r w:rsidR="00C7211F">
              <w:rPr>
                <w:noProof/>
                <w:webHidden/>
              </w:rPr>
              <w:instrText xml:space="preserve"> PAGEREF _Toc9282217 \h </w:instrText>
            </w:r>
            <w:r>
              <w:rPr>
                <w:noProof/>
                <w:webHidden/>
              </w:rPr>
            </w:r>
            <w:r>
              <w:rPr>
                <w:noProof/>
                <w:webHidden/>
              </w:rPr>
              <w:fldChar w:fldCharType="separate"/>
            </w:r>
            <w:r w:rsidR="00C7211F">
              <w:rPr>
                <w:noProof/>
                <w:webHidden/>
              </w:rPr>
              <w:t>45</w:t>
            </w:r>
            <w:r>
              <w:rPr>
                <w:noProof/>
                <w:webHidden/>
              </w:rPr>
              <w:fldChar w:fldCharType="end"/>
            </w:r>
          </w:hyperlink>
        </w:p>
        <w:p w:rsidR="00C7211F" w:rsidRDefault="00100B89">
          <w:pPr>
            <w:pStyle w:val="TM2"/>
            <w:tabs>
              <w:tab w:val="right" w:leader="dot" w:pos="9350"/>
            </w:tabs>
            <w:rPr>
              <w:rFonts w:eastAsiaTheme="minorEastAsia"/>
              <w:noProof/>
            </w:rPr>
          </w:pPr>
          <w:hyperlink w:anchor="_Toc9282218" w:history="1">
            <w:r w:rsidR="00C7211F" w:rsidRPr="00360313">
              <w:rPr>
                <w:rStyle w:val="Lienhypertexte"/>
                <w:noProof/>
              </w:rPr>
              <w:t>C-3 Tentative de reglementation.</w:t>
            </w:r>
            <w:r w:rsidR="00C7211F">
              <w:rPr>
                <w:noProof/>
                <w:webHidden/>
              </w:rPr>
              <w:tab/>
            </w:r>
            <w:r>
              <w:rPr>
                <w:noProof/>
                <w:webHidden/>
              </w:rPr>
              <w:fldChar w:fldCharType="begin"/>
            </w:r>
            <w:r w:rsidR="00C7211F">
              <w:rPr>
                <w:noProof/>
                <w:webHidden/>
              </w:rPr>
              <w:instrText xml:space="preserve"> PAGEREF _Toc9282218 \h </w:instrText>
            </w:r>
            <w:r>
              <w:rPr>
                <w:noProof/>
                <w:webHidden/>
              </w:rPr>
            </w:r>
            <w:r>
              <w:rPr>
                <w:noProof/>
                <w:webHidden/>
              </w:rPr>
              <w:fldChar w:fldCharType="separate"/>
            </w:r>
            <w:r w:rsidR="00C7211F">
              <w:rPr>
                <w:noProof/>
                <w:webHidden/>
              </w:rPr>
              <w:t>46</w:t>
            </w:r>
            <w:r>
              <w:rPr>
                <w:noProof/>
                <w:webHidden/>
              </w:rPr>
              <w:fldChar w:fldCharType="end"/>
            </w:r>
          </w:hyperlink>
        </w:p>
        <w:p w:rsidR="00C7211F" w:rsidRDefault="00100B89">
          <w:pPr>
            <w:pStyle w:val="TM1"/>
            <w:tabs>
              <w:tab w:val="right" w:leader="dot" w:pos="9350"/>
            </w:tabs>
            <w:rPr>
              <w:rFonts w:eastAsiaTheme="minorEastAsia"/>
              <w:noProof/>
            </w:rPr>
          </w:pPr>
          <w:hyperlink w:anchor="_Toc9282219" w:history="1">
            <w:r w:rsidR="00C7211F" w:rsidRPr="00360313">
              <w:rPr>
                <w:rStyle w:val="Lienhypertexte"/>
                <w:noProof/>
                <w:lang w:val="fr-FR"/>
              </w:rPr>
              <w:t>CONCLUSION.</w:t>
            </w:r>
            <w:r w:rsidR="00C7211F">
              <w:rPr>
                <w:noProof/>
                <w:webHidden/>
              </w:rPr>
              <w:tab/>
            </w:r>
            <w:r>
              <w:rPr>
                <w:noProof/>
                <w:webHidden/>
              </w:rPr>
              <w:fldChar w:fldCharType="begin"/>
            </w:r>
            <w:r w:rsidR="00C7211F">
              <w:rPr>
                <w:noProof/>
                <w:webHidden/>
              </w:rPr>
              <w:instrText xml:space="preserve"> PAGEREF _Toc9282219 \h </w:instrText>
            </w:r>
            <w:r>
              <w:rPr>
                <w:noProof/>
                <w:webHidden/>
              </w:rPr>
            </w:r>
            <w:r>
              <w:rPr>
                <w:noProof/>
                <w:webHidden/>
              </w:rPr>
              <w:fldChar w:fldCharType="separate"/>
            </w:r>
            <w:r w:rsidR="00C7211F">
              <w:rPr>
                <w:noProof/>
                <w:webHidden/>
              </w:rPr>
              <w:t>48</w:t>
            </w:r>
            <w:r>
              <w:rPr>
                <w:noProof/>
                <w:webHidden/>
              </w:rPr>
              <w:fldChar w:fldCharType="end"/>
            </w:r>
          </w:hyperlink>
        </w:p>
        <w:p w:rsidR="00A92441" w:rsidRDefault="00100B89"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100B89" w:rsidP="00A92441"/>
      </w:sdtContent>
    </w:sdt>
    <w:p w:rsidR="003652A7" w:rsidRPr="00A92441" w:rsidRDefault="003652A7" w:rsidP="00A92441">
      <w:pPr>
        <w:pStyle w:val="Titre1"/>
        <w:rPr>
          <w:lang w:val="fr-FR"/>
        </w:rPr>
      </w:pPr>
      <w:bookmarkStart w:id="2" w:name="_Toc9282179"/>
      <w:r w:rsidRPr="00A92441">
        <w:rPr>
          <w:lang w:val="fr-FR"/>
        </w:rPr>
        <w:lastRenderedPageBreak/>
        <w:t>Introduction :</w:t>
      </w:r>
      <w:bookmarkEnd w:id="0"/>
      <w:bookmarkEnd w:id="2"/>
    </w:p>
    <w:p w:rsidR="003652A7" w:rsidRPr="001B7764" w:rsidRDefault="003652A7" w:rsidP="003652A7">
      <w:pPr>
        <w:rPr>
          <w:sz w:val="36"/>
          <w:szCs w:val="36"/>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lang w:val="fr-FR"/>
        </w:rPr>
        <w:t>centrales,</w:t>
      </w:r>
      <w:r w:rsidRPr="00DF5EE4">
        <w:rPr>
          <w:rFonts w:ascii="Times New Roman" w:hAnsi="Times New Roman" w:cs="Times New Roman"/>
          <w:sz w:val="24"/>
          <w:szCs w:val="24"/>
          <w:lang w:val="fr-FR"/>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lang w:val="fr-FR"/>
        </w:rPr>
      </w:pPr>
    </w:p>
    <w:p w:rsidR="00CA47B9"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Dans son récent et provocateur livre " </w:t>
      </w:r>
      <w:r w:rsidRPr="00DF5EE4">
        <w:rPr>
          <w:rFonts w:ascii="Times New Roman" w:hAnsi="Times New Roman" w:cs="Times New Roman"/>
          <w:i/>
          <w:sz w:val="24"/>
          <w:szCs w:val="24"/>
          <w:lang w:val="fr-FR"/>
        </w:rPr>
        <w:t xml:space="preserve">La biographie non autorisée ", </w:t>
      </w:r>
      <w:r w:rsidRPr="00DF5EE4">
        <w:rPr>
          <w:rFonts w:ascii="Times New Roman" w:hAnsi="Times New Roman" w:cs="Times New Roman"/>
          <w:sz w:val="24"/>
          <w:szCs w:val="24"/>
          <w:lang w:val="fr-FR"/>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lang w:val="fr-FR"/>
        </w:rPr>
        <w:t xml:space="preserve">" </w:t>
      </w:r>
      <w:r w:rsidRPr="00DF5EE4">
        <w:rPr>
          <w:rFonts w:ascii="Times New Roman" w:hAnsi="Times New Roman" w:cs="Times New Roman"/>
          <w:i/>
          <w:sz w:val="24"/>
          <w:szCs w:val="24"/>
          <w:u w:val="single"/>
          <w:lang w:val="fr-FR"/>
        </w:rPr>
        <w:t xml:space="preserve">Technologie sociale </w:t>
      </w:r>
      <w:r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Il explique que la monnaie est un système de compte à crédit qui représente la monnaie due de l'entité qui produit la monnaie (généralement les banques) et le détenteur de cette monnaie. On la </w:t>
      </w:r>
      <w:r w:rsidR="00CA47B9">
        <w:rPr>
          <w:rFonts w:ascii="Times New Roman" w:hAnsi="Times New Roman" w:cs="Times New Roman"/>
          <w:sz w:val="24"/>
          <w:szCs w:val="24"/>
          <w:lang w:val="fr-FR"/>
        </w:rPr>
        <w:t>définissons</w:t>
      </w:r>
      <w:r w:rsidRPr="00DF5EE4">
        <w:rPr>
          <w:rFonts w:ascii="Times New Roman" w:hAnsi="Times New Roman" w:cs="Times New Roman"/>
          <w:sz w:val="24"/>
          <w:szCs w:val="24"/>
          <w:lang w:val="fr-FR"/>
        </w:rPr>
        <w:t xml:space="preserve"> comme tel on voit bien que la monnaie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une nouvelle forme d'organisation sociale plus développer que le tribalisme. elle a </w:t>
      </w:r>
      <w:r w:rsidR="007026F4" w:rsidRPr="00DF5EE4">
        <w:rPr>
          <w:rFonts w:ascii="Times New Roman" w:hAnsi="Times New Roman" w:cs="Times New Roman"/>
          <w:sz w:val="24"/>
          <w:szCs w:val="24"/>
          <w:lang w:val="fr-FR"/>
        </w:rPr>
        <w:t>créé</w:t>
      </w:r>
      <w:r w:rsidRPr="00DF5EE4">
        <w:rPr>
          <w:rFonts w:ascii="Times New Roman" w:hAnsi="Times New Roman" w:cs="Times New Roman"/>
          <w:sz w:val="24"/>
          <w:szCs w:val="24"/>
          <w:lang w:val="fr-FR"/>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l'ordre par la force physique, et qui maintenant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lang w:val="fr-FR"/>
        </w:rPr>
        <w:t xml:space="preserve"> la richesse " </w:t>
      </w:r>
      <w:r w:rsidRPr="00DF5EE4">
        <w:rPr>
          <w:rFonts w:ascii="Times New Roman" w:hAnsi="Times New Roman" w:cs="Times New Roman"/>
          <w:sz w:val="24"/>
          <w:szCs w:val="24"/>
          <w:lang w:val="fr-FR"/>
        </w:rPr>
        <w:t>défini par l'accumulat</w:t>
      </w:r>
      <w:r w:rsidR="00CA47B9">
        <w:rPr>
          <w:rFonts w:ascii="Times New Roman" w:hAnsi="Times New Roman" w:cs="Times New Roman"/>
          <w:sz w:val="24"/>
          <w:szCs w:val="24"/>
          <w:lang w:val="fr-FR"/>
        </w:rPr>
        <w:t>ion de cette soit dites monnaie</w:t>
      </w:r>
      <w:r w:rsidRPr="00DF5EE4">
        <w:rPr>
          <w:rFonts w:ascii="Times New Roman" w:hAnsi="Times New Roman" w:cs="Times New Roman"/>
          <w:sz w:val="24"/>
          <w:szCs w:val="24"/>
          <w:lang w:val="fr-FR"/>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jamais.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Or et malgré le fait que ce changement qui est l'apparition de la monnaie est considéré comme une révolution, au par avec l'invention de la roue ou la découverte du feu, il est difficile de concevoir la monnaie sur le plan individuel, car </w:t>
      </w:r>
      <w:r w:rsidR="007026F4" w:rsidRPr="00DF5EE4">
        <w:rPr>
          <w:rFonts w:ascii="Times New Roman" w:hAnsi="Times New Roman" w:cs="Times New Roman"/>
          <w:sz w:val="24"/>
          <w:szCs w:val="24"/>
          <w:lang w:val="fr-FR"/>
        </w:rPr>
        <w:t>l’individu</w:t>
      </w:r>
      <w:r w:rsidR="00CA47B9">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lambda</w:t>
      </w:r>
      <w:r w:rsidRPr="00DF5EE4">
        <w:rPr>
          <w:rFonts w:ascii="Times New Roman" w:hAnsi="Times New Roman" w:cs="Times New Roman"/>
          <w:sz w:val="24"/>
          <w:szCs w:val="24"/>
          <w:lang w:val="fr-FR"/>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lastRenderedPageBreak/>
        <w:tab/>
      </w:r>
      <w:r w:rsidRPr="001B7764">
        <w:rPr>
          <w:sz w:val="24"/>
          <w:szCs w:val="24"/>
          <w:lang w:val="fr-FR"/>
        </w:rPr>
        <w:tab/>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Prenons une feuille de 20 Dirham ou n'importe quelle monnaie... Et observons là profondément. once posera  la question suivante; combien vaut cette feuille ? La première réponse logique est ... Et bien 20 </w:t>
      </w:r>
      <w:r w:rsidR="007026F4" w:rsidRPr="00DF5EE4">
        <w:rPr>
          <w:rFonts w:ascii="Times New Roman" w:hAnsi="Times New Roman" w:cs="Times New Roman"/>
          <w:sz w:val="24"/>
          <w:szCs w:val="24"/>
          <w:lang w:val="fr-FR"/>
        </w:rPr>
        <w:t>Dirham,</w:t>
      </w:r>
      <w:r w:rsidRPr="00DF5EE4">
        <w:rPr>
          <w:rFonts w:ascii="Times New Roman" w:hAnsi="Times New Roman" w:cs="Times New Roman"/>
          <w:sz w:val="24"/>
          <w:szCs w:val="24"/>
          <w:lang w:val="fr-FR"/>
        </w:rPr>
        <w:t xml:space="preserve"> c'est sans doute correct mais combien vaut </w:t>
      </w:r>
      <w:r w:rsidRPr="00DF5EE4">
        <w:rPr>
          <w:rFonts w:ascii="Times New Roman" w:hAnsi="Times New Roman" w:cs="Times New Roman"/>
          <w:i/>
          <w:sz w:val="24"/>
          <w:szCs w:val="24"/>
          <w:lang w:val="fr-FR"/>
        </w:rPr>
        <w:t xml:space="preserve">réellement </w:t>
      </w:r>
      <w:r w:rsidRPr="00DF5EE4">
        <w:rPr>
          <w:rFonts w:ascii="Times New Roman" w:hAnsi="Times New Roman" w:cs="Times New Roman"/>
          <w:sz w:val="24"/>
          <w:szCs w:val="24"/>
          <w:lang w:val="fr-FR"/>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d'accepter cette pièce comme moyen de paiement,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facilement remarquer que pour que ce système marche il faut avoir des base de confiance dans </w:t>
      </w:r>
      <w:r w:rsidR="007026F4" w:rsidRPr="00DF5EE4">
        <w:rPr>
          <w:rFonts w:ascii="Times New Roman" w:hAnsi="Times New Roman" w:cs="Times New Roman"/>
          <w:sz w:val="24"/>
          <w:szCs w:val="24"/>
          <w:lang w:val="fr-FR"/>
        </w:rPr>
        <w:t>le</w:t>
      </w:r>
      <w:r w:rsidRPr="00DF5EE4">
        <w:rPr>
          <w:rFonts w:ascii="Times New Roman" w:hAnsi="Times New Roman" w:cs="Times New Roman"/>
          <w:sz w:val="24"/>
          <w:szCs w:val="24"/>
          <w:lang w:val="fr-FR"/>
        </w:rPr>
        <w:t xml:space="preserve"> statut de la BAM, car si </w:t>
      </w:r>
      <w:r w:rsidR="007026F4" w:rsidRPr="00DF5EE4">
        <w:rPr>
          <w:rFonts w:ascii="Times New Roman" w:hAnsi="Times New Roman" w:cs="Times New Roman"/>
          <w:sz w:val="24"/>
          <w:szCs w:val="24"/>
          <w:lang w:val="fr-FR"/>
        </w:rPr>
        <w:t>tous</w:t>
      </w:r>
      <w:r w:rsidRPr="00DF5EE4">
        <w:rPr>
          <w:rFonts w:ascii="Times New Roman" w:hAnsi="Times New Roman" w:cs="Times New Roman"/>
          <w:sz w:val="24"/>
          <w:szCs w:val="24"/>
          <w:lang w:val="fr-FR"/>
        </w:rPr>
        <w:t xml:space="preserve"> les marocains décident </w:t>
      </w:r>
      <w:r w:rsidR="007026F4" w:rsidRPr="00DF5EE4">
        <w:rPr>
          <w:rFonts w:ascii="Times New Roman" w:hAnsi="Times New Roman" w:cs="Times New Roman"/>
          <w:sz w:val="24"/>
          <w:szCs w:val="24"/>
          <w:lang w:val="fr-FR"/>
        </w:rPr>
        <w:t>du jour</w:t>
      </w:r>
      <w:r w:rsidRPr="00DF5EE4">
        <w:rPr>
          <w:rFonts w:ascii="Times New Roman" w:hAnsi="Times New Roman" w:cs="Times New Roman"/>
          <w:sz w:val="24"/>
          <w:szCs w:val="24"/>
          <w:lang w:val="fr-FR"/>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lang w:val="fr-FR"/>
        </w:rPr>
        <w:t xml:space="preserve">rien </w:t>
      </w:r>
      <w:r w:rsidRPr="00DF5EE4">
        <w:rPr>
          <w:rFonts w:ascii="Times New Roman" w:hAnsi="Times New Roman" w:cs="Times New Roman"/>
          <w:sz w:val="24"/>
          <w:szCs w:val="24"/>
          <w:lang w:val="fr-FR"/>
        </w:rPr>
        <w:t>est fondamentale.</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lang w:val="fr-FR"/>
        </w:rPr>
        <w:t>rare,</w:t>
      </w:r>
      <w:r w:rsidRPr="00DF5EE4">
        <w:rPr>
          <w:rFonts w:ascii="Times New Roman" w:hAnsi="Times New Roman" w:cs="Times New Roman"/>
          <w:sz w:val="24"/>
          <w:szCs w:val="24"/>
          <w:lang w:val="fr-FR"/>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Cette approche basée sur la confiance est le slogan de ce qu'on nomme les "</w:t>
      </w:r>
      <w:r w:rsidRPr="00DF5EE4">
        <w:rPr>
          <w:rFonts w:ascii="Times New Roman" w:hAnsi="Times New Roman" w:cs="Times New Roman"/>
          <w:i/>
          <w:sz w:val="24"/>
          <w:szCs w:val="24"/>
          <w:lang w:val="fr-FR"/>
        </w:rPr>
        <w:t xml:space="preserve">Chartiste" </w:t>
      </w:r>
      <w:r w:rsidRPr="00DF5EE4">
        <w:rPr>
          <w:rFonts w:ascii="Times New Roman" w:hAnsi="Times New Roman" w:cs="Times New Roman"/>
          <w:sz w:val="24"/>
          <w:szCs w:val="24"/>
          <w:lang w:val="fr-FR"/>
        </w:rPr>
        <w:t xml:space="preserve">du mot latin </w:t>
      </w:r>
      <w:r w:rsidRPr="00DF5EE4">
        <w:rPr>
          <w:rFonts w:ascii="Times New Roman" w:hAnsi="Times New Roman" w:cs="Times New Roman"/>
          <w:i/>
          <w:sz w:val="24"/>
          <w:szCs w:val="24"/>
          <w:lang w:val="fr-FR"/>
        </w:rPr>
        <w:t>charta</w:t>
      </w:r>
      <w:r w:rsidR="00CA47B9">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qui signifie tout simplement pièce ou "coin" en anglais. Contrairement au "</w:t>
      </w:r>
      <w:r w:rsidRPr="00DF5EE4">
        <w:rPr>
          <w:rFonts w:ascii="Times New Roman" w:hAnsi="Times New Roman" w:cs="Times New Roman"/>
          <w:i/>
          <w:sz w:val="24"/>
          <w:szCs w:val="24"/>
          <w:lang w:val="fr-FR"/>
        </w:rPr>
        <w:t>matérialiste "</w:t>
      </w:r>
      <w:r w:rsidRPr="00DF5EE4">
        <w:rPr>
          <w:rFonts w:ascii="Times New Roman" w:hAnsi="Times New Roman" w:cs="Times New Roman"/>
          <w:sz w:val="24"/>
          <w:szCs w:val="24"/>
          <w:lang w:val="fr-FR"/>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qui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résument sur ce qu'il appelle le </w:t>
      </w:r>
      <w:r w:rsidRPr="00DF5EE4">
        <w:rPr>
          <w:rFonts w:ascii="Times New Roman" w:hAnsi="Times New Roman" w:cs="Times New Roman"/>
          <w:i/>
          <w:sz w:val="24"/>
          <w:szCs w:val="24"/>
          <w:lang w:val="fr-FR"/>
        </w:rPr>
        <w:t>"la coïncidence des besoins "</w:t>
      </w:r>
      <w:r w:rsidRPr="00DF5EE4">
        <w:rPr>
          <w:rFonts w:ascii="Times New Roman" w:hAnsi="Times New Roman" w:cs="Times New Roman"/>
          <w:sz w:val="24"/>
          <w:szCs w:val="24"/>
          <w:lang w:val="fr-FR"/>
        </w:rPr>
        <w:t xml:space="preserve"> qui veut dire en d'autre terme, qu'il n'existe aucune garantie que le berger en excès de chèvres cherche a échangé ses moutons contre le blés produits par un paysan; </w:t>
      </w:r>
      <w:r w:rsidRPr="00DF5EE4">
        <w:rPr>
          <w:rFonts w:ascii="Times New Roman" w:hAnsi="Times New Roman" w:cs="Times New Roman"/>
          <w:sz w:val="24"/>
          <w:szCs w:val="24"/>
          <w:lang w:val="fr-FR"/>
        </w:rPr>
        <w:lastRenderedPageBreak/>
        <w:t>d'</w:t>
      </w:r>
      <w:r w:rsidR="007026F4" w:rsidRPr="00DF5EE4">
        <w:rPr>
          <w:rFonts w:ascii="Times New Roman" w:hAnsi="Times New Roman" w:cs="Times New Roman"/>
          <w:sz w:val="24"/>
          <w:szCs w:val="24"/>
          <w:lang w:val="fr-FR"/>
        </w:rPr>
        <w:t>où</w:t>
      </w:r>
      <w:r w:rsidRPr="00DF5EE4">
        <w:rPr>
          <w:rFonts w:ascii="Times New Roman" w:hAnsi="Times New Roman" w:cs="Times New Roman"/>
          <w:sz w:val="24"/>
          <w:szCs w:val="24"/>
          <w:lang w:val="fr-FR"/>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cette difficulté.</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7026F4" w:rsidP="003652A7">
      <w:pPr>
        <w:rPr>
          <w:rFonts w:ascii="Times New Roman" w:hAnsi="Times New Roman" w:cs="Times New Roman"/>
          <w:sz w:val="24"/>
          <w:szCs w:val="24"/>
          <w:u w:val="single"/>
          <w:lang w:val="fr-FR"/>
        </w:rPr>
      </w:pPr>
      <w:r w:rsidRPr="00DF5EE4">
        <w:rPr>
          <w:rFonts w:ascii="Times New Roman" w:hAnsi="Times New Roman" w:cs="Times New Roman"/>
          <w:sz w:val="24"/>
          <w:szCs w:val="24"/>
          <w:lang w:val="fr-FR"/>
        </w:rPr>
        <w:t>End’autres</w:t>
      </w:r>
      <w:r w:rsidR="003652A7" w:rsidRPr="00DF5EE4">
        <w:rPr>
          <w:rFonts w:ascii="Times New Roman" w:hAnsi="Times New Roman" w:cs="Times New Roman"/>
          <w:sz w:val="24"/>
          <w:szCs w:val="24"/>
          <w:lang w:val="fr-FR"/>
        </w:rPr>
        <w:t xml:space="preserve"> mots les créancessont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en premier lieu. L'anthropologiste David Graeber stipule que les premiers types de créance sont apparus sous la forme d'échange de cadeau qui </w:t>
      </w:r>
      <w:r w:rsidRPr="00DF5EE4">
        <w:rPr>
          <w:rFonts w:ascii="Times New Roman" w:hAnsi="Times New Roman" w:cs="Times New Roman"/>
          <w:sz w:val="24"/>
          <w:szCs w:val="24"/>
          <w:lang w:val="fr-FR"/>
        </w:rPr>
        <w:t>a</w:t>
      </w:r>
      <w:r w:rsidR="003652A7" w:rsidRPr="00DF5EE4">
        <w:rPr>
          <w:rFonts w:ascii="Times New Roman" w:hAnsi="Times New Roman" w:cs="Times New Roman"/>
          <w:sz w:val="24"/>
          <w:szCs w:val="24"/>
          <w:lang w:val="fr-FR"/>
        </w:rPr>
        <w:t xml:space="preserve"> généré un sens de "</w:t>
      </w:r>
      <w:r w:rsidR="003652A7" w:rsidRPr="00DF5EE4">
        <w:rPr>
          <w:rFonts w:ascii="Times New Roman" w:hAnsi="Times New Roman" w:cs="Times New Roman"/>
          <w:i/>
          <w:sz w:val="24"/>
          <w:szCs w:val="24"/>
          <w:lang w:val="fr-FR"/>
        </w:rPr>
        <w:t>créance morale</w:t>
      </w:r>
      <w:r w:rsidR="003652A7" w:rsidRPr="00DF5EE4">
        <w:rPr>
          <w:rFonts w:ascii="Times New Roman" w:hAnsi="Times New Roman" w:cs="Times New Roman"/>
          <w:sz w:val="24"/>
          <w:szCs w:val="24"/>
          <w:lang w:val="fr-FR"/>
        </w:rPr>
        <w:t xml:space="preserve">" (je vous dois moi et toute ma famille, une faveur). Ensuite les créances 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sous la forme de pénalités </w:t>
      </w:r>
      <w:r w:rsidRPr="00DF5EE4">
        <w:rPr>
          <w:rFonts w:ascii="Times New Roman" w:hAnsi="Times New Roman" w:cs="Times New Roman"/>
          <w:sz w:val="24"/>
          <w:szCs w:val="24"/>
          <w:lang w:val="fr-FR"/>
        </w:rPr>
        <w:t>(20</w:t>
      </w:r>
      <w:r w:rsidR="003652A7" w:rsidRPr="00DF5EE4">
        <w:rPr>
          <w:rFonts w:ascii="Times New Roman" w:hAnsi="Times New Roman" w:cs="Times New Roman"/>
          <w:sz w:val="24"/>
          <w:szCs w:val="24"/>
          <w:lang w:val="fr-FR"/>
        </w:rPr>
        <w:t xml:space="preserve"> chèvres pour avoir </w:t>
      </w:r>
      <w:r w:rsidRPr="00DF5EE4">
        <w:rPr>
          <w:rFonts w:ascii="Times New Roman" w:hAnsi="Times New Roman" w:cs="Times New Roman"/>
          <w:sz w:val="24"/>
          <w:szCs w:val="24"/>
          <w:lang w:val="fr-FR"/>
        </w:rPr>
        <w:t>tué</w:t>
      </w:r>
      <w:r w:rsidR="003652A7" w:rsidRPr="00DF5EE4">
        <w:rPr>
          <w:rFonts w:ascii="Times New Roman" w:hAnsi="Times New Roman" w:cs="Times New Roman"/>
          <w:sz w:val="24"/>
          <w:szCs w:val="24"/>
          <w:lang w:val="fr-FR"/>
        </w:rPr>
        <w:t xml:space="preserve"> le frère de quelqu'un </w:t>
      </w:r>
      <w:r w:rsidRPr="00DF5EE4">
        <w:rPr>
          <w:rFonts w:ascii="Times New Roman" w:hAnsi="Times New Roman" w:cs="Times New Roman"/>
          <w:sz w:val="24"/>
          <w:szCs w:val="24"/>
          <w:lang w:val="fr-FR"/>
        </w:rPr>
        <w:t>...)</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Le</w:t>
      </w:r>
      <w:r w:rsidR="003652A7" w:rsidRPr="00DF5EE4">
        <w:rPr>
          <w:rFonts w:ascii="Times New Roman" w:hAnsi="Times New Roman" w:cs="Times New Roman"/>
          <w:sz w:val="24"/>
          <w:szCs w:val="24"/>
          <w:lang w:val="fr-FR"/>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lang w:val="fr-FR"/>
        </w:rPr>
        <w:t xml:space="preserve">de </w:t>
      </w:r>
      <w:r w:rsidR="009A01A4" w:rsidRPr="00DF5EE4">
        <w:rPr>
          <w:rFonts w:ascii="Times New Roman" w:hAnsi="Times New Roman" w:cs="Times New Roman"/>
          <w:i/>
          <w:sz w:val="24"/>
          <w:szCs w:val="24"/>
          <w:lang w:val="fr-FR"/>
        </w:rPr>
        <w:t>Medici</w:t>
      </w:r>
      <w:r w:rsidR="003652A7" w:rsidRPr="00DF5EE4">
        <w:rPr>
          <w:rFonts w:ascii="Times New Roman" w:hAnsi="Times New Roman" w:cs="Times New Roman"/>
          <w:sz w:val="24"/>
          <w:szCs w:val="24"/>
          <w:lang w:val="fr-FR"/>
        </w:rPr>
        <w:t>, de la renaissance européenne, plus exactement la ville de</w:t>
      </w:r>
      <w:r w:rsidR="003652A7" w:rsidRPr="00DF5EE4">
        <w:rPr>
          <w:rFonts w:ascii="Times New Roman" w:hAnsi="Times New Roman" w:cs="Times New Roman"/>
          <w:b/>
          <w:sz w:val="24"/>
          <w:szCs w:val="24"/>
          <w:lang w:val="fr-FR"/>
        </w:rPr>
        <w:t xml:space="preserve"> florentine</w:t>
      </w:r>
      <w:r w:rsidR="003652A7"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Ces gens était des penseurs révolutionnaires, qui ont découvert les besoins de la société et l'on </w:t>
      </w:r>
      <w:r w:rsidR="007026F4" w:rsidRPr="00DF5EE4">
        <w:rPr>
          <w:rFonts w:ascii="Times New Roman" w:hAnsi="Times New Roman" w:cs="Times New Roman"/>
          <w:sz w:val="24"/>
          <w:szCs w:val="24"/>
          <w:lang w:val="fr-FR"/>
        </w:rPr>
        <w:t>remplit</w:t>
      </w:r>
      <w:r w:rsidRPr="00DF5EE4">
        <w:rPr>
          <w:rFonts w:ascii="Times New Roman" w:hAnsi="Times New Roman" w:cs="Times New Roman"/>
          <w:sz w:val="24"/>
          <w:szCs w:val="24"/>
          <w:lang w:val="fr-FR"/>
        </w:rPr>
        <w:t xml:space="preserve">, ils ont </w:t>
      </w:r>
      <w:r w:rsidR="003D6C94" w:rsidRPr="00DF5EE4">
        <w:rPr>
          <w:rFonts w:ascii="Times New Roman" w:hAnsi="Times New Roman" w:cs="Times New Roman"/>
          <w:sz w:val="24"/>
          <w:szCs w:val="24"/>
          <w:lang w:val="fr-FR"/>
        </w:rPr>
        <w:t xml:space="preserve">réussi à </w:t>
      </w:r>
      <w:r w:rsidRPr="00DF5EE4">
        <w:rPr>
          <w:rFonts w:ascii="Times New Roman" w:hAnsi="Times New Roman" w:cs="Times New Roman"/>
          <w:sz w:val="24"/>
          <w:szCs w:val="24"/>
          <w:lang w:val="fr-FR"/>
        </w:rPr>
        <w:t xml:space="preserve">trouver une façon de lier les préteurs de monnaie et </w:t>
      </w:r>
      <w:r w:rsidR="007026F4" w:rsidRPr="00DF5EE4">
        <w:rPr>
          <w:rFonts w:ascii="Times New Roman" w:hAnsi="Times New Roman" w:cs="Times New Roman"/>
          <w:sz w:val="24"/>
          <w:szCs w:val="24"/>
          <w:lang w:val="fr-FR"/>
        </w:rPr>
        <w:t>les demandeurs</w:t>
      </w:r>
      <w:r w:rsidRPr="00DF5EE4">
        <w:rPr>
          <w:rFonts w:ascii="Times New Roman" w:hAnsi="Times New Roman" w:cs="Times New Roman"/>
          <w:sz w:val="24"/>
          <w:szCs w:val="24"/>
          <w:lang w:val="fr-FR"/>
        </w:rPr>
        <w:t xml:space="preserve">,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une relation d'intermédiation, en permettant d'accumuler l'excès de l'épargne et le rendre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disposions des entités en manque de liquidité, tout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bien entendu en contrepartie d'une commission pour la banque.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 nouveau </w:t>
      </w:r>
      <w:r w:rsidR="003D6C94" w:rsidRPr="00DF5EE4">
        <w:rPr>
          <w:rFonts w:ascii="Times New Roman" w:hAnsi="Times New Roman" w:cs="Times New Roman"/>
          <w:sz w:val="24"/>
          <w:szCs w:val="24"/>
          <w:lang w:val="fr-FR"/>
        </w:rPr>
        <w:t>système</w:t>
      </w:r>
      <w:r w:rsidRPr="00DF5EE4">
        <w:rPr>
          <w:rFonts w:ascii="Times New Roman" w:hAnsi="Times New Roman" w:cs="Times New Roman"/>
          <w:b/>
          <w:sz w:val="24"/>
          <w:szCs w:val="24"/>
          <w:lang w:val="fr-FR"/>
        </w:rPr>
        <w:t>centralisé</w:t>
      </w:r>
      <w:r w:rsidRPr="00DF5EE4">
        <w:rPr>
          <w:rFonts w:ascii="Times New Roman" w:hAnsi="Times New Roman" w:cs="Times New Roman"/>
          <w:sz w:val="24"/>
          <w:szCs w:val="24"/>
          <w:lang w:val="fr-FR"/>
        </w:rPr>
        <w:t xml:space="preserve">  basé sur les banques, était d'une efficacité </w:t>
      </w:r>
      <w:r w:rsidR="007026F4" w:rsidRPr="00DF5EE4">
        <w:rPr>
          <w:rFonts w:ascii="Times New Roman" w:hAnsi="Times New Roman" w:cs="Times New Roman"/>
          <w:sz w:val="24"/>
          <w:szCs w:val="24"/>
          <w:lang w:val="fr-FR"/>
        </w:rPr>
        <w:t>fulgurante,</w:t>
      </w:r>
      <w:r w:rsidRPr="00DF5EE4">
        <w:rPr>
          <w:rFonts w:ascii="Times New Roman" w:hAnsi="Times New Roman" w:cs="Times New Roman"/>
          <w:sz w:val="24"/>
          <w:szCs w:val="24"/>
          <w:lang w:val="fr-FR"/>
        </w:rPr>
        <w:t xml:space="preserve"> il 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propulser les économies des pays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des hauteurs </w:t>
      </w:r>
      <w:r w:rsidR="007026F4" w:rsidRPr="00DF5EE4">
        <w:rPr>
          <w:rFonts w:ascii="Times New Roman" w:hAnsi="Times New Roman" w:cs="Times New Roman"/>
          <w:sz w:val="24"/>
          <w:szCs w:val="24"/>
          <w:lang w:val="fr-FR"/>
        </w:rPr>
        <w:t>extraordinaires</w:t>
      </w:r>
      <w:r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Les banques ont en effet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 système central basé sur la confiance ou les gens sans </w:t>
      </w:r>
      <w:r w:rsidR="007026F4" w:rsidRPr="00DF5EE4">
        <w:rPr>
          <w:rFonts w:ascii="Times New Roman" w:hAnsi="Times New Roman" w:cs="Times New Roman"/>
          <w:sz w:val="24"/>
          <w:szCs w:val="24"/>
          <w:lang w:val="fr-FR"/>
        </w:rPr>
        <w:t>forcément</w:t>
      </w:r>
      <w:r w:rsidRPr="00DF5EE4">
        <w:rPr>
          <w:rFonts w:ascii="Times New Roman" w:hAnsi="Times New Roman" w:cs="Times New Roman"/>
          <w:sz w:val="24"/>
          <w:szCs w:val="24"/>
          <w:lang w:val="fr-FR"/>
        </w:rPr>
        <w:t xml:space="preserve"> ce connaitre peuvent effectuer des opérations </w:t>
      </w:r>
      <w:r w:rsidR="007026F4" w:rsidRPr="00DF5EE4">
        <w:rPr>
          <w:rFonts w:ascii="Times New Roman" w:hAnsi="Times New Roman" w:cs="Times New Roman"/>
          <w:sz w:val="24"/>
          <w:szCs w:val="24"/>
          <w:lang w:val="fr-FR"/>
        </w:rPr>
        <w:t>financières.</w:t>
      </w: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La</w:t>
      </w:r>
      <w:r w:rsidR="003652A7" w:rsidRPr="00DF5EE4">
        <w:rPr>
          <w:rFonts w:ascii="Times New Roman" w:hAnsi="Times New Roman" w:cs="Times New Roman"/>
          <w:sz w:val="24"/>
          <w:szCs w:val="24"/>
          <w:lang w:val="fr-FR"/>
        </w:rPr>
        <w:t xml:space="preserve"> famille </w:t>
      </w:r>
      <w:r w:rsidR="003D6C94" w:rsidRPr="00DF5EE4">
        <w:rPr>
          <w:rFonts w:ascii="Times New Roman" w:hAnsi="Times New Roman" w:cs="Times New Roman"/>
          <w:sz w:val="24"/>
          <w:szCs w:val="24"/>
          <w:lang w:val="fr-FR"/>
        </w:rPr>
        <w:t xml:space="preserve">de </w:t>
      </w:r>
      <w:r w:rsidR="003D6C94" w:rsidRPr="00DF5EE4">
        <w:rPr>
          <w:rFonts w:ascii="Times New Roman" w:hAnsi="Times New Roman" w:cs="Times New Roman"/>
          <w:i/>
          <w:sz w:val="24"/>
          <w:szCs w:val="24"/>
          <w:lang w:val="fr-FR"/>
        </w:rPr>
        <w:t xml:space="preserve">Medici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créer en fin de compte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un </w:t>
      </w:r>
      <w:r w:rsidR="003D6C94" w:rsidRPr="00DF5EE4">
        <w:rPr>
          <w:rFonts w:ascii="Times New Roman" w:hAnsi="Times New Roman" w:cs="Times New Roman"/>
          <w:sz w:val="24"/>
          <w:szCs w:val="24"/>
          <w:lang w:val="fr-FR"/>
        </w:rPr>
        <w:t>système</w:t>
      </w:r>
      <w:r w:rsidR="003652A7" w:rsidRPr="00DF5EE4">
        <w:rPr>
          <w:rFonts w:ascii="Times New Roman" w:hAnsi="Times New Roman" w:cs="Times New Roman"/>
          <w:sz w:val="24"/>
          <w:szCs w:val="24"/>
          <w:lang w:val="fr-FR"/>
        </w:rPr>
        <w:t xml:space="preserve"> de création monétaire, l'argent n'étant pas une monnaie physique, mais néanmoins un système pour </w:t>
      </w:r>
      <w:r w:rsidRPr="00DF5EE4">
        <w:rPr>
          <w:rFonts w:ascii="Times New Roman" w:hAnsi="Times New Roman" w:cs="Times New Roman"/>
          <w:sz w:val="24"/>
          <w:szCs w:val="24"/>
          <w:lang w:val="fr-FR"/>
        </w:rPr>
        <w:t>organiser,</w:t>
      </w:r>
      <w:r w:rsidR="003652A7" w:rsidRPr="00DF5EE4">
        <w:rPr>
          <w:rFonts w:ascii="Times New Roman" w:hAnsi="Times New Roman" w:cs="Times New Roman"/>
          <w:sz w:val="24"/>
          <w:szCs w:val="24"/>
          <w:lang w:val="fr-FR"/>
        </w:rPr>
        <w:t xml:space="preserve"> partager les créances et les paiements de la </w:t>
      </w:r>
      <w:r w:rsidR="003D6C94" w:rsidRPr="00DF5EE4">
        <w:rPr>
          <w:rFonts w:ascii="Times New Roman" w:hAnsi="Times New Roman" w:cs="Times New Roman"/>
          <w:sz w:val="24"/>
          <w:szCs w:val="24"/>
          <w:lang w:val="fr-FR"/>
        </w:rPr>
        <w:t>société</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Ce</w:t>
      </w:r>
      <w:r w:rsidR="006656C7" w:rsidRPr="00DF5EE4">
        <w:rPr>
          <w:rFonts w:ascii="Times New Roman" w:hAnsi="Times New Roman" w:cs="Times New Roman"/>
          <w:sz w:val="24"/>
          <w:szCs w:val="24"/>
          <w:lang w:val="fr-FR"/>
        </w:rPr>
        <w:t xml:space="preserve"> s</w:t>
      </w:r>
      <w:r w:rsidR="003652A7" w:rsidRPr="00DF5EE4">
        <w:rPr>
          <w:rFonts w:ascii="Times New Roman" w:hAnsi="Times New Roman" w:cs="Times New Roman"/>
          <w:sz w:val="24"/>
          <w:szCs w:val="24"/>
          <w:lang w:val="fr-FR"/>
        </w:rPr>
        <w:t xml:space="preserve">ystèmeest encore </w:t>
      </w:r>
      <w:r w:rsidRPr="00DF5EE4">
        <w:rPr>
          <w:rFonts w:ascii="Times New Roman" w:hAnsi="Times New Roman" w:cs="Times New Roman"/>
          <w:sz w:val="24"/>
          <w:szCs w:val="24"/>
          <w:lang w:val="fr-FR"/>
        </w:rPr>
        <w:t>utilisé</w:t>
      </w:r>
      <w:r w:rsidR="003652A7" w:rsidRPr="00DF5EE4">
        <w:rPr>
          <w:rFonts w:ascii="Times New Roman" w:hAnsi="Times New Roman" w:cs="Times New Roman"/>
          <w:sz w:val="24"/>
          <w:szCs w:val="24"/>
          <w:lang w:val="fr-FR"/>
        </w:rPr>
        <w:t>jusqu'</w:t>
      </w:r>
      <w:r w:rsidRPr="00DF5EE4">
        <w:rPr>
          <w:rFonts w:ascii="Times New Roman" w:hAnsi="Times New Roman" w:cs="Times New Roman"/>
          <w:sz w:val="24"/>
          <w:szCs w:val="24"/>
          <w:lang w:val="fr-FR"/>
        </w:rPr>
        <w:t>à</w:t>
      </w:r>
      <w:r w:rsidR="003D6C94" w:rsidRPr="00DF5EE4">
        <w:rPr>
          <w:rFonts w:ascii="Times New Roman" w:hAnsi="Times New Roman" w:cs="Times New Roman"/>
          <w:sz w:val="24"/>
          <w:szCs w:val="24"/>
          <w:lang w:val="fr-FR"/>
        </w:rPr>
        <w:t>présent</w:t>
      </w:r>
      <w:r w:rsidR="003652A7" w:rsidRPr="00DF5EE4">
        <w:rPr>
          <w:rFonts w:ascii="Times New Roman" w:hAnsi="Times New Roman" w:cs="Times New Roman"/>
          <w:sz w:val="24"/>
          <w:szCs w:val="24"/>
          <w:lang w:val="fr-FR"/>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lang w:val="fr-FR"/>
        </w:rPr>
        <w:t>le monde</w:t>
      </w:r>
      <w:r w:rsidRPr="00DF5EE4">
        <w:rPr>
          <w:rFonts w:ascii="Times New Roman" w:hAnsi="Times New Roman" w:cs="Times New Roman"/>
          <w:sz w:val="24"/>
          <w:szCs w:val="24"/>
          <w:lang w:val="fr-FR"/>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lang w:val="fr-FR"/>
        </w:rPr>
        <w:t>a</w:t>
      </w:r>
      <w:r w:rsidRPr="00DF5EE4">
        <w:rPr>
          <w:rFonts w:ascii="Times New Roman" w:hAnsi="Times New Roman" w:cs="Times New Roman"/>
          <w:sz w:val="24"/>
          <w:szCs w:val="24"/>
          <w:lang w:val="fr-FR"/>
        </w:rPr>
        <w:t xml:space="preserve">posé pas mal de problèmes et de limitations, citons par exemple :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lang w:val="fr-FR"/>
        </w:rPr>
        <w:t>le gouvernement</w:t>
      </w:r>
      <w:r w:rsidRPr="00DF5EE4">
        <w:rPr>
          <w:rFonts w:ascii="Times New Roman" w:hAnsi="Times New Roman" w:cs="Times New Roman"/>
          <w:sz w:val="24"/>
          <w:szCs w:val="24"/>
          <w:lang w:val="fr-FR"/>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-2.5 milliard de gens sont isolés du </w:t>
      </w:r>
      <w:r w:rsidR="007026F4" w:rsidRPr="00DF5EE4">
        <w:rPr>
          <w:rFonts w:ascii="Times New Roman" w:hAnsi="Times New Roman" w:cs="Times New Roman"/>
          <w:sz w:val="24"/>
          <w:szCs w:val="24"/>
          <w:lang w:val="fr-FR"/>
        </w:rPr>
        <w:t>marché</w:t>
      </w:r>
      <w:r w:rsidRPr="00DF5EE4">
        <w:rPr>
          <w:rFonts w:ascii="Times New Roman" w:hAnsi="Times New Roman" w:cs="Times New Roman"/>
          <w:sz w:val="24"/>
          <w:szCs w:val="24"/>
          <w:lang w:val="fr-FR"/>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la taux des commissions exorbitantes, les commissions peuvent atteindre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10% de la valeur de la transaction, ainsi ce système bancaire n'est pas du tout optimiser pour </w:t>
      </w:r>
      <w:r w:rsidR="007026F4" w:rsidRPr="00DF5EE4">
        <w:rPr>
          <w:rFonts w:ascii="Times New Roman" w:hAnsi="Times New Roman" w:cs="Times New Roman"/>
          <w:sz w:val="24"/>
          <w:szCs w:val="24"/>
          <w:lang w:val="fr-FR"/>
        </w:rPr>
        <w:t>les petites transactions</w:t>
      </w:r>
      <w:r w:rsidRPr="00DF5EE4">
        <w:rPr>
          <w:rFonts w:ascii="Times New Roman" w:hAnsi="Times New Roman" w:cs="Times New Roman"/>
          <w:sz w:val="24"/>
          <w:szCs w:val="24"/>
          <w:lang w:val="fr-FR"/>
        </w:rPr>
        <w:t xml:space="preserve">, car des fois,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lang w:val="fr-FR"/>
        </w:rPr>
        <w:t>elles ne sont</w:t>
      </w:r>
      <w:r w:rsidRPr="00DF5EE4">
        <w:rPr>
          <w:rFonts w:ascii="Times New Roman" w:hAnsi="Times New Roman" w:cs="Times New Roman"/>
          <w:sz w:val="24"/>
          <w:szCs w:val="24"/>
          <w:lang w:val="fr-FR"/>
        </w:rPr>
        <w:t xml:space="preserve"> et ne seront jamais immune contre ces risques.</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On remarque d'</w:t>
      </w:r>
      <w:r w:rsidR="007026F4" w:rsidRPr="00DF5EE4">
        <w:rPr>
          <w:rFonts w:ascii="Times New Roman" w:hAnsi="Times New Roman" w:cs="Times New Roman"/>
          <w:sz w:val="24"/>
          <w:szCs w:val="24"/>
          <w:lang w:val="fr-FR"/>
        </w:rPr>
        <w:t>or</w:t>
      </w:r>
      <w:r w:rsidRPr="00DF5EE4">
        <w:rPr>
          <w:rFonts w:ascii="Times New Roman" w:hAnsi="Times New Roman" w:cs="Times New Roman"/>
          <w:sz w:val="24"/>
          <w:szCs w:val="24"/>
          <w:lang w:val="fr-FR"/>
        </w:rPr>
        <w:t xml:space="preserve"> et déjà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 qu'un jour un certain </w:t>
      </w:r>
      <w:r w:rsidRPr="00DF5EE4">
        <w:rPr>
          <w:rFonts w:ascii="Times New Roman" w:hAnsi="Times New Roman" w:cs="Times New Roman"/>
          <w:i/>
          <w:sz w:val="24"/>
          <w:szCs w:val="24"/>
          <w:lang w:val="fr-FR"/>
        </w:rPr>
        <w:t>Satoshi NAKAMOTO</w:t>
      </w:r>
      <w:r w:rsidR="006656C7" w:rsidRPr="00DF5EE4">
        <w:rPr>
          <w:rFonts w:ascii="Times New Roman" w:hAnsi="Times New Roman" w:cs="Times New Roman"/>
          <w:sz w:val="24"/>
          <w:szCs w:val="24"/>
          <w:lang w:val="fr-FR"/>
        </w:rPr>
        <w:t xml:space="preserve"> ( dont on</w:t>
      </w:r>
      <w:r w:rsidRPr="00DF5EE4">
        <w:rPr>
          <w:rFonts w:ascii="Times New Roman" w:hAnsi="Times New Roman" w:cs="Times New Roman"/>
          <w:sz w:val="24"/>
          <w:szCs w:val="24"/>
          <w:lang w:val="fr-FR"/>
        </w:rPr>
        <w:t xml:space="preserve"> ne connait  ni le visage ni l'identité autre que son pseudonyme )publie en 2009 une recherche sur un système qui marrie entre les procédés de cryptage et la monnaie, de LA </w:t>
      </w:r>
      <w:r w:rsidRPr="00DF5EE4">
        <w:rPr>
          <w:rFonts w:ascii="Times New Roman" w:hAnsi="Times New Roman" w:cs="Times New Roman"/>
          <w:b/>
          <w:sz w:val="24"/>
          <w:szCs w:val="24"/>
          <w:lang w:val="fr-FR"/>
        </w:rPr>
        <w:t>crypto-monnaie</w:t>
      </w:r>
      <w:r w:rsidRPr="00DF5EE4">
        <w:rPr>
          <w:rFonts w:ascii="Times New Roman" w:hAnsi="Times New Roman" w:cs="Times New Roman"/>
          <w:sz w:val="24"/>
          <w:szCs w:val="24"/>
          <w:lang w:val="fr-FR"/>
        </w:rPr>
        <w:t xml:space="preserve">; qu'il a </w:t>
      </w:r>
      <w:r w:rsidR="007026F4" w:rsidRPr="00DF5EE4">
        <w:rPr>
          <w:rFonts w:ascii="Times New Roman" w:hAnsi="Times New Roman" w:cs="Times New Roman"/>
          <w:sz w:val="24"/>
          <w:szCs w:val="24"/>
          <w:lang w:val="fr-FR"/>
        </w:rPr>
        <w:t>décidé</w:t>
      </w:r>
      <w:r w:rsidRPr="00DF5EE4">
        <w:rPr>
          <w:rFonts w:ascii="Times New Roman" w:hAnsi="Times New Roman" w:cs="Times New Roman"/>
          <w:sz w:val="24"/>
          <w:szCs w:val="24"/>
          <w:lang w:val="fr-FR"/>
        </w:rPr>
        <w:t xml:space="preserve"> de baptiser le </w:t>
      </w:r>
      <w:r w:rsidRPr="00DF5EE4">
        <w:rPr>
          <w:rFonts w:ascii="Times New Roman" w:hAnsi="Times New Roman" w:cs="Times New Roman"/>
          <w:b/>
          <w:sz w:val="24"/>
          <w:szCs w:val="24"/>
          <w:lang w:val="fr-FR"/>
        </w:rPr>
        <w:t>Bitcoin</w:t>
      </w:r>
      <w:r w:rsidRPr="00DF5EE4">
        <w:rPr>
          <w:rFonts w:ascii="Times New Roman" w:hAnsi="Times New Roman" w:cs="Times New Roman"/>
          <w:sz w:val="24"/>
          <w:szCs w:val="24"/>
          <w:lang w:val="fr-FR"/>
        </w:rPr>
        <w:t xml:space="preserve">, bien que la crypto-monnaie existait déjà bien avant cette date ( elle est </w:t>
      </w:r>
      <w:r w:rsidR="007026F4" w:rsidRPr="00DF5EE4">
        <w:rPr>
          <w:rFonts w:ascii="Times New Roman" w:hAnsi="Times New Roman" w:cs="Times New Roman"/>
          <w:sz w:val="24"/>
          <w:szCs w:val="24"/>
          <w:lang w:val="fr-FR"/>
        </w:rPr>
        <w:t>apparu</w:t>
      </w:r>
      <w:r w:rsidRPr="00DF5EE4">
        <w:rPr>
          <w:rFonts w:ascii="Times New Roman" w:hAnsi="Times New Roman" w:cs="Times New Roman"/>
          <w:sz w:val="24"/>
          <w:szCs w:val="24"/>
          <w:lang w:val="fr-FR"/>
        </w:rPr>
        <w:t xml:space="preserve"> aussi tôt que les années 70)  </w:t>
      </w:r>
      <w:r w:rsidRPr="00DF5EE4">
        <w:rPr>
          <w:rFonts w:ascii="Times New Roman" w:hAnsi="Times New Roman" w:cs="Times New Roman"/>
          <w:i/>
          <w:sz w:val="24"/>
          <w:szCs w:val="24"/>
          <w:lang w:val="fr-FR"/>
        </w:rPr>
        <w:t xml:space="preserve">Satoshi </w:t>
      </w:r>
      <w:r w:rsidRPr="00DF5EE4">
        <w:rPr>
          <w:rFonts w:ascii="Times New Roman" w:hAnsi="Times New Roman" w:cs="Times New Roman"/>
          <w:sz w:val="24"/>
          <w:szCs w:val="24"/>
          <w:lang w:val="fr-FR"/>
        </w:rPr>
        <w:t xml:space="preserve">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familiariser le Bitcoin avec le grand public et son système est devenu maintenant LE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lastRenderedPageBreak/>
        <w:t xml:space="preserve">l'ère du bitcoin et de la crypto-monnaie. </w:t>
      </w:r>
    </w:p>
    <w:p w:rsidR="003652A7" w:rsidRPr="001B7764" w:rsidRDefault="003652A7" w:rsidP="003652A7">
      <w:pPr>
        <w:rPr>
          <w:sz w:val="24"/>
          <w:szCs w:val="24"/>
          <w:lang w:val="fr-FR"/>
        </w:rPr>
      </w:pPr>
    </w:p>
    <w:p w:rsidR="003652A7" w:rsidRPr="003D6C94" w:rsidRDefault="007026F4"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L’idée</w:t>
      </w:r>
      <w:r w:rsidR="003652A7" w:rsidRPr="003D6C94">
        <w:rPr>
          <w:rFonts w:ascii="Times New Roman" w:hAnsi="Times New Roman" w:cs="Times New Roman"/>
          <w:sz w:val="24"/>
          <w:szCs w:val="24"/>
          <w:lang w:val="fr-FR"/>
        </w:rPr>
        <w:t xml:space="preserve"> fondamentale  </w:t>
      </w:r>
      <w:r w:rsidR="00556274">
        <w:rPr>
          <w:rFonts w:ascii="Times New Roman" w:hAnsi="Times New Roman" w:cs="Times New Roman"/>
          <w:sz w:val="24"/>
          <w:szCs w:val="24"/>
          <w:lang w:val="fr-FR"/>
        </w:rPr>
        <w:t>de la crypto-monnaie est simple</w:t>
      </w:r>
      <w:r w:rsidR="003652A7" w:rsidRPr="003D6C94">
        <w:rPr>
          <w:rFonts w:ascii="Times New Roman" w:hAnsi="Times New Roman" w:cs="Times New Roman"/>
          <w:sz w:val="24"/>
          <w:szCs w:val="24"/>
          <w:lang w:val="fr-FR"/>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lang w:val="fr-FR"/>
        </w:rPr>
        <w:t>Comment</w:t>
      </w:r>
      <w:r w:rsidR="003652A7" w:rsidRPr="003D6C94">
        <w:rPr>
          <w:rFonts w:ascii="Times New Roman" w:hAnsi="Times New Roman" w:cs="Times New Roman"/>
          <w:sz w:val="24"/>
          <w:szCs w:val="24"/>
          <w:lang w:val="fr-FR"/>
        </w:rPr>
        <w:t xml:space="preserve">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son noyau la crypto- monnaie est construit autour d'un système élégant et fort ingénieux :</w:t>
      </w:r>
    </w:p>
    <w:p w:rsidR="003652A7" w:rsidRPr="003D6C94" w:rsidRDefault="003D6C94" w:rsidP="003D6C94">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-le principe d’un journal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Ce système lui aussi a était critiquer puisque il venait après une longue série de crypto-monnaie </w:t>
      </w:r>
      <w:r w:rsidR="007026F4" w:rsidRPr="003D6C94">
        <w:rPr>
          <w:rFonts w:ascii="Times New Roman" w:hAnsi="Times New Roman" w:cs="Times New Roman"/>
          <w:sz w:val="24"/>
          <w:szCs w:val="24"/>
          <w:lang w:val="fr-FR"/>
        </w:rPr>
        <w:t>similaire,</w:t>
      </w:r>
      <w:r w:rsidRPr="003D6C94">
        <w:rPr>
          <w:rFonts w:ascii="Times New Roman" w:hAnsi="Times New Roman" w:cs="Times New Roman"/>
          <w:sz w:val="24"/>
          <w:szCs w:val="24"/>
          <w:lang w:val="fr-FR"/>
        </w:rPr>
        <w:t xml:space="preserve"> pourquoi le Bitcoin </w:t>
      </w:r>
      <w:r w:rsidR="007026F4" w:rsidRPr="003D6C94">
        <w:rPr>
          <w:rFonts w:ascii="Times New Roman" w:hAnsi="Times New Roman" w:cs="Times New Roman"/>
          <w:sz w:val="24"/>
          <w:szCs w:val="24"/>
          <w:lang w:val="fr-FR"/>
        </w:rPr>
        <w:t>serait-il</w:t>
      </w:r>
      <w:r w:rsidRPr="003D6C94">
        <w:rPr>
          <w:rFonts w:ascii="Times New Roman" w:hAnsi="Times New Roman" w:cs="Times New Roman"/>
          <w:sz w:val="24"/>
          <w:szCs w:val="24"/>
          <w:lang w:val="fr-FR"/>
        </w:rPr>
        <w:t xml:space="preserve"> diffèrent ? </w:t>
      </w:r>
      <w:r w:rsidR="007026F4" w:rsidRPr="003D6C94">
        <w:rPr>
          <w:rFonts w:ascii="Times New Roman" w:hAnsi="Times New Roman" w:cs="Times New Roman"/>
          <w:sz w:val="24"/>
          <w:szCs w:val="24"/>
          <w:lang w:val="fr-FR"/>
        </w:rPr>
        <w:t>Mais</w:t>
      </w:r>
      <w:r w:rsidRPr="003D6C94">
        <w:rPr>
          <w:rFonts w:ascii="Times New Roman" w:hAnsi="Times New Roman" w:cs="Times New Roman"/>
          <w:sz w:val="24"/>
          <w:szCs w:val="24"/>
          <w:lang w:val="fr-FR"/>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DF5EE4" w:rsidRDefault="00DF5EE4" w:rsidP="009B0FED">
      <w:pPr>
        <w:pStyle w:val="Titre1"/>
        <w:rPr>
          <w:b w:val="0"/>
          <w:bCs w:val="0"/>
          <w:color w:val="00B050"/>
          <w:spacing w:val="5"/>
          <w:kern w:val="28"/>
          <w:sz w:val="52"/>
          <w:szCs w:val="52"/>
          <w:lang w:val="fr-FR"/>
        </w:rPr>
      </w:pPr>
    </w:p>
    <w:p w:rsidR="00BE4C32" w:rsidRDefault="00BE4C32" w:rsidP="009B0FED">
      <w:pPr>
        <w:pStyle w:val="Titre1"/>
        <w:rPr>
          <w:b w:val="0"/>
          <w:bCs w:val="0"/>
          <w:color w:val="00B050"/>
          <w:spacing w:val="5"/>
          <w:kern w:val="28"/>
          <w:sz w:val="52"/>
          <w:szCs w:val="52"/>
          <w:lang w:val="fr-FR"/>
        </w:rPr>
      </w:pPr>
      <w:bookmarkStart w:id="3" w:name="_Toc9282180"/>
    </w:p>
    <w:p w:rsidR="003652A7" w:rsidRPr="007F6168" w:rsidRDefault="003652A7" w:rsidP="009B0FED">
      <w:pPr>
        <w:pStyle w:val="Titre1"/>
        <w:rPr>
          <w:lang w:val="fr-FR"/>
        </w:rPr>
      </w:pPr>
      <w:r w:rsidRPr="007F6168">
        <w:rPr>
          <w:lang w:val="fr-FR"/>
        </w:rPr>
        <w:t>Chapitre 2 : D’où vient le  Bitcoin ?</w:t>
      </w:r>
      <w:bookmarkEnd w:id="3"/>
    </w:p>
    <w:p w:rsidR="003652A7" w:rsidRDefault="003652A7" w:rsidP="003652A7">
      <w:pPr>
        <w:rPr>
          <w:lang w:val="fr-FR"/>
        </w:rPr>
      </w:pPr>
    </w:p>
    <w:p w:rsidR="003652A7" w:rsidRDefault="003652A7" w:rsidP="003652A7">
      <w:pPr>
        <w:pStyle w:val="Titre2"/>
        <w:rPr>
          <w:lang w:val="fr-FR"/>
        </w:rPr>
      </w:pPr>
      <w:bookmarkStart w:id="4" w:name="_Toc9282181"/>
      <w:r>
        <w:rPr>
          <w:lang w:val="fr-FR"/>
        </w:rPr>
        <w:t>2.1 L’origine de bitcoin</w:t>
      </w:r>
      <w:bookmarkEnd w:id="4"/>
      <w:r w:rsidR="00CA47B9">
        <w:rPr>
          <w:lang w:val="fr-FR"/>
        </w:rPr>
        <w:t>.</w:t>
      </w:r>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w:t>
      </w:r>
      <w:r w:rsidR="007026F4" w:rsidRPr="003F0128">
        <w:rPr>
          <w:rFonts w:ascii="Times New Roman" w:hAnsi="Times New Roman" w:cs="Times New Roman"/>
          <w:sz w:val="24"/>
          <w:szCs w:val="24"/>
          <w:lang w:val="fr-FR"/>
        </w:rPr>
        <w:t>en train</w:t>
      </w:r>
      <w:r w:rsidRPr="003F0128">
        <w:rPr>
          <w:rFonts w:ascii="Times New Roman" w:hAnsi="Times New Roman" w:cs="Times New Roman"/>
          <w:sz w:val="24"/>
          <w:szCs w:val="24"/>
          <w:lang w:val="fr-FR"/>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Appelnotedebasdep"/>
          <w:rFonts w:ascii="Times New Roman" w:hAnsi="Times New Roman" w:cs="Times New Roman"/>
          <w:sz w:val="24"/>
          <w:szCs w:val="24"/>
          <w:lang w:val="fr-FR"/>
        </w:rPr>
        <w:footnoteReference w:id="2"/>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systèmedevra</w:t>
      </w:r>
      <w:r>
        <w:rPr>
          <w:rFonts w:ascii="Times New Roman" w:hAnsi="Times New Roman" w:cs="Times New Roman"/>
          <w:sz w:val="24"/>
          <w:szCs w:val="24"/>
          <w:lang w:val="fr-FR"/>
        </w:rPr>
        <w:t>itêtreutilisé</w:t>
      </w:r>
      <w:r w:rsidRPr="003F0128">
        <w:rPr>
          <w:rFonts w:ascii="Times New Roman" w:hAnsi="Times New Roman" w:cs="Times New Roman"/>
          <w:sz w:val="24"/>
          <w:szCs w:val="24"/>
          <w:lang w:val="fr-FR"/>
        </w:rPr>
        <w:t xml:space="preserve"> par plusieursutilisateurs...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Appelnotedebasdep"/>
          <w:rFonts w:ascii="Times New Roman" w:hAnsi="Times New Roman" w:cs="Times New Roman"/>
          <w:sz w:val="24"/>
          <w:szCs w:val="24"/>
        </w:rPr>
        <w:footnoteReference w:id="3"/>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Appelnotedebasdep"/>
          <w:rFonts w:ascii="Times New Roman" w:hAnsi="Times New Roman" w:cs="Times New Roman"/>
          <w:sz w:val="24"/>
          <w:szCs w:val="24"/>
        </w:rPr>
        <w:footnoteReference w:id="4"/>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travailler ensemble sur un projet </w:t>
      </w:r>
      <w:r>
        <w:rPr>
          <w:rFonts w:ascii="Times New Roman" w:hAnsi="Times New Roman" w:cs="Times New Roman"/>
          <w:sz w:val="24"/>
          <w:szCs w:val="24"/>
          <w:lang w:val="fr-FR"/>
        </w:rPr>
        <w:t xml:space="preserve">intensif, d'une </w:t>
      </w:r>
      <w:r w:rsidR="007026F4">
        <w:rPr>
          <w:rFonts w:ascii="Times New Roman" w:hAnsi="Times New Roman" w:cs="Times New Roman"/>
          <w:sz w:val="24"/>
          <w:szCs w:val="24"/>
          <w:lang w:val="fr-FR"/>
        </w:rPr>
        <w:t>durée</w:t>
      </w:r>
      <w:r w:rsidRPr="003F0128">
        <w:rPr>
          <w:rFonts w:ascii="Times New Roman" w:hAnsi="Times New Roman" w:cs="Times New Roman"/>
          <w:sz w:val="24"/>
          <w:szCs w:val="24"/>
          <w:lang w:val="fr-FR"/>
        </w:rPr>
        <w:t xml:space="preserve"> deux </w:t>
      </w:r>
      <w:r w:rsidR="007026F4" w:rsidRPr="003F0128">
        <w:rPr>
          <w:rFonts w:ascii="Times New Roman" w:hAnsi="Times New Roman" w:cs="Times New Roman"/>
          <w:sz w:val="24"/>
          <w:szCs w:val="24"/>
          <w:lang w:val="fr-FR"/>
        </w:rPr>
        <w:t>semaines</w:t>
      </w:r>
      <w:r w:rsidRPr="003F0128">
        <w:rPr>
          <w:rFonts w:ascii="Times New Roman" w:hAnsi="Times New Roman" w:cs="Times New Roman"/>
          <w:sz w:val="24"/>
          <w:szCs w:val="24"/>
          <w:lang w:val="fr-FR"/>
        </w:rPr>
        <w:t>,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FE2508">
        <w:rPr>
          <w:rFonts w:ascii="Times New Roman" w:hAnsi="Times New Roman" w:cs="Times New Roman"/>
          <w:sz w:val="24"/>
          <w:szCs w:val="24"/>
          <w:lang w:val="fr-FR"/>
        </w:rPr>
        <w:t xml:space="preserve"> </w:t>
      </w:r>
      <w:r>
        <w:rPr>
          <w:rFonts w:ascii="Times New Roman" w:hAnsi="Times New Roman" w:cs="Times New Roman"/>
          <w:sz w:val="24"/>
          <w:szCs w:val="24"/>
          <w:lang w:val="fr-FR"/>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lang w:val="fr-FR"/>
        </w:rPr>
        <w:t>ée</w:t>
      </w:r>
      <w:r>
        <w:rPr>
          <w:rFonts w:ascii="Times New Roman" w:hAnsi="Times New Roman" w:cs="Times New Roman"/>
          <w:sz w:val="24"/>
          <w:szCs w:val="24"/>
          <w:lang w:val="fr-FR"/>
        </w:rPr>
        <w:t>. Il y a des centaines autres monnaie</w:t>
      </w:r>
      <w:r w:rsidR="00FE2508">
        <w:rPr>
          <w:rFonts w:ascii="Times New Roman" w:hAnsi="Times New Roman" w:cs="Times New Roman"/>
          <w:sz w:val="24"/>
          <w:szCs w:val="24"/>
          <w:lang w:val="fr-FR"/>
        </w:rPr>
        <w:t>s</w:t>
      </w:r>
      <w:r>
        <w:rPr>
          <w:rFonts w:ascii="Times New Roman" w:hAnsi="Times New Roman" w:cs="Times New Roman"/>
          <w:sz w:val="24"/>
          <w:szCs w:val="24"/>
          <w:lang w:val="fr-FR"/>
        </w:rPr>
        <w:t xml:space="preserve"> alternative</w:t>
      </w:r>
      <w:r w:rsidR="00FE2508">
        <w:rPr>
          <w:rFonts w:ascii="Times New Roman" w:hAnsi="Times New Roman" w:cs="Times New Roman"/>
          <w:sz w:val="24"/>
          <w:szCs w:val="24"/>
          <w:lang w:val="fr-FR"/>
        </w:rPr>
        <w:t>s</w:t>
      </w:r>
      <w:r>
        <w:rPr>
          <w:rFonts w:ascii="Times New Roman" w:hAnsi="Times New Roman" w:cs="Times New Roman"/>
          <w:sz w:val="24"/>
          <w:szCs w:val="24"/>
          <w:lang w:val="fr-FR"/>
        </w:rPr>
        <w:t xml:space="preser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lastRenderedPageBreak/>
        <w:t>Bitcoin repose sur un système qui récompense l’énergie</w:t>
      </w:r>
      <w:r w:rsidR="00FE2508">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 pour sa création, cette opération est appelé le « Mining », ou les utilisateurs offrent le pouvoir de leur ordinateur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lang w:val="fr-FR"/>
        </w:rPr>
        <w:t>ment crées, autre que le minage</w:t>
      </w:r>
      <w:r>
        <w:rPr>
          <w:rFonts w:ascii="Times New Roman" w:hAnsi="Times New Roman" w:cs="Times New Roman"/>
          <w:sz w:val="24"/>
          <w:szCs w:val="24"/>
          <w:lang w:val="fr-FR"/>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E2508">
        <w:rPr>
          <w:rFonts w:ascii="Times New Roman" w:eastAsia="Times New Roman" w:hAnsi="Times New Roman" w:cs="Times New Roman"/>
          <w:color w:val="212121"/>
          <w:sz w:val="24"/>
          <w:szCs w:val="24"/>
          <w:lang w:val="fr-FR"/>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lang w:val="fr-FR"/>
        </w:rPr>
        <w:t>Et</w:t>
      </w:r>
      <w:r w:rsidRPr="00FE2508">
        <w:rPr>
          <w:rFonts w:ascii="Times New Roman" w:eastAsia="Times New Roman" w:hAnsi="Times New Roman" w:cs="Times New Roman"/>
          <w:color w:val="212121"/>
          <w:sz w:val="24"/>
          <w:szCs w:val="24"/>
          <w:lang w:val="fr-FR"/>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lang w:val="fr-FR"/>
        </w:rPr>
        <w:t>Blockchain</w:t>
      </w:r>
      <w:r w:rsidRPr="00FE2508">
        <w:rPr>
          <w:rFonts w:ascii="Times New Roman" w:eastAsia="Times New Roman" w:hAnsi="Times New Roman" w:cs="Times New Roman"/>
          <w:color w:val="212121"/>
          <w:sz w:val="24"/>
          <w:szCs w:val="24"/>
          <w:lang w:val="fr-FR"/>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3652A7" w:rsidP="003652A7">
      <w:pPr>
        <w:pStyle w:val="Titre2"/>
        <w:rPr>
          <w:lang w:val="fr-FR"/>
        </w:rPr>
      </w:pPr>
      <w:bookmarkStart w:id="5" w:name="_Toc9282182"/>
      <w:r>
        <w:rPr>
          <w:lang w:val="fr-FR"/>
        </w:rPr>
        <w:t>2.2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Notedebasdepage"/>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lang w:val="fr-FR"/>
        </w:rPr>
        <w:t>chaîne</w:t>
      </w:r>
      <w:r w:rsidR="008D5464">
        <w:rPr>
          <w:rFonts w:ascii="Times New Roman" w:eastAsia="Times New Roman" w:hAnsi="Times New Roman" w:cs="Times New Roman"/>
          <w:sz w:val="24"/>
          <w:szCs w:val="24"/>
          <w:lang w:val="fr-FR"/>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La</w:t>
      </w:r>
      <w:r w:rsidR="003652A7" w:rsidRPr="00AF4F9F">
        <w:rPr>
          <w:rFonts w:ascii="Times New Roman" w:eastAsia="Times New Roman" w:hAnsi="Times New Roman" w:cs="Times New Roman"/>
          <w:sz w:val="24"/>
          <w:szCs w:val="24"/>
          <w:lang w:val="fr-FR"/>
        </w:rPr>
        <w:t xml:space="preserve"> Blockchain ce</w:t>
      </w:r>
      <w:r w:rsidR="00FE2508">
        <w:rPr>
          <w:rFonts w:ascii="Times New Roman" w:eastAsia="Times New Roman" w:hAnsi="Times New Roman" w:cs="Times New Roman"/>
          <w:sz w:val="24"/>
          <w:szCs w:val="24"/>
          <w:lang w:val="fr-FR"/>
        </w:rPr>
        <w:t xml:space="preserve"> </w:t>
      </w:r>
      <w:r w:rsidR="003652A7" w:rsidRPr="00AF4F9F">
        <w:rPr>
          <w:rFonts w:ascii="Times New Roman" w:eastAsia="Times New Roman" w:hAnsi="Times New Roman" w:cs="Times New Roman"/>
          <w:sz w:val="24"/>
          <w:szCs w:val="24"/>
          <w:lang w:val="fr-FR"/>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1-Des blocks stockent </w:t>
      </w:r>
      <w:r w:rsidR="007026F4" w:rsidRPr="00AF4F9F">
        <w:rPr>
          <w:rFonts w:ascii="Times New Roman" w:eastAsia="Times New Roman" w:hAnsi="Times New Roman" w:cs="Times New Roman"/>
          <w:sz w:val="24"/>
          <w:szCs w:val="24"/>
          <w:lang w:val="fr-FR"/>
        </w:rPr>
        <w:t>l’information relativeaux transactions</w:t>
      </w:r>
      <w:r w:rsidRPr="00AF4F9F">
        <w:rPr>
          <w:rFonts w:ascii="Times New Roman" w:eastAsia="Times New Roman" w:hAnsi="Times New Roman" w:cs="Times New Roman"/>
          <w:sz w:val="24"/>
          <w:szCs w:val="24"/>
          <w:lang w:val="fr-FR"/>
        </w:rPr>
        <w:t>, par exemple la date, letemps,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2-Les blocks enregistrent aussi </w:t>
      </w:r>
      <w:r w:rsidR="007026F4" w:rsidRPr="00AF4F9F">
        <w:rPr>
          <w:rFonts w:ascii="Times New Roman" w:eastAsia="Times New Roman" w:hAnsi="Times New Roman" w:cs="Times New Roman"/>
          <w:sz w:val="24"/>
          <w:szCs w:val="24"/>
          <w:lang w:val="fr-FR"/>
        </w:rPr>
        <w:t>les participants</w:t>
      </w:r>
      <w:r w:rsidRPr="00AF4F9F">
        <w:rPr>
          <w:rFonts w:ascii="Times New Roman" w:eastAsia="Times New Roman" w:hAnsi="Times New Roman" w:cs="Times New Roman"/>
          <w:sz w:val="24"/>
          <w:szCs w:val="24"/>
          <w:lang w:val="fr-FR"/>
        </w:rPr>
        <w:t xml:space="preserve"> aux transactions. Utilisant une signature digitale pour marquer le passage </w:t>
      </w:r>
      <w:r w:rsidR="007026F4" w:rsidRPr="00AF4F9F">
        <w:rPr>
          <w:rFonts w:ascii="Times New Roman" w:eastAsia="Times New Roman" w:hAnsi="Times New Roman" w:cs="Times New Roman"/>
          <w:sz w:val="24"/>
          <w:szCs w:val="24"/>
          <w:lang w:val="fr-FR"/>
        </w:rPr>
        <w:t>des participants</w:t>
      </w:r>
      <w:r w:rsidRPr="00AF4F9F">
        <w:rPr>
          <w:rFonts w:ascii="Times New Roman" w:eastAsia="Times New Roman" w:hAnsi="Times New Roman" w:cs="Times New Roman"/>
          <w:sz w:val="24"/>
          <w:szCs w:val="24"/>
          <w:lang w:val="fr-FR"/>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AF4F9F">
        <w:rPr>
          <w:rFonts w:ascii="Times New Roman" w:eastAsia="Times New Roman" w:hAnsi="Times New Roman" w:cs="Times New Roman"/>
          <w:sz w:val="24"/>
          <w:szCs w:val="24"/>
          <w:lang w:val="fr-FR"/>
        </w:rPr>
        <w:t xml:space="preserve">3-Les blocks ont des codes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des autres blocks, comme les gens ont des noms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eux, chaque </w:t>
      </w:r>
      <w:r w:rsidR="007026F4" w:rsidRPr="00AF4F9F">
        <w:rPr>
          <w:rFonts w:ascii="Times New Roman" w:eastAsia="Times New Roman" w:hAnsi="Times New Roman" w:cs="Times New Roman"/>
          <w:sz w:val="24"/>
          <w:szCs w:val="24"/>
          <w:lang w:val="fr-FR"/>
        </w:rPr>
        <w:t>block</w:t>
      </w:r>
      <w:r w:rsidRPr="00AF4F9F">
        <w:rPr>
          <w:rFonts w:ascii="Times New Roman" w:eastAsia="Times New Roman" w:hAnsi="Times New Roman" w:cs="Times New Roman"/>
          <w:sz w:val="24"/>
          <w:szCs w:val="24"/>
          <w:lang w:val="fr-FR"/>
        </w:rPr>
        <w:t xml:space="preserve"> a un code unique appelé "hash" qui lui permet de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lang w:val="fr-FR"/>
        </w:rPr>
        <w:t>paire</w:t>
      </w:r>
      <w:r w:rsidRPr="00AF4F9F">
        <w:rPr>
          <w:rFonts w:ascii="Times New Roman" w:eastAsia="Times New Roman" w:hAnsi="Times New Roman" w:cs="Times New Roman"/>
          <w:sz w:val="24"/>
          <w:szCs w:val="24"/>
          <w:lang w:val="fr-FR"/>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lang w:val="fr-FR"/>
        </w:rPr>
        <w:lastRenderedPageBreak/>
        <w:t>voulu</w:t>
      </w:r>
      <w:r w:rsidRPr="00AF4F9F">
        <w:rPr>
          <w:rFonts w:ascii="Times New Roman" w:eastAsia="Times New Roman" w:hAnsi="Times New Roman" w:cs="Times New Roman"/>
          <w:sz w:val="24"/>
          <w:szCs w:val="24"/>
          <w:lang w:val="fr-FR"/>
        </w:rPr>
        <w:t xml:space="preserve"> acheter une autre </w:t>
      </w:r>
      <w:r w:rsidR="007026F4" w:rsidRPr="00AF4F9F">
        <w:rPr>
          <w:rFonts w:ascii="Times New Roman" w:eastAsia="Times New Roman" w:hAnsi="Times New Roman" w:cs="Times New Roman"/>
          <w:sz w:val="24"/>
          <w:szCs w:val="24"/>
          <w:lang w:val="fr-FR"/>
        </w:rPr>
        <w:t>paire</w:t>
      </w:r>
      <w:r w:rsidRPr="00AF4F9F">
        <w:rPr>
          <w:rFonts w:ascii="Times New Roman" w:eastAsia="Times New Roman" w:hAnsi="Times New Roman" w:cs="Times New Roman"/>
          <w:sz w:val="24"/>
          <w:szCs w:val="24"/>
          <w:lang w:val="fr-FR"/>
        </w:rPr>
        <w:t>, bien que le block serait similaire mais il aura un "hash" différent qui le rendra unique.</w:t>
      </w:r>
      <w:r w:rsidRPr="00AF4F9F">
        <w:rPr>
          <w:rStyle w:val="Appelnotedebasdep"/>
          <w:rFonts w:ascii="Times New Roman" w:eastAsia="Times New Roman" w:hAnsi="Times New Roman" w:cs="Times New Roman"/>
          <w:sz w:val="24"/>
          <w:szCs w:val="24"/>
          <w:lang w:val="fr-FR"/>
        </w:rPr>
        <w:footnoteReference w:id="5"/>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BE4C32"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lang w:val="fr-FR"/>
              </w:rPr>
              <w:footnoteReference w:id="6"/>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 elle n'a jamais réussi a ce faire pénétrer depuis son instauration) et elle est utiliser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Pr="00DE50FC">
        <w:rPr>
          <w:lang w:val="fr-FR"/>
        </w:rPr>
        <w:t>Genisis</w:t>
      </w:r>
      <w:r w:rsidRPr="00DE50FC">
        <w:rPr>
          <w:rStyle w:val="Appelnotedebasdep"/>
          <w:lang w:val="fr-FR"/>
        </w:rPr>
        <w:footnoteReference w:id="7"/>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w:t>
      </w:r>
      <w:r w:rsidR="00FE2508">
        <w:rPr>
          <w:lang w:val="fr-FR"/>
        </w:rPr>
        <w:t xml:space="preserve"> </w:t>
      </w:r>
      <w:r>
        <w:rPr>
          <w:lang w:val="fr-FR"/>
        </w:rPr>
        <w:t>la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r>
        <w:rPr>
          <w:lang w:val="fr-FR"/>
        </w:rPr>
        <w:lastRenderedPageBreak/>
        <w:t>la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lang w:val="fr-FR"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615825" w:rsidP="003652A7">
      <w:pPr>
        <w:pStyle w:val="Lgende"/>
        <w:jc w:val="both"/>
        <w:rPr>
          <w:lang w:val="fr-FR"/>
        </w:rPr>
      </w:pPr>
      <w:r>
        <w:tab/>
      </w:r>
      <w:r>
        <w:tab/>
      </w:r>
      <w:r>
        <w:tab/>
      </w:r>
      <w:r>
        <w:tab/>
      </w:r>
      <w:r>
        <w:tab/>
        <w:t xml:space="preserve">Figure: </w:t>
      </w:r>
      <w:r w:rsidR="003652A7">
        <w:t xml:space="preserve"> Le blockchain</w:t>
      </w:r>
      <w:r w:rsidR="003652A7">
        <w:rPr>
          <w:rStyle w:val="Appelnotedebasdep"/>
        </w:rPr>
        <w:footnoteReference w:id="8"/>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BE4C32"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-----public key et secret key (clé publique et clé</w:t>
            </w:r>
            <w:r w:rsidR="00FE2508">
              <w:rPr>
                <w:color w:val="FF0000"/>
                <w:lang w:val="fr-FR"/>
              </w:rPr>
              <w:t xml:space="preserve"> </w:t>
            </w:r>
            <w:r w:rsidRPr="00813D4B">
              <w:rPr>
                <w:color w:val="FF0000"/>
                <w:lang w:val="fr-FR"/>
              </w:rPr>
              <w:t>secrète )</w:t>
            </w:r>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La cryptographie peut généralement être diviser en deux grande catégorie larges, une clé secrète (symétrique) et une clé publique (asymétrique), dans la cryptographie a base de clés secrète, les utilisateurs utilisent la clé secrète pour encrypter et décrypter les messages. La difficulté principales relève de la difficulté de la distribution sécuriser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Utilisant l'exemple suivant pour simplifier le concept: On peut dire que la clé publique est par exemple la clé de la résidence, chaque habitant de la résidence peut y accéder ( en l'occurrence tout les utilisateur du réseau bitcoin), la clé secrète en revanche est la clé de l'appartement ou le propriétaire seul et lui seul peut y accéder, (en l'occurrence le détenteur du compte bitcoin). On peut noter que malgré que les clés publiques sont distribuer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Toute perte de la clés secrète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9B0FED" w:rsidP="003652A7">
      <w:pPr>
        <w:pStyle w:val="Titre2"/>
        <w:rPr>
          <w:lang w:val="fr-FR"/>
        </w:rPr>
      </w:pPr>
      <w:bookmarkStart w:id="6" w:name="_Toc9282183"/>
      <w:r>
        <w:rPr>
          <w:lang w:val="fr-FR"/>
        </w:rPr>
        <w:lastRenderedPageBreak/>
        <w:t xml:space="preserve">2.3 </w:t>
      </w:r>
      <w:r w:rsidR="003652A7" w:rsidRPr="00DE50FC">
        <w:rPr>
          <w:lang w:val="fr-FR"/>
        </w:rPr>
        <w:t>Le potentiel de la blockchain</w:t>
      </w:r>
      <w:bookmarkEnd w:id="6"/>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r w:rsidRPr="00CF3B2D">
        <w:rPr>
          <w:rFonts w:ascii="Times New Roman" w:hAnsi="Times New Roman" w:cs="Times New Roman"/>
          <w:sz w:val="24"/>
          <w:szCs w:val="24"/>
          <w:lang w:val="fr-FR"/>
        </w:rPr>
        <w:t>contrats</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lang w:val="fr-FR"/>
        </w:rPr>
      </w:pPr>
    </w:p>
    <w:p w:rsidR="00125517" w:rsidRDefault="00125517" w:rsidP="00125517">
      <w:pPr>
        <w:pStyle w:val="NormalWeb"/>
        <w:shd w:val="clear" w:color="auto" w:fill="FFFFFF"/>
        <w:spacing w:before="0" w:beforeAutospacing="0" w:after="0" w:afterAutospacing="0"/>
        <w:jc w:val="both"/>
        <w:rPr>
          <w:lang w:val="fr-FR"/>
        </w:rPr>
      </w:pPr>
      <w:r>
        <w:rPr>
          <w:lang w:val="fr-FR"/>
        </w:rP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rPr>
          <w:lang w:val="fr-FR"/>
        </w:rPr>
      </w:pPr>
    </w:p>
    <w:p w:rsidR="003652A7" w:rsidRPr="00CF3B2D" w:rsidRDefault="003652A7" w:rsidP="003652A7">
      <w:pPr>
        <w:rPr>
          <w:rFonts w:ascii="Times New Roman" w:hAnsi="Times New Roman" w:cs="Times New Roman"/>
          <w:sz w:val="24"/>
          <w:szCs w:val="24"/>
          <w:shd w:val="clear" w:color="auto" w:fill="FFFFFF"/>
          <w:lang w:val="fr-FR"/>
        </w:rPr>
      </w:pPr>
      <w:r w:rsidRPr="00CF3B2D">
        <w:rPr>
          <w:rFonts w:ascii="Times New Roman" w:hAnsi="Times New Roman" w:cs="Times New Roman"/>
          <w:sz w:val="24"/>
          <w:szCs w:val="24"/>
          <w:lang w:val="fr-FR"/>
        </w:rPr>
        <w:t>La chaine des blocs est grand livre décentralis</w:t>
      </w:r>
      <w:r w:rsidRPr="00CF3B2D">
        <w:rPr>
          <w:rFonts w:ascii="Times New Roman" w:hAnsi="Times New Roman" w:cs="Times New Roman"/>
          <w:lang w:val="fr-FR"/>
        </w:rPr>
        <w:t>é</w:t>
      </w:r>
      <w:r w:rsidRPr="00CF3B2D">
        <w:rPr>
          <w:rFonts w:ascii="Times New Roman" w:hAnsi="Times New Roman" w:cs="Times New Roman"/>
          <w:sz w:val="24"/>
          <w:szCs w:val="24"/>
          <w:lang w:val="fr-FR"/>
        </w:rPr>
        <w:t xml:space="preserve"> avec l’historique complet des transaction d</w:t>
      </w:r>
      <w:r w:rsidRPr="00CF3B2D">
        <w:rPr>
          <w:rFonts w:ascii="Times New Roman" w:hAnsi="Times New Roman" w:cs="Times New Roman"/>
          <w:lang w:val="fr-FR"/>
        </w:rPr>
        <w:t>ès</w:t>
      </w:r>
      <w:r w:rsidRPr="00CF3B2D">
        <w:rPr>
          <w:rFonts w:ascii="Times New Roman" w:hAnsi="Times New Roman" w:cs="Times New Roman"/>
          <w:sz w:val="24"/>
          <w:szCs w:val="24"/>
          <w:lang w:val="fr-FR"/>
        </w:rPr>
        <w:t xml:space="preserve"> la création du ce dernier, la base de donne est partage par toutes les nœuds du système, mis à jours 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Titre2"/>
        <w:rPr>
          <w:lang w:val="fr-FR"/>
        </w:rPr>
      </w:pPr>
      <w:bookmarkStart w:id="7" w:name="_Toc9282184"/>
      <w:r w:rsidRPr="00B54CD6">
        <w:rPr>
          <w:lang w:val="fr-FR"/>
        </w:rPr>
        <w:t>2.</w:t>
      </w:r>
      <w:r w:rsidR="001D4C68">
        <w:rPr>
          <w:lang w:val="fr-FR"/>
        </w:rPr>
        <w:t>4</w:t>
      </w:r>
      <w:r w:rsidRPr="00B54CD6">
        <w:rPr>
          <w:lang w:val="fr-FR"/>
        </w:rPr>
        <w:t xml:space="preserve"> Le minage et </w:t>
      </w:r>
      <w:r>
        <w:rPr>
          <w:lang w:val="fr-FR"/>
        </w:rPr>
        <w:t>la preuve de travail "Proof of W</w:t>
      </w:r>
      <w:r w:rsidRPr="00B54CD6">
        <w:rPr>
          <w:lang w:val="fr-FR"/>
        </w:rPr>
        <w:t>ork".</w:t>
      </w:r>
      <w:bookmarkEnd w:id="7"/>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est le processus de créer, ou plutôt découvrir, de la monnaie Bitcoin, a l'opposé des monnaie traditionnels scripturales qui peuvent être imprimer en cas de besoin, Bitcoin ne peut pas être créer aussi simplement que </w:t>
      </w:r>
      <w:r w:rsidR="009C191B">
        <w:rPr>
          <w:rFonts w:ascii="Times New Roman" w:hAnsi="Times New Roman" w:cs="Times New Roman"/>
          <w:sz w:val="24"/>
          <w:szCs w:val="24"/>
          <w:shd w:val="clear" w:color="auto" w:fill="FFFFFF"/>
          <w:lang w:val="fr-FR"/>
        </w:rPr>
        <w:t>ça</w:t>
      </w:r>
      <w:r>
        <w:rPr>
          <w:rFonts w:ascii="Times New Roman" w:hAnsi="Times New Roman" w:cs="Times New Roman"/>
          <w:sz w:val="24"/>
          <w:szCs w:val="24"/>
          <w:shd w:val="clear" w:color="auto" w:fill="FFFFFF"/>
          <w:lang w:val="fr-FR"/>
        </w:rPr>
        <w:t>, il doit être "miner" a travers des procéder mathématiques. Bitcoin est un grand livre comptable publique qui contient les transactions passées, et le minage est le processus d'ajouter des nouvelles transaction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nécessite une mobilisation de ressources considérable, d'autant que le minage est crucial au développement une question c'est poser au fondateur de bitcoin comment inciter les utilisateur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SAKAMOTO avait trouver une réponse élégante a cette problématique, qui est tout simplement d'instaurer une récompense a qui ou a qu'elle réussira a résoudre le problèmes le premier, l'algorithme de récompense a fait office de catalyse qui a pousser les utilisateurs lambda</w:t>
      </w:r>
      <w:r w:rsidR="0012551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w:t>
      </w:r>
      <w:r w:rsidR="00125517">
        <w:rPr>
          <w:rFonts w:ascii="Times New Roman" w:hAnsi="Times New Roman" w:cs="Times New Roman"/>
          <w:sz w:val="24"/>
          <w:szCs w:val="24"/>
          <w:shd w:val="clear" w:color="auto" w:fill="FFFFFF"/>
          <w:lang w:val="fr-FR"/>
        </w:rPr>
        <w:t>maintenant les mineurs servent à</w:t>
      </w:r>
      <w:r>
        <w:rPr>
          <w:rFonts w:ascii="Times New Roman" w:hAnsi="Times New Roman" w:cs="Times New Roman"/>
          <w:sz w:val="24"/>
          <w:szCs w:val="24"/>
          <w:shd w:val="clear" w:color="auto" w:fill="FFFFFF"/>
          <w:lang w:val="fr-FR"/>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BE4C32"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a résoudre des problèmes mathématiques, certes cette </w:t>
            </w:r>
            <w:r w:rsidR="00125517">
              <w:rPr>
                <w:rFonts w:ascii="Times New Roman" w:hAnsi="Times New Roman" w:cs="Times New Roman"/>
                <w:sz w:val="24"/>
                <w:szCs w:val="24"/>
                <w:shd w:val="clear" w:color="auto" w:fill="FFFFFF"/>
                <w:lang w:val="fr-FR"/>
              </w:rPr>
              <w:t>phrase est a la fois vrai mais à</w:t>
            </w:r>
            <w:r>
              <w:rPr>
                <w:rFonts w:ascii="Times New Roman" w:hAnsi="Times New Roman" w:cs="Times New Roman"/>
                <w:sz w:val="24"/>
                <w:szCs w:val="24"/>
                <w:shd w:val="clear" w:color="auto" w:fill="FFFFFF"/>
                <w:lang w:val="fr-FR"/>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En vrai le minage est le fait de trouver le code SHA-256 ( code a 256 caractères composé de 0 et 1 ) correspondant a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a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51340A" w:rsidRDefault="003652A7" w:rsidP="003652A7">
      <w:pPr>
        <w:pStyle w:val="Paragraphedeliste"/>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3A3E8C" w:rsidRDefault="003A3E8C" w:rsidP="003A3E8C">
      <w:pPr>
        <w:pStyle w:val="Titre2"/>
        <w:rPr>
          <w:rFonts w:eastAsia="Times New Roman"/>
          <w:lang w:val="fr-FR" w:eastAsia="fr-FR"/>
        </w:rPr>
      </w:pPr>
      <w:bookmarkStart w:id="8" w:name="_Toc9282185"/>
      <w:r>
        <w:rPr>
          <w:rFonts w:eastAsia="Times New Roman"/>
          <w:lang w:val="fr-FR" w:eastAsia="fr-FR"/>
        </w:rPr>
        <w:t xml:space="preserve">2.5 </w:t>
      </w:r>
      <w:r w:rsidR="003652A7" w:rsidRPr="003A3E8C">
        <w:rPr>
          <w:rFonts w:eastAsia="Times New Roman"/>
          <w:lang w:val="fr-FR"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lang w:val="fr-FR"/>
        </w:rPr>
      </w:pPr>
      <w:r w:rsidRPr="00AE05A6">
        <w:rPr>
          <w:rStyle w:val="Accentuation"/>
          <w:rFonts w:eastAsiaTheme="majorEastAsia"/>
          <w:b/>
          <w:bCs/>
          <w:lang w:val="fr-FR"/>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BE4C32"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00125517">
              <w:rPr>
                <w:rFonts w:ascii="Times New Roman" w:hAnsi="Times New Roman" w:cs="Times New Roman"/>
                <w:color w:val="DBE5F1" w:themeColor="accent1" w:themeTint="33"/>
                <w:sz w:val="24"/>
                <w:szCs w:val="24"/>
                <w:lang w:val="fr-FR"/>
              </w:rPr>
              <w:t xml:space="preserve">                  </w:t>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Pour que le bitcoin puisse ce développer, il devait y exister une manière alternative pour l'obtenir autre que le minage, il devait y exister une manière d'acheter des BTC en échange</w:t>
            </w:r>
            <w:r w:rsidR="00125517">
              <w:rPr>
                <w:rFonts w:ascii="Times New Roman" w:hAnsi="Times New Roman" w:cs="Times New Roman"/>
                <w:sz w:val="24"/>
                <w:szCs w:val="24"/>
                <w:lang w:val="fr-FR"/>
              </w:rPr>
              <w:t>ant du Dollar ou  autres monnaies</w:t>
            </w:r>
            <w:r>
              <w:rPr>
                <w:rFonts w:ascii="Times New Roman" w:hAnsi="Times New Roman" w:cs="Times New Roman"/>
                <w:sz w:val="24"/>
                <w:szCs w:val="24"/>
                <w:lang w:val="fr-FR"/>
              </w:rPr>
              <w:t xml:space="preserve"> scripturales. Mais a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w:t>
            </w:r>
            <w:r w:rsidR="0010310C">
              <w:rPr>
                <w:rFonts w:ascii="Times New Roman" w:hAnsi="Times New Roman" w:cs="Times New Roman"/>
                <w:sz w:val="24"/>
                <w:szCs w:val="24"/>
                <w:lang w:val="fr-FR"/>
              </w:rPr>
              <w:t xml:space="preserve"> </w:t>
            </w:r>
            <w:r>
              <w:rPr>
                <w:rFonts w:ascii="Times New Roman" w:hAnsi="Times New Roman" w:cs="Times New Roman"/>
                <w:sz w:val="24"/>
                <w:szCs w:val="24"/>
                <w:lang w:val="fr-FR"/>
              </w:rPr>
              <w:t>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Certain pensa</w:t>
            </w:r>
            <w:r w:rsidR="0010310C">
              <w:rPr>
                <w:rFonts w:ascii="Times New Roman" w:hAnsi="Times New Roman" w:cs="Times New Roman"/>
                <w:sz w:val="24"/>
                <w:szCs w:val="24"/>
                <w:lang w:val="fr-FR"/>
              </w:rPr>
              <w:t xml:space="preserve">it que Liberty standard </w:t>
            </w:r>
            <w:r>
              <w:rPr>
                <w:rFonts w:ascii="Times New Roman" w:hAnsi="Times New Roman" w:cs="Times New Roman"/>
                <w:sz w:val="24"/>
                <w:szCs w:val="24"/>
                <w:lang w:val="fr-FR"/>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Accentuation"/>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7F6168" w:rsidRDefault="003652A7" w:rsidP="00EC05C6">
      <w:pPr>
        <w:pStyle w:val="Titre1"/>
        <w:rPr>
          <w:lang w:val="fr-FR"/>
        </w:rPr>
      </w:pPr>
      <w:bookmarkStart w:id="9" w:name="_Toc9282186"/>
      <w:r w:rsidRPr="007F6168">
        <w:rPr>
          <w:lang w:val="fr-FR"/>
        </w:rPr>
        <w:lastRenderedPageBreak/>
        <w:t>Chapitre 3 : comparaison entre</w:t>
      </w:r>
      <w:r w:rsidR="00C368D7" w:rsidRPr="007F6168">
        <w:rPr>
          <w:lang w:val="fr-FR"/>
        </w:rPr>
        <w:t xml:space="preserve"> le système classique et le bit</w:t>
      </w:r>
      <w:r w:rsidRPr="007F6168">
        <w:rPr>
          <w:lang w:val="fr-FR"/>
        </w:rPr>
        <w:t>coin.</w:t>
      </w:r>
      <w:bookmarkEnd w:id="9"/>
    </w:p>
    <w:p w:rsidR="003652A7" w:rsidRPr="00EE6ABE" w:rsidRDefault="003652A7" w:rsidP="003652A7">
      <w:pPr>
        <w:rPr>
          <w:rFonts w:ascii="Times New Roman" w:hAnsi="Times New Roman" w:cs="Times New Roman"/>
          <w:sz w:val="24"/>
          <w:szCs w:val="24"/>
          <w:lang w:val="fr-FR"/>
        </w:rPr>
      </w:pPr>
    </w:p>
    <w:p w:rsidR="003652A7" w:rsidRDefault="003652A7" w:rsidP="00A43B0E">
      <w:pPr>
        <w:pStyle w:val="Titre2"/>
        <w:rPr>
          <w:lang w:val="fr-FR"/>
        </w:rPr>
      </w:pPr>
      <w:bookmarkStart w:id="10" w:name="_Toc9282187"/>
      <w:r w:rsidRPr="00EE6ABE">
        <w:rPr>
          <w:lang w:val="fr-FR"/>
        </w:rPr>
        <w:t>3.1La viabilité du bitcoin.</w:t>
      </w:r>
      <w:bookmarkEnd w:id="10"/>
    </w:p>
    <w:p w:rsidR="00A43B0E" w:rsidRPr="00A43B0E" w:rsidRDefault="00A43B0E" w:rsidP="00A43B0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w:t>
      </w:r>
      <w:r w:rsidR="004E4619">
        <w:rPr>
          <w:rFonts w:ascii="Times New Roman" w:hAnsi="Times New Roman" w:cs="Times New Roman"/>
          <w:sz w:val="24"/>
          <w:szCs w:val="24"/>
          <w:lang w:val="fr-FR"/>
        </w:rPr>
        <w:t>a crypto monnaie, il par</w:t>
      </w:r>
      <w:r w:rsidRPr="00EE6ABE">
        <w:rPr>
          <w:rFonts w:ascii="Times New Roman" w:hAnsi="Times New Roman" w:cs="Times New Roman"/>
          <w:sz w:val="24"/>
          <w:szCs w:val="24"/>
          <w:lang w:val="fr-FR"/>
        </w:rPr>
        <w:t>ait pertinent de comparer entre les systèmes actuel</w:t>
      </w:r>
      <w:r w:rsidR="004E4619">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ou </w:t>
      </w:r>
      <w:r w:rsidR="004E4619">
        <w:rPr>
          <w:rFonts w:ascii="Times New Roman" w:hAnsi="Times New Roman" w:cs="Times New Roman"/>
          <w:sz w:val="24"/>
          <w:szCs w:val="24"/>
          <w:lang w:val="fr-FR"/>
        </w:rPr>
        <w:t xml:space="preserve"> pour ainsi dire </w:t>
      </w:r>
      <w:r w:rsidRPr="00EE6ABE">
        <w:rPr>
          <w:rFonts w:ascii="Times New Roman" w:hAnsi="Times New Roman" w:cs="Times New Roman"/>
          <w:sz w:val="24"/>
          <w:szCs w:val="24"/>
          <w:lang w:val="fr-FR"/>
        </w:rPr>
        <w:t>les système</w:t>
      </w:r>
      <w:r w:rsidR="004E4619">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ayant déjà prouver leur efficacité a travers l'histoire de l'humanité..</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004E4619">
        <w:rPr>
          <w:rFonts w:ascii="Times New Roman" w:hAnsi="Times New Roman" w:cs="Times New Roman"/>
          <w:sz w:val="24"/>
          <w:szCs w:val="24"/>
          <w:lang w:val="fr-FR"/>
        </w:rPr>
        <w:t>P</w:t>
      </w:r>
      <w:r w:rsidRPr="00EE6ABE">
        <w:rPr>
          <w:rFonts w:ascii="Times New Roman" w:hAnsi="Times New Roman" w:cs="Times New Roman"/>
          <w:sz w:val="24"/>
          <w:szCs w:val="24"/>
          <w:lang w:val="fr-FR"/>
        </w:rPr>
        <w:t>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4E4619" w:rsidRDefault="00AF4F9F" w:rsidP="003652A7">
      <w:pPr>
        <w:rPr>
          <w:rFonts w:ascii="Times New Roman" w:hAnsi="Times New Roman" w:cs="Times New Roman"/>
          <w:color w:val="00B050"/>
          <w:sz w:val="24"/>
          <w:szCs w:val="24"/>
          <w:lang w:val="fr-FR"/>
        </w:rPr>
      </w:pPr>
      <w:r w:rsidRPr="004E4619">
        <w:rPr>
          <w:rFonts w:ascii="Times New Roman" w:hAnsi="Times New Roman" w:cs="Times New Roman"/>
          <w:color w:val="00B050"/>
          <w:sz w:val="24"/>
          <w:szCs w:val="24"/>
          <w:lang w:val="fr-FR"/>
        </w:rPr>
        <w:t>A-</w:t>
      </w:r>
      <w:r w:rsidR="00D942B5">
        <w:rPr>
          <w:rFonts w:ascii="Times New Roman" w:hAnsi="Times New Roman" w:cs="Times New Roman"/>
          <w:color w:val="00B050"/>
          <w:sz w:val="24"/>
          <w:szCs w:val="24"/>
          <w:lang w:val="fr-FR"/>
        </w:rPr>
        <w:t>Or &amp;</w:t>
      </w:r>
      <w:r w:rsidR="003652A7" w:rsidRPr="004E4619">
        <w:rPr>
          <w:rFonts w:ascii="Times New Roman" w:hAnsi="Times New Roman" w:cs="Times New Roman"/>
          <w:color w:val="00B050"/>
          <w:sz w:val="24"/>
          <w:szCs w:val="24"/>
          <w:lang w:val="fr-FR"/>
        </w:rPr>
        <w:t xml:space="preserve"> bitcoin</w:t>
      </w:r>
      <w:r w:rsidR="004E4619">
        <w:rPr>
          <w:rFonts w:ascii="Times New Roman" w:hAnsi="Times New Roman" w:cs="Times New Roman"/>
          <w:color w:val="00B050"/>
          <w:sz w:val="24"/>
          <w:szCs w:val="24"/>
          <w:lang w:val="fr-FR"/>
        </w:rPr>
        <w:t>.</w:t>
      </w:r>
      <w:r w:rsidR="003652A7" w:rsidRPr="004E4619">
        <w:rPr>
          <w:rFonts w:ascii="Times New Roman" w:hAnsi="Times New Roman" w:cs="Times New Roman"/>
          <w:color w:val="00B050"/>
          <w:sz w:val="24"/>
          <w:szCs w:val="24"/>
          <w:lang w:val="fr-FR"/>
        </w:rPr>
        <w:t xml:space="preserv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 présentera les donnée sous forme de tiré qui avec des perquisition qui sera par la suite regrouper dans un tableau ( figure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miner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ca température d'évaporation est de 2856 °C, Or il existe l'éventualité que l'or des gouvernement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w:t>
      </w:r>
      <w:r w:rsidR="004E4619">
        <w:rPr>
          <w:rFonts w:ascii="Times New Roman" w:hAnsi="Times New Roman" w:cs="Times New Roman"/>
          <w:sz w:val="24"/>
          <w:szCs w:val="24"/>
          <w:lang w:val="fr-FR"/>
        </w:rPr>
        <w:t>de leurs réserve face à</w:t>
      </w:r>
      <w:r w:rsidRPr="00EE6ABE">
        <w:rPr>
          <w:rFonts w:ascii="Times New Roman" w:hAnsi="Times New Roman" w:cs="Times New Roman"/>
          <w:sz w:val="24"/>
          <w:szCs w:val="24"/>
          <w:lang w:val="fr-FR"/>
        </w:rPr>
        <w:t xml:space="preserv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martphone vous permet d'avoir tout l'argent dont vous avez besoin a une seule condition que vous posséder</w:t>
      </w:r>
      <w:r w:rsidR="004E4619">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 ).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w:t>
      </w:r>
      <w:r w:rsidR="004E4619">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ca divisibilité reste difficile et couteuse. Alors que le bitcoin, puisque qu'il est composé uniquement de bits il peut être divisible a jusqu'a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w:t>
      </w:r>
      <w:r w:rsidR="00F613E4">
        <w:rPr>
          <w:rFonts w:ascii="Times New Roman" w:hAnsi="Times New Roman" w:cs="Times New Roman"/>
          <w:sz w:val="24"/>
          <w:szCs w:val="24"/>
          <w:lang w:val="fr-FR"/>
        </w:rPr>
        <w:t>s, aussi</w:t>
      </w:r>
      <w:r w:rsidRPr="00EE6ABE">
        <w:rPr>
          <w:rFonts w:ascii="Times New Roman" w:hAnsi="Times New Roman" w:cs="Times New Roman"/>
          <w:sz w:val="24"/>
          <w:szCs w:val="24"/>
          <w:lang w:val="fr-FR"/>
        </w:rPr>
        <w:t xml:space="preserve"> a cause de </w:t>
      </w:r>
      <w:r w:rsidR="00F613E4">
        <w:rPr>
          <w:rFonts w:ascii="Times New Roman" w:hAnsi="Times New Roman" w:cs="Times New Roman"/>
          <w:sz w:val="24"/>
          <w:szCs w:val="24"/>
          <w:lang w:val="fr-FR"/>
        </w:rPr>
        <w:t>ca grande taille il</w:t>
      </w:r>
      <w:r w:rsidRPr="00EE6ABE">
        <w:rPr>
          <w:rFonts w:ascii="Times New Roman" w:hAnsi="Times New Roman" w:cs="Times New Roman"/>
          <w:sz w:val="24"/>
          <w:szCs w:val="24"/>
          <w:lang w:val="fr-FR"/>
        </w:rPr>
        <w:t xml:space="preserve"> nécessite une infrastructure pour le déplacement. Or le bitcoin est très simple a stocker ( le cout d'un disque dur ... ).</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l'or étant plus ou moins dur a falsifier</w:t>
      </w:r>
      <w:r w:rsidR="00F613E4">
        <w:rPr>
          <w:rFonts w:ascii="Times New Roman" w:hAnsi="Times New Roman" w:cs="Times New Roman"/>
          <w:sz w:val="24"/>
          <w:szCs w:val="24"/>
          <w:lang w:val="fr-FR"/>
        </w:rPr>
        <w:t>, néanmoins  il</w:t>
      </w:r>
      <w:r w:rsidRPr="00EE6ABE">
        <w:rPr>
          <w:rFonts w:ascii="Times New Roman" w:hAnsi="Times New Roman" w:cs="Times New Roman"/>
          <w:sz w:val="24"/>
          <w:szCs w:val="24"/>
          <w:lang w:val="fr-FR"/>
        </w:rPr>
        <w:t xml:space="preserve"> présente quelque chal</w:t>
      </w:r>
      <w:r w:rsidR="00F613E4">
        <w:rPr>
          <w:rFonts w:ascii="Times New Roman" w:hAnsi="Times New Roman" w:cs="Times New Roman"/>
          <w:sz w:val="24"/>
          <w:szCs w:val="24"/>
          <w:lang w:val="fr-FR"/>
        </w:rPr>
        <w:t>l</w:t>
      </w:r>
      <w:r w:rsidRPr="00EE6ABE">
        <w:rPr>
          <w:rFonts w:ascii="Times New Roman" w:hAnsi="Times New Roman" w:cs="Times New Roman"/>
          <w:sz w:val="24"/>
          <w:szCs w:val="24"/>
          <w:lang w:val="fr-FR"/>
        </w:rPr>
        <w:t>enge</w:t>
      </w:r>
      <w:r w:rsidR="00F613E4">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w:t>
      </w:r>
      <w:r w:rsidR="00F613E4">
        <w:rPr>
          <w:rFonts w:ascii="Times New Roman" w:hAnsi="Times New Roman" w:cs="Times New Roman"/>
          <w:sz w:val="24"/>
          <w:szCs w:val="24"/>
          <w:lang w:val="fr-FR"/>
        </w:rPr>
        <w:t>t</w:t>
      </w:r>
      <w:r w:rsidRPr="00EE6ABE">
        <w:rPr>
          <w:rFonts w:ascii="Times New Roman" w:hAnsi="Times New Roman" w:cs="Times New Roman"/>
          <w:sz w:val="24"/>
          <w:szCs w:val="24"/>
          <w:lang w:val="fr-FR"/>
        </w:rPr>
        <w:t>echnique</w:t>
      </w:r>
      <w:r w:rsidR="00F613E4">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comm</w:t>
      </w:r>
      <w:r w:rsidR="00F613E4">
        <w:rPr>
          <w:rFonts w:ascii="Times New Roman" w:hAnsi="Times New Roman" w:cs="Times New Roman"/>
          <w:sz w:val="24"/>
          <w:szCs w:val="24"/>
          <w:lang w:val="fr-FR"/>
        </w:rPr>
        <w:t>e par exemple l'or est considéré</w:t>
      </w:r>
      <w:r w:rsidRPr="00EE6ABE">
        <w:rPr>
          <w:rFonts w:ascii="Times New Roman" w:hAnsi="Times New Roman" w:cs="Times New Roman"/>
          <w:sz w:val="24"/>
          <w:szCs w:val="24"/>
          <w:lang w:val="fr-FR"/>
        </w:rPr>
        <w:t xml:space="preserve"> comme pur si  ca densité présente 12% de son </w:t>
      </w:r>
      <w:r w:rsidR="00F613E4">
        <w:rPr>
          <w:rFonts w:ascii="Times New Roman" w:hAnsi="Times New Roman" w:cs="Times New Roman"/>
          <w:sz w:val="24"/>
          <w:szCs w:val="24"/>
          <w:lang w:val="fr-FR"/>
        </w:rPr>
        <w:t>poids total, ( donc pour le falsifier on</w:t>
      </w:r>
      <w:r w:rsidRPr="00EE6ABE">
        <w:rPr>
          <w:rFonts w:ascii="Times New Roman" w:hAnsi="Times New Roman" w:cs="Times New Roman"/>
          <w:sz w:val="24"/>
          <w:szCs w:val="24"/>
          <w:lang w:val="fr-FR"/>
        </w:rPr>
        <w:t xml:space="preserve"> pourra par exemple jouer sur ce ratio ). Le bitcoin de l'autre coté et doté de mécanisme de la Bl</w:t>
      </w:r>
      <w:r w:rsidR="00F613E4">
        <w:rPr>
          <w:rFonts w:ascii="Times New Roman" w:hAnsi="Times New Roman" w:cs="Times New Roman"/>
          <w:sz w:val="24"/>
          <w:szCs w:val="24"/>
          <w:lang w:val="fr-FR"/>
        </w:rPr>
        <w:t>ockchain et du proof of Work qui</w:t>
      </w:r>
      <w:r w:rsidRPr="00EE6ABE">
        <w:rPr>
          <w:rFonts w:ascii="Times New Roman" w:hAnsi="Times New Roman" w:cs="Times New Roman"/>
          <w:sz w:val="24"/>
          <w:szCs w:val="24"/>
          <w:lang w:val="fr-FR"/>
        </w:rPr>
        <w:t xml:space="preserve"> </w:t>
      </w:r>
      <w:r w:rsidR="00F613E4" w:rsidRPr="00EE6ABE">
        <w:rPr>
          <w:rFonts w:ascii="Times New Roman" w:hAnsi="Times New Roman" w:cs="Times New Roman"/>
          <w:sz w:val="24"/>
          <w:szCs w:val="24"/>
          <w:lang w:val="fr-FR"/>
        </w:rPr>
        <w:t>renden</w:t>
      </w:r>
      <w:r w:rsidR="00F613E4">
        <w:rPr>
          <w:rFonts w:ascii="Times New Roman" w:hAnsi="Times New Roman" w:cs="Times New Roman"/>
          <w:sz w:val="24"/>
          <w:szCs w:val="24"/>
          <w:lang w:val="fr-FR"/>
        </w:rPr>
        <w:t>t</w:t>
      </w:r>
      <w:r w:rsidRPr="00EE6ABE">
        <w:rPr>
          <w:rFonts w:ascii="Times New Roman" w:hAnsi="Times New Roman" w:cs="Times New Roman"/>
          <w:sz w:val="24"/>
          <w:szCs w:val="24"/>
          <w:lang w:val="fr-FR"/>
        </w:rPr>
        <w:t xml:space="preserve"> ce gen</w:t>
      </w:r>
      <w:r w:rsidR="00F613E4">
        <w:rPr>
          <w:rFonts w:ascii="Times New Roman" w:hAnsi="Times New Roman" w:cs="Times New Roman"/>
          <w:sz w:val="24"/>
          <w:szCs w:val="24"/>
          <w:lang w:val="fr-FR"/>
        </w:rPr>
        <w:t xml:space="preserve">re de manipulation très </w:t>
      </w:r>
      <w:r w:rsidRPr="00EE6ABE">
        <w:rPr>
          <w:rFonts w:ascii="Times New Roman" w:hAnsi="Times New Roman" w:cs="Times New Roman"/>
          <w:sz w:val="24"/>
          <w:szCs w:val="24"/>
          <w:lang w:val="fr-FR"/>
        </w:rPr>
        <w:t>dures voir impossible.</w:t>
      </w:r>
    </w:p>
    <w:p w:rsidR="00D942B5" w:rsidRPr="00EE6ABE" w:rsidRDefault="00D942B5" w:rsidP="003652A7">
      <w:pPr>
        <w:rPr>
          <w:rFonts w:ascii="Times New Roman" w:hAnsi="Times New Roman" w:cs="Times New Roman"/>
          <w:sz w:val="24"/>
          <w:szCs w:val="24"/>
          <w:lang w:val="fr-FR"/>
        </w:rPr>
      </w:pP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330459">
        <w:trPr>
          <w:trHeight w:val="845"/>
        </w:trPr>
        <w:tc>
          <w:tcPr>
            <w:tcW w:w="864" w:type="dxa"/>
          </w:tcPr>
          <w:p w:rsidR="00126756" w:rsidRDefault="00126756" w:rsidP="003652A7">
            <w:pPr>
              <w:rPr>
                <w:rFonts w:ascii="Times New Roman" w:hAnsi="Times New Roman" w:cs="Times New Roman"/>
                <w:sz w:val="24"/>
                <w:szCs w:val="24"/>
                <w:lang w:val="fr-FR"/>
              </w:rPr>
            </w:pPr>
          </w:p>
        </w:tc>
        <w:tc>
          <w:tcPr>
            <w:tcW w:w="710"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00173090" w:rsidRPr="00330459">
              <w:rPr>
                <w:rFonts w:ascii="Times New Roman" w:hAnsi="Times New Roman" w:cs="Times New Roman"/>
                <w:sz w:val="18"/>
                <w:szCs w:val="18"/>
                <w:lang w:val="fr-FR"/>
              </w:rPr>
              <w:t>areté</w:t>
            </w:r>
          </w:p>
        </w:tc>
        <w:tc>
          <w:tcPr>
            <w:tcW w:w="974"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urabilité</w:t>
            </w:r>
          </w:p>
        </w:tc>
        <w:tc>
          <w:tcPr>
            <w:tcW w:w="1063"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ivisibilité</w:t>
            </w:r>
          </w:p>
        </w:tc>
        <w:tc>
          <w:tcPr>
            <w:tcW w:w="1255" w:type="dxa"/>
          </w:tcPr>
          <w:p w:rsidR="00330459" w:rsidRDefault="00330459" w:rsidP="003652A7">
            <w:pPr>
              <w:rPr>
                <w:rFonts w:ascii="Times New Roman" w:hAnsi="Times New Roman" w:cs="Times New Roman"/>
                <w:sz w:val="18"/>
                <w:szCs w:val="18"/>
                <w:lang w:val="fr-FR"/>
              </w:rPr>
            </w:pPr>
          </w:p>
          <w:p w:rsidR="00126756" w:rsidRPr="00330459" w:rsidRDefault="00173090"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28"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86"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85"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84" w:type="dxa"/>
          </w:tcPr>
          <w:p w:rsidR="00330459" w:rsidRDefault="00330459" w:rsidP="003652A7">
            <w:pPr>
              <w:rPr>
                <w:rFonts w:ascii="Times New Roman" w:hAnsi="Times New Roman" w:cs="Times New Roman"/>
                <w:sz w:val="18"/>
                <w:szCs w:val="18"/>
                <w:lang w:val="fr-FR"/>
              </w:rPr>
            </w:pPr>
          </w:p>
          <w:p w:rsidR="00126756" w:rsidRPr="00330459" w:rsidRDefault="00126756" w:rsidP="003652A7">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799"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00173090" w:rsidRPr="00330459">
              <w:rPr>
                <w:rFonts w:ascii="Times New Roman" w:hAnsi="Times New Roman" w:cs="Times New Roman"/>
                <w:sz w:val="18"/>
                <w:szCs w:val="18"/>
                <w:lang w:val="fr-FR"/>
              </w:rPr>
              <w:t>ortabilité</w:t>
            </w:r>
          </w:p>
        </w:tc>
      </w:tr>
      <w:tr w:rsidR="00330459" w:rsidTr="00173090">
        <w:trPr>
          <w:trHeight w:val="720"/>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L’or</w:t>
            </w:r>
          </w:p>
        </w:tc>
        <w:tc>
          <w:tcPr>
            <w:tcW w:w="710" w:type="dxa"/>
          </w:tcPr>
          <w:p w:rsidR="00126756"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974" w:type="dxa"/>
          </w:tcPr>
          <w:p w:rsidR="00126756"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063"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255"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5" w:type="dxa"/>
          </w:tcPr>
          <w:p w:rsidR="00126756" w:rsidRDefault="00CA47B9" w:rsidP="003652A7">
            <w:pPr>
              <w:rPr>
                <w:rFonts w:ascii="Times New Roman" w:hAnsi="Times New Roman" w:cs="Times New Roman"/>
                <w:sz w:val="24"/>
                <w:szCs w:val="24"/>
                <w:lang w:val="fr-FR"/>
              </w:rPr>
            </w:pPr>
            <w:r>
              <w:rPr>
                <w:rFonts w:ascii="Times New Roman" w:hAnsi="Times New Roman" w:cs="Times New Roman"/>
                <w:sz w:val="24"/>
                <w:szCs w:val="24"/>
                <w:lang w:val="fr-FR"/>
              </w:rPr>
              <w:t>N</w:t>
            </w:r>
            <w:r w:rsidR="00173090">
              <w:rPr>
                <w:rFonts w:ascii="Times New Roman" w:hAnsi="Times New Roman" w:cs="Times New Roman"/>
                <w:sz w:val="24"/>
                <w:szCs w:val="24"/>
                <w:lang w:val="fr-FR"/>
              </w:rPr>
              <w:t>eutre</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r>
      <w:tr w:rsidR="00330459" w:rsidTr="00173090">
        <w:trPr>
          <w:trHeight w:val="972"/>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Bitcoin</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063" w:type="dxa"/>
          </w:tcPr>
          <w:p w:rsidR="00126756"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25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5" w:type="dxa"/>
          </w:tcPr>
          <w:p w:rsidR="00126756" w:rsidRDefault="00CA47B9"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173090">
              <w:rPr>
                <w:rFonts w:ascii="Times New Roman" w:hAnsi="Times New Roman" w:cs="Times New Roman"/>
                <w:sz w:val="24"/>
                <w:szCs w:val="24"/>
                <w:lang w:val="fr-FR"/>
              </w:rPr>
              <w:t>ui</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9929E0">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le sys</w:t>
      </w:r>
      <w:r w:rsidR="00F76850">
        <w:rPr>
          <w:rFonts w:ascii="Times New Roman" w:hAnsi="Times New Roman" w:cs="Times New Roman"/>
          <w:sz w:val="24"/>
          <w:szCs w:val="24"/>
          <w:lang w:val="fr-FR"/>
        </w:rPr>
        <w:t>tème bitcoin et le système Or )</w:t>
      </w:r>
    </w:p>
    <w:p w:rsidR="00F76850" w:rsidRPr="00D942B5" w:rsidRDefault="00D942B5" w:rsidP="003652A7">
      <w:pPr>
        <w:rPr>
          <w:rFonts w:ascii="Times New Roman" w:hAnsi="Times New Roman" w:cs="Times New Roman"/>
          <w:color w:val="00B050"/>
          <w:sz w:val="24"/>
          <w:szCs w:val="24"/>
          <w:lang w:val="fr-FR"/>
        </w:rPr>
      </w:pPr>
      <w:r w:rsidRPr="00D942B5">
        <w:rPr>
          <w:rFonts w:ascii="Times New Roman" w:hAnsi="Times New Roman" w:cs="Times New Roman"/>
          <w:color w:val="00B050"/>
          <w:sz w:val="24"/>
          <w:szCs w:val="24"/>
          <w:lang w:val="fr-FR"/>
        </w:rPr>
        <w:t>B- Dollar &amp;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le bitcoin est plafonner a 21 millions de bitcoin actif dans le monde, le dollar non ( depuis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Les bitcoins peuvent ce perdre ou être volé , mais ne peuvent en aucun cas être détruit, par contre la monnaie scripturale peut facilement être perdue, volé ou détruite malgré le faite qu'elle peut être remplacer facilement sans perte de valeur. Le bitcoin avec l'infrastructure adéquate peut duré</w:t>
      </w:r>
      <w:r w:rsidR="00D942B5">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00D942B5">
        <w:rPr>
          <w:rFonts w:ascii="Times New Roman" w:hAnsi="Times New Roman" w:cs="Times New Roman"/>
          <w:sz w:val="24"/>
          <w:szCs w:val="24"/>
          <w:lang w:val="fr-FR"/>
        </w:rPr>
        <w:t xml:space="preserve"> transporter à n'importe quel distance</w:t>
      </w:r>
      <w:r w:rsidRPr="00EE6ABE">
        <w:rPr>
          <w:rFonts w:ascii="Times New Roman" w:hAnsi="Times New Roman" w:cs="Times New Roman"/>
          <w:sz w:val="24"/>
          <w:szCs w:val="24"/>
          <w:lang w:val="fr-FR"/>
        </w:rPr>
        <w:t xml:space="preserve"> facilement et gratuitement </w:t>
      </w:r>
      <w:r w:rsidRPr="00EE6ABE">
        <w:rPr>
          <w:rFonts w:ascii="Times New Roman" w:hAnsi="Times New Roman" w:cs="Times New Roman"/>
          <w:sz w:val="24"/>
          <w:szCs w:val="24"/>
          <w:lang w:val="fr-FR"/>
        </w:rPr>
        <w:tab/>
        <w:t xml:space="preserve">grâce a une connexion internet, la monnaie scripturale est plus ou moins aussi facile a transporter mais elle devient un inconvenant lorsque </w:t>
      </w:r>
      <w:r w:rsidR="00D942B5">
        <w:rPr>
          <w:rFonts w:ascii="Times New Roman" w:hAnsi="Times New Roman" w:cs="Times New Roman"/>
          <w:sz w:val="24"/>
          <w:szCs w:val="24"/>
          <w:lang w:val="fr-FR"/>
        </w:rPr>
        <w:t>la quantité devient significative</w:t>
      </w:r>
      <w:r w:rsidRPr="00EE6ABE">
        <w:rPr>
          <w:rFonts w:ascii="Times New Roman" w:hAnsi="Times New Roman" w:cs="Times New Roman"/>
          <w:sz w:val="24"/>
          <w:szCs w:val="24"/>
          <w:lang w:val="fr-FR"/>
        </w:rPr>
        <w:t xml:space="preserve">,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jusqu'a 100 million de fois, alors que le dollar ne peut être divisé que 100 fois ( le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Bitcoin étant un moyen digital, il doit être identifier a l'aide la clé publique dans le grand journal ,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les clés privé qui contrôle l'accès des bitcoins peuvent être stockées dans du papier, dans le cerveau, ou dans une clés USB ,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Tout les bitcoins sont traiter de la même façons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lang w:val="fr-FR"/>
        </w:rPr>
      </w:pPr>
    </w:p>
    <w:tbl>
      <w:tblPr>
        <w:tblStyle w:val="Grilledutableau"/>
        <w:tblW w:w="9648" w:type="dxa"/>
        <w:tblLook w:val="04A0"/>
      </w:tblPr>
      <w:tblGrid>
        <w:gridCol w:w="865"/>
        <w:gridCol w:w="816"/>
        <w:gridCol w:w="955"/>
        <w:gridCol w:w="1039"/>
        <w:gridCol w:w="1218"/>
        <w:gridCol w:w="894"/>
        <w:gridCol w:w="922"/>
        <w:gridCol w:w="940"/>
        <w:gridCol w:w="1033"/>
        <w:gridCol w:w="966"/>
      </w:tblGrid>
      <w:tr w:rsidR="00D0102A" w:rsidRPr="00330459" w:rsidTr="00D0102A">
        <w:trPr>
          <w:trHeight w:val="845"/>
        </w:trPr>
        <w:tc>
          <w:tcPr>
            <w:tcW w:w="865" w:type="dxa"/>
          </w:tcPr>
          <w:p w:rsidR="00D0102A" w:rsidRDefault="00D0102A" w:rsidP="001C17FD">
            <w:pPr>
              <w:rPr>
                <w:rFonts w:ascii="Times New Roman" w:hAnsi="Times New Roman" w:cs="Times New Roman"/>
                <w:sz w:val="24"/>
                <w:szCs w:val="24"/>
                <w:lang w:val="fr-FR"/>
              </w:rPr>
            </w:pPr>
          </w:p>
        </w:tc>
        <w:tc>
          <w:tcPr>
            <w:tcW w:w="701"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Pr="00330459">
              <w:rPr>
                <w:rFonts w:ascii="Times New Roman" w:hAnsi="Times New Roman" w:cs="Times New Roman"/>
                <w:sz w:val="18"/>
                <w:szCs w:val="18"/>
                <w:lang w:val="fr-FR"/>
              </w:rPr>
              <w:t>areté</w:t>
            </w:r>
          </w:p>
        </w:tc>
        <w:tc>
          <w:tcPr>
            <w:tcW w:w="963"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urabilité</w:t>
            </w:r>
          </w:p>
        </w:tc>
        <w:tc>
          <w:tcPr>
            <w:tcW w:w="10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ivisibilité</w:t>
            </w:r>
          </w:p>
        </w:tc>
        <w:tc>
          <w:tcPr>
            <w:tcW w:w="123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08"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5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5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966"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Pr="00330459">
              <w:rPr>
                <w:rFonts w:ascii="Times New Roman" w:hAnsi="Times New Roman" w:cs="Times New Roman"/>
                <w:sz w:val="18"/>
                <w:szCs w:val="18"/>
                <w:lang w:val="fr-FR"/>
              </w:rPr>
              <w:t>ortabilité</w:t>
            </w:r>
          </w:p>
        </w:tc>
      </w:tr>
      <w:tr w:rsidR="00D0102A" w:rsidTr="00D0102A">
        <w:trPr>
          <w:trHeight w:val="720"/>
        </w:trPr>
        <w:tc>
          <w:tcPr>
            <w:tcW w:w="865" w:type="dxa"/>
          </w:tcPr>
          <w:p w:rsidR="00D0102A" w:rsidRPr="00173090" w:rsidRDefault="00D0102A" w:rsidP="001C17FD">
            <w:pPr>
              <w:rPr>
                <w:rFonts w:ascii="Times New Roman" w:hAnsi="Times New Roman" w:cs="Times New Roman"/>
                <w:lang w:val="fr-FR"/>
              </w:rPr>
            </w:pPr>
            <w:r>
              <w:rPr>
                <w:rFonts w:ascii="Times New Roman" w:hAnsi="Times New Roman" w:cs="Times New Roman"/>
                <w:lang w:val="fr-FR"/>
              </w:rPr>
              <w:t>Fiat</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CA47B9" w:rsidP="001C17FD">
            <w:pPr>
              <w:rPr>
                <w:rFonts w:ascii="Times New Roman" w:hAnsi="Times New Roman" w:cs="Times New Roman"/>
                <w:sz w:val="24"/>
                <w:szCs w:val="24"/>
                <w:lang w:val="fr-FR"/>
              </w:rPr>
            </w:pPr>
            <w:r>
              <w:rPr>
                <w:rFonts w:ascii="Times New Roman" w:hAnsi="Times New Roman" w:cs="Times New Roman"/>
                <w:sz w:val="24"/>
                <w:szCs w:val="24"/>
                <w:lang w:val="fr-FR"/>
              </w:rPr>
              <w:t>N</w:t>
            </w:r>
            <w:r w:rsidR="00D0102A">
              <w:rPr>
                <w:rFonts w:ascii="Times New Roman" w:hAnsi="Times New Roman" w:cs="Times New Roman"/>
                <w:sz w:val="24"/>
                <w:szCs w:val="24"/>
                <w:lang w:val="fr-FR"/>
              </w:rPr>
              <w:t>eutre</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r w:rsidR="00D0102A" w:rsidTr="00D0102A">
        <w:trPr>
          <w:trHeight w:val="972"/>
        </w:trPr>
        <w:tc>
          <w:tcPr>
            <w:tcW w:w="865" w:type="dxa"/>
          </w:tcPr>
          <w:p w:rsidR="00D0102A" w:rsidRPr="00173090" w:rsidRDefault="00D0102A" w:rsidP="001C17FD">
            <w:pPr>
              <w:rPr>
                <w:rFonts w:ascii="Times New Roman" w:hAnsi="Times New Roman" w:cs="Times New Roman"/>
                <w:lang w:val="fr-FR"/>
              </w:rPr>
            </w:pPr>
            <w:r w:rsidRPr="00173090">
              <w:rPr>
                <w:rFonts w:ascii="Times New Roman" w:hAnsi="Times New Roman" w:cs="Times New Roman"/>
                <w:lang w:val="fr-FR"/>
              </w:rPr>
              <w:t>Bitcoin</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CA47B9" w:rsidP="001C17FD">
            <w:pPr>
              <w:rPr>
                <w:rFonts w:ascii="Times New Roman" w:hAnsi="Times New Roman" w:cs="Times New Roman"/>
                <w:sz w:val="24"/>
                <w:szCs w:val="24"/>
                <w:lang w:val="fr-FR"/>
              </w:rPr>
            </w:pPr>
            <w:r>
              <w:rPr>
                <w:rFonts w:ascii="Times New Roman" w:hAnsi="Times New Roman" w:cs="Times New Roman"/>
                <w:sz w:val="24"/>
                <w:szCs w:val="24"/>
                <w:lang w:val="fr-FR"/>
              </w:rPr>
              <w:t>O</w:t>
            </w:r>
            <w:r w:rsidR="00D0102A">
              <w:rPr>
                <w:rFonts w:ascii="Times New Roman" w:hAnsi="Times New Roman" w:cs="Times New Roman"/>
                <w:sz w:val="24"/>
                <w:szCs w:val="24"/>
                <w:lang w:val="fr-FR"/>
              </w:rPr>
              <w:t>ui</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D0102A" w:rsidRPr="00EE6ABE" w:rsidRDefault="00D0102A" w:rsidP="003652A7">
      <w:pPr>
        <w:rPr>
          <w:rFonts w:ascii="Times New Roman" w:hAnsi="Times New Roman" w:cs="Times New Roman"/>
          <w:sz w:val="24"/>
          <w:szCs w:val="24"/>
          <w:lang w:val="fr-FR"/>
        </w:rPr>
      </w:pPr>
    </w:p>
    <w:p w:rsidR="003652A7" w:rsidRPr="00EE6ABE"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w:t>
      </w:r>
      <w:r w:rsidR="00D0102A">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xml:space="preserve"> : le bi</w:t>
      </w:r>
      <w:r w:rsidR="00D0102A">
        <w:rPr>
          <w:rFonts w:ascii="Times New Roman" w:hAnsi="Times New Roman" w:cs="Times New Roman"/>
          <w:sz w:val="24"/>
          <w:szCs w:val="24"/>
          <w:lang w:val="fr-FR"/>
        </w:rPr>
        <w:t>tcoin et la monnaie scripturale</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Maintenant et après comparaison du bitcoin avec les deux système classique a savoir l'or et la monnaie scripturale, ceci nous a permet de démontrer la compétitivité et la viabilité de ce nouveau système cryptographique, maintenant nous nous intéresserons au avantages et aux inconvenant de ce système parce que qu'il présente toute fois des défauts .</w:t>
      </w:r>
    </w:p>
    <w:p w:rsidR="003652A7" w:rsidRDefault="003652A7" w:rsidP="00DE66D7">
      <w:pPr>
        <w:pStyle w:val="Titre2"/>
        <w:rPr>
          <w:lang w:val="fr-FR"/>
        </w:rPr>
      </w:pPr>
      <w:bookmarkStart w:id="11" w:name="_Toc9282188"/>
      <w:r w:rsidRPr="00EE6ABE">
        <w:rPr>
          <w:lang w:val="fr-FR"/>
        </w:rPr>
        <w:t>3.2. Avantages du bitcoin:</w:t>
      </w:r>
      <w:bookmarkEnd w:id="11"/>
    </w:p>
    <w:p w:rsidR="0041092E" w:rsidRPr="0041092E" w:rsidRDefault="0041092E" w:rsidP="0041092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w:t>
      </w:r>
      <w:r w:rsidR="00D942B5">
        <w:rPr>
          <w:rFonts w:ascii="Times New Roman" w:hAnsi="Times New Roman" w:cs="Times New Roman"/>
          <w:sz w:val="24"/>
          <w:szCs w:val="24"/>
          <w:lang w:val="fr-FR"/>
        </w:rPr>
        <w:t xml:space="preserve"> failles</w:t>
      </w:r>
      <w:r w:rsidRPr="00EE6ABE">
        <w:rPr>
          <w:rFonts w:ascii="Times New Roman" w:hAnsi="Times New Roman" w:cs="Times New Roman"/>
          <w:sz w:val="24"/>
          <w:szCs w:val="24"/>
          <w:lang w:val="fr-FR"/>
        </w:rPr>
        <w:t xml:space="preserve"> du système classique.</w:t>
      </w:r>
    </w:p>
    <w:p w:rsidR="003652A7" w:rsidRPr="00DE66D7" w:rsidRDefault="003652A7" w:rsidP="00DE66D7">
      <w:pPr>
        <w:pStyle w:val="Titre2"/>
        <w:rPr>
          <w:color w:val="1F497D" w:themeColor="text2"/>
          <w:lang w:val="fr-FR"/>
        </w:rPr>
      </w:pPr>
    </w:p>
    <w:p w:rsidR="003652A7" w:rsidRDefault="003652A7" w:rsidP="00DE66D7">
      <w:pPr>
        <w:pStyle w:val="Titre2"/>
        <w:rPr>
          <w:color w:val="1F497D" w:themeColor="text2"/>
          <w:lang w:val="fr-FR"/>
        </w:rPr>
      </w:pPr>
      <w:bookmarkStart w:id="12" w:name="_Toc9282189"/>
      <w:r w:rsidRPr="00DE66D7">
        <w:rPr>
          <w:color w:val="1F497D" w:themeColor="text2"/>
          <w:lang w:val="fr-FR"/>
        </w:rPr>
        <w:t>A- Le cout de transaction très faible.</w:t>
      </w:r>
      <w:bookmarkEnd w:id="12"/>
    </w:p>
    <w:p w:rsidR="00D942B5" w:rsidRPr="00D942B5" w:rsidRDefault="00D942B5" w:rsidP="00D942B5">
      <w:pPr>
        <w:rPr>
          <w:lang w:val="fr-FR"/>
        </w:rPr>
      </w:pP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premier avantage du bitcoin réside dans son anatomie, c'est a dire le fait qu'il soit un réseau décentralisé, n'ayant guère besoin d'une</w:t>
      </w:r>
      <w:r w:rsidR="00D942B5">
        <w:rPr>
          <w:rFonts w:ascii="Times New Roman" w:hAnsi="Times New Roman" w:cs="Times New Roman"/>
          <w:color w:val="000000" w:themeColor="text1"/>
          <w:sz w:val="24"/>
          <w:szCs w:val="24"/>
          <w:lang w:val="fr-FR"/>
        </w:rPr>
        <w:t xml:space="preserve"> entité régulatrice qui veille à</w:t>
      </w:r>
      <w:r w:rsidRPr="00EE6ABE">
        <w:rPr>
          <w:rFonts w:ascii="Times New Roman" w:hAnsi="Times New Roman" w:cs="Times New Roman"/>
          <w:color w:val="000000" w:themeColor="text1"/>
          <w:sz w:val="24"/>
          <w:szCs w:val="24"/>
          <w:lang w:val="fr-FR"/>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bitcoin fonctionne avec le modèle pair à pair, qui dit pair à pair dit; contact direct, anonyme et sécurisé entre les deux partie prenante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système classique présente un inconvenant majeur pour l'utilisateur lambda, qui est tout simplement le cout de transaction très hauts, ce cout est en effet le cout de l'intermédiation de la banque, cette marge va directement a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Les banques contemporaine étant trop puissante de nos jours, peuvent ce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lang w:val="fr-FR"/>
        </w:rPr>
        <w:t xml:space="preserve"> accès au services indispensables</w:t>
      </w:r>
      <w:r w:rsidRPr="00EE6ABE">
        <w:rPr>
          <w:rFonts w:ascii="Times New Roman" w:hAnsi="Times New Roman" w:cs="Times New Roman"/>
          <w:color w:val="000000" w:themeColor="text1"/>
          <w:sz w:val="24"/>
          <w:szCs w:val="24"/>
          <w:lang w:val="fr-FR"/>
        </w:rPr>
        <w:t xml:space="preserv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cout des transaction étant variable de banque en banque mais elle sont  généralement élever surtout dans les région</w:t>
      </w:r>
      <w:r w:rsidR="00100EC1">
        <w:rPr>
          <w:rFonts w:ascii="Times New Roman" w:hAnsi="Times New Roman" w:cs="Times New Roman"/>
          <w:color w:val="000000" w:themeColor="text1"/>
          <w:sz w:val="24"/>
          <w:szCs w:val="24"/>
          <w:lang w:val="fr-FR"/>
        </w:rPr>
        <w:t xml:space="preserve">s a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ce trouve en situation de monopole. Ainsi les gens vivant en Afrique et qui utilise des plateformes d'échanges tel que Money gram ou encore Western Union ce voient "taxé" de 8 a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Appelnotedebasdep"/>
          <w:rFonts w:ascii="Times New Roman" w:hAnsi="Times New Roman" w:cs="Times New Roman"/>
          <w:color w:val="000000" w:themeColor="text1"/>
          <w:sz w:val="24"/>
          <w:szCs w:val="24"/>
        </w:rPr>
        <w:footnoteReference w:id="10"/>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D'autre part le bitcoin présente des avantages non négligeable en la matière, les transaction sont instantanées avec cout d'intermédiation très faible qui oscillent entre 1% et 3%, ce qui séduira forcement les utilisateur aux quartes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lang w:val="fr-FR"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F8233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figure</w:t>
      </w:r>
      <w:r w:rsidR="003652A7">
        <w:rPr>
          <w:rFonts w:ascii="Times New Roman" w:hAnsi="Times New Roman" w:cs="Times New Roman"/>
          <w:color w:val="000000" w:themeColor="text1"/>
          <w:sz w:val="24"/>
          <w:szCs w:val="24"/>
          <w:lang w:val="fr-FR"/>
        </w:rPr>
        <w:t xml:space="preserve">: le </w:t>
      </w:r>
      <w:r>
        <w:rPr>
          <w:rFonts w:ascii="Times New Roman" w:hAnsi="Times New Roman" w:cs="Times New Roman"/>
          <w:color w:val="000000" w:themeColor="text1"/>
          <w:sz w:val="24"/>
          <w:szCs w:val="24"/>
          <w:lang w:val="fr-FR"/>
        </w:rPr>
        <w:t>cout de transaction de bitcoin</w:t>
      </w:r>
      <w:r w:rsidR="003652A7">
        <w:rPr>
          <w:rStyle w:val="Appelnotedebasdep"/>
          <w:rFonts w:ascii="Times New Roman" w:hAnsi="Times New Roman" w:cs="Times New Roman"/>
          <w:color w:val="000000" w:themeColor="text1"/>
          <w:sz w:val="24"/>
          <w:szCs w:val="24"/>
          <w:lang w:val="fr-FR"/>
        </w:rPr>
        <w:footnoteReference w:id="11"/>
      </w:r>
    </w:p>
    <w:p w:rsidR="003652A7" w:rsidRPr="00DE66D7" w:rsidRDefault="003652A7" w:rsidP="00DE66D7">
      <w:pPr>
        <w:pStyle w:val="Titre2"/>
        <w:rPr>
          <w:color w:val="1F497D" w:themeColor="text2"/>
          <w:lang w:val="fr-FR"/>
        </w:rPr>
      </w:pPr>
    </w:p>
    <w:p w:rsidR="003652A7" w:rsidRDefault="003652A7" w:rsidP="00DE66D7">
      <w:pPr>
        <w:pStyle w:val="Titre2"/>
        <w:rPr>
          <w:color w:val="1F497D" w:themeColor="text2"/>
          <w:lang w:val="fr-FR"/>
        </w:rPr>
      </w:pPr>
      <w:bookmarkStart w:id="13" w:name="_Toc9282190"/>
      <w:r w:rsidRPr="00DE66D7">
        <w:rPr>
          <w:color w:val="1F497D" w:themeColor="text2"/>
          <w:lang w:val="fr-FR"/>
        </w:rPr>
        <w:t xml:space="preserve">B- Le bitcoin une alternative pour </w:t>
      </w:r>
      <w:r w:rsidR="005B76CA" w:rsidRPr="00DE66D7">
        <w:rPr>
          <w:color w:val="1F497D" w:themeColor="text2"/>
          <w:lang w:val="fr-FR"/>
        </w:rPr>
        <w:t>les populations</w:t>
      </w:r>
      <w:r w:rsidRPr="00DE66D7">
        <w:rPr>
          <w:color w:val="1F497D" w:themeColor="text2"/>
          <w:lang w:val="fr-FR"/>
        </w:rPr>
        <w:t xml:space="preserve"> ne pouvant pas accéder au servies bancaire.</w:t>
      </w:r>
      <w:bookmarkEnd w:id="13"/>
    </w:p>
    <w:p w:rsidR="000E539E" w:rsidRPr="000E539E" w:rsidRDefault="000E539E" w:rsidP="000E539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w:t>
      </w:r>
      <w:r w:rsidR="00B852E0">
        <w:rPr>
          <w:rFonts w:ascii="Times New Roman" w:hAnsi="Times New Roman" w:cs="Times New Roman"/>
          <w:sz w:val="24"/>
          <w:szCs w:val="24"/>
          <w:lang w:val="fr-FR"/>
        </w:rPr>
        <w:t>e image, il n'existe pas que les</w:t>
      </w:r>
      <w:r w:rsidRPr="00EE6ABE">
        <w:rPr>
          <w:rFonts w:ascii="Times New Roman" w:hAnsi="Times New Roman" w:cs="Times New Roman"/>
          <w:sz w:val="24"/>
          <w:szCs w:val="24"/>
          <w:lang w:val="fr-FR"/>
        </w:rPr>
        <w:t xml:space="preserve"> gens habitant dans les zones fortement urbaniser ou l'accès a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lang w:val="fr-FR"/>
        </w:rPr>
        <w:t>s inclure dans le réseau financier</w:t>
      </w:r>
      <w:r w:rsidRPr="00EE6ABE">
        <w:rPr>
          <w:rFonts w:ascii="Times New Roman" w:hAnsi="Times New Roman" w:cs="Times New Roman"/>
          <w:sz w:val="24"/>
          <w:szCs w:val="24"/>
          <w:lang w:val="fr-FR"/>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w:t>
      </w:r>
      <w:r w:rsidR="00B852E0">
        <w:rPr>
          <w:rFonts w:ascii="Times New Roman" w:hAnsi="Times New Roman" w:cs="Times New Roman"/>
          <w:sz w:val="24"/>
          <w:szCs w:val="24"/>
          <w:lang w:val="fr-FR"/>
        </w:rPr>
        <w:t>e</w:t>
      </w:r>
      <w:r w:rsidRPr="00EE6ABE">
        <w:rPr>
          <w:rFonts w:ascii="Times New Roman" w:hAnsi="Times New Roman" w:cs="Times New Roman"/>
          <w:sz w:val="24"/>
          <w:szCs w:val="24"/>
          <w:lang w:val="fr-FR"/>
        </w:rPr>
        <w:t xml:space="preserve"> avait publier un article qui stipule que 2.5 Milliard de personnes ne sont pas incluse dans le système financier pour plusieurs raison</w:t>
      </w:r>
      <w:r w:rsidR="00B852E0">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non existence d'une infrastructure dans la zone d'habitat des ces gens par exemple pour les pays pauvres ou dans les région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certain pays, ou ces femmes la, ne peuvent pas créer un compte bancaire a titre personnelle, et peuvent uniquement créer un compte si un homme de </w:t>
      </w:r>
      <w:r w:rsidRPr="00EE6ABE">
        <w:rPr>
          <w:rFonts w:ascii="Times New Roman" w:hAnsi="Times New Roman" w:cs="Times New Roman"/>
          <w:sz w:val="24"/>
          <w:szCs w:val="24"/>
          <w:lang w:val="fr-FR"/>
        </w:rPr>
        <w:lastRenderedPageBreak/>
        <w:t xml:space="preserve">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une jeune fille pakistanaise nommé Parisa</w:t>
      </w:r>
      <w:r w:rsidR="00B852E0">
        <w:rPr>
          <w:rFonts w:ascii="Times New Roman" w:hAnsi="Times New Roman" w:cs="Times New Roman"/>
          <w:sz w:val="24"/>
          <w:szCs w:val="24"/>
          <w:lang w:val="fr-FR"/>
        </w:rPr>
        <w:t xml:space="preserve"> </w:t>
      </w:r>
      <w:r w:rsidR="00574EFB">
        <w:rPr>
          <w:rFonts w:ascii="Times New Roman" w:hAnsi="Times New Roman" w:cs="Times New Roman"/>
          <w:sz w:val="24"/>
          <w:szCs w:val="24"/>
          <w:lang w:val="fr-FR"/>
        </w:rPr>
        <w:t>Ahmadi,</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fut empêcher de continuer ses études a cause de contrainte familiales ( la perception de la femme dans son pays natal, et la difficulté d'accéder aux services financier), et qui grâce à une entreprise étrangère ou Parisa</w:t>
      </w:r>
      <w:r w:rsidR="00B852E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Appelnotedebasdep"/>
          <w:rFonts w:ascii="Times New Roman" w:hAnsi="Times New Roman" w:cs="Times New Roman"/>
          <w:sz w:val="24"/>
          <w:szCs w:val="24"/>
        </w:rPr>
        <w:footnoteReference w:id="12"/>
      </w:r>
      <w:r w:rsidRPr="00EE6ABE">
        <w:rPr>
          <w:rFonts w:ascii="Times New Roman" w:hAnsi="Times New Roman" w:cs="Times New Roman"/>
          <w:sz w:val="24"/>
          <w:szCs w:val="24"/>
          <w:lang w:val="fr-FR"/>
        </w:rPr>
        <w:t>, put finalement financer ses études sans l'aide de sa famille et continuer son rêve</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tout ces tranche</w:t>
      </w:r>
      <w:r w:rsidR="00B852E0">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de gens qui ne peuvent pas participer au monde financier, peuvent être inclus grâce a l'implémentation du bitcoin; bien sur l'accès a ce service nécessite un accès a internet, un ordinateur ou a défaut d'un Smartphone, mais avec le développement technologique ces deux composante qui permet</w:t>
      </w:r>
      <w:r w:rsidR="00B852E0">
        <w:rPr>
          <w:rFonts w:ascii="Times New Roman" w:hAnsi="Times New Roman" w:cs="Times New Roman"/>
          <w:sz w:val="24"/>
          <w:szCs w:val="24"/>
          <w:lang w:val="fr-FR"/>
        </w:rPr>
        <w:t>tent</w:t>
      </w:r>
      <w:r w:rsidRPr="00EE6ABE">
        <w:rPr>
          <w:rFonts w:ascii="Times New Roman" w:hAnsi="Times New Roman" w:cs="Times New Roman"/>
          <w:sz w:val="24"/>
          <w:szCs w:val="24"/>
          <w:lang w:val="fr-FR"/>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565905" w:rsidRDefault="003652A7" w:rsidP="00565905">
      <w:pPr>
        <w:pStyle w:val="Titre2"/>
        <w:rPr>
          <w:color w:val="1F497D" w:themeColor="text2"/>
          <w:lang w:val="fr-FR"/>
        </w:rPr>
      </w:pPr>
      <w:bookmarkStart w:id="14" w:name="_Toc9282191"/>
      <w:r w:rsidRPr="00565905">
        <w:rPr>
          <w:color w:val="1F497D" w:themeColor="text2"/>
          <w:lang w:val="fr-FR"/>
        </w:rPr>
        <w:t>C- problèmes du " Double Spending" et le problèmes des généraux byzantins.</w:t>
      </w:r>
      <w:bookmarkEnd w:id="14"/>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Même sans considérer les multiples utilisation possible du bitcoin et de la Blockchain, bitcoin en lui même est une révolution extraordinaire dans le monde de l'inf</w:t>
      </w:r>
      <w:r w:rsidR="00B852E0">
        <w:rPr>
          <w:rFonts w:ascii="Times New Roman" w:hAnsi="Times New Roman" w:cs="Times New Roman"/>
          <w:sz w:val="24"/>
          <w:szCs w:val="24"/>
          <w:lang w:val="fr-FR"/>
        </w:rPr>
        <w:t>ormatique, qui n'est pas apparu</w:t>
      </w:r>
      <w:r w:rsidRPr="00EE6ABE">
        <w:rPr>
          <w:rFonts w:ascii="Times New Roman" w:hAnsi="Times New Roman" w:cs="Times New Roman"/>
          <w:sz w:val="24"/>
          <w:szCs w:val="24"/>
          <w:lang w:val="fr-FR"/>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virtuelle infiniment copiable ( comme la capacité de cloner n'importe fichier a l'infini ),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Pr="00EE6ABE">
        <w:rPr>
          <w:rFonts w:ascii="Times New Roman" w:hAnsi="Times New Roman" w:cs="Times New Roman"/>
          <w:sz w:val="24"/>
          <w:szCs w:val="24"/>
          <w:lang w:val="fr-FR"/>
        </w:rPr>
        <w:t>est en effet la banque ( ou une autre entité telle que Paypal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éussi a résoudre; est le célèbre</w:t>
      </w:r>
      <w:r w:rsidRPr="00EE6ABE">
        <w:rPr>
          <w:rFonts w:ascii="Times New Roman" w:hAnsi="Times New Roman" w:cs="Times New Roman"/>
          <w:sz w:val="24"/>
          <w:szCs w:val="24"/>
          <w:lang w:val="fr-FR"/>
        </w:rPr>
        <w:t>ment  connu : "problème des généraux byzantins"</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lang w:val="fr-FR"/>
        </w:rPr>
        <w:t xml:space="preserve">, l'énoncer est le suivant: plusieurs généraux byzantins sont entrain de assiéger une ville ennemie, pour ce faire il doivent élaborer un plan en commun pour passer a l'offensive, le succès ou la faillite de l'invasion dépendra de la collaboration des </w:t>
      </w:r>
      <w:r w:rsidRPr="00EE6ABE">
        <w:rPr>
          <w:rFonts w:ascii="Times New Roman" w:hAnsi="Times New Roman" w:cs="Times New Roman"/>
          <w:sz w:val="24"/>
          <w:szCs w:val="24"/>
          <w:lang w:val="fr-FR"/>
        </w:rPr>
        <w:lastRenderedPageBreak/>
        <w:t>généraux</w:t>
      </w:r>
      <w:r w:rsidR="004F245E">
        <w:rPr>
          <w:rFonts w:ascii="Times New Roman" w:hAnsi="Times New Roman" w:cs="Times New Roman"/>
          <w:sz w:val="24"/>
          <w:szCs w:val="24"/>
          <w:lang w:val="fr-FR"/>
        </w:rPr>
        <w:t xml:space="preserve">, mais </w:t>
      </w:r>
      <w:r w:rsidR="005F3895">
        <w:rPr>
          <w:rFonts w:ascii="Times New Roman" w:hAnsi="Times New Roman" w:cs="Times New Roman"/>
          <w:sz w:val="24"/>
          <w:szCs w:val="24"/>
          <w:lang w:val="fr-FR"/>
        </w:rPr>
        <w:t>il existe deux problèmes;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a la merci de la faç</w:t>
      </w:r>
      <w:r w:rsidR="005F3895">
        <w:rPr>
          <w:rFonts w:ascii="Times New Roman" w:hAnsi="Times New Roman" w:cs="Times New Roman"/>
          <w:sz w:val="24"/>
          <w:szCs w:val="24"/>
          <w:lang w:val="fr-FR"/>
        </w:rPr>
        <w:t>on dont le messager l'exprimera,</w:t>
      </w:r>
      <w:r w:rsidRPr="00EE6ABE">
        <w:rPr>
          <w:rFonts w:ascii="Times New Roman" w:hAnsi="Times New Roman" w:cs="Times New Roman"/>
          <w:sz w:val="24"/>
          <w:szCs w:val="24"/>
          <w:lang w:val="fr-FR"/>
        </w:rPr>
        <w:t xml:space="preserve"> le deuxième problème est que parmi les généraux il puisse exister des traitre</w:t>
      </w:r>
      <w:r w:rsidR="005F3895">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w:t>
      </w:r>
      <w:r w:rsidR="005F3895">
        <w:rPr>
          <w:rFonts w:ascii="Times New Roman" w:hAnsi="Times New Roman" w:cs="Times New Roman"/>
          <w:sz w:val="24"/>
          <w:szCs w:val="24"/>
          <w:lang w:val="fr-FR"/>
        </w:rPr>
        <w:t>qui essaierons de faire échouer l'invasion</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t xml:space="preserve">Le bitcoin </w:t>
      </w:r>
      <w:r w:rsidR="005F3895" w:rsidRPr="00EE6ABE">
        <w:rPr>
          <w:rFonts w:ascii="Times New Roman" w:hAnsi="Times New Roman" w:cs="Times New Roman"/>
          <w:sz w:val="24"/>
          <w:szCs w:val="24"/>
          <w:lang w:val="fr-FR"/>
        </w:rPr>
        <w:t>résout</w:t>
      </w:r>
      <w:r w:rsidRPr="00EE6ABE">
        <w:rPr>
          <w:rFonts w:ascii="Times New Roman" w:hAnsi="Times New Roman" w:cs="Times New Roman"/>
          <w:sz w:val="24"/>
          <w:szCs w:val="24"/>
          <w:lang w:val="fr-FR"/>
        </w:rPr>
        <w:t xml:space="preserve"> le problème du "double Spending" en combinant la fonct</w:t>
      </w:r>
      <w:r w:rsidR="005F3895">
        <w:rPr>
          <w:rFonts w:ascii="Times New Roman" w:hAnsi="Times New Roman" w:cs="Times New Roman"/>
          <w:sz w:val="24"/>
          <w:szCs w:val="24"/>
          <w:lang w:val="fr-FR"/>
        </w:rPr>
        <w:t>ionnalité du pair à</w:t>
      </w:r>
      <w:r w:rsidRPr="00EE6ABE">
        <w:rPr>
          <w:rFonts w:ascii="Times New Roman" w:hAnsi="Times New Roman" w:cs="Times New Roman"/>
          <w:sz w:val="24"/>
          <w:szCs w:val="24"/>
          <w:lang w:val="fr-FR"/>
        </w:rPr>
        <w:t xml:space="preserve"> pair avec le système de clé privé et publique pour créer une nouvelle forme de monnaie digitale. l'appartenance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Pour le second problème cité, la réponse ce trouve sous forme d'un algorithme mathématique qui prend en compte a la fois les différentes information nécessaire, le transport d'un point a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révolutionnaire bitcoin est le premier a avoir trouvé la solution au du problème du transfert de la propriété digit</w:t>
      </w:r>
      <w:r w:rsidR="005F3895">
        <w:rPr>
          <w:rFonts w:ascii="Times New Roman" w:hAnsi="Times New Roman" w:cs="Times New Roman"/>
          <w:sz w:val="24"/>
          <w:szCs w:val="24"/>
          <w:lang w:val="fr-FR"/>
        </w:rPr>
        <w:t>ale, dans le monde d'internet, à</w:t>
      </w:r>
      <w:r w:rsidRPr="00EE6ABE">
        <w:rPr>
          <w:rFonts w:ascii="Times New Roman" w:hAnsi="Times New Roman" w:cs="Times New Roman"/>
          <w:sz w:val="24"/>
          <w:szCs w:val="24"/>
          <w:lang w:val="fr-FR"/>
        </w:rPr>
        <w:t xml:space="preserve">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565905" w:rsidRDefault="003652A7" w:rsidP="00565905">
      <w:pPr>
        <w:pStyle w:val="Titre2"/>
        <w:rPr>
          <w:color w:val="1F497D" w:themeColor="text2"/>
          <w:lang w:val="fr-FR"/>
        </w:rPr>
      </w:pPr>
      <w:bookmarkStart w:id="15" w:name="_Toc9282192"/>
      <w:r w:rsidRPr="00565905">
        <w:rPr>
          <w:color w:val="1F497D" w:themeColor="text2"/>
          <w:lang w:val="fr-FR"/>
        </w:rPr>
        <w:t>D- le complet anonymat: une épée a double tranchant.</w:t>
      </w:r>
      <w:bookmarkEnd w:id="15"/>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bitcoin opérant par le système de la clés publique et la clés secrète, enregistre toutes les opération dans un grand livre accessible a tous, néanmoins bien que toutes les opération sont inscrites, personne ne connait à qui appartient cette transaction, a l'exception du détenteur de la clé secrète, ainsi les deux partis de la transaction sont les seules a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Donc ce système promet l'anonymat le plus complet pour une transparence complète, surtout dans l'ère ou les lobby telle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jusqu'a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Par contre  pour le bitcoin l'histoire est différente,  les utilisateurs peuvent s'inscrire avec des email</w:t>
      </w:r>
      <w:r w:rsidR="0029596C">
        <w:rPr>
          <w:rFonts w:ascii="Times New Roman" w:hAnsi="Times New Roman" w:cs="Times New Roman"/>
          <w:sz w:val="24"/>
          <w:szCs w:val="24"/>
          <w:lang w:val="fr-FR"/>
        </w:rPr>
        <w:t>s qui sont affilier uniquement à</w:t>
      </w:r>
      <w:r w:rsidRPr="00EE6ABE">
        <w:rPr>
          <w:rFonts w:ascii="Times New Roman" w:hAnsi="Times New Roman" w:cs="Times New Roman"/>
          <w:sz w:val="24"/>
          <w:szCs w:val="24"/>
          <w:lang w:val="fr-FR"/>
        </w:rPr>
        <w:t xml:space="preserve"> des pseudonymes, ainsi aucune information en dehors du réseau n'est nécessaire ( telle que le nom , l'adresse ... ). Cette approche a double tranchant garantis au utilisateurs de bitcoin d'être a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point est très important, et pour être réaliste, cette option ne présente pas toujours un avantage, on dire qu'il s'agit d'une épée a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leur argument est simple: "j'ai un rideau dans ma chambre par principe non pas parce que je fait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565905">
      <w:pPr>
        <w:pStyle w:val="Titre2"/>
        <w:rPr>
          <w:lang w:val="fr-FR"/>
        </w:rPr>
      </w:pPr>
      <w:bookmarkStart w:id="16" w:name="_Toc9282193"/>
      <w:r w:rsidRPr="00EE6ABE">
        <w:rPr>
          <w:lang w:val="fr-FR"/>
        </w:rPr>
        <w:t>3.3</w:t>
      </w:r>
      <w:r w:rsidR="00565905" w:rsidRPr="00EE6ABE">
        <w:rPr>
          <w:lang w:val="fr-FR"/>
        </w:rPr>
        <w:t xml:space="preserve">. </w:t>
      </w:r>
      <w:r w:rsidR="00565905">
        <w:rPr>
          <w:lang w:val="fr-FR"/>
        </w:rPr>
        <w:t>Les i</w:t>
      </w:r>
      <w:r w:rsidR="00565905" w:rsidRPr="00EE6ABE">
        <w:rPr>
          <w:lang w:val="fr-FR"/>
        </w:rPr>
        <w:t>nconvenant</w:t>
      </w:r>
      <w:r w:rsidR="00565905">
        <w:rPr>
          <w:lang w:val="fr-FR"/>
        </w:rPr>
        <w:t>s</w:t>
      </w:r>
      <w:r w:rsidRPr="00EE6ABE">
        <w:rPr>
          <w:lang w:val="fr-FR"/>
        </w:rPr>
        <w:t xml:space="preserve"> du bitcoin.</w:t>
      </w:r>
      <w:bookmarkEnd w:id="16"/>
    </w:p>
    <w:p w:rsidR="003652A7" w:rsidRDefault="0007084A" w:rsidP="0007084A">
      <w:pPr>
        <w:pStyle w:val="Titre2"/>
        <w:rPr>
          <w:color w:val="1F497D" w:themeColor="text2"/>
          <w:lang w:val="fr-FR"/>
        </w:rPr>
      </w:pPr>
      <w:bookmarkStart w:id="17" w:name="_Toc9282194"/>
      <w:r>
        <w:rPr>
          <w:color w:val="1F497D" w:themeColor="text2"/>
          <w:lang w:val="fr-FR"/>
        </w:rPr>
        <w:t>A-retour sur l'anonymat (</w:t>
      </w:r>
      <w:r w:rsidR="003652A7" w:rsidRPr="0007084A">
        <w:rPr>
          <w:color w:val="1F497D" w:themeColor="text2"/>
          <w:lang w:val="fr-FR"/>
        </w:rPr>
        <w:t xml:space="preserve">"la face </w:t>
      </w:r>
      <w:r w:rsidRPr="0007084A">
        <w:rPr>
          <w:color w:val="1F497D" w:themeColor="text2"/>
          <w:lang w:val="fr-FR"/>
        </w:rPr>
        <w:t>cachée</w:t>
      </w:r>
      <w:r w:rsidR="003652A7" w:rsidRPr="0007084A">
        <w:rPr>
          <w:color w:val="1F497D" w:themeColor="text2"/>
          <w:lang w:val="fr-FR"/>
        </w:rPr>
        <w:t xml:space="preserve"> de la lune").</w:t>
      </w:r>
      <w:bookmarkEnd w:id="17"/>
    </w:p>
    <w:p w:rsidR="009D796F" w:rsidRPr="009D796F" w:rsidRDefault="009D796F" w:rsidP="009D796F">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"Silk Road" un site du Dark web américain qui suite aux investigation de l'FBI a était clôturer en octobre de 2013, ce site était tellement vaste que d'après le FBI il représentait plus de 70% du trafic de drogue du marcher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le développement du bitcoin est ca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et la Blockchain étant eux même neutres, et comme n'importe quel technologie peuvent être utiliser pour de bonnes comme pour de mauvaise fins, bien que qu'il existe une possibilité que le bitcoin peut être utiliser par des malfrat pour les mauvaises raisons, il présente néanmoins </w:t>
      </w:r>
      <w:r w:rsidRPr="00EE6ABE">
        <w:rPr>
          <w:rFonts w:ascii="Times New Roman" w:hAnsi="Times New Roman" w:cs="Times New Roman"/>
          <w:sz w:val="24"/>
          <w:szCs w:val="24"/>
          <w:lang w:val="fr-FR"/>
        </w:rPr>
        <w:lastRenderedPageBreak/>
        <w:t xml:space="preserve">plus d'avantage que d'inconvenant et son potentiel ne devrait pas </w:t>
      </w:r>
      <w:r w:rsidR="0029596C">
        <w:rPr>
          <w:rFonts w:ascii="Times New Roman" w:hAnsi="Times New Roman" w:cs="Times New Roman"/>
          <w:sz w:val="24"/>
          <w:szCs w:val="24"/>
          <w:lang w:val="fr-FR"/>
        </w:rPr>
        <w:t>être gâcher a cause des ces derniers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Default="003652A7" w:rsidP="004628C8">
      <w:pPr>
        <w:pStyle w:val="Titre2"/>
        <w:rPr>
          <w:lang w:val="fr-FR"/>
        </w:rPr>
      </w:pPr>
      <w:bookmarkStart w:id="18" w:name="_Toc9282195"/>
      <w:r w:rsidRPr="00EE6ABE">
        <w:rPr>
          <w:lang w:val="fr-FR"/>
        </w:rPr>
        <w:t>B- Soucis de sécurité : La fragilité des utilisateur de le réseau bitcoin:</w:t>
      </w:r>
      <w:bookmarkEnd w:id="18"/>
    </w:p>
    <w:p w:rsidR="004628C8" w:rsidRPr="004628C8" w:rsidRDefault="004628C8" w:rsidP="004628C8">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autre barrière significative qui freine l'adoption du Bitcoin est la fragilité des utilisateur</w:t>
      </w:r>
      <w:r w:rsidR="0029596C">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envers les tentative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5"/>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réponse officielle de MtGox est que son système était infiltrer par des arnaqueur</w:t>
      </w:r>
      <w:r w:rsidR="00EE361B">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lang w:val="fr-FR"/>
        </w:rPr>
        <w:t xml:space="preserve">rs détenteur de fonds bitcoin, </w:t>
      </w:r>
      <w:r w:rsidRPr="00EE6ABE">
        <w:rPr>
          <w:rFonts w:ascii="Times New Roman" w:hAnsi="Times New Roman" w:cs="Times New Roman"/>
          <w:sz w:val="24"/>
          <w:szCs w:val="24"/>
          <w:lang w:val="fr-FR"/>
        </w:rPr>
        <w:t xml:space="preserve"> suite a cette crise </w:t>
      </w:r>
      <w:r w:rsidR="00EE361B">
        <w:rPr>
          <w:rFonts w:ascii="Times New Roman" w:hAnsi="Times New Roman" w:cs="Times New Roman"/>
          <w:sz w:val="24"/>
          <w:szCs w:val="24"/>
          <w:lang w:val="fr-FR"/>
        </w:rPr>
        <w:t xml:space="preserve">cette dernier a </w:t>
      </w:r>
      <w:r w:rsidRPr="00EE6ABE">
        <w:rPr>
          <w:rFonts w:ascii="Times New Roman" w:hAnsi="Times New Roman" w:cs="Times New Roman"/>
          <w:sz w:val="24"/>
          <w:szCs w:val="24"/>
          <w:lang w:val="fr-FR"/>
        </w:rPr>
        <w:t xml:space="preserve">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problème et que quelque soit la cause soit elle interne ou externe ce genre de manipulation continue a persister, avec le CEO d'une société appeler "MOOLAH" qui disparait avec l'équivalent de 1.4 de dollar en bitcoin en octobre de 2014, ainsi que de 2</w:t>
      </w:r>
      <w:r w:rsidR="00EE361B">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 xml:space="preserve">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w:t>
      </w:r>
      <w:r w:rsidR="005B7CC8">
        <w:rPr>
          <w:rFonts w:ascii="Times New Roman" w:hAnsi="Times New Roman" w:cs="Times New Roman"/>
          <w:sz w:val="24"/>
          <w:szCs w:val="24"/>
          <w:lang w:val="fr-FR"/>
        </w:rPr>
        <w:t>s</w:t>
      </w:r>
      <w:r w:rsidRPr="00EE6ABE">
        <w:rPr>
          <w:rFonts w:ascii="Times New Roman" w:hAnsi="Times New Roman" w:cs="Times New Roman"/>
          <w:sz w:val="24"/>
          <w:szCs w:val="24"/>
          <w:lang w:val="fr-FR"/>
        </w:rPr>
        <w:t>,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C211F8" w:rsidRDefault="003652A7" w:rsidP="00C211F8">
      <w:pPr>
        <w:pStyle w:val="Titre2"/>
        <w:rPr>
          <w:lang w:val="fr-FR"/>
        </w:rPr>
      </w:pPr>
      <w:bookmarkStart w:id="19" w:name="_Toc9282196"/>
      <w:r w:rsidRPr="000866D2">
        <w:rPr>
          <w:lang w:val="fr-FR"/>
        </w:rPr>
        <w:t>C-Volatilité du bitcoin.</w:t>
      </w:r>
      <w:bookmarkEnd w:id="19"/>
    </w:p>
    <w:p w:rsidR="00C211F8" w:rsidRPr="00C211F8" w:rsidRDefault="00C211F8" w:rsidP="00C211F8">
      <w:pPr>
        <w:rPr>
          <w:lang w:val="fr-FR"/>
        </w:rPr>
      </w:pP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5B7CC8">
        <w:rPr>
          <w:rFonts w:ascii="Times New Roman" w:hAnsi="Times New Roman" w:cs="Times New Roman"/>
          <w:sz w:val="24"/>
          <w:szCs w:val="24"/>
          <w:lang w:val="fr-FR"/>
        </w:rPr>
        <w:t xml:space="preserve"> pas plus que rien, </w:t>
      </w:r>
      <w:r>
        <w:rPr>
          <w:rFonts w:ascii="Times New Roman" w:hAnsi="Times New Roman" w:cs="Times New Roman"/>
          <w:sz w:val="24"/>
          <w:szCs w:val="24"/>
          <w:lang w:val="fr-FR"/>
        </w:rPr>
        <w:t>mais au cours de son évolution il s'est avérer qu'il est doté d'une volatilité extraordinaire; une volatilité si haute en effets qu'elle n'a jamais était enregistrer dans l'histoire des actifs</w:t>
      </w:r>
      <w:r w:rsidR="005B7CC8">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5B7CC8">
        <w:rPr>
          <w:rFonts w:ascii="Times New Roman" w:hAnsi="Times New Roman" w:cs="Times New Roman"/>
          <w:sz w:val="24"/>
          <w:szCs w:val="24"/>
          <w:lang w:val="fr-FR"/>
        </w:rPr>
        <w:t xml:space="preserve"> </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lang w:val="fr-FR"/>
        </w:rPr>
        <w:t>, </w:t>
      </w:r>
      <w:hyperlink r:id="rId10"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 xml:space="preserve">La volatilité est un </w:t>
      </w:r>
      <w:r w:rsidR="005B7CC8">
        <w:rPr>
          <w:rFonts w:ascii="Times New Roman" w:hAnsi="Times New Roman" w:cs="Times New Roman"/>
          <w:color w:val="000000"/>
          <w:sz w:val="24"/>
          <w:szCs w:val="24"/>
          <w:shd w:val="clear" w:color="auto" w:fill="FFFFFF"/>
          <w:lang w:val="fr-FR"/>
        </w:rPr>
        <w:t xml:space="preserve">risque, </w:t>
      </w:r>
      <w:r>
        <w:rPr>
          <w:rFonts w:ascii="Times New Roman" w:hAnsi="Times New Roman" w:cs="Times New Roman"/>
          <w:color w:val="000000"/>
          <w:sz w:val="24"/>
          <w:szCs w:val="24"/>
          <w:shd w:val="clear" w:color="auto" w:fill="FFFFFF"/>
          <w:lang w:val="fr-FR"/>
        </w:rPr>
        <w:t>bien que certaine</w:t>
      </w:r>
      <w:r w:rsidR="005B7CC8">
        <w:rPr>
          <w:rFonts w:ascii="Times New Roman" w:hAnsi="Times New Roman" w:cs="Times New Roman"/>
          <w:color w:val="000000"/>
          <w:sz w:val="24"/>
          <w:szCs w:val="24"/>
          <w:shd w:val="clear" w:color="auto" w:fill="FFFFFF"/>
          <w:lang w:val="fr-FR"/>
        </w:rPr>
        <w:t>s</w:t>
      </w:r>
      <w:r>
        <w:rPr>
          <w:rFonts w:ascii="Times New Roman" w:hAnsi="Times New Roman" w:cs="Times New Roman"/>
          <w:color w:val="000000"/>
          <w:sz w:val="24"/>
          <w:szCs w:val="24"/>
          <w:shd w:val="clear" w:color="auto" w:fill="FFFFFF"/>
          <w:lang w:val="fr-FR"/>
        </w:rPr>
        <w:t xml:space="preserve"> choses risquée</w:t>
      </w:r>
      <w:r w:rsidR="005B7CC8">
        <w:rPr>
          <w:rFonts w:ascii="Times New Roman" w:hAnsi="Times New Roman" w:cs="Times New Roman"/>
          <w:color w:val="000000"/>
          <w:sz w:val="24"/>
          <w:szCs w:val="24"/>
          <w:shd w:val="clear" w:color="auto" w:fill="FFFFFF"/>
          <w:lang w:val="fr-FR"/>
        </w:rPr>
        <w:t>s</w:t>
      </w:r>
      <w:r>
        <w:rPr>
          <w:rFonts w:ascii="Times New Roman" w:hAnsi="Times New Roman" w:cs="Times New Roman"/>
          <w:color w:val="000000"/>
          <w:sz w:val="24"/>
          <w:szCs w:val="24"/>
          <w:shd w:val="clear" w:color="auto" w:fill="FFFFFF"/>
          <w:lang w:val="fr-FR"/>
        </w:rPr>
        <w:t xml:space="preserve"> sont bonnes; comme les actifs boursier par exemple, mais le problème</w:t>
      </w:r>
      <w:r w:rsidR="00447A2C">
        <w:rPr>
          <w:rFonts w:ascii="Times New Roman" w:hAnsi="Times New Roman" w:cs="Times New Roman"/>
          <w:color w:val="000000"/>
          <w:sz w:val="24"/>
          <w:szCs w:val="24"/>
          <w:shd w:val="clear" w:color="auto" w:fill="FFFFFF"/>
          <w:lang w:val="fr-FR"/>
        </w:rPr>
        <w:t xml:space="preserve"> </w:t>
      </w:r>
      <w:r>
        <w:rPr>
          <w:rFonts w:ascii="Times New Roman" w:hAnsi="Times New Roman" w:cs="Times New Roman"/>
          <w:color w:val="000000"/>
          <w:sz w:val="24"/>
          <w:szCs w:val="24"/>
          <w:shd w:val="clear" w:color="auto" w:fill="FFFFFF"/>
          <w:lang w:val="fr-FR"/>
        </w:rPr>
        <w:t xml:space="preserve">ce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lang w:val="fr-FR"/>
        </w:rPr>
        <w:t>"trop  de risque tue le risque"</w:t>
      </w:r>
      <w:r>
        <w:rPr>
          <w:rFonts w:ascii="Times New Roman" w:hAnsi="Times New Roman" w:cs="Times New Roman"/>
          <w:color w:val="000000"/>
          <w:sz w:val="24"/>
          <w:szCs w:val="24"/>
          <w:shd w:val="clear" w:color="auto" w:fill="FFFFFF"/>
          <w:lang w:val="fr-FR"/>
        </w:rPr>
        <w:t>,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11" w:tgtFrame="_blank" w:history="1">
        <w:r w:rsidRPr="0005520E">
          <w:rPr>
            <w:rStyle w:val="Lienhypertexte"/>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0 dirham</w:t>
      </w:r>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lang w:val="fr-FR"/>
        </w:rPr>
        <w:footnoteReference w:id="16"/>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Le Bitcoin étant risqué de ca nature les utilisateur le considère comme une source d'investissement (ce point sera traiter dans le chapitre suivant)  et non pas un moyen de transaction,</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lockchain et consultant Omid Malekan.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lang w:val="fr-FR"/>
        </w:rPr>
        <w:footnoteReference w:id="17"/>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5B7CC8">
        <w:rPr>
          <w:rFonts w:ascii="Times New Roman" w:hAnsi="Times New Roman" w:cs="Times New Roman"/>
          <w:sz w:val="24"/>
          <w:szCs w:val="24"/>
          <w:lang w:val="fr-FR"/>
        </w:rPr>
        <w:tab/>
      </w:r>
      <w:r>
        <w:rPr>
          <w:rFonts w:ascii="Times New Roman" w:hAnsi="Times New Roman" w:cs="Times New Roman"/>
          <w:sz w:val="24"/>
          <w:szCs w:val="24"/>
          <w:lang w:val="fr-FR"/>
        </w:rPr>
        <w:t xml:space="preserve">(figure X: Cour du Bitcoin depuis ca </w:t>
      </w:r>
      <w:r w:rsidR="0005520E">
        <w:rPr>
          <w:rFonts w:ascii="Times New Roman" w:hAnsi="Times New Roman" w:cs="Times New Roman"/>
          <w:sz w:val="24"/>
          <w:szCs w:val="24"/>
          <w:lang w:val="fr-FR"/>
        </w:rPr>
        <w:t>création</w:t>
      </w:r>
      <w:r>
        <w:rPr>
          <w:rStyle w:val="Appelnotedebasdep"/>
          <w:rFonts w:ascii="Times New Roman" w:hAnsi="Times New Roman" w:cs="Times New Roman"/>
          <w:sz w:val="24"/>
          <w:szCs w:val="24"/>
          <w:lang w:val="fr-FR"/>
        </w:rPr>
        <w:footnoteReference w:id="18"/>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A34E55">
      <w:pPr>
        <w:pStyle w:val="Titre2"/>
        <w:rPr>
          <w:lang w:val="fr-FR"/>
        </w:rPr>
      </w:pPr>
      <w:bookmarkStart w:id="20" w:name="_Toc9282197"/>
      <w:r>
        <w:rPr>
          <w:lang w:val="fr-FR"/>
        </w:rPr>
        <w:t>D- Minage trop coutant.</w:t>
      </w:r>
      <w:bookmarkEnd w:id="20"/>
    </w:p>
    <w:p w:rsidR="00A34E55" w:rsidRPr="00A34E55" w:rsidRDefault="00A34E55" w:rsidP="00A34E55">
      <w:pPr>
        <w:rPr>
          <w:lang w:val="fr-FR"/>
        </w:rPr>
      </w:pP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w:t>
      </w:r>
      <w:r>
        <w:rPr>
          <w:rFonts w:ascii="Times New Roman" w:hAnsi="Times New Roman" w:cs="Times New Roman"/>
          <w:sz w:val="24"/>
          <w:szCs w:val="24"/>
          <w:lang w:val="fr-FR"/>
        </w:rPr>
        <w:lastRenderedPageBreak/>
        <w:t>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005B7CC8">
        <w:rPr>
          <w:color w:val="101010"/>
          <w:lang w:val="fr-FR"/>
        </w:rPr>
        <w:t xml:space="preserve"> </w:t>
      </w:r>
      <w:r w:rsidRPr="00BD05B0">
        <w:rPr>
          <w:color w:val="101010"/>
          <w:lang w:val="fr-FR"/>
        </w:rPr>
        <w:t>( térawatt heurs, l'équivalent de 1 million de mégawatt heurs) cette consommation est dédié au fonctionnement d</w:t>
      </w:r>
      <w:r w:rsidR="005B7CC8">
        <w:rPr>
          <w:color w:val="101010"/>
          <w:lang w:val="fr-FR"/>
        </w:rPr>
        <w:t>es ordinateurs qui sont derrière</w:t>
      </w:r>
      <w:r w:rsidRPr="00BD05B0">
        <w:rPr>
          <w:color w:val="101010"/>
          <w:lang w:val="fr-FR"/>
        </w:rPr>
        <w:t xml:space="preserve"> cette opération de minage, ce chiffre est énorme car cette consommation</w:t>
      </w:r>
      <w:r w:rsidR="005B7CC8">
        <w:rPr>
          <w:color w:val="101010"/>
          <w:lang w:val="fr-FR"/>
        </w:rPr>
        <w:t xml:space="preserve"> </w:t>
      </w:r>
      <w:r w:rsidRPr="00BD05B0">
        <w:rPr>
          <w:color w:val="101010"/>
          <w:lang w:val="fr-FR"/>
        </w:rPr>
        <w:t xml:space="preserve">consiste </w:t>
      </w:r>
      <w:r w:rsidR="005B7CC8">
        <w:rPr>
          <w:color w:val="101010"/>
          <w:lang w:val="fr-FR"/>
        </w:rPr>
        <w:t xml:space="preserve">en </w:t>
      </w:r>
      <w:r w:rsidRPr="00BD05B0">
        <w:rPr>
          <w:color w:val="101010"/>
          <w:lang w:val="fr-FR"/>
        </w:rPr>
        <w:t>0.13% de la consommation globale de l'électricité au monde entier, et d'après</w:t>
      </w:r>
      <w:r w:rsidR="00447A2C">
        <w:rPr>
          <w:color w:val="101010"/>
          <w:lang w:val="fr-FR"/>
        </w:rPr>
        <w:t xml:space="preserve"> </w:t>
      </w:r>
      <w:r w:rsidRPr="00BD05B0">
        <w:rPr>
          <w:color w:val="101010"/>
          <w:lang w:val="fr-FR"/>
        </w:rPr>
        <w:t>Digiconomist</w:t>
      </w:r>
      <w:r w:rsidRPr="00BD05B0">
        <w:rPr>
          <w:rStyle w:val="Appelnotedebasdep"/>
          <w:color w:val="101010"/>
          <w:lang w:val="fr-FR"/>
        </w:rPr>
        <w:footnoteReference w:id="19"/>
      </w:r>
      <w:r w:rsidRPr="00BD05B0">
        <w:rPr>
          <w:color w:val="101010"/>
          <w:lang w:val="fr-FR"/>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5B7CC8"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B7CC8">
        <w:rPr>
          <w:rFonts w:ascii="Times New Roman" w:hAnsi="Times New Roman" w:cs="Times New Roman"/>
          <w:sz w:val="24"/>
          <w:szCs w:val="24"/>
          <w:lang w:val="fr-FR"/>
        </w:rPr>
        <w:tab/>
      </w:r>
    </w:p>
    <w:p w:rsidR="003652A7" w:rsidRPr="007A2305" w:rsidRDefault="005B7CC8"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w:t>
      </w:r>
      <w:r w:rsidR="005C1BE0">
        <w:rPr>
          <w:rFonts w:ascii="Times New Roman" w:hAnsi="Times New Roman" w:cs="Times New Roman"/>
          <w:sz w:val="24"/>
          <w:szCs w:val="24"/>
          <w:lang w:val="fr-FR"/>
        </w:rPr>
        <w:t>Figure</w:t>
      </w:r>
      <w:r w:rsidR="003652A7">
        <w:rPr>
          <w:rFonts w:ascii="Times New Roman" w:hAnsi="Times New Roman" w:cs="Times New Roman"/>
          <w:sz w:val="24"/>
          <w:szCs w:val="24"/>
          <w:lang w:val="fr-FR"/>
        </w:rPr>
        <w:t xml:space="preserve">: indexe de consommation du bitcoin </w:t>
      </w:r>
      <w:r w:rsidR="003652A7">
        <w:rPr>
          <w:rStyle w:val="Appelnotedebasdep"/>
          <w:rFonts w:ascii="Times New Roman" w:hAnsi="Times New Roman" w:cs="Times New Roman"/>
          <w:sz w:val="24"/>
          <w:szCs w:val="24"/>
          <w:lang w:val="fr-FR"/>
        </w:rPr>
        <w:footnoteReference w:id="20"/>
      </w:r>
      <w:r>
        <w:rPr>
          <w:rFonts w:ascii="Times New Roman" w:hAnsi="Times New Roman" w:cs="Times New Roman"/>
          <w:sz w:val="24"/>
          <w:szCs w:val="24"/>
          <w:lang w:val="fr-FR"/>
        </w:rPr>
        <w:t>)</w:t>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9D7603" w:rsidRDefault="009D7603" w:rsidP="00A33B6C">
      <w:pPr>
        <w:pStyle w:val="Titre"/>
        <w:rPr>
          <w:rFonts w:asciiTheme="minorHAnsi" w:eastAsiaTheme="minorHAnsi" w:hAnsiTheme="minorHAnsi" w:cstheme="minorBidi"/>
          <w:color w:val="auto"/>
          <w:spacing w:val="0"/>
          <w:kern w:val="0"/>
          <w:sz w:val="22"/>
          <w:szCs w:val="22"/>
        </w:rPr>
      </w:pPr>
    </w:p>
    <w:p w:rsidR="009D7603" w:rsidRDefault="009D7603" w:rsidP="009D7603">
      <w:pPr>
        <w:rPr>
          <w:lang w:val="fr-FR"/>
        </w:rPr>
      </w:pPr>
    </w:p>
    <w:p w:rsidR="009D7603" w:rsidRDefault="009D7603" w:rsidP="009D7603">
      <w:pPr>
        <w:rPr>
          <w:lang w:val="fr-FR"/>
        </w:rPr>
      </w:pPr>
    </w:p>
    <w:p w:rsidR="009D7603" w:rsidRPr="009D7603" w:rsidRDefault="009D7603" w:rsidP="009D7603">
      <w:pPr>
        <w:rPr>
          <w:lang w:val="fr-FR"/>
        </w:rPr>
      </w:pPr>
    </w:p>
    <w:p w:rsidR="006C38A3" w:rsidRPr="007F6168" w:rsidRDefault="006C38A3" w:rsidP="00384269">
      <w:pPr>
        <w:pStyle w:val="Titre1"/>
        <w:rPr>
          <w:lang w:val="fr-FR"/>
        </w:rPr>
      </w:pPr>
    </w:p>
    <w:p w:rsidR="00444DEB" w:rsidRPr="006C38A3" w:rsidRDefault="00444DEB" w:rsidP="00384269">
      <w:pPr>
        <w:pStyle w:val="Titre1"/>
        <w:rPr>
          <w:lang w:val="fr-FR"/>
        </w:rPr>
      </w:pPr>
      <w:bookmarkStart w:id="21" w:name="_Toc9282198"/>
      <w:r w:rsidRPr="006C38A3">
        <w:rPr>
          <w:lang w:val="fr-FR"/>
        </w:rPr>
        <w:t>Chapitre 4 </w:t>
      </w:r>
      <w:r w:rsidR="0023189B" w:rsidRPr="006C38A3">
        <w:rPr>
          <w:lang w:val="fr-FR"/>
        </w:rPr>
        <w:t>: Bitcoin</w:t>
      </w:r>
      <w:r w:rsidRPr="006C38A3">
        <w:rPr>
          <w:lang w:val="fr-FR"/>
        </w:rPr>
        <w:t>autant qu’un actif financier</w:t>
      </w:r>
      <w:bookmarkEnd w:id="21"/>
    </w:p>
    <w:p w:rsidR="00444DEB" w:rsidRDefault="00444DEB" w:rsidP="00444DEB">
      <w:pPr>
        <w:rPr>
          <w:lang w:val="fr-FR"/>
        </w:rPr>
      </w:pPr>
    </w:p>
    <w:p w:rsidR="006C38A3" w:rsidRPr="00E44247" w:rsidRDefault="00E82002" w:rsidP="006C38A3">
      <w:pPr>
        <w:pStyle w:val="Titre2"/>
        <w:rPr>
          <w:lang w:val="fr-FR"/>
        </w:rPr>
      </w:pPr>
      <w:bookmarkStart w:id="22" w:name="_Toc9282199"/>
      <w:r>
        <w:rPr>
          <w:lang w:val="fr-FR"/>
        </w:rPr>
        <w:t>4.1 pourquoi Bitcoin est considéré comme un actif financier</w:t>
      </w:r>
      <w:bookmarkEnd w:id="22"/>
    </w:p>
    <w:p w:rsidR="00447A2C" w:rsidRDefault="00447A2C" w:rsidP="00444DEB">
      <w:pPr>
        <w:rPr>
          <w:rFonts w:ascii="Times New Roman" w:hAnsi="Times New Roman" w:cs="Times New Roman"/>
          <w:color w:val="000000"/>
          <w:sz w:val="24"/>
          <w:szCs w:val="24"/>
          <w:lang w:val="fr-FR"/>
        </w:rPr>
      </w:pPr>
    </w:p>
    <w:p w:rsidR="00447A2C" w:rsidRDefault="00444DEB" w:rsidP="00444DEB">
      <w:pPr>
        <w:rPr>
          <w:rFonts w:ascii="Times New Roman" w:hAnsi="Times New Roman" w:cs="Times New Roman"/>
          <w:color w:val="000000"/>
          <w:sz w:val="24"/>
          <w:szCs w:val="24"/>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lang w:val="fr-FR"/>
        </w:rPr>
        <w:t>.</w:t>
      </w:r>
    </w:p>
    <w:p w:rsidR="00447A2C" w:rsidRDefault="00447A2C" w:rsidP="00444DEB">
      <w:pPr>
        <w:rPr>
          <w:rFonts w:ascii="Times New Roman" w:hAnsi="Times New Roman" w:cs="Times New Roman"/>
          <w:color w:val="000000"/>
          <w:sz w:val="24"/>
          <w:szCs w:val="24"/>
          <w:lang w:val="fr-FR"/>
        </w:rPr>
      </w:pPr>
    </w:p>
    <w:p w:rsidR="00447A2C" w:rsidRDefault="00447A2C" w:rsidP="00444DEB">
      <w:pPr>
        <w:rPr>
          <w:rFonts w:ascii="Times New Roman" w:hAnsi="Times New Roman" w:cs="Times New Roman"/>
          <w:sz w:val="24"/>
          <w:szCs w:val="24"/>
          <w:lang w:val="fr-FR"/>
        </w:rPr>
      </w:pPr>
      <w:r>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-Le premier facteur</w:t>
      </w:r>
      <w:r w:rsidR="00444DEB">
        <w:rPr>
          <w:rFonts w:ascii="Times New Roman" w:hAnsi="Times New Roman" w:cs="Times New Roman"/>
          <w:sz w:val="24"/>
          <w:szCs w:val="24"/>
          <w:lang w:val="fr-FR"/>
        </w:rPr>
        <w:t xml:space="preserve"> est que</w:t>
      </w:r>
      <w:r w:rsidR="00444DEB" w:rsidRPr="00985608">
        <w:rPr>
          <w:rFonts w:ascii="Times New Roman" w:hAnsi="Times New Roman" w:cs="Times New Roman"/>
          <w:sz w:val="24"/>
          <w:szCs w:val="24"/>
          <w:lang w:val="fr-FR"/>
        </w:rPr>
        <w:t xml:space="preserve"> la plus part des économistes ne considèrent pas le bitcoin</w:t>
      </w:r>
      <w:r w:rsidR="00444DEB">
        <w:rPr>
          <w:rFonts w:ascii="Times New Roman" w:hAnsi="Times New Roman" w:cs="Times New Roman"/>
          <w:sz w:val="24"/>
          <w:szCs w:val="24"/>
          <w:lang w:val="fr-FR"/>
        </w:rPr>
        <w:t xml:space="preserve"> comme un actif financier</w:t>
      </w:r>
      <w:r>
        <w:rPr>
          <w:rFonts w:ascii="Times New Roman" w:hAnsi="Times New Roman" w:cs="Times New Roman"/>
          <w:sz w:val="24"/>
          <w:szCs w:val="24"/>
          <w:lang w:val="fr-FR"/>
        </w:rPr>
        <w:t>.</w:t>
      </w:r>
      <w:r w:rsidR="00444DEB" w:rsidRPr="00985608">
        <w:rPr>
          <w:rFonts w:ascii="Times New Roman" w:hAnsi="Times New Roman" w:cs="Times New Roman"/>
          <w:sz w:val="24"/>
          <w:szCs w:val="24"/>
          <w:lang w:val="fr-FR"/>
        </w:rPr>
        <w:t xml:space="preserve"> </w:t>
      </w:r>
    </w:p>
    <w:p w:rsidR="00447A2C" w:rsidRDefault="00447A2C" w:rsidP="00444DEB">
      <w:pPr>
        <w:rPr>
          <w:rFonts w:ascii="Times New Roman" w:hAnsi="Times New Roman" w:cs="Times New Roman"/>
          <w:sz w:val="24"/>
          <w:szCs w:val="24"/>
          <w:lang w:val="fr-FR"/>
        </w:rPr>
      </w:pPr>
      <w:r>
        <w:rPr>
          <w:rFonts w:ascii="Times New Roman" w:hAnsi="Times New Roman" w:cs="Times New Roman"/>
          <w:sz w:val="24"/>
          <w:szCs w:val="24"/>
          <w:lang w:val="fr-FR"/>
        </w:rPr>
        <w:t>-D</w:t>
      </w:r>
      <w:r w:rsidR="0005520E">
        <w:rPr>
          <w:rFonts w:ascii="Times New Roman" w:hAnsi="Times New Roman" w:cs="Times New Roman"/>
          <w:sz w:val="24"/>
          <w:szCs w:val="24"/>
          <w:lang w:val="fr-FR"/>
        </w:rPr>
        <w:t>euxièmement</w:t>
      </w:r>
      <w:r w:rsidR="00444DEB" w:rsidRPr="00985608">
        <w:rPr>
          <w:rFonts w:ascii="Times New Roman" w:hAnsi="Times New Roman" w:cs="Times New Roman"/>
          <w:sz w:val="24"/>
          <w:szCs w:val="24"/>
          <w:lang w:val="fr-FR"/>
        </w:rPr>
        <w:t xml:space="preserve"> le bitcoin est un investissement complexe car il a des caractéristiques unique, </w:t>
      </w:r>
      <w:r w:rsidR="00444DEB">
        <w:rPr>
          <w:rFonts w:ascii="Times New Roman" w:hAnsi="Times New Roman" w:cs="Times New Roman"/>
          <w:sz w:val="24"/>
          <w:szCs w:val="24"/>
          <w:lang w:val="fr-FR"/>
        </w:rPr>
        <w:t>et</w:t>
      </w:r>
      <w:r w:rsidR="00444DEB" w:rsidRPr="00985608">
        <w:rPr>
          <w:rFonts w:ascii="Times New Roman" w:hAnsi="Times New Roman" w:cs="Times New Roman"/>
          <w:sz w:val="24"/>
          <w:szCs w:val="24"/>
          <w:lang w:val="fr-FR"/>
        </w:rPr>
        <w:t xml:space="preserve"> avec des caractéristiques unique, vient un risq</w:t>
      </w:r>
      <w:r>
        <w:rPr>
          <w:rFonts w:ascii="Times New Roman" w:hAnsi="Times New Roman" w:cs="Times New Roman"/>
          <w:sz w:val="24"/>
          <w:szCs w:val="24"/>
          <w:lang w:val="fr-FR"/>
        </w:rPr>
        <w:t>ue unique.</w:t>
      </w:r>
    </w:p>
    <w:p w:rsidR="00447A2C" w:rsidRDefault="00447A2C" w:rsidP="00444DEB">
      <w:pPr>
        <w:rPr>
          <w:rFonts w:ascii="Times New Roman" w:hAnsi="Times New Roman" w:cs="Times New Roman"/>
          <w:sz w:val="24"/>
          <w:szCs w:val="24"/>
          <w:lang w:val="fr-FR"/>
        </w:rPr>
      </w:pPr>
      <w:r>
        <w:rPr>
          <w:rFonts w:ascii="Times New Roman" w:hAnsi="Times New Roman" w:cs="Times New Roman"/>
          <w:sz w:val="24"/>
          <w:szCs w:val="24"/>
          <w:lang w:val="fr-FR"/>
        </w:rPr>
        <w:t>- F</w:t>
      </w:r>
      <w:r w:rsidR="00444DEB" w:rsidRPr="00985608">
        <w:rPr>
          <w:rFonts w:ascii="Times New Roman" w:hAnsi="Times New Roman" w:cs="Times New Roman"/>
          <w:sz w:val="24"/>
          <w:szCs w:val="24"/>
          <w:lang w:val="fr-FR"/>
        </w:rPr>
        <w:t>inalement le bitcoin est une monnaie sans régularisation</w:t>
      </w:r>
      <w:r>
        <w:rPr>
          <w:rFonts w:ascii="Times New Roman" w:hAnsi="Times New Roman" w:cs="Times New Roman"/>
          <w:sz w:val="24"/>
          <w:szCs w:val="24"/>
          <w:lang w:val="fr-FR"/>
        </w:rPr>
        <w:t xml:space="preserve"> </w:t>
      </w:r>
      <w:r w:rsidR="00444DEB" w:rsidRPr="00985608">
        <w:rPr>
          <w:rFonts w:ascii="Times New Roman" w:hAnsi="Times New Roman" w:cs="Times New Roman"/>
          <w:sz w:val="24"/>
          <w:szCs w:val="24"/>
          <w:lang w:val="fr-FR"/>
        </w:rPr>
        <w:t xml:space="preserve">monétaire, et </w:t>
      </w:r>
      <w:r w:rsidR="001C17FD">
        <w:rPr>
          <w:rFonts w:ascii="Times New Roman" w:hAnsi="Times New Roman" w:cs="Times New Roman"/>
          <w:sz w:val="24"/>
          <w:szCs w:val="24"/>
          <w:lang w:val="fr-FR"/>
        </w:rPr>
        <w:t>génér</w:t>
      </w:r>
      <w:r w:rsidR="001C17FD" w:rsidRPr="00985608">
        <w:rPr>
          <w:rFonts w:ascii="Times New Roman" w:hAnsi="Times New Roman" w:cs="Times New Roman"/>
          <w:sz w:val="24"/>
          <w:szCs w:val="24"/>
          <w:lang w:val="fr-FR"/>
        </w:rPr>
        <w:t>ée</w:t>
      </w:r>
      <w:r w:rsidR="0005520E">
        <w:rPr>
          <w:rFonts w:ascii="Times New Roman" w:hAnsi="Times New Roman" w:cs="Times New Roman"/>
          <w:sz w:val="24"/>
          <w:szCs w:val="24"/>
          <w:lang w:val="fr-FR"/>
        </w:rPr>
        <w:t xml:space="preserve"> par le Minage</w:t>
      </w:r>
      <w:r w:rsidR="00444DEB" w:rsidRPr="00985608">
        <w:rPr>
          <w:rFonts w:ascii="Times New Roman" w:hAnsi="Times New Roman" w:cs="Times New Roman"/>
          <w:sz w:val="24"/>
          <w:szCs w:val="24"/>
          <w:lang w:val="fr-FR"/>
        </w:rPr>
        <w:t xml:space="preserve"> qui résulte un taux de croissance prédictible.</w:t>
      </w:r>
      <w:r w:rsidR="00444DEB" w:rsidRPr="005D11E1">
        <w:rPr>
          <w:rFonts w:ascii="Times New Roman" w:hAnsi="Times New Roman" w:cs="Times New Roman"/>
          <w:sz w:val="24"/>
          <w:szCs w:val="24"/>
          <w:lang w:val="fr-FR"/>
        </w:rPr>
        <w:t xml:space="preserve"> L’adoption du bitcoin dans un portefeuille peut être</w:t>
      </w:r>
      <w:r>
        <w:rPr>
          <w:rFonts w:ascii="Times New Roman" w:hAnsi="Times New Roman" w:cs="Times New Roman"/>
          <w:sz w:val="24"/>
          <w:szCs w:val="24"/>
          <w:lang w:val="fr-FR"/>
        </w:rPr>
        <w:t xml:space="preserve"> </w:t>
      </w:r>
      <w:r w:rsidR="00444DEB" w:rsidRPr="005D11E1">
        <w:rPr>
          <w:rFonts w:ascii="Times New Roman" w:hAnsi="Times New Roman" w:cs="Times New Roman"/>
          <w:sz w:val="24"/>
          <w:szCs w:val="24"/>
          <w:lang w:val="fr-FR"/>
        </w:rPr>
        <w:t>intéressante d’un point de vu d’investissement.</w:t>
      </w:r>
    </w:p>
    <w:p w:rsidR="00444DEB" w:rsidRDefault="00444DEB" w:rsidP="00444DEB">
      <w:pPr>
        <w:rPr>
          <w:rFonts w:ascii="Times New Roman" w:hAnsi="Times New Roman" w:cs="Times New Roman"/>
          <w:sz w:val="24"/>
          <w:szCs w:val="24"/>
          <w:shd w:val="clear" w:color="auto" w:fill="FFFFFF"/>
          <w:lang w:val="fr-FR"/>
        </w:rPr>
      </w:pPr>
      <w:r w:rsidRPr="005D11E1">
        <w:rPr>
          <w:rFonts w:ascii="Times New Roman" w:hAnsi="Times New Roman" w:cs="Times New Roman"/>
          <w:sz w:val="24"/>
          <w:szCs w:val="24"/>
          <w:lang w:val="fr-FR"/>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lang w:val="fr-FR"/>
        </w:rPr>
        <w:t>à</w:t>
      </w:r>
      <w:r w:rsidRPr="005D11E1">
        <w:rPr>
          <w:rFonts w:ascii="Times New Roman" w:hAnsi="Times New Roman" w:cs="Times New Roman"/>
          <w:sz w:val="24"/>
          <w:szCs w:val="24"/>
          <w:lang w:val="fr-FR"/>
        </w:rPr>
        <w:t xml:space="preserve">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1C17FD">
        <w:rPr>
          <w:rStyle w:val="lev"/>
          <w:rFonts w:ascii="Times New Roman" w:hAnsi="Times New Roman" w:cs="Times New Roman"/>
          <w:b w:val="0"/>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1C17FD">
        <w:rPr>
          <w:rStyle w:val="lev"/>
          <w:rFonts w:ascii="Times New Roman" w:hAnsi="Times New Roman" w:cs="Times New Roman"/>
          <w:b w:val="0"/>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E82002" w:rsidRDefault="00E82002" w:rsidP="00E82002">
      <w:pPr>
        <w:pStyle w:val="Titre2"/>
        <w:rPr>
          <w:shd w:val="clear" w:color="auto" w:fill="FFFFFF"/>
          <w:lang w:val="fr-FR"/>
        </w:rPr>
      </w:pPr>
      <w:bookmarkStart w:id="23" w:name="_Toc9282200"/>
      <w:r>
        <w:rPr>
          <w:shd w:val="clear" w:color="auto" w:fill="FFFFFF"/>
          <w:lang w:val="fr-FR"/>
        </w:rPr>
        <w:t>4.2 Le couple rendements risque de bitcoin</w:t>
      </w:r>
      <w:bookmarkEnd w:id="23"/>
    </w:p>
    <w:p w:rsidR="00E82002" w:rsidRPr="00E82002" w:rsidRDefault="00E82002" w:rsidP="00E82002">
      <w:pPr>
        <w:rPr>
          <w:lang w:val="fr-FR"/>
        </w:rPr>
      </w:pP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Selon la théorie moderne de portefeuille</w:t>
      </w:r>
      <w:r w:rsidR="00083548">
        <w:rPr>
          <w:rFonts w:ascii="Times New Roman" w:hAnsi="Times New Roman" w:cs="Times New Roman"/>
          <w:sz w:val="24"/>
          <w:szCs w:val="24"/>
          <w:lang w:val="fr-FR"/>
        </w:rPr>
        <w:t xml:space="preserve"> développée par Markowitz</w:t>
      </w:r>
      <w:r w:rsidRPr="00A770BC">
        <w:rPr>
          <w:rFonts w:ascii="Times New Roman" w:hAnsi="Times New Roman" w:cs="Times New Roman"/>
          <w:sz w:val="24"/>
          <w:szCs w:val="24"/>
          <w:lang w:val="fr-FR"/>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lastRenderedPageBreak/>
        <w:t xml:space="preserve"> Par exemple, dans le modèle de gestion de </w:t>
      </w:r>
      <w:r w:rsidR="00083548">
        <w:rPr>
          <w:rFonts w:ascii="Times New Roman" w:hAnsi="Times New Roman" w:cs="Times New Roman"/>
          <w:sz w:val="24"/>
          <w:szCs w:val="24"/>
          <w:lang w:val="fr-FR"/>
        </w:rPr>
        <w:t xml:space="preserve">portefeuille de </w:t>
      </w:r>
      <w:r w:rsidR="00DD01C9">
        <w:rPr>
          <w:rFonts w:ascii="Times New Roman" w:hAnsi="Times New Roman" w:cs="Times New Roman"/>
          <w:sz w:val="24"/>
          <w:szCs w:val="24"/>
          <w:lang w:val="fr-FR"/>
        </w:rPr>
        <w:t>Markowitz,</w:t>
      </w:r>
      <w:r w:rsidRPr="00A770BC">
        <w:rPr>
          <w:rFonts w:ascii="Times New Roman" w:hAnsi="Times New Roman" w:cs="Times New Roman"/>
          <w:sz w:val="24"/>
          <w:szCs w:val="24"/>
          <w:lang w:val="fr-FR"/>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lang w:val="fr-FR"/>
        </w:rPr>
        <w:t>e, le modèle de Markowitz</w:t>
      </w:r>
      <w:r w:rsidRPr="00A770BC">
        <w:rPr>
          <w:rFonts w:ascii="Times New Roman" w:hAnsi="Times New Roman" w:cs="Times New Roman"/>
          <w:sz w:val="24"/>
          <w:szCs w:val="24"/>
          <w:lang w:val="fr-FR"/>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L’important est qu’il existe deux principaux facteurs de risque qui préoccupent les investisseurs.</w:t>
      </w:r>
    </w:p>
    <w:p w:rsidR="00447A2C" w:rsidRDefault="00444DEB" w:rsidP="00444DEB">
      <w:pPr>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Small moins Big et High moins High.</w:t>
      </w:r>
    </w:p>
    <w:p w:rsidR="00444DEB" w:rsidRDefault="00444DEB" w:rsidP="00444DEB">
      <w:pPr>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(Bodie,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7336" cy="2510286"/>
                    </a:xfrm>
                    <a:prstGeom prst="rect">
                      <a:avLst/>
                    </a:prstGeom>
                  </pic:spPr>
                </pic:pic>
              </a:graphicData>
            </a:graphic>
          </wp:inline>
        </w:drawing>
      </w:r>
    </w:p>
    <w:p w:rsidR="00660A7B" w:rsidRDefault="00444DEB" w:rsidP="00444DEB">
      <w:pPr>
        <w:autoSpaceDE w:val="0"/>
        <w:autoSpaceDN w:val="0"/>
        <w:adjustRightInd w:val="0"/>
        <w:spacing w:after="0"/>
        <w:jc w:val="both"/>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lang w:val="fr-FR"/>
        </w:rPr>
        <w:t>Dans la figure</w:t>
      </w:r>
      <w:r w:rsidRPr="008B6A5D">
        <w:rPr>
          <w:rFonts w:ascii="Times New Roman" w:hAnsi="Times New Roman" w:cs="Times New Roman"/>
          <w:sz w:val="24"/>
          <w:szCs w:val="24"/>
          <w:lang w:val="fr-FR"/>
        </w:rPr>
        <w:t>, le risque de marché est indiqué par la ligne droite horizontale. Peu importe le nombre d'actifs, le risque de marché sera toujours le même. En d'autres termes, la diversification ne peut pas éliminer tous les risques.</w:t>
      </w:r>
      <w:r w:rsidR="00660A7B">
        <w:rPr>
          <w:rFonts w:ascii="Times New Roman" w:hAnsi="Times New Roman" w:cs="Times New Roman"/>
          <w:sz w:val="24"/>
          <w:szCs w:val="24"/>
          <w:lang w:val="fr-FR"/>
        </w:rPr>
        <w:t xml:space="preserve"> </w:t>
      </w:r>
    </w:p>
    <w:p w:rsidR="00660A7B" w:rsidRDefault="00660A7B" w:rsidP="00444DEB">
      <w:pPr>
        <w:autoSpaceDE w:val="0"/>
        <w:autoSpaceDN w:val="0"/>
        <w:adjustRightInd w:val="0"/>
        <w:spacing w:after="0"/>
        <w:jc w:val="both"/>
        <w:rPr>
          <w:rFonts w:ascii="Times New Roman" w:hAnsi="Times New Roman" w:cs="Times New Roman"/>
          <w:sz w:val="24"/>
          <w:szCs w:val="24"/>
          <w:lang w:val="fr-FR"/>
        </w:rPr>
      </w:pPr>
    </w:p>
    <w:p w:rsidR="00660A7B" w:rsidRDefault="00444DEB" w:rsidP="00444DEB">
      <w:pPr>
        <w:autoSpaceDE w:val="0"/>
        <w:autoSpaceDN w:val="0"/>
        <w:adjustRightInd w:val="0"/>
        <w:spacing w:after="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lang w:val="fr-FR"/>
        </w:rPr>
        <w:t xml:space="preserve">.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660A7B">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w:t>
      </w:r>
      <w:r w:rsidR="00660A7B">
        <w:rPr>
          <w:rFonts w:ascii="Times New Roman" w:hAnsi="Times New Roman" w:cs="Times New Roman"/>
          <w:sz w:val="24"/>
          <w:szCs w:val="24"/>
          <w:lang w:val="fr-FR"/>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lang w:val="fr-FR"/>
        </w:rPr>
      </w:pPr>
    </w:p>
    <w:p w:rsidR="00447A2C" w:rsidRDefault="00444DEB" w:rsidP="00444DEB">
      <w:pPr>
        <w:autoSpaceDE w:val="0"/>
        <w:autoSpaceDN w:val="0"/>
        <w:adjustRightInd w:val="0"/>
        <w:spacing w:after="0"/>
        <w:jc w:val="both"/>
        <w:rPr>
          <w:rFonts w:ascii="Times New Roman" w:hAnsi="Times New Roman" w:cs="Times New Roman"/>
          <w:sz w:val="24"/>
          <w:szCs w:val="24"/>
          <w:lang w:val="fr-FR"/>
        </w:rPr>
      </w:pPr>
      <w:r w:rsidRPr="00777C84">
        <w:rPr>
          <w:rFonts w:ascii="Times New Roman" w:hAnsi="Times New Roman" w:cs="Times New Roman"/>
          <w:sz w:val="24"/>
          <w:szCs w:val="24"/>
          <w:lang w:val="fr-FR"/>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il est possible de voler des bitcoins et de déstabiliser le système, ce qui peut générer une volatilité des prix encore plus grande</w:t>
      </w:r>
      <w:r w:rsidR="000F5646">
        <w:rPr>
          <w:rFonts w:ascii="Times New Roman" w:hAnsi="Times New Roman" w:cs="Times New Roman"/>
          <w:sz w:val="24"/>
          <w:szCs w:val="24"/>
          <w:lang w:val="fr-FR"/>
        </w:rPr>
        <w:t>. Selon Moore et Christin</w:t>
      </w:r>
      <w:r w:rsidRPr="00777C84">
        <w:rPr>
          <w:rFonts w:ascii="Times New Roman" w:hAnsi="Times New Roman" w:cs="Times New Roman"/>
          <w:sz w:val="24"/>
          <w:szCs w:val="24"/>
          <w:lang w:val="fr-FR"/>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lang w:val="fr-FR"/>
        </w:rPr>
      </w:pPr>
    </w:p>
    <w:p w:rsidR="00447A2C" w:rsidRDefault="00444DEB" w:rsidP="00444DEB">
      <w:pPr>
        <w:autoSpaceDE w:val="0"/>
        <w:autoSpaceDN w:val="0"/>
        <w:adjustRightInd w:val="0"/>
        <w:spacing w:after="0"/>
        <w:jc w:val="both"/>
        <w:rPr>
          <w:rFonts w:ascii="Times New Roman" w:hAnsi="Times New Roman" w:cs="Times New Roman"/>
          <w:sz w:val="24"/>
          <w:szCs w:val="24"/>
          <w:lang w:val="fr-FR"/>
        </w:rPr>
      </w:pPr>
      <w:r w:rsidRPr="00777C84">
        <w:rPr>
          <w:rFonts w:ascii="Times New Roman" w:hAnsi="Times New Roman" w:cs="Times New Roman"/>
          <w:sz w:val="24"/>
          <w:szCs w:val="24"/>
          <w:lang w:val="fr-FR"/>
        </w:rPr>
        <w:lastRenderedPageBreak/>
        <w:t>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444D16">
        <w:rPr>
          <w:rFonts w:ascii="Times New Roman" w:hAnsi="Times New Roman" w:cs="Times New Roman"/>
          <w:sz w:val="24"/>
          <w:szCs w:val="24"/>
          <w:lang w:val="fr-FR"/>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rPr>
          <w:lang w:val="fr-FR"/>
        </w:rPr>
      </w:pPr>
      <w:bookmarkStart w:id="24" w:name="_Toc9282201"/>
    </w:p>
    <w:p w:rsidR="00E82002" w:rsidRPr="007C5E44" w:rsidRDefault="00E82002" w:rsidP="00E82002">
      <w:pPr>
        <w:pStyle w:val="Titre2"/>
        <w:rPr>
          <w:lang w:val="fr-FR"/>
        </w:rPr>
      </w:pPr>
      <w:r>
        <w:rPr>
          <w:lang w:val="fr-FR"/>
        </w:rPr>
        <w:t>4.3 mesure de performance de bitcoin</w:t>
      </w:r>
      <w:bookmarkEnd w:id="24"/>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259965"/>
            <wp:effectExtent l="0" t="0" r="0" b="6985"/>
            <wp:docPr id="20"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 xml:space="preserve">Graph (2) : volume </w:t>
      </w:r>
      <w:r w:rsidR="00316AD1" w:rsidRPr="00B15D6C">
        <w:rPr>
          <w:rFonts w:ascii="Times New Roman" w:hAnsi="Times New Roman" w:cs="Times New Roman"/>
          <w:b/>
          <w:i/>
          <w:color w:val="548DD4" w:themeColor="text2" w:themeTint="99"/>
          <w:sz w:val="24"/>
          <w:szCs w:val="24"/>
          <w:lang w:val="fr-FR"/>
        </w:rPr>
        <w:t>des transactions</w:t>
      </w:r>
      <w:r w:rsidRPr="00B15D6C">
        <w:rPr>
          <w:rFonts w:ascii="Times New Roman" w:hAnsi="Times New Roman" w:cs="Times New Roman"/>
          <w:b/>
          <w:i/>
          <w:color w:val="548DD4" w:themeColor="text2" w:themeTint="99"/>
          <w:sz w:val="24"/>
          <w:szCs w:val="24"/>
          <w:lang w:val="fr-FR"/>
        </w:rPr>
        <w:t xml:space="preserve">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analysant les graph</w:t>
      </w:r>
      <w:r w:rsidR="00447A2C">
        <w:rPr>
          <w:rFonts w:ascii="Times New Roman" w:hAnsi="Times New Roman" w:cs="Times New Roman"/>
          <w:color w:val="000000" w:themeColor="text1"/>
          <w:sz w:val="24"/>
          <w:szCs w:val="24"/>
          <w:lang w:val="fr-FR"/>
        </w:rPr>
        <w:t>iques des cours du bitcoin penda</w:t>
      </w:r>
      <w:r w:rsidRPr="00C4697A">
        <w:rPr>
          <w:rFonts w:ascii="Times New Roman" w:hAnsi="Times New Roman" w:cs="Times New Roman"/>
          <w:color w:val="000000" w:themeColor="text1"/>
          <w:sz w:val="24"/>
          <w:szCs w:val="24"/>
          <w:lang w:val="fr-FR"/>
        </w:rPr>
        <w:t xml:space="preserve">nt </w:t>
      </w:r>
      <w:r w:rsidR="008D3E72" w:rsidRPr="00C4697A">
        <w:rPr>
          <w:rFonts w:ascii="Times New Roman" w:hAnsi="Times New Roman" w:cs="Times New Roman"/>
          <w:color w:val="000000" w:themeColor="text1"/>
          <w:sz w:val="24"/>
          <w:szCs w:val="24"/>
          <w:lang w:val="fr-FR"/>
        </w:rPr>
        <w:t>les années</w:t>
      </w:r>
      <w:r w:rsidR="005E3BB6">
        <w:rPr>
          <w:rFonts w:ascii="Times New Roman" w:hAnsi="Times New Roman" w:cs="Times New Roman"/>
          <w:color w:val="000000" w:themeColor="text1"/>
          <w:sz w:val="24"/>
          <w:szCs w:val="24"/>
          <w:lang w:val="fr-FR"/>
        </w:rPr>
        <w:t xml:space="preserve"> étudies</w:t>
      </w:r>
      <w:r w:rsidRPr="00C4697A">
        <w:rPr>
          <w:rFonts w:ascii="Times New Roman" w:hAnsi="Times New Roman" w:cs="Times New Roman"/>
          <w:color w:val="000000" w:themeColor="text1"/>
          <w:sz w:val="24"/>
          <w:szCs w:val="24"/>
          <w:lang w:val="fr-FR"/>
        </w:rPr>
        <w:t xml:space="preserve">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E82002" w:rsidP="00E82002">
      <w:pPr>
        <w:pStyle w:val="Titre2"/>
        <w:rPr>
          <w:lang w:val="fr-FR"/>
        </w:rPr>
      </w:pPr>
      <w:bookmarkStart w:id="25" w:name="_Toc9282202"/>
      <w:r w:rsidRPr="00BE4C32">
        <w:rPr>
          <w:lang w:val="fr-FR"/>
        </w:rPr>
        <w:t xml:space="preserve">4.3.1 </w:t>
      </w:r>
      <w:r w:rsidR="00444DEB" w:rsidRPr="00BE4C32">
        <w:rPr>
          <w:lang w:val="fr-FR"/>
        </w:rPr>
        <w:t>La moyenne.</w:t>
      </w:r>
      <w:bookmarkEnd w:id="2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524125"/>
            <wp:effectExtent l="0" t="0" r="11430" b="9525"/>
            <wp:docPr id="25"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3D6F7D" w:rsidP="003D6F7D">
      <w:pPr>
        <w:pStyle w:val="Titre2"/>
        <w:rPr>
          <w:lang w:val="fr-FR"/>
        </w:rPr>
      </w:pPr>
      <w:bookmarkStart w:id="26" w:name="_Toc9282203"/>
      <w:r w:rsidRPr="00BE4C32">
        <w:rPr>
          <w:lang w:val="fr-FR"/>
        </w:rPr>
        <w:t xml:space="preserve">4.3.2 </w:t>
      </w:r>
      <w:r w:rsidR="00444DEB" w:rsidRPr="00BE4C32">
        <w:rPr>
          <w:lang w:val="fr-FR"/>
        </w:rPr>
        <w:t>La variance</w:t>
      </w:r>
      <w:bookmarkEnd w:id="2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4572000" cy="2743200"/>
            <wp:effectExtent l="0" t="0" r="0" b="0"/>
            <wp:docPr id="27"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9B2917" w:rsidP="009B2917">
      <w:pPr>
        <w:pStyle w:val="Titre2"/>
        <w:rPr>
          <w:lang w:val="fr-FR"/>
        </w:rPr>
      </w:pPr>
      <w:bookmarkStart w:id="27" w:name="_Toc9282204"/>
      <w:r w:rsidRPr="00BE4C32">
        <w:rPr>
          <w:lang w:val="fr-FR"/>
        </w:rPr>
        <w:t xml:space="preserve">4.3.3 </w:t>
      </w:r>
      <w:r w:rsidR="00444DEB" w:rsidRPr="00BE4C32">
        <w:rPr>
          <w:lang w:val="fr-FR"/>
        </w:rPr>
        <w:t>L’écart-type</w:t>
      </w:r>
      <w:bookmarkEnd w:id="27"/>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lang w:val="fr-FR"/>
        </w:rPr>
      </w:pPr>
      <w:r w:rsidRPr="00447A2C">
        <w:rPr>
          <w:rFonts w:ascii="Times New Roman" w:hAnsi="Times New Roman" w:cs="Times New Roman"/>
          <w:i/>
          <w:color w:val="000000" w:themeColor="text1"/>
          <w:sz w:val="24"/>
          <w:szCs w:val="24"/>
          <w:shd w:val="clear" w:color="auto" w:fill="F9F9F9"/>
          <w:lang w:val="fr-FR"/>
        </w:rPr>
        <w:t>Grosso modo</w:t>
      </w:r>
      <w:r w:rsidR="00444DEB" w:rsidRPr="00C4697A">
        <w:rPr>
          <w:rFonts w:ascii="Times New Roman" w:hAnsi="Times New Roman" w:cs="Times New Roman"/>
          <w:color w:val="000000" w:themeColor="text1"/>
          <w:sz w:val="24"/>
          <w:szCs w:val="24"/>
          <w:shd w:val="clear" w:color="auto" w:fill="F9F9F9"/>
          <w:lang w:val="fr-FR"/>
        </w:rPr>
        <w:t xml:space="preserve"> :</w:t>
      </w:r>
      <w:r w:rsidR="00444DEB" w:rsidRPr="00C4697A">
        <w:rPr>
          <w:rStyle w:val="lev"/>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351564" w:rsidP="00351564">
      <w:pPr>
        <w:pStyle w:val="Titre2"/>
        <w:rPr>
          <w:shd w:val="clear" w:color="auto" w:fill="FFFFFF"/>
          <w:lang w:val="fr-FR"/>
        </w:rPr>
      </w:pPr>
      <w:bookmarkStart w:id="28" w:name="_Toc9282205"/>
      <w:r w:rsidRPr="00BE4C32">
        <w:rPr>
          <w:shd w:val="clear" w:color="auto" w:fill="FFFFFF"/>
          <w:lang w:val="fr-FR"/>
        </w:rPr>
        <w:lastRenderedPageBreak/>
        <w:t xml:space="preserve">4.3.4 </w:t>
      </w:r>
      <w:r w:rsidR="00444DEB" w:rsidRPr="00BE4C32">
        <w:rPr>
          <w:shd w:val="clear" w:color="auto" w:fill="FFFFFF"/>
          <w:lang w:val="fr-FR"/>
        </w:rPr>
        <w:t>Le coefficient de variation</w:t>
      </w:r>
      <w:bookmarkEnd w:id="28"/>
      <w:r w:rsidR="00444DEB" w:rsidRPr="00BE4C32">
        <w:rPr>
          <w:shd w:val="clear" w:color="auto" w:fill="FFFFFF"/>
          <w:lang w:val="fr-FR"/>
        </w:rPr>
        <w:t>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BF6DE1" w:rsidP="00BF6DE1">
      <w:pPr>
        <w:pStyle w:val="Titre2"/>
        <w:rPr>
          <w:lang w:val="fr-FR"/>
        </w:rPr>
      </w:pPr>
      <w:bookmarkStart w:id="29" w:name="_Toc9282206"/>
      <w:r w:rsidRPr="00BE4C32">
        <w:rPr>
          <w:lang w:val="fr-FR"/>
        </w:rPr>
        <w:t xml:space="preserve">4.3.4 </w:t>
      </w:r>
      <w:r w:rsidR="00444DEB" w:rsidRPr="00BE4C32">
        <w:rPr>
          <w:lang w:val="fr-FR"/>
        </w:rPr>
        <w:t>La covariance</w:t>
      </w:r>
      <w:bookmarkEnd w:id="29"/>
      <w:r w:rsidR="00444DEB" w:rsidRPr="00BE4C32">
        <w:rPr>
          <w:lang w:val="fr-FR"/>
        </w:rPr>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E</w:t>
      </w:r>
      <w:r w:rsidR="00444DEB" w:rsidRPr="00C4697A">
        <w:rPr>
          <w:rFonts w:ascii="Times New Roman" w:hAnsi="Times New Roman" w:cs="Times New Roman"/>
          <w:color w:val="000000" w:themeColor="text1"/>
          <w:sz w:val="24"/>
          <w:szCs w:val="24"/>
          <w:lang w:val="fr-FR"/>
        </w:rPr>
        <w:t>n </w:t>
      </w:r>
      <w:hyperlink r:id="rId25" w:tooltip="Statistique" w:history="1">
        <w:r w:rsidR="00444DEB" w:rsidRPr="00447A2C">
          <w:rPr>
            <w:rStyle w:val="Lienhypertexte"/>
            <w:rFonts w:ascii="Times New Roman" w:hAnsi="Times New Roman" w:cs="Times New Roman"/>
            <w:color w:val="000000" w:themeColor="text1"/>
            <w:sz w:val="24"/>
            <w:szCs w:val="24"/>
            <w:u w:val="none"/>
            <w:lang w:val="fr-FR"/>
          </w:rPr>
          <w:t>statistique</w:t>
        </w:r>
      </w:hyperlink>
      <w:r w:rsidR="00444DEB" w:rsidRPr="00C4697A">
        <w:rPr>
          <w:rFonts w:ascii="Times New Roman" w:hAnsi="Times New Roman" w:cs="Times New Roman"/>
          <w:color w:val="000000" w:themeColor="text1"/>
          <w:sz w:val="24"/>
          <w:szCs w:val="24"/>
          <w:lang w:val="fr-FR"/>
        </w:rPr>
        <w:t>, la covariance entre deux </w:t>
      </w:r>
      <w:hyperlink r:id="rId26" w:tooltip="Variable aléatoire réelle" w:history="1">
        <w:r w:rsidR="00444DEB" w:rsidRPr="00447A2C">
          <w:rPr>
            <w:rStyle w:val="Lienhypertexte"/>
            <w:rFonts w:ascii="Times New Roman" w:hAnsi="Times New Roman" w:cs="Times New Roman"/>
            <w:color w:val="000000" w:themeColor="text1"/>
            <w:sz w:val="24"/>
            <w:szCs w:val="24"/>
            <w:u w:val="none"/>
            <w:lang w:val="fr-FR"/>
          </w:rPr>
          <w:t>variables aléatoires</w:t>
        </w:r>
      </w:hyperlink>
      <w:r w:rsidR="00444DEB" w:rsidRPr="00447A2C">
        <w:rPr>
          <w:rFonts w:ascii="Times New Roman" w:hAnsi="Times New Roman" w:cs="Times New Roman"/>
          <w:color w:val="000000" w:themeColor="text1"/>
          <w:sz w:val="24"/>
          <w:szCs w:val="24"/>
          <w:lang w:val="fr-FR"/>
        </w:rPr>
        <w:t> </w:t>
      </w:r>
      <w:r w:rsidR="00444DEB" w:rsidRPr="00C4697A">
        <w:rPr>
          <w:rFonts w:ascii="Times New Roman" w:hAnsi="Times New Roman" w:cs="Times New Roman"/>
          <w:color w:val="000000" w:themeColor="text1"/>
          <w:sz w:val="24"/>
          <w:szCs w:val="24"/>
          <w:lang w:val="fr-FR"/>
        </w:rPr>
        <w:t>est un nombre permettant de quantifier leurs écarts conjoints par rapport à leurs </w:t>
      </w:r>
      <w:hyperlink r:id="rId27" w:tooltip="Espérance mathématique" w:history="1">
        <w:r w:rsidR="00444DEB" w:rsidRPr="00447A2C">
          <w:rPr>
            <w:rStyle w:val="Lienhypertexte"/>
            <w:rFonts w:ascii="Times New Roman" w:hAnsi="Times New Roman" w:cs="Times New Roman"/>
            <w:color w:val="000000" w:themeColor="text1"/>
            <w:sz w:val="24"/>
            <w:szCs w:val="24"/>
            <w:u w:val="none"/>
            <w:lang w:val="fr-FR"/>
          </w:rPr>
          <w:t>espérances</w:t>
        </w:r>
      </w:hyperlink>
      <w:r w:rsidR="00444DEB"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28" w:tooltip="Moyenne" w:history="1">
        <w:r w:rsidR="00444DEB" w:rsidRPr="00447A2C">
          <w:rPr>
            <w:rStyle w:val="Lienhypertexte"/>
            <w:rFonts w:ascii="Times New Roman" w:hAnsi="Times New Roman" w:cs="Times New Roman"/>
            <w:color w:val="000000" w:themeColor="text1"/>
            <w:sz w:val="24"/>
            <w:szCs w:val="24"/>
            <w:u w:val="none"/>
            <w:lang w:val="fr-FR"/>
          </w:rPr>
          <w:t>moyennes</w:t>
        </w:r>
      </w:hyperlink>
      <w:r w:rsidR="00444DEB"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7B3643" w:rsidP="007B3643">
      <w:pPr>
        <w:pStyle w:val="Titre2"/>
      </w:pPr>
      <w:bookmarkStart w:id="30" w:name="_Toc9282207"/>
      <w:r>
        <w:t xml:space="preserve">4.3.5 </w:t>
      </w:r>
      <w:r w:rsidR="00444DEB" w:rsidRPr="00B15D6C">
        <w:t xml:space="preserve">Coefficient de </w:t>
      </w:r>
      <w:bookmarkEnd w:id="30"/>
      <w:r w:rsidR="00660A7B" w:rsidRPr="00B15D6C">
        <w:t>correlation</w:t>
      </w:r>
      <w:r w:rsidR="00660A7B">
        <w:t>.</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lastRenderedPageBreak/>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7A2C" w:rsidRDefault="007F6168" w:rsidP="007F6168">
      <w:pPr>
        <w:rPr>
          <w:rFonts w:ascii="Times New Roman" w:hAnsi="Times New Roman" w:cs="Times New Roman"/>
          <w:sz w:val="24"/>
          <w:szCs w:val="24"/>
          <w:lang w:val="fr-FR"/>
        </w:rPr>
      </w:pPr>
      <w:r>
        <w:rPr>
          <w:rFonts w:ascii="Times New Roman" w:hAnsi="Times New Roman" w:cs="Times New Roman"/>
          <w:sz w:val="24"/>
          <w:szCs w:val="24"/>
          <w:lang w:val="fr-FR"/>
        </w:rPr>
        <w:t xml:space="preserve">En outre </w:t>
      </w:r>
      <w:r w:rsidRPr="007F6168">
        <w:rPr>
          <w:rFonts w:ascii="Times New Roman" w:hAnsi="Times New Roman" w:cs="Times New Roman"/>
          <w:sz w:val="24"/>
          <w:szCs w:val="24"/>
          <w:lang w:val="fr-FR"/>
        </w:rPr>
        <w:t>Nous concluons que les rendements des cryptomonnaies sont peu exposés aux classes d’actifs tra</w:t>
      </w:r>
      <w:r>
        <w:rPr>
          <w:rFonts w:ascii="Times New Roman" w:hAnsi="Times New Roman" w:cs="Times New Roman"/>
          <w:sz w:val="24"/>
          <w:szCs w:val="24"/>
          <w:lang w:val="fr-FR"/>
        </w:rPr>
        <w:t>ditionnelles - actions, devises</w:t>
      </w:r>
      <w:r w:rsidRPr="007F6168">
        <w:rPr>
          <w:rFonts w:ascii="Times New Roman" w:hAnsi="Times New Roman" w:cs="Times New Roman"/>
          <w:sz w:val="24"/>
          <w:szCs w:val="24"/>
          <w:lang w:val="fr-FR"/>
        </w:rPr>
        <w:t xml:space="preserve">. Nos résultats jettent un doute sur les explications populaires selon lesquelles le </w:t>
      </w:r>
      <w:r>
        <w:rPr>
          <w:rFonts w:ascii="Times New Roman" w:hAnsi="Times New Roman" w:cs="Times New Roman"/>
          <w:sz w:val="24"/>
          <w:szCs w:val="24"/>
          <w:lang w:val="fr-FR"/>
        </w:rPr>
        <w:t xml:space="preserve">comportement des cryptomonnaies </w:t>
      </w:r>
      <w:r w:rsidRPr="007F6168">
        <w:rPr>
          <w:rFonts w:ascii="Times New Roman" w:hAnsi="Times New Roman" w:cs="Times New Roman"/>
          <w:sz w:val="24"/>
          <w:szCs w:val="24"/>
          <w:lang w:val="fr-FR"/>
        </w:rPr>
        <w:t>est guidé par ses fonctions en tant que participation à l’avenir de la technologie blockhain similaire aux actions, en</w:t>
      </w:r>
      <w:r>
        <w:rPr>
          <w:rFonts w:ascii="Times New Roman" w:hAnsi="Times New Roman" w:cs="Times New Roman"/>
          <w:sz w:val="24"/>
          <w:szCs w:val="24"/>
          <w:lang w:val="fr-FR"/>
        </w:rPr>
        <w:t xml:space="preserve"> tant qu’unité de compte </w:t>
      </w:r>
      <w:r w:rsidRPr="007F6168">
        <w:rPr>
          <w:rFonts w:ascii="Times New Roman" w:hAnsi="Times New Roman" w:cs="Times New Roman"/>
          <w:sz w:val="24"/>
          <w:szCs w:val="24"/>
          <w:lang w:val="fr-FR"/>
        </w:rPr>
        <w:t>similaire aux monnaies, ou en tant que réserve de valeur similaire aux produits en métaux p</w:t>
      </w:r>
      <w:r>
        <w:rPr>
          <w:rFonts w:ascii="Times New Roman" w:hAnsi="Times New Roman" w:cs="Times New Roman"/>
          <w:sz w:val="24"/>
          <w:szCs w:val="24"/>
          <w:lang w:val="fr-FR"/>
        </w:rPr>
        <w:t xml:space="preserve">récieux. Dans le même temps, </w:t>
      </w:r>
      <w:r w:rsidRPr="007F6168">
        <w:rPr>
          <w:rFonts w:ascii="Times New Roman" w:hAnsi="Times New Roman" w:cs="Times New Roman"/>
          <w:sz w:val="24"/>
          <w:szCs w:val="24"/>
          <w:lang w:val="fr-FR"/>
        </w:rPr>
        <w:t>les rendements de la crypto-monnaie peuvent être prédits par deux facteurs spécifiques à ses marchés - la dynamique et les investisseurs.</w:t>
      </w:r>
    </w:p>
    <w:p w:rsidR="007F6168" w:rsidRPr="007F6168" w:rsidRDefault="007F6168" w:rsidP="007F6168">
      <w:pPr>
        <w:rPr>
          <w:rFonts w:ascii="Times New Roman" w:hAnsi="Times New Roman" w:cs="Times New Roman"/>
          <w:sz w:val="24"/>
          <w:szCs w:val="24"/>
          <w:lang w:val="fr-FR"/>
        </w:rPr>
      </w:pPr>
      <w:r w:rsidRPr="007F6168">
        <w:rPr>
          <w:rFonts w:ascii="Times New Roman" w:hAnsi="Times New Roman" w:cs="Times New Roman"/>
          <w:sz w:val="24"/>
          <w:szCs w:val="24"/>
          <w:lang w:val="fr-FR"/>
        </w:rPr>
        <w:t xml:space="preserve"> Nos résultats remettent en cause les explications populaires selon lesquelles des facteurs </w:t>
      </w:r>
      <w:r>
        <w:rPr>
          <w:rFonts w:ascii="Times New Roman" w:hAnsi="Times New Roman" w:cs="Times New Roman"/>
          <w:sz w:val="24"/>
          <w:szCs w:val="24"/>
          <w:lang w:val="fr-FR"/>
        </w:rPr>
        <w:t>tels que les coûts de minage les</w:t>
      </w:r>
      <w:r w:rsidRPr="007F6168">
        <w:rPr>
          <w:rFonts w:ascii="Times New Roman" w:hAnsi="Times New Roman" w:cs="Times New Roman"/>
          <w:sz w:val="24"/>
          <w:szCs w:val="24"/>
          <w:lang w:val="fr-FR"/>
        </w:rPr>
        <w:t xml:space="preserve"> cours </w:t>
      </w:r>
      <w:r>
        <w:rPr>
          <w:rFonts w:ascii="Times New Roman" w:hAnsi="Times New Roman" w:cs="Times New Roman"/>
          <w:sz w:val="24"/>
          <w:szCs w:val="24"/>
          <w:lang w:val="fr-FR"/>
        </w:rPr>
        <w:t xml:space="preserve">moyens </w:t>
      </w:r>
      <w:r w:rsidRPr="007F6168">
        <w:rPr>
          <w:rFonts w:ascii="Times New Roman" w:hAnsi="Times New Roman" w:cs="Times New Roman"/>
          <w:sz w:val="24"/>
          <w:szCs w:val="24"/>
          <w:lang w:val="fr-FR"/>
        </w:rPr>
        <w:t>ou la volatilité réalisée sont utiles pour prédire le comportemen</w:t>
      </w:r>
      <w:r>
        <w:rPr>
          <w:rFonts w:ascii="Times New Roman" w:hAnsi="Times New Roman" w:cs="Times New Roman"/>
          <w:sz w:val="24"/>
          <w:szCs w:val="24"/>
          <w:lang w:val="fr-FR"/>
        </w:rPr>
        <w:t>t de la crypto-monnaie</w:t>
      </w:r>
      <w:r w:rsidRPr="007F6168">
        <w:rPr>
          <w:rFonts w:ascii="Times New Roman" w:hAnsi="Times New Roman" w:cs="Times New Roman"/>
          <w:sz w:val="24"/>
          <w:szCs w:val="24"/>
          <w:lang w:val="fr-FR"/>
        </w:rPr>
        <w:t>. Enfin, nous documentons que la technologie de blockchain incor</w:t>
      </w:r>
      <w:r>
        <w:rPr>
          <w:rFonts w:ascii="Times New Roman" w:hAnsi="Times New Roman" w:cs="Times New Roman"/>
          <w:sz w:val="24"/>
          <w:szCs w:val="24"/>
          <w:lang w:val="fr-FR"/>
        </w:rPr>
        <w:t>porée dans les crypto-monnaies est</w:t>
      </w:r>
      <w:r w:rsidRPr="007F6168">
        <w:rPr>
          <w:rFonts w:ascii="Times New Roman" w:hAnsi="Times New Roman" w:cs="Times New Roman"/>
          <w:sz w:val="24"/>
          <w:szCs w:val="24"/>
          <w:lang w:val="fr-FR"/>
        </w:rPr>
        <w:t xml:space="preserve"> un potentiel</w:t>
      </w: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9B3997" w:rsidRDefault="009B3997" w:rsidP="00E41686">
      <w:pPr>
        <w:pStyle w:val="Titre1"/>
        <w:rPr>
          <w:lang w:val="fr-FR"/>
        </w:rPr>
      </w:pPr>
    </w:p>
    <w:p w:rsidR="009B3997" w:rsidRDefault="009B3997" w:rsidP="00E41686">
      <w:pPr>
        <w:pStyle w:val="Titre1"/>
        <w:rPr>
          <w:lang w:val="fr-FR"/>
        </w:rPr>
      </w:pPr>
    </w:p>
    <w:p w:rsidR="009B3997" w:rsidRDefault="009B3997" w:rsidP="00E41686">
      <w:pPr>
        <w:pStyle w:val="Titre1"/>
        <w:rPr>
          <w:lang w:val="fr-FR"/>
        </w:rPr>
      </w:pPr>
    </w:p>
    <w:p w:rsidR="009B3997" w:rsidRDefault="009B3997" w:rsidP="00E41686">
      <w:pPr>
        <w:pStyle w:val="Titre1"/>
        <w:rPr>
          <w:lang w:val="fr-FR"/>
        </w:rPr>
      </w:pPr>
    </w:p>
    <w:p w:rsidR="009B3997" w:rsidRDefault="009B3997" w:rsidP="00E41686">
      <w:pPr>
        <w:pStyle w:val="Titre1"/>
        <w:rPr>
          <w:lang w:val="fr-FR"/>
        </w:rPr>
      </w:pPr>
    </w:p>
    <w:p w:rsidR="009B3997" w:rsidRDefault="009B3997" w:rsidP="00E41686">
      <w:pPr>
        <w:pStyle w:val="Titre1"/>
        <w:rPr>
          <w:lang w:val="fr-FR"/>
        </w:rPr>
      </w:pPr>
    </w:p>
    <w:p w:rsidR="00BE4C32" w:rsidRDefault="00BE4C32" w:rsidP="00E41686">
      <w:pPr>
        <w:pStyle w:val="Titre1"/>
        <w:rPr>
          <w:lang w:val="fr-FR"/>
        </w:rPr>
      </w:pPr>
      <w:bookmarkStart w:id="31" w:name="_Toc9282208"/>
    </w:p>
    <w:p w:rsidR="00BE4C32" w:rsidRDefault="00BE4C32" w:rsidP="00E41686">
      <w:pPr>
        <w:pStyle w:val="Titre1"/>
        <w:rPr>
          <w:lang w:val="fr-FR"/>
        </w:rPr>
      </w:pPr>
    </w:p>
    <w:p w:rsidR="00BE4C32" w:rsidRDefault="00BE4C32" w:rsidP="00E41686">
      <w:pPr>
        <w:pStyle w:val="Titre1"/>
        <w:rPr>
          <w:lang w:val="fr-FR"/>
        </w:rPr>
      </w:pPr>
    </w:p>
    <w:p w:rsidR="00BE4C32" w:rsidRDefault="00BE4C32" w:rsidP="00E41686">
      <w:pPr>
        <w:pStyle w:val="Titre1"/>
        <w:rPr>
          <w:lang w:val="fr-FR"/>
        </w:rPr>
      </w:pPr>
    </w:p>
    <w:p w:rsidR="00BE4C32" w:rsidRDefault="00BE4C32" w:rsidP="00E41686">
      <w:pPr>
        <w:pStyle w:val="Titre1"/>
        <w:rPr>
          <w:lang w:val="fr-FR"/>
        </w:rPr>
      </w:pPr>
    </w:p>
    <w:p w:rsidR="00444DEB" w:rsidRPr="007F6168" w:rsidRDefault="00444DEB" w:rsidP="00E41686">
      <w:pPr>
        <w:pStyle w:val="Titre1"/>
        <w:rPr>
          <w:lang w:val="fr-FR"/>
        </w:rPr>
      </w:pPr>
      <w:r w:rsidRPr="007F6168">
        <w:rPr>
          <w:lang w:val="fr-FR"/>
        </w:rPr>
        <w:t>Chapitr</w:t>
      </w:r>
      <w:r w:rsidR="008668E6" w:rsidRPr="007F6168">
        <w:rPr>
          <w:lang w:val="fr-FR"/>
        </w:rPr>
        <w:t>e 5</w:t>
      </w:r>
      <w:r w:rsidRPr="007F6168">
        <w:rPr>
          <w:lang w:val="fr-FR"/>
        </w:rPr>
        <w:t>: Bitcoin et réglementation.</w:t>
      </w:r>
      <w:bookmarkEnd w:id="31"/>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Nous nous étions intéresse </w:t>
      </w:r>
      <w:r w:rsidR="00BE4C32">
        <w:rPr>
          <w:rFonts w:ascii="Times New Roman" w:hAnsi="Times New Roman" w:cs="Times New Roman"/>
          <w:sz w:val="24"/>
          <w:szCs w:val="24"/>
          <w:lang w:val="fr-FR"/>
        </w:rPr>
        <w:t>durant les chapitres précédent à</w:t>
      </w:r>
      <w:r w:rsidRPr="00444DEB">
        <w:rPr>
          <w:rFonts w:ascii="Times New Roman" w:hAnsi="Times New Roman" w:cs="Times New Roman"/>
          <w:sz w:val="24"/>
          <w:szCs w:val="24"/>
          <w:lang w:val="fr-FR"/>
        </w:rPr>
        <w:t xml:space="preserve">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Default="00444DEB" w:rsidP="00EB5E33">
      <w:pPr>
        <w:pStyle w:val="Titre2"/>
        <w:rPr>
          <w:lang w:val="fr-FR"/>
        </w:rPr>
      </w:pPr>
      <w:bookmarkStart w:id="32" w:name="_Toc9282209"/>
      <w:r w:rsidRPr="00444DEB">
        <w:rPr>
          <w:lang w:val="fr-FR"/>
        </w:rPr>
        <w:t>A- exemple contemporain de faillite du système monétaire.</w:t>
      </w:r>
      <w:bookmarkEnd w:id="32"/>
    </w:p>
    <w:p w:rsidR="00BE4C32" w:rsidRPr="00BE4C32" w:rsidRDefault="00BE4C32" w:rsidP="00BE4C32">
      <w:pPr>
        <w:rPr>
          <w:lang w:val="fr-FR"/>
        </w:rPr>
      </w:pPr>
    </w:p>
    <w:p w:rsidR="00444DEB" w:rsidRPr="00BE4C32" w:rsidRDefault="00444DEB" w:rsidP="00444DEB">
      <w:pPr>
        <w:rPr>
          <w:rFonts w:ascii="Times New Roman" w:hAnsi="Times New Roman" w:cs="Times New Roman"/>
          <w:sz w:val="24"/>
          <w:szCs w:val="24"/>
          <w:lang w:val="fr-FR"/>
        </w:rPr>
      </w:pPr>
      <w:r w:rsidRPr="00BE4C32">
        <w:rPr>
          <w:rFonts w:ascii="Times New Roman" w:hAnsi="Times New Roman" w:cs="Times New Roman"/>
          <w:sz w:val="24"/>
          <w:szCs w:val="24"/>
          <w:lang w:val="fr-FR"/>
        </w:rPr>
        <w:lastRenderedPageBreak/>
        <w:t>Pour qu'une monnaie fonctio</w:t>
      </w:r>
      <w:r w:rsidR="00BE4C32">
        <w:rPr>
          <w:rFonts w:ascii="Times New Roman" w:hAnsi="Times New Roman" w:cs="Times New Roman"/>
          <w:sz w:val="24"/>
          <w:szCs w:val="24"/>
          <w:lang w:val="fr-FR"/>
        </w:rPr>
        <w:t xml:space="preserve">nne, la confiance entre le </w:t>
      </w:r>
      <w:r w:rsidR="000B6E20">
        <w:rPr>
          <w:rFonts w:ascii="Times New Roman" w:hAnsi="Times New Roman" w:cs="Times New Roman"/>
          <w:sz w:val="24"/>
          <w:szCs w:val="24"/>
          <w:lang w:val="fr-FR"/>
        </w:rPr>
        <w:t>gouvernement</w:t>
      </w:r>
      <w:r w:rsidR="00BE4C32">
        <w:rPr>
          <w:rFonts w:ascii="Times New Roman" w:hAnsi="Times New Roman" w:cs="Times New Roman"/>
          <w:sz w:val="24"/>
          <w:szCs w:val="24"/>
          <w:lang w:val="fr-FR"/>
        </w:rPr>
        <w:t xml:space="preserve"> et </w:t>
      </w:r>
      <w:r w:rsidR="000B6E20">
        <w:rPr>
          <w:rFonts w:ascii="Times New Roman" w:hAnsi="Times New Roman" w:cs="Times New Roman"/>
          <w:sz w:val="24"/>
          <w:szCs w:val="24"/>
          <w:lang w:val="fr-FR"/>
        </w:rPr>
        <w:t>les citoyen est essentielle pour garantir le bon fonctionnement du système , Or ce fil fragile a était rompus plusieurs fois  au cours de l'histoire humaine citons quelques exemples contemporain.</w:t>
      </w:r>
    </w:p>
    <w:p w:rsidR="00444DEB" w:rsidRPr="00444DEB" w:rsidRDefault="00444DEB" w:rsidP="00EB5E33">
      <w:pPr>
        <w:pStyle w:val="Titre2"/>
        <w:rPr>
          <w:lang w:val="fr-FR"/>
        </w:rPr>
      </w:pPr>
      <w:bookmarkStart w:id="33" w:name="_Toc9282210"/>
      <w:r w:rsidRPr="00444DEB">
        <w:rPr>
          <w:lang w:val="fr-FR"/>
        </w:rPr>
        <w:t>A-1- la crise de l'argentine.</w:t>
      </w:r>
      <w:bookmarkEnd w:id="33"/>
    </w:p>
    <w:p w:rsidR="000B6E20" w:rsidRDefault="000B6E20" w:rsidP="00444DEB">
      <w:pPr>
        <w:rPr>
          <w:rFonts w:ascii="Times New Roman" w:hAnsi="Times New Roman" w:cs="Times New Roman"/>
          <w:sz w:val="24"/>
          <w:szCs w:val="24"/>
          <w:lang w:val="fr-FR"/>
        </w:rPr>
      </w:pPr>
    </w:p>
    <w:p w:rsidR="00444DEB" w:rsidRPr="00444DEB" w:rsidRDefault="000B6E20" w:rsidP="00444DEB">
      <w:pPr>
        <w:rPr>
          <w:rFonts w:ascii="Times New Roman" w:hAnsi="Times New Roman" w:cs="Times New Roman"/>
          <w:sz w:val="24"/>
          <w:szCs w:val="24"/>
          <w:lang w:val="fr-FR"/>
        </w:rPr>
      </w:pPr>
      <w:r>
        <w:rPr>
          <w:rFonts w:ascii="Times New Roman" w:hAnsi="Times New Roman" w:cs="Times New Roman"/>
          <w:sz w:val="24"/>
          <w:szCs w:val="24"/>
          <w:lang w:val="fr-FR"/>
        </w:rPr>
        <w:t>T</w:t>
      </w:r>
      <w:r w:rsidR="00444DEB" w:rsidRPr="00444DEB">
        <w:rPr>
          <w:rFonts w:ascii="Times New Roman" w:hAnsi="Times New Roman" w:cs="Times New Roman"/>
          <w:sz w:val="24"/>
          <w:szCs w:val="24"/>
          <w:lang w:val="fr-FR"/>
        </w:rPr>
        <w:t xml:space="preserve">out a commencer en 2002 en argentine lorsque le gouvernement commença a imposer des restriction sur les sortis de devise a cause d'un manque cuisant dans les réserve de </w:t>
      </w:r>
      <w:r>
        <w:rPr>
          <w:rFonts w:ascii="Times New Roman" w:hAnsi="Times New Roman" w:cs="Times New Roman"/>
          <w:sz w:val="24"/>
          <w:szCs w:val="24"/>
          <w:lang w:val="fr-FR"/>
        </w:rPr>
        <w:t>devise du pays, devenant de plus en plus sévère en 2013 et engendrant une inflation de 20%</w:t>
      </w:r>
      <w:r w:rsidR="00444DEB" w:rsidRPr="00444DEB">
        <w:rPr>
          <w:rFonts w:ascii="Times New Roman" w:hAnsi="Times New Roman" w:cs="Times New Roman"/>
          <w:sz w:val="24"/>
          <w:szCs w:val="24"/>
          <w:lang w:val="fr-FR"/>
        </w:rPr>
        <w:t>.</w:t>
      </w:r>
    </w:p>
    <w:p w:rsidR="00444DEB" w:rsidRPr="00444DEB" w:rsidRDefault="000B6E20" w:rsidP="00444DEB">
      <w:pPr>
        <w:rPr>
          <w:rFonts w:ascii="Times New Roman" w:hAnsi="Times New Roman" w:cs="Times New Roman"/>
          <w:sz w:val="24"/>
          <w:szCs w:val="24"/>
          <w:lang w:val="fr-FR"/>
        </w:rPr>
      </w:pPr>
      <w:r>
        <w:rPr>
          <w:rFonts w:ascii="Times New Roman" w:hAnsi="Times New Roman" w:cs="Times New Roman"/>
          <w:sz w:val="24"/>
          <w:szCs w:val="24"/>
          <w:lang w:val="fr-FR"/>
        </w:rPr>
        <w:t>L</w:t>
      </w:r>
      <w:r w:rsidR="00444DEB" w:rsidRPr="00444DEB">
        <w:rPr>
          <w:rFonts w:ascii="Times New Roman" w:hAnsi="Times New Roman" w:cs="Times New Roman"/>
          <w:sz w:val="24"/>
          <w:szCs w:val="24"/>
          <w:lang w:val="fr-FR"/>
        </w:rPr>
        <w:t>es cit</w:t>
      </w:r>
      <w:r>
        <w:rPr>
          <w:rFonts w:ascii="Times New Roman" w:hAnsi="Times New Roman" w:cs="Times New Roman"/>
          <w:sz w:val="24"/>
          <w:szCs w:val="24"/>
          <w:lang w:val="fr-FR"/>
        </w:rPr>
        <w:t xml:space="preserve">oyen argentins ayant perdu </w:t>
      </w:r>
      <w:r w:rsidR="00444DEB" w:rsidRPr="00444DEB">
        <w:rPr>
          <w:rFonts w:ascii="Times New Roman" w:hAnsi="Times New Roman" w:cs="Times New Roman"/>
          <w:sz w:val="24"/>
          <w:szCs w:val="24"/>
          <w:lang w:val="fr-FR"/>
        </w:rPr>
        <w:t>confiance en leur gouvernement et dans les</w:t>
      </w:r>
      <w:r>
        <w:rPr>
          <w:rFonts w:ascii="Times New Roman" w:hAnsi="Times New Roman" w:cs="Times New Roman"/>
          <w:sz w:val="24"/>
          <w:szCs w:val="24"/>
          <w:lang w:val="fr-FR"/>
        </w:rPr>
        <w:t xml:space="preserve"> banques; gardaient des réserve de </w:t>
      </w:r>
      <w:r w:rsidR="00444DEB" w:rsidRPr="00444DEB">
        <w:rPr>
          <w:rFonts w:ascii="Times New Roman" w:hAnsi="Times New Roman" w:cs="Times New Roman"/>
          <w:sz w:val="24"/>
          <w:szCs w:val="24"/>
          <w:lang w:val="fr-FR"/>
        </w:rPr>
        <w:t>devise</w:t>
      </w:r>
      <w:r>
        <w:rPr>
          <w:rFonts w:ascii="Times New Roman" w:hAnsi="Times New Roman" w:cs="Times New Roman"/>
          <w:sz w:val="24"/>
          <w:szCs w:val="24"/>
          <w:lang w:val="fr-FR"/>
        </w:rPr>
        <w:t>s</w:t>
      </w:r>
      <w:r w:rsidR="00444DEB" w:rsidRPr="00444DEB">
        <w:rPr>
          <w:rFonts w:ascii="Times New Roman" w:hAnsi="Times New Roman" w:cs="Times New Roman"/>
          <w:sz w:val="24"/>
          <w:szCs w:val="24"/>
          <w:lang w:val="fr-FR"/>
        </w:rPr>
        <w:t xml:space="preserve"> (le dollar principalement ) ou en Or, </w:t>
      </w:r>
      <w:r w:rsidR="00430054">
        <w:rPr>
          <w:rFonts w:ascii="Times New Roman" w:hAnsi="Times New Roman" w:cs="Times New Roman"/>
          <w:sz w:val="24"/>
          <w:szCs w:val="24"/>
          <w:lang w:val="fr-FR"/>
        </w:rPr>
        <w:t xml:space="preserve">ce manque de confiance envers le gouvernement et les banques "officielle" donna naissance à des </w:t>
      </w:r>
      <w:r w:rsidR="00444DEB" w:rsidRPr="00444DEB">
        <w:rPr>
          <w:rFonts w:ascii="Times New Roman" w:hAnsi="Times New Roman" w:cs="Times New Roman"/>
          <w:sz w:val="24"/>
          <w:szCs w:val="24"/>
          <w:lang w:val="fr-FR"/>
        </w:rPr>
        <w:t>institutions non réglementaire qui jouaient le même rôle des banques mais sans les restriction</w:t>
      </w:r>
      <w:r w:rsidR="00430054">
        <w:rPr>
          <w:rFonts w:ascii="Times New Roman" w:hAnsi="Times New Roman" w:cs="Times New Roman"/>
          <w:sz w:val="24"/>
          <w:szCs w:val="24"/>
          <w:lang w:val="fr-FR"/>
        </w:rPr>
        <w:t>s</w:t>
      </w:r>
      <w:r w:rsidR="00444DEB" w:rsidRPr="00444DEB">
        <w:rPr>
          <w:rFonts w:ascii="Times New Roman" w:hAnsi="Times New Roman" w:cs="Times New Roman"/>
          <w:sz w:val="24"/>
          <w:szCs w:val="24"/>
          <w:lang w:val="fr-FR"/>
        </w:rPr>
        <w:t xml:space="preserve"> que le gouvernement </w:t>
      </w:r>
      <w:r w:rsidR="00430054">
        <w:rPr>
          <w:rFonts w:ascii="Times New Roman" w:hAnsi="Times New Roman" w:cs="Times New Roman"/>
          <w:sz w:val="24"/>
          <w:szCs w:val="24"/>
          <w:lang w:val="fr-FR"/>
        </w:rPr>
        <w:t>leur imposait,</w:t>
      </w:r>
      <w:r w:rsidR="00444DEB" w:rsidRPr="00444DEB">
        <w:rPr>
          <w:rFonts w:ascii="Times New Roman" w:hAnsi="Times New Roman" w:cs="Times New Roman"/>
          <w:sz w:val="24"/>
          <w:szCs w:val="24"/>
          <w:lang w:val="fr-FR"/>
        </w:rPr>
        <w:t xml:space="preserve"> ainsi l'économie e</w:t>
      </w:r>
      <w:r w:rsidR="00430054">
        <w:rPr>
          <w:rFonts w:ascii="Times New Roman" w:hAnsi="Times New Roman" w:cs="Times New Roman"/>
          <w:sz w:val="24"/>
          <w:szCs w:val="24"/>
          <w:lang w:val="fr-FR"/>
        </w:rPr>
        <w:t xml:space="preserve">st passer d'une économie </w:t>
      </w:r>
      <w:r w:rsidR="00444DEB" w:rsidRPr="00444DEB">
        <w:rPr>
          <w:rFonts w:ascii="Times New Roman" w:hAnsi="Times New Roman" w:cs="Times New Roman"/>
          <w:sz w:val="24"/>
          <w:szCs w:val="24"/>
          <w:lang w:val="fr-FR"/>
        </w:rPr>
        <w:t xml:space="preserve"> a grande échelle ou les</w:t>
      </w:r>
      <w:r w:rsidR="00430054">
        <w:rPr>
          <w:rFonts w:ascii="Times New Roman" w:hAnsi="Times New Roman" w:cs="Times New Roman"/>
          <w:sz w:val="24"/>
          <w:szCs w:val="24"/>
          <w:lang w:val="fr-FR"/>
        </w:rPr>
        <w:t xml:space="preserve"> banques servent de relais, a une </w:t>
      </w:r>
      <w:r w:rsidR="00444DEB" w:rsidRPr="00444DEB">
        <w:rPr>
          <w:rFonts w:ascii="Times New Roman" w:hAnsi="Times New Roman" w:cs="Times New Roman"/>
          <w:sz w:val="24"/>
          <w:szCs w:val="24"/>
          <w:lang w:val="fr-FR"/>
        </w:rPr>
        <w:t>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Ainsi les argentins cherchant une solution en commençait a s'orienter</w:t>
      </w:r>
      <w:r w:rsidR="00430054">
        <w:rPr>
          <w:rFonts w:ascii="Times New Roman" w:hAnsi="Times New Roman" w:cs="Times New Roman"/>
          <w:sz w:val="24"/>
          <w:szCs w:val="24"/>
          <w:lang w:val="fr-FR"/>
        </w:rPr>
        <w:t xml:space="preserve"> vers les monnaies virtuelle, à </w:t>
      </w:r>
      <w:r w:rsidRPr="00444DEB">
        <w:rPr>
          <w:rFonts w:ascii="Times New Roman" w:hAnsi="Times New Roman" w:cs="Times New Roman"/>
          <w:sz w:val="24"/>
          <w:szCs w:val="24"/>
          <w:lang w:val="fr-FR"/>
        </w:rPr>
        <w:t>savoir principalement le bitcoin ainsi en juin de</w:t>
      </w:r>
      <w:r w:rsidR="00430054">
        <w:rPr>
          <w:rFonts w:ascii="Times New Roman" w:hAnsi="Times New Roman" w:cs="Times New Roman"/>
          <w:sz w:val="24"/>
          <w:szCs w:val="24"/>
          <w:lang w:val="fr-FR"/>
        </w:rPr>
        <w:t xml:space="preserve"> la même année les application </w:t>
      </w:r>
      <w:r w:rsidRPr="00444DEB">
        <w:rPr>
          <w:rFonts w:ascii="Times New Roman" w:hAnsi="Times New Roman" w:cs="Times New Roman"/>
          <w:sz w:val="24"/>
          <w:szCs w:val="24"/>
          <w:lang w:val="fr-FR"/>
        </w:rPr>
        <w:t xml:space="preserve"> de transaction</w:t>
      </w:r>
      <w:r w:rsidR="00430054">
        <w:rPr>
          <w:rFonts w:ascii="Times New Roman" w:hAnsi="Times New Roman" w:cs="Times New Roman"/>
          <w:sz w:val="24"/>
          <w:szCs w:val="24"/>
          <w:lang w:val="fr-FR"/>
        </w:rPr>
        <w:t xml:space="preserve"> a base de </w:t>
      </w:r>
      <w:r w:rsidRPr="00444DEB">
        <w:rPr>
          <w:rFonts w:ascii="Times New Roman" w:hAnsi="Times New Roman" w:cs="Times New Roman"/>
          <w:sz w:val="24"/>
          <w:szCs w:val="24"/>
          <w:lang w:val="fr-FR"/>
        </w:rPr>
        <w:t>bitcoin on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lang w:val="fr-FR" w:eastAsia="fr-FR"/>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:popularité du bitcoin au monde</w:t>
      </w:r>
      <w:r w:rsidRPr="00F62B72">
        <w:rPr>
          <w:rStyle w:val="Appelnotedebasdep"/>
          <w:rFonts w:ascii="Times New Roman" w:hAnsi="Times New Roman" w:cs="Times New Roman"/>
          <w:sz w:val="24"/>
          <w:szCs w:val="24"/>
        </w:rPr>
        <w:footnoteReference w:id="21"/>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Default="00444DEB" w:rsidP="00EB5E33">
      <w:pPr>
        <w:pStyle w:val="Titre2"/>
        <w:rPr>
          <w:lang w:val="fr-FR"/>
        </w:rPr>
      </w:pPr>
      <w:bookmarkStart w:id="34" w:name="_Toc9282211"/>
      <w:r w:rsidRPr="00444DEB">
        <w:rPr>
          <w:lang w:val="fr-FR"/>
        </w:rPr>
        <w:t>A-2 la crise du Zimbabwe.</w:t>
      </w:r>
      <w:bookmarkEnd w:id="34"/>
    </w:p>
    <w:p w:rsidR="00792F10" w:rsidRPr="00792F10" w:rsidRDefault="00792F10" w:rsidP="00792F10">
      <w:pPr>
        <w:rPr>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En 1999 Robert Mugabe président du Zimbabwe a l'époque commença la privatisation des terre</w:t>
      </w:r>
      <w:r w:rsidR="00792F10">
        <w:rPr>
          <w:rFonts w:ascii="Times New Roman" w:hAnsi="Times New Roman" w:cs="Times New Roman"/>
          <w:sz w:val="24"/>
          <w:szCs w:val="24"/>
          <w:lang w:val="fr-FR"/>
        </w:rPr>
        <w:t>s servant à</w:t>
      </w:r>
      <w:r w:rsidRPr="00444DEB">
        <w:rPr>
          <w:rFonts w:ascii="Times New Roman" w:hAnsi="Times New Roman" w:cs="Times New Roman"/>
          <w:sz w:val="24"/>
          <w:szCs w:val="24"/>
          <w:lang w:val="fr-FR"/>
        </w:rPr>
        <w:t xml:space="preserve"> l'agriculture, causant une forte basse au PIB du pays, en 2000 le Zimbabwe entr</w:t>
      </w:r>
      <w:r w:rsidR="00792F10">
        <w:rPr>
          <w:rFonts w:ascii="Times New Roman" w:hAnsi="Times New Roman" w:cs="Times New Roman"/>
          <w:sz w:val="24"/>
          <w:szCs w:val="24"/>
          <w:lang w:val="fr-FR"/>
        </w:rPr>
        <w:t xml:space="preserve">e en guerre avec le Congo, </w:t>
      </w:r>
      <w:r w:rsidRPr="00444DEB">
        <w:rPr>
          <w:rFonts w:ascii="Times New Roman" w:hAnsi="Times New Roman" w:cs="Times New Roman"/>
          <w:sz w:val="24"/>
          <w:szCs w:val="24"/>
          <w:lang w:val="fr-FR"/>
        </w:rPr>
        <w:t>le Zimba</w:t>
      </w:r>
      <w:r w:rsidR="00792F10">
        <w:rPr>
          <w:rFonts w:ascii="Times New Roman" w:hAnsi="Times New Roman" w:cs="Times New Roman"/>
          <w:sz w:val="24"/>
          <w:szCs w:val="24"/>
          <w:lang w:val="fr-FR"/>
        </w:rPr>
        <w:t xml:space="preserve">bwe pour financer cette guerre </w:t>
      </w:r>
      <w:r w:rsidRPr="00444DEB">
        <w:rPr>
          <w:rFonts w:ascii="Times New Roman" w:hAnsi="Times New Roman" w:cs="Times New Roman"/>
          <w:sz w:val="24"/>
          <w:szCs w:val="24"/>
          <w:lang w:val="fr-FR"/>
        </w:rPr>
        <w:t>commença a produire en masse de la monnaie ( le dollar zimbabwéen Z$) dépensant jusqu'a 22 million de dollar par mois, en 2008 l'inflation grimpe a des hauteurs astronomiques at</w:t>
      </w:r>
      <w:r w:rsidR="00792F10">
        <w:rPr>
          <w:rFonts w:ascii="Times New Roman" w:hAnsi="Times New Roman" w:cs="Times New Roman"/>
          <w:sz w:val="24"/>
          <w:szCs w:val="24"/>
          <w:lang w:val="fr-FR"/>
        </w:rPr>
        <w:t>ténuant  un nombre absurde de (</w:t>
      </w:r>
      <w:r w:rsidRPr="00444DEB">
        <w:rPr>
          <w:rFonts w:ascii="Times New Roman" w:hAnsi="Times New Roman" w:cs="Times New Roman"/>
          <w:sz w:val="24"/>
          <w:szCs w:val="24"/>
          <w:lang w:val="fr-FR"/>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w:t>
      </w:r>
      <w:r w:rsidR="00792F10">
        <w:rPr>
          <w:rFonts w:ascii="Times New Roman" w:hAnsi="Times New Roman" w:cs="Times New Roman"/>
          <w:sz w:val="24"/>
          <w:szCs w:val="24"/>
          <w:lang w:val="fr-FR"/>
        </w:rPr>
        <w:t xml:space="preserve">ce dernier </w:t>
      </w:r>
      <w:r w:rsidRPr="00444DEB">
        <w:rPr>
          <w:rFonts w:ascii="Times New Roman" w:hAnsi="Times New Roman" w:cs="Times New Roman"/>
          <w:sz w:val="24"/>
          <w:szCs w:val="24"/>
          <w:lang w:val="fr-FR"/>
        </w:rPr>
        <w:t xml:space="preserve">a besoin d'une majorité mondiale pour changer, cette qualité rend ce système plus stable et immune a ce genre de manipulation et de mauvais management. </w:t>
      </w:r>
    </w:p>
    <w:p w:rsidR="00444DEB" w:rsidRPr="00444DEB" w:rsidRDefault="00444DEB" w:rsidP="00444DEB">
      <w:pPr>
        <w:rPr>
          <w:sz w:val="24"/>
          <w:szCs w:val="24"/>
          <w:lang w:val="fr-FR"/>
        </w:rPr>
      </w:pPr>
      <w:r>
        <w:rPr>
          <w:noProof/>
          <w:sz w:val="24"/>
          <w:szCs w:val="24"/>
          <w:lang w:val="fr-FR" w:eastAsia="fr-FR"/>
        </w:rPr>
        <w:lastRenderedPageBreak/>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4DEB" w:rsidRPr="007F6168" w:rsidRDefault="00A515B3" w:rsidP="00444DEB">
      <w:pPr>
        <w:rPr>
          <w:sz w:val="24"/>
          <w:szCs w:val="24"/>
          <w:lang w:val="fr-FR"/>
        </w:rPr>
      </w:pPr>
      <w:r>
        <w:rPr>
          <w:sz w:val="24"/>
          <w:szCs w:val="24"/>
          <w:lang w:val="fr-FR"/>
        </w:rPr>
        <w:tab/>
      </w:r>
      <w:r>
        <w:rPr>
          <w:sz w:val="24"/>
          <w:szCs w:val="24"/>
          <w:lang w:val="fr-FR"/>
        </w:rPr>
        <w:tab/>
        <w:t>Image</w:t>
      </w:r>
      <w:r w:rsidR="00444DEB" w:rsidRPr="00444DEB">
        <w:rPr>
          <w:sz w:val="24"/>
          <w:szCs w:val="24"/>
          <w:lang w:val="fr-FR"/>
        </w:rPr>
        <w:t xml:space="preserve">: taux d'inflation au </w:t>
      </w:r>
      <w:r w:rsidR="00216690" w:rsidRPr="00444DEB">
        <w:rPr>
          <w:sz w:val="24"/>
          <w:szCs w:val="24"/>
          <w:lang w:val="fr-FR"/>
        </w:rPr>
        <w:t>Zimbabwe</w:t>
      </w:r>
      <w:r w:rsidR="00444DEB" w:rsidRPr="00F2629B">
        <w:rPr>
          <w:rStyle w:val="Appelnotedebasdep"/>
          <w:sz w:val="24"/>
          <w:szCs w:val="24"/>
        </w:rPr>
        <w:footnoteReference w:id="22"/>
      </w:r>
    </w:p>
    <w:p w:rsidR="00444DEB" w:rsidRPr="00444DEB" w:rsidRDefault="00444DEB" w:rsidP="00292C61">
      <w:pPr>
        <w:pStyle w:val="Titre2"/>
        <w:rPr>
          <w:lang w:val="fr-FR"/>
        </w:rPr>
      </w:pPr>
      <w:bookmarkStart w:id="35" w:name="_Toc9282212"/>
      <w:r w:rsidRPr="00444DEB">
        <w:rPr>
          <w:lang w:val="fr-FR"/>
        </w:rPr>
        <w:t>A-3- Kenya et le Bitcoin.</w:t>
      </w:r>
      <w:bookmarkEnd w:id="35"/>
    </w:p>
    <w:p w:rsidR="00792F10" w:rsidRDefault="00792F10" w:rsidP="00444DEB">
      <w:pPr>
        <w:rPr>
          <w:rFonts w:ascii="Times New Roman" w:hAnsi="Times New Roman" w:cs="Times New Roman"/>
          <w:sz w:val="24"/>
          <w:szCs w:val="24"/>
          <w:lang w:val="fr-FR"/>
        </w:rPr>
      </w:pP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Kenya  est un exemple de pays uti</w:t>
      </w:r>
      <w:r w:rsidR="00792F10" w:rsidRPr="00792F10">
        <w:rPr>
          <w:rFonts w:ascii="Times New Roman" w:hAnsi="Times New Roman" w:cs="Times New Roman"/>
          <w:sz w:val="24"/>
          <w:szCs w:val="24"/>
          <w:lang w:val="fr-FR"/>
        </w:rPr>
        <w:t>lisant des monnaie virtuelle</w:t>
      </w:r>
      <w:r w:rsidRPr="00792F10">
        <w:rPr>
          <w:rFonts w:ascii="Times New Roman" w:hAnsi="Times New Roman" w:cs="Times New Roman"/>
          <w:sz w:val="24"/>
          <w:szCs w:val="24"/>
          <w:lang w:val="fr-FR"/>
        </w:rPr>
        <w:t xml:space="preserv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Le fonctionnement de M-PESA est le suivant: les utilisateurs peuvent acheter et vendre des " Pass" pré payer grâce a leur téléphone,  ces "Pass" peuvent être utiliser pour payer leur facture, ou pour payer directement leur achats, les frais d'intermédiation so</w:t>
      </w:r>
      <w:r w:rsidR="00216690">
        <w:rPr>
          <w:rFonts w:ascii="Times New Roman" w:hAnsi="Times New Roman" w:cs="Times New Roman"/>
          <w:sz w:val="24"/>
          <w:szCs w:val="24"/>
          <w:lang w:val="fr-FR"/>
        </w:rPr>
        <w:t>nt inversement proportionnelle à</w:t>
      </w:r>
      <w:r w:rsidRPr="00792F10">
        <w:rPr>
          <w:rFonts w:ascii="Times New Roman" w:hAnsi="Times New Roman" w:cs="Times New Roman"/>
          <w:sz w:val="24"/>
          <w:szCs w:val="24"/>
          <w:lang w:val="fr-FR"/>
        </w:rPr>
        <w:t xml:space="preserve"> la taille de la transaction ce qui signifie plus la transaction est petite plus les frais sont grands (de 1% a 15%).</w:t>
      </w:r>
      <w:r w:rsidR="00216690">
        <w:rPr>
          <w:rFonts w:ascii="Times New Roman" w:hAnsi="Times New Roman" w:cs="Times New Roman"/>
          <w:sz w:val="24"/>
          <w:szCs w:val="24"/>
          <w:lang w:val="fr-FR"/>
        </w:rPr>
        <w:t xml:space="preserve"> </w:t>
      </w:r>
      <w:r w:rsidRPr="00792F10">
        <w:rPr>
          <w:rFonts w:ascii="Times New Roman" w:hAnsi="Times New Roman" w:cs="Times New Roman"/>
          <w:sz w:val="24"/>
          <w:szCs w:val="24"/>
          <w:lang w:val="fr-FR"/>
        </w:rPr>
        <w:t xml:space="preserve">En 2011, 10.000.000.000 de dollar ce qui l'équivalent de 30% du PIB de Kenya  </w:t>
      </w:r>
      <w:r w:rsidR="00216690">
        <w:rPr>
          <w:rFonts w:ascii="Times New Roman" w:hAnsi="Times New Roman" w:cs="Times New Roman"/>
          <w:sz w:val="24"/>
          <w:szCs w:val="24"/>
          <w:lang w:val="fr-FR"/>
        </w:rPr>
        <w:t>avait était transférer à travers</w:t>
      </w:r>
      <w:r w:rsidRPr="00792F10">
        <w:rPr>
          <w:rFonts w:ascii="Times New Roman" w:hAnsi="Times New Roman" w:cs="Times New Roman"/>
          <w:sz w:val="24"/>
          <w:szCs w:val="24"/>
          <w:lang w:val="fr-FR"/>
        </w:rPr>
        <w:t xml:space="preserve"> le service M-PESA.</w:t>
      </w: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lang w:val="fr-FR"/>
        </w:rPr>
        <w:t xml:space="preserve">e preuve que </w:t>
      </w:r>
      <w:r w:rsidRPr="00792F10">
        <w:rPr>
          <w:rFonts w:ascii="Times New Roman" w:hAnsi="Times New Roman" w:cs="Times New Roman"/>
          <w:sz w:val="24"/>
          <w:szCs w:val="24"/>
          <w:lang w:val="fr-FR"/>
        </w:rPr>
        <w:t>de</w:t>
      </w:r>
      <w:r w:rsidR="00216690">
        <w:rPr>
          <w:rFonts w:ascii="Times New Roman" w:hAnsi="Times New Roman" w:cs="Times New Roman"/>
          <w:sz w:val="24"/>
          <w:szCs w:val="24"/>
          <w:lang w:val="fr-FR"/>
        </w:rPr>
        <w:t>s systèmes  virtuelle tels</w:t>
      </w:r>
      <w:r w:rsidRPr="00792F10">
        <w:rPr>
          <w:rFonts w:ascii="Times New Roman" w:hAnsi="Times New Roman" w:cs="Times New Roman"/>
          <w:sz w:val="24"/>
          <w:szCs w:val="24"/>
          <w:lang w:val="fr-FR"/>
        </w:rPr>
        <w:t xml:space="preserve"> </w:t>
      </w:r>
      <w:r w:rsidR="00216690">
        <w:rPr>
          <w:rFonts w:ascii="Times New Roman" w:hAnsi="Times New Roman" w:cs="Times New Roman"/>
          <w:sz w:val="24"/>
          <w:szCs w:val="24"/>
          <w:lang w:val="fr-FR"/>
        </w:rPr>
        <w:t xml:space="preserve">que </w:t>
      </w:r>
      <w:r w:rsidRPr="00792F10">
        <w:rPr>
          <w:rFonts w:ascii="Times New Roman" w:hAnsi="Times New Roman" w:cs="Times New Roman"/>
          <w:sz w:val="24"/>
          <w:szCs w:val="24"/>
          <w:lang w:val="fr-FR"/>
        </w:rPr>
        <w:t>le Bitcoin peuvent réellement marcher</w:t>
      </w:r>
      <w:r w:rsidR="00216690">
        <w:rPr>
          <w:rFonts w:ascii="Times New Roman" w:hAnsi="Times New Roman" w:cs="Times New Roman"/>
          <w:sz w:val="24"/>
          <w:szCs w:val="24"/>
          <w:lang w:val="fr-FR"/>
        </w:rPr>
        <w:t xml:space="preserve"> en pratique</w:t>
      </w:r>
      <w:r w:rsidRPr="00792F10">
        <w:rPr>
          <w:rFonts w:ascii="Times New Roman" w:hAnsi="Times New Roman" w:cs="Times New Roman"/>
          <w:sz w:val="24"/>
          <w:szCs w:val="24"/>
          <w:lang w:val="fr-FR"/>
        </w:rPr>
        <w:t>.</w:t>
      </w:r>
    </w:p>
    <w:p w:rsidR="00444DEB" w:rsidRPr="0007509F" w:rsidRDefault="00444DEB" w:rsidP="00444DEB">
      <w:r>
        <w:rPr>
          <w:noProof/>
          <w:lang w:val="fr-FR"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AF280F" w:rsidRDefault="00444DEB" w:rsidP="00444DEB">
      <w:pPr>
        <w:rPr>
          <w:lang w:val="fr-FR"/>
        </w:rPr>
      </w:pPr>
      <w:r>
        <w:rPr>
          <w:color w:val="FF0000"/>
        </w:rPr>
        <w:tab/>
      </w:r>
      <w:r>
        <w:rPr>
          <w:color w:val="FF0000"/>
        </w:rPr>
        <w:tab/>
      </w:r>
      <w:r w:rsidR="00AF280F" w:rsidRPr="00AF280F">
        <w:rPr>
          <w:rFonts w:ascii="Times New Roman" w:hAnsi="Times New Roman" w:cs="Times New Roman"/>
          <w:lang w:val="fr-FR"/>
        </w:rPr>
        <w:t>Figure</w:t>
      </w:r>
      <w:r w:rsidRPr="00AF280F">
        <w:rPr>
          <w:rFonts w:ascii="Times New Roman" w:hAnsi="Times New Roman" w:cs="Times New Roman"/>
          <w:lang w:val="fr-FR"/>
        </w:rPr>
        <w:t xml:space="preserve">: le flux </w:t>
      </w:r>
      <w:r w:rsidR="00D171B3" w:rsidRPr="00AF280F">
        <w:rPr>
          <w:rFonts w:ascii="Times New Roman" w:hAnsi="Times New Roman" w:cs="Times New Roman"/>
          <w:lang w:val="fr-FR"/>
        </w:rPr>
        <w:t>monétaire</w:t>
      </w:r>
      <w:r w:rsidRPr="00AF280F">
        <w:rPr>
          <w:rFonts w:ascii="Times New Roman" w:hAnsi="Times New Roman" w:cs="Times New Roman"/>
          <w:lang w:val="fr-FR"/>
        </w:rPr>
        <w:t>apres introduction de M-PESA</w:t>
      </w:r>
      <w:r w:rsidRPr="00AF280F">
        <w:rPr>
          <w:rStyle w:val="Appelnotedebasdep"/>
        </w:rPr>
        <w:footnoteReference w:id="23"/>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Default="00444DEB" w:rsidP="00CE69A2">
      <w:pPr>
        <w:pStyle w:val="Titre2"/>
        <w:rPr>
          <w:lang w:val="fr-FR"/>
        </w:rPr>
      </w:pPr>
      <w:bookmarkStart w:id="36" w:name="_Toc9282213"/>
      <w:r w:rsidRPr="00444DEB">
        <w:rPr>
          <w:lang w:val="fr-FR"/>
        </w:rPr>
        <w:t>B-Bitcoin une solution a la crise mondiale économique ?</w:t>
      </w:r>
      <w:bookmarkEnd w:id="36"/>
    </w:p>
    <w:p w:rsidR="00483550" w:rsidRPr="00483550" w:rsidRDefault="00483550" w:rsidP="00483550">
      <w:pPr>
        <w:rPr>
          <w:lang w:val="fr-FR"/>
        </w:rPr>
      </w:pP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L'or est considérer comme la source ultime de valeur pour une caractéristique spéciale, la rareté aucune personne ou groupe ne peux créer a volonté  de l'or "ex nihilo"; son émission reste soumise au lois de la nature. plusieurs études économiques et statistique on étai</w:t>
      </w:r>
      <w:r w:rsidR="00483550">
        <w:rPr>
          <w:rFonts w:ascii="Times New Roman" w:hAnsi="Times New Roman" w:cs="Times New Roman"/>
          <w:sz w:val="24"/>
          <w:szCs w:val="24"/>
          <w:lang w:val="fr-FR"/>
        </w:rPr>
        <w:t>t fait en la matière et en prouver</w:t>
      </w:r>
      <w:r w:rsidRPr="00444DEB">
        <w:rPr>
          <w:rFonts w:ascii="Times New Roman" w:hAnsi="Times New Roman" w:cs="Times New Roman"/>
          <w:sz w:val="24"/>
          <w:szCs w:val="24"/>
          <w:lang w:val="fr-FR"/>
        </w:rPr>
        <w:t xml:space="preserve"> que le taux d'inflation de l'or reste stable et restera toujours stable.</w:t>
      </w:r>
      <w:r w:rsidRPr="00444DEB">
        <w:rPr>
          <w:rFonts w:ascii="Times New Roman" w:hAnsi="Times New Roman" w:cs="Times New Roman"/>
          <w:sz w:val="24"/>
          <w:szCs w:val="24"/>
          <w:lang w:val="fr-FR"/>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SAKOCHI NAKAMOTO le créateur du bitcoin s'est inspirer du modèle de l'or pour créer un système équivalent virtuel basée sur la rareté, avec un</w:t>
      </w:r>
      <w:r w:rsidR="00483550">
        <w:rPr>
          <w:rFonts w:ascii="Times New Roman" w:hAnsi="Times New Roman" w:cs="Times New Roman"/>
          <w:sz w:val="24"/>
          <w:szCs w:val="24"/>
          <w:lang w:val="fr-FR"/>
        </w:rPr>
        <w:t>e</w:t>
      </w:r>
      <w:r w:rsidRPr="00444DEB">
        <w:rPr>
          <w:rFonts w:ascii="Times New Roman" w:hAnsi="Times New Roman" w:cs="Times New Roman"/>
          <w:sz w:val="24"/>
          <w:szCs w:val="24"/>
          <w:lang w:val="fr-FR"/>
        </w:rPr>
        <w:t xml:space="preserve">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Il existe un nombre prédéterminer et fixé par le créateur a savoir 21 millions de bitcoin (</w:t>
      </w:r>
      <w:r w:rsidR="00483550">
        <w:rPr>
          <w:rFonts w:ascii="Times New Roman" w:hAnsi="Times New Roman" w:cs="Times New Roman"/>
          <w:sz w:val="24"/>
          <w:szCs w:val="24"/>
          <w:lang w:val="fr-FR"/>
        </w:rPr>
        <w:t>en théorie certes mais en en pratique ce nombre devra</w:t>
      </w:r>
      <w:r w:rsidRPr="00444DEB">
        <w:rPr>
          <w:rFonts w:ascii="Times New Roman" w:hAnsi="Times New Roman" w:cs="Times New Roman"/>
          <w:sz w:val="24"/>
          <w:szCs w:val="24"/>
          <w:lang w:val="fr-FR"/>
        </w:rPr>
        <w:t xml:space="preserve"> être légèrement inferieur</w:t>
      </w:r>
      <w:r w:rsidR="00483550">
        <w:rPr>
          <w:rFonts w:ascii="Times New Roman" w:hAnsi="Times New Roman" w:cs="Times New Roman"/>
          <w:sz w:val="24"/>
          <w:szCs w:val="24"/>
          <w:lang w:val="fr-FR"/>
        </w:rPr>
        <w:t xml:space="preserve"> à</w:t>
      </w:r>
      <w:r w:rsidRPr="00444DEB">
        <w:rPr>
          <w:rFonts w:ascii="Times New Roman" w:hAnsi="Times New Roman" w:cs="Times New Roman"/>
          <w:sz w:val="24"/>
          <w:szCs w:val="24"/>
          <w:lang w:val="fr-FR"/>
        </w:rPr>
        <w:t xml:space="preserve"> cause des pertes irréversible de bit sous forme de perte de clé secrète</w:t>
      </w:r>
      <w:r w:rsidR="00483550">
        <w:rPr>
          <w:rFonts w:ascii="Times New Roman" w:hAnsi="Times New Roman" w:cs="Times New Roman"/>
          <w:sz w:val="24"/>
          <w:szCs w:val="24"/>
          <w:lang w:val="fr-FR"/>
        </w:rPr>
        <w:t>...</w:t>
      </w:r>
      <w:r w:rsidRPr="00444DEB">
        <w:rPr>
          <w:rFonts w:ascii="Times New Roman" w:hAnsi="Times New Roman" w:cs="Times New Roman"/>
          <w:sz w:val="24"/>
          <w:szCs w:val="24"/>
          <w:lang w:val="fr-FR"/>
        </w:rPr>
        <w:t>),</w:t>
      </w:r>
      <w:r w:rsidR="00483550">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ce dernier constitue un plafond auquel aucun bitcoin ne pourra être miner de plus, pour l'instant plus de 80% du total de ce plafond a était déj</w:t>
      </w:r>
      <w:r w:rsidR="00483550">
        <w:rPr>
          <w:rFonts w:ascii="Times New Roman" w:hAnsi="Times New Roman" w:cs="Times New Roman"/>
          <w:sz w:val="24"/>
          <w:szCs w:val="24"/>
          <w:lang w:val="fr-FR"/>
        </w:rPr>
        <w:t>à générer. Ce plafond consiste un</w:t>
      </w:r>
      <w:r w:rsidRPr="00444DEB">
        <w:rPr>
          <w:rFonts w:ascii="Times New Roman" w:hAnsi="Times New Roman" w:cs="Times New Roman"/>
          <w:sz w:val="24"/>
          <w:szCs w:val="24"/>
          <w:lang w:val="fr-FR"/>
        </w:rPr>
        <w:t xml:space="preserve">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tendance déflationniste du bitcoin</w:t>
      </w:r>
      <w:r>
        <w:rPr>
          <w:rStyle w:val="Appelnotedebasdep"/>
          <w:rFonts w:ascii="Times New Roman" w:hAnsi="Times New Roman" w:cs="Times New Roman"/>
          <w:sz w:val="24"/>
          <w:szCs w:val="24"/>
        </w:rPr>
        <w:footnoteReference w:id="24"/>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00593715">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00593715">
        <w:rPr>
          <w:rFonts w:ascii="Times New Roman" w:hAnsi="Times New Roman" w:cs="Times New Roman"/>
          <w:sz w:val="24"/>
          <w:szCs w:val="24"/>
          <w:lang w:val="fr-FR"/>
        </w:rPr>
        <w:t xml:space="preserve"> déli</w:t>
      </w:r>
      <w:r w:rsidR="00593715" w:rsidRPr="00444DEB">
        <w:rPr>
          <w:rFonts w:ascii="Times New Roman" w:hAnsi="Times New Roman" w:cs="Times New Roman"/>
          <w:sz w:val="24"/>
          <w:szCs w:val="24"/>
          <w:lang w:val="fr-FR"/>
        </w:rPr>
        <w:t>b</w:t>
      </w:r>
      <w:r w:rsidR="00593715">
        <w:rPr>
          <w:rFonts w:ascii="Times New Roman" w:hAnsi="Times New Roman" w:cs="Times New Roman"/>
          <w:sz w:val="24"/>
          <w:szCs w:val="24"/>
          <w:lang w:val="fr-FR"/>
        </w:rPr>
        <w:t>éré</w:t>
      </w:r>
      <w:r w:rsidR="00593715" w:rsidRPr="00444DEB">
        <w:rPr>
          <w:rFonts w:ascii="Times New Roman" w:hAnsi="Times New Roman" w:cs="Times New Roman"/>
          <w:sz w:val="24"/>
          <w:szCs w:val="24"/>
          <w:lang w:val="fr-FR"/>
        </w:rPr>
        <w:t>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00593715">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r w:rsidRPr="00444DEB">
        <w:rPr>
          <w:rFonts w:ascii="Times New Roman" w:hAnsi="Times New Roman" w:cs="Times New Roman"/>
          <w:sz w:val="24"/>
          <w:szCs w:val="24"/>
          <w:lang w:val="fr-FR"/>
        </w:rPr>
        <w:t>.</w:t>
      </w:r>
      <w:r w:rsidRPr="00444DEB">
        <w:rPr>
          <w:lang w:val="fr-FR"/>
        </w:rPr>
        <w:br/>
      </w:r>
      <w:r w:rsidRPr="00444DEB">
        <w:rPr>
          <w:rFonts w:ascii="Times New Roman" w:hAnsi="Times New Roman" w:cs="Times New Roman"/>
          <w:color w:val="212121"/>
          <w:sz w:val="24"/>
          <w:szCs w:val="24"/>
          <w:shd w:val="clear" w:color="auto" w:fill="FFFFFF"/>
          <w:lang w:val="fr-FR"/>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25"/>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6"/>
      </w:r>
      <w:r w:rsidRPr="00444DEB">
        <w:rPr>
          <w:rFonts w:ascii="Times New Roman" w:hAnsi="Times New Roman" w:cs="Times New Roman"/>
          <w:color w:val="212121"/>
          <w:sz w:val="24"/>
          <w:szCs w:val="24"/>
          <w:shd w:val="clear" w:color="auto" w:fill="FFFFFF"/>
          <w:lang w:val="fr-FR"/>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lang w:val="fr-FR"/>
        </w:rPr>
        <w:lastRenderedPageBreak/>
        <w:t>d’exploiter Bitcoin, le Protocol</w:t>
      </w:r>
      <w:r w:rsidRPr="00444DEB">
        <w:rPr>
          <w:rFonts w:ascii="Times New Roman" w:hAnsi="Times New Roman" w:cs="Times New Roman"/>
          <w:color w:val="212121"/>
          <w:sz w:val="24"/>
          <w:szCs w:val="24"/>
          <w:shd w:val="clear" w:color="auto" w:fill="FFFFFF"/>
          <w:lang w:val="fr-FR"/>
        </w:rPr>
        <w:t xml:space="preserve">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Default="00444DEB" w:rsidP="0017020C">
      <w:pPr>
        <w:pStyle w:val="Titre2"/>
        <w:rPr>
          <w:lang w:val="fr-FR"/>
        </w:rPr>
      </w:pPr>
      <w:bookmarkStart w:id="37" w:name="_Toc9282214"/>
      <w:r w:rsidRPr="00444DEB">
        <w:rPr>
          <w:lang w:val="fr-FR"/>
        </w:rPr>
        <w:t>B- la crise inflationniste et le bitcoin.</w:t>
      </w:r>
      <w:bookmarkEnd w:id="37"/>
    </w:p>
    <w:p w:rsidR="00AC472D" w:rsidRPr="00AC472D" w:rsidRDefault="00AC472D" w:rsidP="00AC472D">
      <w:pPr>
        <w:rPr>
          <w:lang w:val="fr-FR"/>
        </w:rPr>
      </w:pP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7"/>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Comme le souligne Vitalik</w:t>
      </w:r>
      <w:r w:rsidR="00AC472D">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Buterin</w:t>
      </w:r>
      <w:r>
        <w:rPr>
          <w:rStyle w:val="Appelnotedebasdep"/>
          <w:rFonts w:ascii="Times New Roman" w:eastAsia="Times New Roman" w:hAnsi="Times New Roman" w:cs="Times New Roman"/>
          <w:color w:val="212121"/>
          <w:sz w:val="24"/>
          <w:szCs w:val="24"/>
          <w:lang w:eastAsia="fr-FR"/>
        </w:rPr>
        <w:footnoteReference w:id="28"/>
      </w:r>
      <w:r w:rsidRPr="009F202E">
        <w:rPr>
          <w:rFonts w:ascii="Times New Roman" w:eastAsia="Times New Roman" w:hAnsi="Times New Roman" w:cs="Times New Roman"/>
          <w:color w:val="212121"/>
          <w:sz w:val="24"/>
          <w:szCs w:val="24"/>
          <w:lang w:val="fr-FR"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PrformatHTML"/>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PrformatHTML"/>
        <w:shd w:val="clear" w:color="auto" w:fill="FFFFFF"/>
        <w:rPr>
          <w:rFonts w:ascii="Times New Roman" w:hAnsi="Times New Roman" w:cs="Times New Roman"/>
          <w:color w:val="212121"/>
          <w:sz w:val="24"/>
          <w:szCs w:val="24"/>
        </w:rPr>
      </w:pPr>
    </w:p>
    <w:p w:rsidR="00444DEB" w:rsidRPr="00A14304" w:rsidRDefault="00444DEB" w:rsidP="00444DE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lastRenderedPageBreak/>
        <w:tab/>
      </w:r>
      <w:r w:rsidRPr="00444DEB">
        <w:rPr>
          <w:rFonts w:ascii="Times New Roman" w:hAnsi="Times New Roman" w:cs="Times New Roman"/>
          <w:color w:val="00B050"/>
          <w:sz w:val="24"/>
          <w:szCs w:val="24"/>
          <w:lang w:val="fr-FR"/>
        </w:rPr>
        <w:t>(figure X : le taux d'inflation historique en U.S</w:t>
      </w:r>
      <w:r>
        <w:rPr>
          <w:rStyle w:val="Appelnotedebasdep"/>
          <w:rFonts w:ascii="Times New Roman" w:hAnsi="Times New Roman" w:cs="Times New Roman"/>
          <w:color w:val="00B050"/>
          <w:sz w:val="24"/>
          <w:szCs w:val="24"/>
        </w:rPr>
        <w:footnoteReference w:id="29"/>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PrformatHTML"/>
        <w:shd w:val="clear" w:color="auto" w:fill="FFFFFF"/>
        <w:rPr>
          <w:rFonts w:ascii="Times New Roman" w:hAnsi="Times New Roman" w:cs="Times New Roman"/>
          <w:color w:val="212121"/>
          <w:sz w:val="24"/>
          <w:szCs w:val="24"/>
        </w:rPr>
      </w:pPr>
    </w:p>
    <w:p w:rsidR="00444DEB" w:rsidRPr="004165F9" w:rsidRDefault="00444DEB" w:rsidP="004165F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p>
    <w:p w:rsidR="004165F9" w:rsidRDefault="004165F9" w:rsidP="0017020C">
      <w:pPr>
        <w:pStyle w:val="Titre2"/>
        <w:rPr>
          <w:lang w:val="fr-FR"/>
        </w:rPr>
      </w:pPr>
      <w:bookmarkStart w:id="38" w:name="_Toc9282215"/>
      <w:r w:rsidRPr="004165F9">
        <w:rPr>
          <w:lang w:val="fr-FR"/>
        </w:rPr>
        <w:t>C-Réglementation des pays envers le bitcoin.</w:t>
      </w:r>
      <w:bookmarkEnd w:id="38"/>
    </w:p>
    <w:p w:rsidR="0017020C" w:rsidRPr="0017020C" w:rsidRDefault="0017020C" w:rsidP="0017020C">
      <w:pPr>
        <w:rPr>
          <w:lang w:val="fr-FR"/>
        </w:rPr>
      </w:pP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 xml:space="preserve">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a savoir </w:t>
      </w:r>
      <w:r w:rsidR="00531C60">
        <w:rPr>
          <w:rFonts w:ascii="Times New Roman" w:hAnsi="Times New Roman" w:cs="Times New Roman"/>
          <w:sz w:val="24"/>
          <w:szCs w:val="24"/>
          <w:lang w:val="fr-FR"/>
        </w:rPr>
        <w:t xml:space="preserve">les </w:t>
      </w:r>
      <w:r w:rsidRPr="004165F9">
        <w:rPr>
          <w:rFonts w:ascii="Times New Roman" w:hAnsi="Times New Roman" w:cs="Times New Roman"/>
          <w:sz w:val="24"/>
          <w:szCs w:val="24"/>
          <w:lang w:val="fr-FR"/>
        </w:rPr>
        <w:t>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p>
    <w:p w:rsidR="004165F9" w:rsidRPr="002C57EC" w:rsidRDefault="004165F9" w:rsidP="004165F9">
      <w:pPr>
        <w:pStyle w:val="Titre4"/>
        <w:shd w:val="clear" w:color="auto" w:fill="FFFFFF"/>
        <w:spacing w:before="0"/>
        <w:jc w:val="both"/>
        <w:rPr>
          <w:rFonts w:ascii="Times New Roman" w:hAnsi="Times New Roman" w:cs="Times New Roman"/>
          <w:b w:val="0"/>
          <w:i w:val="0"/>
          <w:color w:val="92D050"/>
          <w:sz w:val="24"/>
          <w:szCs w:val="24"/>
          <w:lang w:val="fr-FR"/>
        </w:rPr>
      </w:pPr>
      <w:bookmarkStart w:id="39" w:name="_Toc9282216"/>
      <w:r w:rsidRPr="007F6168">
        <w:rPr>
          <w:rStyle w:val="Titre2Car"/>
          <w:b/>
          <w:i w:val="0"/>
          <w:lang w:val="fr-FR"/>
        </w:rPr>
        <w:t>C-1-Droit de seigneuriage</w:t>
      </w:r>
      <w:bookmarkEnd w:id="39"/>
      <w:r w:rsidRPr="002C57EC">
        <w:rPr>
          <w:rFonts w:ascii="Times New Roman" w:hAnsi="Times New Roman" w:cs="Times New Roman"/>
          <w:b w:val="0"/>
          <w:i w:val="0"/>
          <w:color w:val="92D050"/>
          <w:sz w:val="24"/>
          <w:szCs w:val="24"/>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w:t>
      </w:r>
      <w:r w:rsidR="00531C60">
        <w:rPr>
          <w:color w:val="000000"/>
          <w:lang w:val="fr-FR"/>
        </w:rPr>
        <w:t xml:space="preserve"> la période 2002-2015</w:t>
      </w:r>
      <w:r w:rsidRPr="00442F8A">
        <w:rPr>
          <w:color w:val="000000"/>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lastRenderedPageBreak/>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lang w:val="fr-FR"/>
        </w:rPr>
        <w:t>% du PIB au Danemark</w:t>
      </w:r>
      <w:r w:rsidRPr="00442F8A">
        <w:rPr>
          <w:color w:val="000000"/>
          <w:lang w:val="fr-FR"/>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364FC9">
      <w:pPr>
        <w:pStyle w:val="Titre2"/>
        <w:rPr>
          <w:lang w:val="fr-FR"/>
        </w:rPr>
      </w:pPr>
      <w:bookmarkStart w:id="40" w:name="_Toc9282217"/>
      <w:r w:rsidRPr="003004A1">
        <w:rPr>
          <w:lang w:val="fr-FR"/>
        </w:rPr>
        <w:t>C-2Stabilisation macroéconomique et financière.</w:t>
      </w:r>
      <w:bookmarkEnd w:id="40"/>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364FC9">
      <w:pPr>
        <w:pStyle w:val="Titre2"/>
      </w:pPr>
      <w:bookmarkStart w:id="41" w:name="_Toc9282218"/>
      <w:r>
        <w:lastRenderedPageBreak/>
        <w:t xml:space="preserve">C-3Tentative de </w:t>
      </w:r>
      <w:r w:rsidR="0005520E">
        <w:t>re</w:t>
      </w:r>
      <w:r>
        <w:t>glementation.</w:t>
      </w:r>
      <w:bookmarkEnd w:id="41"/>
    </w:p>
    <w:p w:rsidR="00531C60" w:rsidRDefault="00531C60" w:rsidP="00531C60">
      <w:pPr>
        <w:ind w:left="360"/>
        <w:rPr>
          <w:rFonts w:ascii="Times New Roman" w:hAnsi="Times New Roman" w:cs="Times New Roman"/>
          <w:sz w:val="24"/>
          <w:szCs w:val="24"/>
        </w:rPr>
      </w:pPr>
    </w:p>
    <w:p w:rsidR="00531C60" w:rsidRPr="00531C60" w:rsidRDefault="00531C60" w:rsidP="00531C60">
      <w:pPr>
        <w:ind w:left="360"/>
        <w:rPr>
          <w:rFonts w:ascii="Times New Roman" w:hAnsi="Times New Roman" w:cs="Times New Roman"/>
          <w:sz w:val="24"/>
          <w:szCs w:val="24"/>
        </w:rPr>
      </w:pPr>
    </w:p>
    <w:p w:rsidR="004165F9" w:rsidRPr="00531C60" w:rsidRDefault="00531C60" w:rsidP="00531C60">
      <w:pPr>
        <w:pStyle w:val="Paragraphedeliste"/>
        <w:rPr>
          <w:rFonts w:ascii="Times New Roman" w:hAnsi="Times New Roman" w:cs="Times New Roman"/>
          <w:color w:val="00B050"/>
          <w:sz w:val="24"/>
          <w:szCs w:val="24"/>
        </w:rPr>
      </w:pPr>
      <w:r w:rsidRPr="00531C60">
        <w:rPr>
          <w:rFonts w:ascii="Times New Roman" w:hAnsi="Times New Roman" w:cs="Times New Roman"/>
          <w:color w:val="00B050"/>
          <w:sz w:val="24"/>
          <w:szCs w:val="24"/>
        </w:rPr>
        <w:t xml:space="preserve"> La C</w:t>
      </w:r>
      <w:r w:rsidR="004165F9" w:rsidRPr="00531C60">
        <w:rPr>
          <w:rFonts w:ascii="Times New Roman" w:hAnsi="Times New Roman" w:cs="Times New Roman"/>
          <w:color w:val="00B050"/>
          <w:sz w:val="24"/>
          <w:szCs w:val="24"/>
        </w:rPr>
        <w:t>hine</w:t>
      </w:r>
      <w:r>
        <w:rPr>
          <w:rFonts w:ascii="Times New Roman" w:hAnsi="Times New Roman" w:cs="Times New Roman"/>
          <w:color w:val="00B050"/>
          <w:sz w:val="24"/>
          <w:szCs w:val="24"/>
        </w:rPr>
        <w:t xml:space="preserve"> interdit</w:t>
      </w:r>
      <w:r w:rsidR="004165F9" w:rsidRPr="00531C60">
        <w:rPr>
          <w:rFonts w:ascii="Times New Roman" w:hAnsi="Times New Roman" w:cs="Times New Roman"/>
          <w:color w:val="00B050"/>
          <w:sz w:val="24"/>
          <w:szCs w:val="24"/>
        </w:rPr>
        <w:t>.</w:t>
      </w:r>
    </w:p>
    <w:p w:rsidR="00531C60" w:rsidRPr="00364FC9" w:rsidRDefault="00531C60" w:rsidP="00531C60">
      <w:pPr>
        <w:pStyle w:val="Paragraphedeliste"/>
        <w:rPr>
          <w:rFonts w:ascii="Times New Roman" w:hAnsi="Times New Roman" w:cs="Times New Roman"/>
          <w:sz w:val="24"/>
          <w:szCs w:val="24"/>
        </w:rPr>
      </w:pP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lang w:val="fr-FR"/>
        </w:rPr>
        <w:footnoteReference w:id="30"/>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w:t>
      </w:r>
      <w:r>
        <w:rPr>
          <w:color w:val="333333"/>
          <w:spacing w:val="2"/>
          <w:lang w:val="fr-FR"/>
        </w:rPr>
        <w:t xml:space="preserve">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w:t>
      </w:r>
      <w:r w:rsidR="00531C60">
        <w:rPr>
          <w:color w:val="333333"/>
          <w:spacing w:val="2"/>
          <w:lang w:val="fr-FR"/>
        </w:rPr>
        <w:t>mi les 450 activités que la Chine</w:t>
      </w:r>
      <w:r w:rsidRPr="003004A1">
        <w:rPr>
          <w:color w:val="333333"/>
          <w:spacing w:val="2"/>
          <w:lang w:val="fr-FR"/>
        </w:rPr>
        <w:t xml:space="preserve">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364FC9" w:rsidRDefault="004165F9" w:rsidP="00531C60">
      <w:pPr>
        <w:pStyle w:val="NormalWeb"/>
        <w:shd w:val="clear" w:color="auto" w:fill="FFFFFF"/>
        <w:spacing w:before="0" w:beforeAutospacing="0" w:after="150" w:afterAutospacing="0"/>
        <w:ind w:left="720"/>
        <w:rPr>
          <w:spacing w:val="2"/>
          <w:lang w:val="fr-FR"/>
        </w:rPr>
      </w:pPr>
      <w:r w:rsidRPr="00531C60">
        <w:rPr>
          <w:color w:val="00B050"/>
          <w:spacing w:val="2"/>
          <w:lang w:val="fr-FR"/>
        </w:rPr>
        <w:t>La banque centrale allemande demande une réglementation mondiale</w:t>
      </w:r>
      <w:r w:rsidRPr="00364FC9">
        <w:rPr>
          <w:spacing w:val="2"/>
          <w:lang w:val="fr-FR"/>
        </w:rPr>
        <w:t>.</w:t>
      </w:r>
    </w:p>
    <w:p w:rsidR="003A6203" w:rsidRDefault="003A6203" w:rsidP="003A6203">
      <w:pPr>
        <w:pStyle w:val="NormalWeb"/>
        <w:shd w:val="clear" w:color="auto" w:fill="FFFFFF"/>
        <w:spacing w:before="0" w:beforeAutospacing="0" w:after="150" w:afterAutospacing="0"/>
        <w:rPr>
          <w:color w:val="333333"/>
          <w:spacing w:val="2"/>
          <w:lang w:val="fr-FR"/>
        </w:rPr>
      </w:pPr>
    </w:p>
    <w:p w:rsidR="003A6203" w:rsidRDefault="00422324" w:rsidP="003A6203">
      <w:pPr>
        <w:pStyle w:val="NormalWeb"/>
        <w:shd w:val="clear" w:color="auto" w:fill="FFFFFF"/>
        <w:spacing w:before="0" w:beforeAutospacing="0" w:after="150" w:afterAutospacing="0"/>
        <w:rPr>
          <w:color w:val="000000"/>
          <w:lang w:val="fr-FR"/>
        </w:rPr>
      </w:pPr>
      <w:r>
        <w:rPr>
          <w:color w:val="333333"/>
          <w:spacing w:val="2"/>
          <w:lang w:val="fr-FR"/>
        </w:rPr>
        <w:t>L'approche de l'</w:t>
      </w:r>
      <w:r w:rsidR="003A6203">
        <w:rPr>
          <w:color w:val="333333"/>
          <w:spacing w:val="2"/>
          <w:lang w:val="fr-FR"/>
        </w:rPr>
        <w:t>allemagne</w:t>
      </w:r>
      <w:r>
        <w:rPr>
          <w:color w:val="333333"/>
          <w:spacing w:val="2"/>
          <w:lang w:val="fr-FR"/>
        </w:rPr>
        <w:t xml:space="preserve"> est differente </w:t>
      </w:r>
      <w:r w:rsidR="003A6203">
        <w:rPr>
          <w:color w:val="333333"/>
          <w:spacing w:val="2"/>
          <w:lang w:val="fr-FR"/>
        </w:rPr>
        <w:t xml:space="preserve">cherchant des solutions realliste a ce probleme moderne, la banque centrale allemande stipule que </w:t>
      </w:r>
      <w:r w:rsidR="003A6203">
        <w:rPr>
          <w:color w:val="000000"/>
          <w:lang w:val="fr-FR"/>
        </w:rPr>
        <w:t>t</w:t>
      </w:r>
      <w:r w:rsidR="003A6203" w:rsidRPr="0053661F">
        <w:rPr>
          <w:color w:val="000000"/>
          <w:lang w:val="fr-FR"/>
        </w:rPr>
        <w:t>out projet visant à réglementer les crypto-monnaies comme le bitcoin doit se faire à l'éch</w:t>
      </w:r>
      <w:r w:rsidR="003A6203">
        <w:rPr>
          <w:color w:val="000000"/>
          <w:lang w:val="fr-FR"/>
        </w:rPr>
        <w:t xml:space="preserve">elle mondiale, car </w:t>
      </w:r>
      <w:r w:rsidR="003A6203" w:rsidRPr="0053661F">
        <w:rPr>
          <w:color w:val="000000"/>
          <w:lang w:val="fr-FR"/>
        </w:rPr>
        <w:t>des règles nationales ou régionales seraient difficiles à appliquer dans un environnement virtuel sans frontières</w:t>
      </w:r>
      <w:r w:rsidR="003A6203">
        <w:rPr>
          <w:color w:val="000000"/>
          <w:lang w:val="fr-FR"/>
        </w:rPr>
        <w:t>.</w:t>
      </w:r>
    </w:p>
    <w:p w:rsidR="004165F9" w:rsidRPr="0053661F" w:rsidRDefault="004165F9" w:rsidP="003A6203">
      <w:pPr>
        <w:pStyle w:val="NormalWeb"/>
        <w:shd w:val="clear" w:color="auto" w:fill="FFFFFF"/>
        <w:spacing w:before="0" w:beforeAutospacing="0" w:after="150" w:afterAutospacing="0"/>
        <w:rPr>
          <w:color w:val="000000"/>
          <w:lang w:val="fr-FR"/>
        </w:rPr>
      </w:pPr>
      <w:r w:rsidRPr="0053661F">
        <w:rPr>
          <w:color w:val="000000"/>
          <w:lang w:val="fr-FR"/>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3A6203">
        <w:rPr>
          <w:color w:val="000000"/>
          <w:lang w:val="fr-FR"/>
        </w:rPr>
        <w:t xml:space="preserve">de tels règles à caractère local ne pourront pas a eux seuls </w:t>
      </w:r>
      <w:r w:rsidRPr="0053661F">
        <w:rPr>
          <w:color w:val="000000"/>
          <w:lang w:val="fr-FR"/>
        </w:rPr>
        <w:t>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w:t>
      </w:r>
      <w:r w:rsidR="003A6203">
        <w:rPr>
          <w:color w:val="000000"/>
          <w:lang w:val="fr-FR"/>
        </w:rPr>
        <w:t>ment limité</w:t>
      </w:r>
      <w:r w:rsidRPr="0053661F">
        <w:rPr>
          <w:color w:val="000000"/>
          <w:lang w:val="fr-FR"/>
        </w:rPr>
        <w:t xml:space="preserve">. L'année dernière, les autorités chinoises de régulation ont interdit de lever des fonds </w:t>
      </w:r>
      <w:r w:rsidR="003A6203">
        <w:rPr>
          <w:color w:val="000000"/>
          <w:lang w:val="fr-FR"/>
        </w:rPr>
        <w:t>par émissions de Bitcoin</w:t>
      </w:r>
      <w:r w:rsidRPr="0053661F">
        <w:rPr>
          <w:color w:val="000000"/>
          <w:lang w:val="fr-FR"/>
        </w:rPr>
        <w:t>,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w:t>
      </w:r>
      <w:r w:rsidRPr="0053661F">
        <w:rPr>
          <w:color w:val="000000"/>
          <w:lang w:val="fr-FR"/>
        </w:rPr>
        <w:lastRenderedPageBreak/>
        <w:t>sont sécurisées). Cela n'a pas empêché l'activité de poursuivre son développement sur des canaux alternatifs en Chine.</w:t>
      </w:r>
      <w:r>
        <w:rPr>
          <w:rStyle w:val="Appelnotedebasdep"/>
          <w:color w:val="000000"/>
          <w:lang w:val="fr-FR"/>
        </w:rPr>
        <w:footnoteReference w:id="31"/>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44DEB" w:rsidRPr="007F6168" w:rsidRDefault="004165F9" w:rsidP="00364FC9">
      <w:pPr>
        <w:pStyle w:val="Titre1"/>
        <w:rPr>
          <w:lang w:val="fr-FR"/>
        </w:rPr>
      </w:pPr>
      <w:bookmarkStart w:id="42" w:name="_Toc9282219"/>
      <w:r w:rsidRPr="007F6168">
        <w:rPr>
          <w:lang w:val="fr-FR"/>
        </w:rPr>
        <w:lastRenderedPageBreak/>
        <w:t>CONCLUSION.</w:t>
      </w:r>
      <w:bookmarkEnd w:id="42"/>
    </w:p>
    <w:p w:rsidR="00364FC9" w:rsidRPr="007F6168" w:rsidRDefault="00364FC9" w:rsidP="00364FC9">
      <w:pPr>
        <w:rPr>
          <w:lang w:val="fr-FR"/>
        </w:rPr>
      </w:pP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jusqu'a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a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 xml:space="preserve">C'est nombres mettent en valeur la perception du bitcoin parmi la populace générale; pour que le bitcoin soit une révolution, il devrait y avoir un changement global de force permettant a plusieurs </w:t>
      </w:r>
      <w:r w:rsidR="00DF3956">
        <w:rPr>
          <w:rFonts w:ascii="Times New Roman" w:hAnsi="Times New Roman" w:cs="Times New Roman"/>
          <w:sz w:val="24"/>
          <w:szCs w:val="24"/>
          <w:lang w:val="fr-FR"/>
        </w:rPr>
        <w:t>facteur d'</w:t>
      </w:r>
      <w:r w:rsidRPr="002A48D3">
        <w:rPr>
          <w:rFonts w:ascii="Times New Roman" w:hAnsi="Times New Roman" w:cs="Times New Roman"/>
          <w:sz w:val="24"/>
          <w:szCs w:val="24"/>
          <w:lang w:val="fr-FR"/>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les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tait faite a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 exotiques créeront une nouvelle économie auquel les gens du 21 </w:t>
      </w:r>
      <w:r w:rsidR="00AB11D6">
        <w:rPr>
          <w:rFonts w:ascii="Times New Roman" w:hAnsi="Times New Roman" w:cs="Times New Roman"/>
          <w:sz w:val="24"/>
          <w:szCs w:val="24"/>
        </w:rPr>
        <w:t>siècle ne sont pas encore prêt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Or le système Bitcoin étant un système qui ne nécessite pas l'interv</w:t>
      </w:r>
      <w:r w:rsidR="00AB11D6">
        <w:rPr>
          <w:rFonts w:ascii="Times New Roman" w:hAnsi="Times New Roman" w:cs="Times New Roman"/>
          <w:sz w:val="24"/>
          <w:szCs w:val="24"/>
          <w:lang w:val="fr-FR"/>
        </w:rPr>
        <w:t xml:space="preserve">ention des banques </w:t>
      </w:r>
      <w:r w:rsidR="00AB11D6">
        <w:rPr>
          <w:rFonts w:ascii="Times New Roman" w:hAnsi="Times New Roman" w:cs="Times New Roman"/>
          <w:sz w:val="24"/>
          <w:szCs w:val="24"/>
          <w:lang w:val="fr-FR"/>
        </w:rPr>
        <w:tab/>
        <w:t>centrales, l</w:t>
      </w:r>
      <w:r w:rsidRPr="002A48D3">
        <w:rPr>
          <w:rFonts w:ascii="Times New Roman" w:hAnsi="Times New Roman" w:cs="Times New Roman"/>
          <w:sz w:val="24"/>
          <w:szCs w:val="24"/>
          <w:lang w:val="fr-FR"/>
        </w:rPr>
        <w:t>es économistes prévoient que le système bitcoin réa</w:t>
      </w:r>
      <w:r w:rsidR="00AB11D6">
        <w:rPr>
          <w:rFonts w:ascii="Times New Roman" w:hAnsi="Times New Roman" w:cs="Times New Roman"/>
          <w:sz w:val="24"/>
          <w:szCs w:val="24"/>
          <w:lang w:val="fr-FR"/>
        </w:rPr>
        <w:t xml:space="preserve">gira mal en situation de </w:t>
      </w:r>
      <w:r w:rsidR="00AB11D6">
        <w:rPr>
          <w:rFonts w:ascii="Times New Roman" w:hAnsi="Times New Roman" w:cs="Times New Roman"/>
          <w:sz w:val="24"/>
          <w:szCs w:val="24"/>
          <w:lang w:val="fr-FR"/>
        </w:rPr>
        <w:tab/>
        <w:t>crise</w:t>
      </w:r>
      <w:r w:rsidRPr="002A48D3">
        <w:rPr>
          <w:rFonts w:ascii="Times New Roman" w:hAnsi="Times New Roman" w:cs="Times New Roman"/>
          <w:sz w:val="24"/>
          <w:szCs w:val="24"/>
          <w:lang w:val="fr-FR"/>
        </w:rPr>
        <w:t xml:space="preserve">, les utilisateurs préférant garder  leur BTC de peur qu'il gagne en valeur, ainsi le </w:t>
      </w:r>
      <w:r w:rsidRPr="002A48D3">
        <w:rPr>
          <w:rFonts w:ascii="Times New Roman" w:hAnsi="Times New Roman" w:cs="Times New Roman"/>
          <w:sz w:val="24"/>
          <w:szCs w:val="24"/>
          <w:lang w:val="fr-FR"/>
        </w:rPr>
        <w:tab/>
        <w:t>systè</w:t>
      </w:r>
      <w:r w:rsidR="00AB11D6">
        <w:rPr>
          <w:rFonts w:ascii="Times New Roman" w:hAnsi="Times New Roman" w:cs="Times New Roman"/>
          <w:sz w:val="24"/>
          <w:szCs w:val="24"/>
          <w:lang w:val="fr-FR"/>
        </w:rPr>
        <w:t>me sera en manque de liquidité à</w:t>
      </w:r>
      <w:r w:rsidRPr="002A48D3">
        <w:rPr>
          <w:rFonts w:ascii="Times New Roman" w:hAnsi="Times New Roman" w:cs="Times New Roman"/>
          <w:sz w:val="24"/>
          <w:szCs w:val="24"/>
          <w:lang w:val="fr-FR"/>
        </w:rPr>
        <w:t xml:space="preserve"> cause de la thésaurisation excessive, ce qui </w:t>
      </w:r>
      <w:r w:rsidRPr="002A48D3">
        <w:rPr>
          <w:rFonts w:ascii="Times New Roman" w:hAnsi="Times New Roman" w:cs="Times New Roman"/>
          <w:sz w:val="24"/>
          <w:szCs w:val="24"/>
          <w:lang w:val="fr-FR"/>
        </w:rPr>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Snowball). Sans </w:t>
      </w:r>
      <w:r w:rsidRPr="002A48D3">
        <w:rPr>
          <w:rFonts w:ascii="Times New Roman" w:hAnsi="Times New Roman" w:cs="Times New Roman"/>
          <w:sz w:val="24"/>
          <w:szCs w:val="24"/>
          <w:lang w:val="fr-FR"/>
        </w:rPr>
        <w:tab/>
        <w:t>banque centrales pour jouer le rôle de préteur de d</w:t>
      </w:r>
      <w:r w:rsidR="00AB11D6">
        <w:rPr>
          <w:rFonts w:ascii="Times New Roman" w:hAnsi="Times New Roman" w:cs="Times New Roman"/>
          <w:sz w:val="24"/>
          <w:szCs w:val="24"/>
          <w:lang w:val="fr-FR"/>
        </w:rPr>
        <w:t xml:space="preserve">ernier recours, le cours de la </w:t>
      </w:r>
      <w:r w:rsidRPr="002A48D3">
        <w:rPr>
          <w:rFonts w:ascii="Times New Roman" w:hAnsi="Times New Roman" w:cs="Times New Roman"/>
          <w:sz w:val="24"/>
          <w:szCs w:val="24"/>
          <w:lang w:val="fr-FR"/>
        </w:rPr>
        <w:t xml:space="preserve">monnaie </w:t>
      </w:r>
      <w:r w:rsidR="00AB11D6">
        <w:rPr>
          <w:rFonts w:ascii="Times New Roman" w:hAnsi="Times New Roman" w:cs="Times New Roman"/>
          <w:sz w:val="24"/>
          <w:szCs w:val="24"/>
          <w:lang w:val="fr-FR"/>
        </w:rPr>
        <w:tab/>
      </w:r>
      <w:r w:rsidRPr="002A48D3">
        <w:rPr>
          <w:rFonts w:ascii="Times New Roman" w:hAnsi="Times New Roman" w:cs="Times New Roman"/>
          <w:sz w:val="24"/>
          <w:szCs w:val="24"/>
          <w:lang w:val="fr-FR"/>
        </w:rPr>
        <w:t>gèlera et personne n'utilisera le BTC d'</w:t>
      </w:r>
      <w:r w:rsidR="00AB11D6">
        <w:rPr>
          <w:rFonts w:ascii="Times New Roman" w:hAnsi="Times New Roman" w:cs="Times New Roman"/>
          <w:sz w:val="24"/>
          <w:szCs w:val="24"/>
          <w:lang w:val="fr-FR"/>
        </w:rPr>
        <w:t xml:space="preserve">avantage ce qui sera une crise </w:t>
      </w:r>
      <w:r w:rsidRPr="002A48D3">
        <w:rPr>
          <w:rFonts w:ascii="Times New Roman" w:hAnsi="Times New Roman" w:cs="Times New Roman"/>
          <w:sz w:val="24"/>
          <w:szCs w:val="24"/>
          <w:lang w:val="fr-FR"/>
        </w:rPr>
        <w:t xml:space="preserve">économique au part </w:t>
      </w:r>
      <w:r w:rsidR="00AB11D6">
        <w:rPr>
          <w:rFonts w:ascii="Times New Roman" w:hAnsi="Times New Roman" w:cs="Times New Roman"/>
          <w:sz w:val="24"/>
          <w:szCs w:val="24"/>
          <w:lang w:val="fr-FR"/>
        </w:rPr>
        <w:tab/>
      </w:r>
      <w:r w:rsidRPr="002A48D3">
        <w:rPr>
          <w:rFonts w:ascii="Times New Roman" w:hAnsi="Times New Roman" w:cs="Times New Roman"/>
          <w:sz w:val="24"/>
          <w:szCs w:val="24"/>
          <w:lang w:val="fr-FR"/>
        </w:rPr>
        <w:t>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lastRenderedPageBreak/>
        <w:t>Un troisième point est la compétition;  et si il existait un système qui offrais</w:t>
      </w:r>
      <w:r w:rsidR="00AB11D6">
        <w:rPr>
          <w:rFonts w:ascii="Times New Roman" w:hAnsi="Times New Roman" w:cs="Times New Roman"/>
          <w:sz w:val="24"/>
          <w:szCs w:val="24"/>
        </w:rPr>
        <w:t xml:space="preserve"> </w:t>
      </w:r>
      <w:r w:rsidRPr="00AB11D6">
        <w:rPr>
          <w:rFonts w:ascii="Times New Roman" w:hAnsi="Times New Roman" w:cs="Times New Roman"/>
          <w:sz w:val="24"/>
          <w:szCs w:val="24"/>
        </w:rPr>
        <w:t>tout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basant sur les principes conventionnels, grâce a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omme"  trouvera plus de facilité d'instaurer son système que le Bitcoin. Le problème de la compétition reste très dur a résoudre , non pas car les crypto monnaie sont inferieurs,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tout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ce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61041B" w:rsidRDefault="002A48D3" w:rsidP="002A48D3">
      <w:pPr>
        <w:pStyle w:val="Paragraphedeliste"/>
        <w:ind w:left="0"/>
        <w:jc w:val="both"/>
        <w:rPr>
          <w:rFonts w:ascii="Times New Roman" w:hAnsi="Times New Roman" w:cs="Times New Roman"/>
          <w:i/>
          <w:color w:val="FF0000"/>
          <w:sz w:val="28"/>
          <w:szCs w:val="28"/>
        </w:rPr>
      </w:pPr>
      <w:r w:rsidRPr="0061041B">
        <w:rPr>
          <w:rFonts w:ascii="Times New Roman" w:hAnsi="Times New Roman" w:cs="Times New Roman"/>
          <w:i/>
          <w:color w:val="FF0000"/>
          <w:sz w:val="28"/>
          <w:szCs w:val="28"/>
        </w:rPr>
        <w:t>épilogue.</w:t>
      </w:r>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ca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a la compétition, est ce que les gens ayant  foi en ses bienfaits et n'ayant pas peur des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tache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xtraordinaire a ne pas négliger.</w:t>
      </w:r>
      <w:r w:rsidRPr="00282BF6">
        <w:rPr>
          <w:rFonts w:ascii="Times New Roman" w:hAnsi="Times New Roman" w:cs="Times New Roman"/>
          <w:sz w:val="24"/>
          <w:szCs w:val="24"/>
        </w:rPr>
        <w:t xml:space="preserve"> </w:t>
      </w:r>
    </w:p>
    <w:p w:rsidR="00AB11D6" w:rsidRDefault="00AB11D6" w:rsidP="002A48D3">
      <w:pPr>
        <w:pStyle w:val="Paragraphedeliste"/>
        <w:ind w:left="0"/>
        <w:jc w:val="both"/>
        <w:rPr>
          <w:rFonts w:ascii="Times New Roman" w:hAnsi="Times New Roman" w:cs="Times New Roman"/>
          <w:sz w:val="24"/>
          <w:szCs w:val="24"/>
        </w:rPr>
      </w:pPr>
    </w:p>
    <w:p w:rsidR="002A48D3" w:rsidRPr="00AB11D6" w:rsidRDefault="002A48D3"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 du bitcoin s'écris maintenant on ne sait pas si la réponse sera positive ou négative en tout cas l'avenir lui seul nous le diras...</w:t>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pPr>
        <w:rPr>
          <w:lang w:val="fr-FR"/>
        </w:rPr>
      </w:pPr>
    </w:p>
    <w:sectPr w:rsidR="00DF4CB7" w:rsidRPr="003652A7" w:rsidSect="00F42D86">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C7F" w:rsidRDefault="00064C7F" w:rsidP="003652A7">
      <w:pPr>
        <w:spacing w:after="0" w:line="240" w:lineRule="auto"/>
      </w:pPr>
      <w:r>
        <w:separator/>
      </w:r>
    </w:p>
  </w:endnote>
  <w:endnote w:type="continuationSeparator" w:id="1">
    <w:p w:rsidR="00064C7F" w:rsidRDefault="00064C7F"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C7F" w:rsidRDefault="00064C7F" w:rsidP="003652A7">
      <w:pPr>
        <w:spacing w:after="0" w:line="240" w:lineRule="auto"/>
      </w:pPr>
      <w:r>
        <w:separator/>
      </w:r>
    </w:p>
  </w:footnote>
  <w:footnote w:type="continuationSeparator" w:id="1">
    <w:p w:rsidR="00064C7F" w:rsidRDefault="00064C7F" w:rsidP="003652A7">
      <w:pPr>
        <w:spacing w:after="0" w:line="240" w:lineRule="auto"/>
      </w:pPr>
      <w:r>
        <w:continuationSeparator/>
      </w:r>
    </w:p>
  </w:footnote>
  <w:footnote w:id="2">
    <w:p w:rsidR="00BE4C32" w:rsidRPr="006C7470" w:rsidRDefault="00BE4C32" w:rsidP="003652A7">
      <w:pPr>
        <w:pStyle w:val="Notedebasdepage"/>
        <w:rPr>
          <w:lang w:val="fr-FR"/>
        </w:rPr>
      </w:pPr>
      <w:r>
        <w:rPr>
          <w:rStyle w:val="Appelnotedebasdep"/>
        </w:rPr>
        <w:footnoteRef/>
      </w:r>
      <w:r w:rsidR="00FE2508">
        <w:rPr>
          <w:lang w:val="fr-FR"/>
        </w:rPr>
        <w:t xml:space="preserve"> Une fiche qui décrit</w:t>
      </w:r>
      <w:r>
        <w:rPr>
          <w:lang w:val="fr-FR"/>
        </w:rPr>
        <w:t xml:space="preserve"> le fonctionnement de B</w:t>
      </w:r>
      <w:r w:rsidRPr="006C7470">
        <w:rPr>
          <w:lang w:val="fr-FR"/>
        </w:rPr>
        <w:t>itcoin</w:t>
      </w:r>
      <w:r>
        <w:rPr>
          <w:lang w:val="fr-FR"/>
        </w:rPr>
        <w:t>.</w:t>
      </w:r>
    </w:p>
  </w:footnote>
  <w:footnote w:id="3">
    <w:p w:rsidR="00BE4C32" w:rsidRDefault="00BE4C32" w:rsidP="003652A7">
      <w:pPr>
        <w:pStyle w:val="Notedebasdepage"/>
      </w:pPr>
      <w:r>
        <w:rPr>
          <w:rStyle w:val="Appelnotedebasdep"/>
        </w:rPr>
        <w:footnoteRef/>
      </w:r>
    </w:p>
  </w:footnote>
  <w:footnote w:id="4">
    <w:p w:rsidR="00BE4C32" w:rsidRDefault="00BE4C32" w:rsidP="003652A7">
      <w:pPr>
        <w:pStyle w:val="Notedebasdepage"/>
      </w:pPr>
      <w:r>
        <w:rPr>
          <w:rStyle w:val="Appelnotedebasdep"/>
        </w:rPr>
        <w:footnoteRef/>
      </w:r>
    </w:p>
  </w:footnote>
  <w:footnote w:id="5">
    <w:p w:rsidR="00BE4C32" w:rsidRPr="00681115" w:rsidRDefault="00BE4C32" w:rsidP="003652A7">
      <w:pPr>
        <w:pStyle w:val="Notedebasdepage"/>
      </w:pPr>
      <w:r>
        <w:rPr>
          <w:rStyle w:val="Appelnotedebasdep"/>
        </w:rPr>
        <w:footnoteRef/>
      </w:r>
      <w:hyperlink r:id="rId1" w:history="1">
        <w:r>
          <w:rPr>
            <w:rStyle w:val="Lienhypertexte"/>
          </w:rPr>
          <w:t>https://www.investopedia.com/terms/b/blockchain.asp</w:t>
        </w:r>
      </w:hyperlink>
    </w:p>
  </w:footnote>
  <w:footnote w:id="6">
    <w:p w:rsidR="00BE4C32" w:rsidRPr="00681115" w:rsidRDefault="00BE4C32" w:rsidP="003652A7">
      <w:pPr>
        <w:pStyle w:val="Notedebasdepage"/>
      </w:pPr>
      <w:r>
        <w:rPr>
          <w:rStyle w:val="Appelnotedebasdep"/>
        </w:rPr>
        <w:footnoteRef/>
      </w:r>
      <w:hyperlink r:id="rId2" w:history="1">
        <w:r>
          <w:rPr>
            <w:rStyle w:val="Lienhypertexte"/>
          </w:rPr>
          <w:t>https://www.journaldunet.fr/web-tech/dictionnaire-du-webmastering/1203455-hash-definition-traduction/</w:t>
        </w:r>
      </w:hyperlink>
    </w:p>
  </w:footnote>
  <w:footnote w:id="7">
    <w:p w:rsidR="00BE4C32" w:rsidRPr="00B60E36" w:rsidRDefault="00BE4C32" w:rsidP="003652A7">
      <w:pPr>
        <w:pStyle w:val="Notedebasdepage"/>
        <w:rPr>
          <w:lang w:val="fr-FR"/>
        </w:rPr>
      </w:pPr>
      <w:r>
        <w:rPr>
          <w:rStyle w:val="Appelnotedebasdep"/>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8">
    <w:p w:rsidR="00BE4C32" w:rsidRPr="0043602A" w:rsidRDefault="00BE4C32" w:rsidP="003652A7">
      <w:pPr>
        <w:pStyle w:val="Notedebasdepage"/>
        <w:rPr>
          <w:lang w:val="fr-FR"/>
        </w:rPr>
      </w:pPr>
      <w:r>
        <w:rPr>
          <w:rStyle w:val="Appelnotedebasdep"/>
        </w:rPr>
        <w:footnoteRef/>
      </w:r>
      <w:r>
        <w:rPr>
          <w:lang w:val="fr-FR"/>
        </w:rPr>
        <w:t>http://blockchain.open.ac.uk/</w:t>
      </w:r>
    </w:p>
  </w:footnote>
  <w:footnote w:id="9">
    <w:p w:rsidR="00BE4C32" w:rsidRPr="00EE6ABE" w:rsidRDefault="00BE4C32" w:rsidP="003652A7">
      <w:pPr>
        <w:pStyle w:val="Notedebasdepage"/>
        <w:rPr>
          <w:lang w:val="fr-FR"/>
        </w:rPr>
      </w:pPr>
      <w:r>
        <w:rPr>
          <w:rStyle w:val="Appelnotedebasdep"/>
        </w:rPr>
        <w:footnoteRef/>
      </w:r>
      <w:r w:rsidRPr="00EE6ABE">
        <w:rPr>
          <w:lang w:val="fr-FR"/>
        </w:rPr>
        <w:t xml:space="preserve"> C'est dire un pont de confiance entre l'acheteur et le vendeur.</w:t>
      </w:r>
    </w:p>
  </w:footnote>
  <w:footnote w:id="10">
    <w:p w:rsidR="00BE4C32" w:rsidRPr="00EE6ABE" w:rsidRDefault="00BE4C32" w:rsidP="003652A7">
      <w:pPr>
        <w:pStyle w:val="Notedebasdepage"/>
        <w:rPr>
          <w:lang w:val="fr-FR"/>
        </w:rPr>
      </w:pPr>
      <w:r>
        <w:rPr>
          <w:rStyle w:val="Appelnotedebasdep"/>
        </w:rPr>
        <w:footnoteRef/>
      </w:r>
      <w:hyperlink r:id="rId3" w:history="1">
        <w:r w:rsidRPr="00EE6ABE">
          <w:rPr>
            <w:rStyle w:val="Lienhypertexte"/>
            <w:lang w:val="fr-FR"/>
          </w:rPr>
          <w:t>http://blogs.worldbank.org/voices/fr/objectif-smart-agir-intelligemment-pour-reduire-le-cout-des-envois-de-fonds</w:t>
        </w:r>
      </w:hyperlink>
    </w:p>
  </w:footnote>
  <w:footnote w:id="11">
    <w:p w:rsidR="00BE4C32" w:rsidRPr="00D95D93" w:rsidRDefault="00BE4C32" w:rsidP="003652A7">
      <w:pPr>
        <w:pStyle w:val="Notedebasdepage"/>
        <w:rPr>
          <w:lang w:val="fr-FR"/>
        </w:rPr>
      </w:pPr>
      <w:r>
        <w:rPr>
          <w:rStyle w:val="Appelnotedebasdep"/>
        </w:rPr>
        <w:footnoteRef/>
      </w:r>
      <w:hyperlink r:id="rId4" w:history="1">
        <w:r w:rsidRPr="00D95D93">
          <w:rPr>
            <w:rStyle w:val="Lienhypertexte"/>
            <w:lang w:val="fr-FR"/>
          </w:rPr>
          <w:t>https://www.ccn.com/bitcoin-transaction-fees-hit-three-year-low-as-lightning-network-segwit-help-btc-scale</w:t>
        </w:r>
      </w:hyperlink>
    </w:p>
  </w:footnote>
  <w:footnote w:id="12">
    <w:p w:rsidR="00BE4C32" w:rsidRPr="00EE6ABE" w:rsidRDefault="00BE4C32" w:rsidP="003652A7">
      <w:pPr>
        <w:pStyle w:val="Notedebasdepage"/>
        <w:rPr>
          <w:lang w:val="fr-FR"/>
        </w:rPr>
      </w:pPr>
      <w:r>
        <w:rPr>
          <w:rStyle w:val="Appelnotedebasdep"/>
        </w:rPr>
        <w:footnoteRef/>
      </w:r>
      <w:r w:rsidRPr="00EE6ABE">
        <w:rPr>
          <w:lang w:val="fr-FR"/>
        </w:rPr>
        <w:t xml:space="preserve"> Bitcoin la monnaie a ne pas confondre avec Bitcoin le système (la Blockchain)</w:t>
      </w:r>
      <w:r w:rsidR="005F3895">
        <w:rPr>
          <w:lang w:val="fr-FR"/>
        </w:rPr>
        <w:t>.</w:t>
      </w:r>
    </w:p>
  </w:footnote>
  <w:footnote w:id="13">
    <w:p w:rsidR="00BE4C32" w:rsidRPr="00D1128F" w:rsidRDefault="00BE4C32" w:rsidP="003652A7">
      <w:pPr>
        <w:pStyle w:val="Notedebasdepage"/>
      </w:pPr>
      <w:r>
        <w:rPr>
          <w:rStyle w:val="Appelnotedebasdep"/>
        </w:rPr>
        <w:footnoteRef/>
      </w:r>
      <w:r>
        <w:t xml:space="preserve"> Source: The age of C</w:t>
      </w:r>
      <w:r w:rsidRPr="00D1128F">
        <w:t>ryptocurrency.</w:t>
      </w:r>
    </w:p>
  </w:footnote>
  <w:footnote w:id="14">
    <w:p w:rsidR="00BE4C32" w:rsidRPr="00C7467D" w:rsidRDefault="00BE4C32" w:rsidP="003652A7">
      <w:pPr>
        <w:pStyle w:val="Notedebasdepage"/>
      </w:pPr>
      <w:r>
        <w:rPr>
          <w:rStyle w:val="Appelnotedebasdep"/>
        </w:rPr>
        <w:footnoteRef/>
      </w:r>
      <w:r>
        <w:t>de</w:t>
      </w:r>
      <w:r w:rsidR="005F3895">
        <w:t xml:space="preserve"> </w:t>
      </w:r>
      <w:r>
        <w:t>l'ouvrage: The age of C</w:t>
      </w:r>
      <w:r w:rsidRPr="00C7467D">
        <w:t>rypto</w:t>
      </w:r>
      <w:r>
        <w:t>currency.</w:t>
      </w:r>
    </w:p>
  </w:footnote>
  <w:footnote w:id="15">
    <w:p w:rsidR="00BE4C32" w:rsidRPr="00D062FB" w:rsidRDefault="00BE4C32" w:rsidP="003652A7">
      <w:pPr>
        <w:pStyle w:val="Notedebasdepage"/>
      </w:pPr>
      <w:r>
        <w:rPr>
          <w:rStyle w:val="Appelnotedebasdep"/>
        </w:rPr>
        <w:footnoteRef/>
      </w:r>
      <w:r w:rsidRPr="00D062FB">
        <w:t xml:space="preserve"> Source: Blockchain blueprint for a new econ</w:t>
      </w:r>
      <w:r>
        <w:t>omy (par Melanie Swan)</w:t>
      </w:r>
    </w:p>
  </w:footnote>
  <w:footnote w:id="16">
    <w:p w:rsidR="00BE4C32" w:rsidRPr="00E0010E" w:rsidRDefault="00BE4C32" w:rsidP="003652A7">
      <w:pPr>
        <w:pStyle w:val="Notedebasdepage"/>
      </w:pPr>
      <w:r>
        <w:rPr>
          <w:rStyle w:val="Appelnotedebasdep"/>
        </w:rPr>
        <w:footnoteRef/>
      </w:r>
      <w:hyperlink r:id="rId5" w:history="1">
        <w:r>
          <w:rPr>
            <w:rStyle w:val="Lienhypertexte"/>
          </w:rPr>
          <w:t>https://www.01net.com/actualites/cinq-raisons-de-vous-eloigner-du-bitcoin-1322611.html</w:t>
        </w:r>
      </w:hyperlink>
    </w:p>
  </w:footnote>
  <w:footnote w:id="17">
    <w:p w:rsidR="00BE4C32" w:rsidRPr="002D2D7B" w:rsidRDefault="00BE4C32" w:rsidP="003652A7">
      <w:pPr>
        <w:pStyle w:val="Notedebasdepage"/>
      </w:pPr>
      <w:r>
        <w:rPr>
          <w:rStyle w:val="Appelnotedebasdep"/>
        </w:rPr>
        <w:footnoteRef/>
      </w:r>
      <w:hyperlink r:id="rId6" w:history="1">
        <w:r>
          <w:rPr>
            <w:rStyle w:val="Lienhypertexte"/>
          </w:rPr>
          <w:t>https://fr.coinnewstelegraph.com/bitcoins-volatility-is-still-an-issue/</w:t>
        </w:r>
      </w:hyperlink>
    </w:p>
  </w:footnote>
  <w:footnote w:id="18">
    <w:p w:rsidR="00BE4C32" w:rsidRPr="00786261" w:rsidRDefault="00BE4C32" w:rsidP="003652A7">
      <w:pPr>
        <w:pStyle w:val="Notedebasdepage"/>
      </w:pPr>
      <w:r>
        <w:rPr>
          <w:rStyle w:val="Appelnotedebasdep"/>
        </w:rPr>
        <w:footnoteRef/>
      </w:r>
      <w:hyperlink r:id="rId7" w:history="1">
        <w:r>
          <w:rPr>
            <w:rStyle w:val="Lienhypertexte"/>
          </w:rPr>
          <w:t>https://www.buybitcoinworldwide.com/fr/cours-bitcoin/</w:t>
        </w:r>
      </w:hyperlink>
    </w:p>
  </w:footnote>
  <w:footnote w:id="19">
    <w:p w:rsidR="00BE4C32" w:rsidRPr="00BD05B0" w:rsidRDefault="00BE4C32" w:rsidP="003652A7">
      <w:pPr>
        <w:pStyle w:val="Notedebasdepage"/>
        <w:rPr>
          <w:lang w:val="fr-FR"/>
        </w:rPr>
      </w:pPr>
      <w:r>
        <w:rPr>
          <w:rStyle w:val="Appelnotedebasdep"/>
        </w:rPr>
        <w:footnoteRef/>
      </w:r>
      <w:r w:rsidRPr="00BD05B0">
        <w:rPr>
          <w:lang w:val="fr-FR"/>
        </w:rPr>
        <w:t xml:space="preserve">site internet qui parle des </w:t>
      </w:r>
      <w:r w:rsidR="00447A2C" w:rsidRPr="00BD05B0">
        <w:rPr>
          <w:lang w:val="fr-FR"/>
        </w:rPr>
        <w:t>économies</w:t>
      </w:r>
      <w:r w:rsidRPr="00BD05B0">
        <w:rPr>
          <w:lang w:val="fr-FR"/>
        </w:rPr>
        <w:t xml:space="preserve"> dans le monde digital</w:t>
      </w:r>
    </w:p>
  </w:footnote>
  <w:footnote w:id="20">
    <w:p w:rsidR="00BE4C32" w:rsidRPr="00FA2B2D" w:rsidRDefault="00BE4C32" w:rsidP="003652A7">
      <w:pPr>
        <w:pStyle w:val="Notedebasdepage"/>
        <w:rPr>
          <w:lang w:val="fr-FR"/>
        </w:rPr>
      </w:pPr>
      <w:r>
        <w:rPr>
          <w:rStyle w:val="Appelnotedebasdep"/>
        </w:rPr>
        <w:footnoteRef/>
      </w:r>
      <w:hyperlink r:id="rId8" w:history="1">
        <w:r w:rsidRPr="00FA2B2D">
          <w:rPr>
            <w:rStyle w:val="Lienhypertexte"/>
            <w:lang w:val="fr-FR"/>
          </w:rPr>
          <w:t>https://digiconomist.net/bitcoin-energy-consumption</w:t>
        </w:r>
      </w:hyperlink>
    </w:p>
  </w:footnote>
  <w:footnote w:id="21">
    <w:p w:rsidR="00BE4C32" w:rsidRPr="00444DEB" w:rsidRDefault="00BE4C32" w:rsidP="00444DEB">
      <w:pPr>
        <w:pStyle w:val="Notedebasdepage"/>
        <w:rPr>
          <w:lang w:val="fr-FR"/>
        </w:rPr>
      </w:pPr>
      <w:r>
        <w:rPr>
          <w:rStyle w:val="Appelnotedebasdep"/>
        </w:rPr>
        <w:footnoteRef/>
      </w:r>
      <w:hyperlink r:id="rId9" w:history="1">
        <w:r w:rsidRPr="00444DEB">
          <w:rPr>
            <w:rStyle w:val="Lienhypertexte"/>
            <w:lang w:val="fr-FR"/>
          </w:rPr>
          <w:t>https://www.thebitcoin.fr/legalite-utilisation-bitcoin-monde/</w:t>
        </w:r>
      </w:hyperlink>
    </w:p>
  </w:footnote>
  <w:footnote w:id="22">
    <w:p w:rsidR="00BE4C32" w:rsidRPr="00444DEB" w:rsidRDefault="00BE4C32" w:rsidP="00444DEB">
      <w:pPr>
        <w:pStyle w:val="Notedebasdepage"/>
        <w:rPr>
          <w:lang w:val="fr-FR"/>
        </w:rPr>
      </w:pPr>
      <w:r>
        <w:rPr>
          <w:rStyle w:val="Appelnotedebasdep"/>
        </w:rPr>
        <w:footnoteRef/>
      </w:r>
      <w:hyperlink r:id="rId10" w:history="1">
        <w:r w:rsidRPr="00444DEB">
          <w:rPr>
            <w:rStyle w:val="Lienhypertexte"/>
            <w:lang w:val="fr-FR"/>
          </w:rPr>
          <w:t>http://www.wikiwand.com/fr/Dollar_du_Zimbabwe</w:t>
        </w:r>
      </w:hyperlink>
    </w:p>
  </w:footnote>
  <w:footnote w:id="23">
    <w:p w:rsidR="00BE4C32" w:rsidRDefault="00BE4C32" w:rsidP="00444DEB">
      <w:pPr>
        <w:pStyle w:val="Notedebasdepage"/>
      </w:pPr>
      <w:r>
        <w:rPr>
          <w:rStyle w:val="Appelnotedebasdep"/>
        </w:rPr>
        <w:footnoteRef/>
      </w:r>
      <w:r>
        <w:t xml:space="preserve"> Source: internet of money</w:t>
      </w:r>
    </w:p>
  </w:footnote>
  <w:footnote w:id="24">
    <w:p w:rsidR="00BE4C32" w:rsidRDefault="00BE4C32" w:rsidP="00444DEB">
      <w:pPr>
        <w:pStyle w:val="Notedebasdepage"/>
      </w:pPr>
      <w:r>
        <w:rPr>
          <w:rStyle w:val="Appelnotedebasdep"/>
        </w:rPr>
        <w:footnoteRef/>
      </w:r>
      <w:r>
        <w:t xml:space="preserve"> Source:Blockchain.com</w:t>
      </w:r>
    </w:p>
  </w:footnote>
  <w:footnote w:id="25">
    <w:p w:rsidR="00BE4C32" w:rsidRDefault="00BE4C32" w:rsidP="00444DEB">
      <w:pPr>
        <w:pStyle w:val="Notedebasdepage"/>
      </w:pPr>
      <w:r>
        <w:rPr>
          <w:rStyle w:val="Appelnotedebasdep"/>
        </w:rPr>
        <w:footnoteRef/>
      </w:r>
      <w:r>
        <w:t xml:space="preserve"> bitcoin.org</w:t>
      </w:r>
    </w:p>
  </w:footnote>
  <w:footnote w:id="26">
    <w:p w:rsidR="00BE4C32" w:rsidRDefault="00BE4C32" w:rsidP="00444DEB">
      <w:pPr>
        <w:pStyle w:val="Notedebasdepage"/>
      </w:pPr>
      <w:r>
        <w:rPr>
          <w:rStyle w:val="Appelnotedebasdep"/>
        </w:rPr>
        <w:footnoteRef/>
      </w:r>
      <w:hyperlink r:id="rId11" w:history="1">
        <w:r>
          <w:rPr>
            <w:rStyle w:val="Lienhypertexte"/>
          </w:rPr>
          <w:t>https://charts.bitcoin.com/bch/chart/inflation</w:t>
        </w:r>
      </w:hyperlink>
    </w:p>
  </w:footnote>
  <w:footnote w:id="27">
    <w:p w:rsidR="00BE4C32" w:rsidRDefault="00BE4C32" w:rsidP="00444DEB">
      <w:pPr>
        <w:pStyle w:val="Notedebasdepage"/>
      </w:pPr>
      <w:r>
        <w:rPr>
          <w:rStyle w:val="Appelnotedebasdep"/>
        </w:rPr>
        <w:footnoteRef/>
      </w:r>
      <w:r>
        <w:rPr>
          <w:rFonts w:ascii="Times New Roman" w:eastAsia="Times New Roman" w:hAnsi="Times New Roman" w:cs="Times New Roman"/>
          <w:color w:val="212121"/>
          <w:sz w:val="24"/>
          <w:szCs w:val="24"/>
          <w:lang w:eastAsia="fr-FR"/>
        </w:rPr>
        <w:t xml:space="preserve"> Bank of America Corp.</w:t>
      </w:r>
    </w:p>
  </w:footnote>
  <w:footnote w:id="28">
    <w:p w:rsidR="00BE4C32" w:rsidRPr="00AC472D" w:rsidRDefault="00BE4C32" w:rsidP="00444DEB">
      <w:pPr>
        <w:pStyle w:val="Notedebasdepage"/>
        <w:rPr>
          <w:lang w:val="fr-FR"/>
        </w:rPr>
      </w:pPr>
      <w:r>
        <w:rPr>
          <w:rStyle w:val="Appelnotedebasdep"/>
        </w:rPr>
        <w:footnoteRef/>
      </w:r>
      <w:r w:rsidR="00AC472D" w:rsidRPr="00AC472D">
        <w:rPr>
          <w:rFonts w:ascii="Times New Roman" w:eastAsia="Times New Roman" w:hAnsi="Times New Roman" w:cs="Times New Roman"/>
          <w:color w:val="212121"/>
          <w:sz w:val="24"/>
          <w:szCs w:val="24"/>
          <w:lang w:val="fr-FR" w:eastAsia="fr-FR"/>
        </w:rPr>
        <w:t xml:space="preserve"> Co f</w:t>
      </w:r>
      <w:r w:rsidRPr="00AC472D">
        <w:rPr>
          <w:rFonts w:ascii="Times New Roman" w:eastAsia="Times New Roman" w:hAnsi="Times New Roman" w:cs="Times New Roman"/>
          <w:color w:val="212121"/>
          <w:sz w:val="24"/>
          <w:szCs w:val="24"/>
          <w:lang w:val="fr-FR" w:eastAsia="fr-FR"/>
        </w:rPr>
        <w:t>ondateur du réseau</w:t>
      </w:r>
      <w:r w:rsidR="00AC472D" w:rsidRPr="00AC472D">
        <w:rPr>
          <w:rFonts w:ascii="Times New Roman" w:eastAsia="Times New Roman" w:hAnsi="Times New Roman" w:cs="Times New Roman"/>
          <w:color w:val="212121"/>
          <w:sz w:val="24"/>
          <w:szCs w:val="24"/>
          <w:lang w:val="fr-FR" w:eastAsia="fr-FR"/>
        </w:rPr>
        <w:t xml:space="preserve"> </w:t>
      </w:r>
      <w:r w:rsidRPr="00AC472D">
        <w:rPr>
          <w:rFonts w:ascii="Times New Roman" w:eastAsia="Times New Roman" w:hAnsi="Times New Roman" w:cs="Times New Roman"/>
          <w:color w:val="212121"/>
          <w:sz w:val="24"/>
          <w:szCs w:val="24"/>
          <w:lang w:val="fr-FR" w:eastAsia="fr-FR"/>
        </w:rPr>
        <w:t>Ethereum</w:t>
      </w:r>
      <w:r w:rsidR="00AC472D" w:rsidRPr="00AC472D">
        <w:rPr>
          <w:rFonts w:ascii="Times New Roman" w:eastAsia="Times New Roman" w:hAnsi="Times New Roman" w:cs="Times New Roman"/>
          <w:color w:val="212121"/>
          <w:sz w:val="24"/>
          <w:szCs w:val="24"/>
          <w:lang w:val="fr-FR" w:eastAsia="fr-FR"/>
        </w:rPr>
        <w:t>.</w:t>
      </w:r>
    </w:p>
  </w:footnote>
  <w:footnote w:id="29">
    <w:p w:rsidR="00BE4C32" w:rsidRDefault="00BE4C32" w:rsidP="00444DEB">
      <w:pPr>
        <w:pStyle w:val="Notedebasdepage"/>
      </w:pPr>
      <w:r>
        <w:rPr>
          <w:rStyle w:val="Appelnotedebasdep"/>
        </w:rPr>
        <w:footnoteRef/>
      </w:r>
      <w:hyperlink r:id="rId12" w:history="1">
        <w:r>
          <w:rPr>
            <w:rStyle w:val="Lienhypertexte"/>
          </w:rPr>
          <w:t>https://medium.com/applicature/usd-inflation-vs-bitcoin-which-is-the-real-bubble-7ff5859a36eb</w:t>
        </w:r>
      </w:hyperlink>
    </w:p>
  </w:footnote>
  <w:footnote w:id="30">
    <w:p w:rsidR="00BE4C32" w:rsidRPr="003004A1" w:rsidRDefault="00BE4C32" w:rsidP="004165F9">
      <w:pPr>
        <w:pStyle w:val="Notedebasdepage"/>
      </w:pPr>
      <w:r>
        <w:rPr>
          <w:rStyle w:val="Appelnotedebasdep"/>
        </w:rPr>
        <w:footnoteRef/>
      </w:r>
      <w:r w:rsidRPr="003004A1">
        <w:rPr>
          <w:rFonts w:ascii="Times New Roman" w:hAnsi="Times New Roman" w:cs="Times New Roman"/>
          <w:color w:val="333333"/>
          <w:spacing w:val="2"/>
        </w:rPr>
        <w:t>,</w:t>
      </w:r>
      <w:hyperlink r:id="rId13" w:tgtFrame="_blank" w:history="1">
        <w:r w:rsidRPr="003004A1">
          <w:rPr>
            <w:rStyle w:val="Lienhypertexte"/>
            <w:rFonts w:ascii="Times New Roman" w:hAnsi="Times New Roman" w:cs="Times New Roman"/>
            <w:color w:val="337AB7"/>
            <w:spacing w:val="2"/>
          </w:rPr>
          <w:t>selon le South China Morning Post</w:t>
        </w:r>
      </w:hyperlink>
    </w:p>
  </w:footnote>
  <w:footnote w:id="31">
    <w:p w:rsidR="00BE4C32" w:rsidRPr="0053661F" w:rsidRDefault="00BE4C32" w:rsidP="004165F9">
      <w:pPr>
        <w:pStyle w:val="Notedebasdepage"/>
      </w:pPr>
      <w:r>
        <w:rPr>
          <w:rStyle w:val="Appelnotedebasdep"/>
        </w:rPr>
        <w:footnoteRef/>
      </w:r>
      <w:hyperlink r:id="rId14" w:history="1">
        <w:r w:rsidRPr="0053661F">
          <w:rPr>
            <w:rStyle w:val="Lienhypertexte"/>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3074"/>
  </w:hdrShapeDefaults>
  <w:footnotePr>
    <w:footnote w:id="0"/>
    <w:footnote w:id="1"/>
  </w:footnotePr>
  <w:endnotePr>
    <w:endnote w:id="0"/>
    <w:endnote w:id="1"/>
  </w:endnotePr>
  <w:compat/>
  <w:rsids>
    <w:rsidRoot w:val="003652A7"/>
    <w:rsid w:val="0005520E"/>
    <w:rsid w:val="0006135E"/>
    <w:rsid w:val="00062C9B"/>
    <w:rsid w:val="00064C7F"/>
    <w:rsid w:val="0007084A"/>
    <w:rsid w:val="00083548"/>
    <w:rsid w:val="000845B2"/>
    <w:rsid w:val="00092C6E"/>
    <w:rsid w:val="000A71F4"/>
    <w:rsid w:val="000B6E20"/>
    <w:rsid w:val="000E539E"/>
    <w:rsid w:val="000F1D7A"/>
    <w:rsid w:val="000F5646"/>
    <w:rsid w:val="00100B89"/>
    <w:rsid w:val="00100EC1"/>
    <w:rsid w:val="0010310C"/>
    <w:rsid w:val="00125517"/>
    <w:rsid w:val="00126756"/>
    <w:rsid w:val="0017020C"/>
    <w:rsid w:val="00172CD8"/>
    <w:rsid w:val="00173090"/>
    <w:rsid w:val="001C17FD"/>
    <w:rsid w:val="001D4C68"/>
    <w:rsid w:val="00216690"/>
    <w:rsid w:val="0023189B"/>
    <w:rsid w:val="00267247"/>
    <w:rsid w:val="00292C61"/>
    <w:rsid w:val="0029596C"/>
    <w:rsid w:val="002A48D3"/>
    <w:rsid w:val="002C57EC"/>
    <w:rsid w:val="002C747C"/>
    <w:rsid w:val="00316AD1"/>
    <w:rsid w:val="00330459"/>
    <w:rsid w:val="00351564"/>
    <w:rsid w:val="00364FC9"/>
    <w:rsid w:val="003652A7"/>
    <w:rsid w:val="0037273F"/>
    <w:rsid w:val="00384269"/>
    <w:rsid w:val="003A3E8C"/>
    <w:rsid w:val="003A6203"/>
    <w:rsid w:val="003B572F"/>
    <w:rsid w:val="003D6C94"/>
    <w:rsid w:val="003D6F7D"/>
    <w:rsid w:val="0041092E"/>
    <w:rsid w:val="004165F9"/>
    <w:rsid w:val="00422324"/>
    <w:rsid w:val="00430054"/>
    <w:rsid w:val="00444DEB"/>
    <w:rsid w:val="00447A2C"/>
    <w:rsid w:val="004628C8"/>
    <w:rsid w:val="00483550"/>
    <w:rsid w:val="004E4619"/>
    <w:rsid w:val="004F245E"/>
    <w:rsid w:val="0051340A"/>
    <w:rsid w:val="00531C60"/>
    <w:rsid w:val="00556274"/>
    <w:rsid w:val="00565905"/>
    <w:rsid w:val="00574EFB"/>
    <w:rsid w:val="00593715"/>
    <w:rsid w:val="005B76CA"/>
    <w:rsid w:val="005B7CC8"/>
    <w:rsid w:val="005C1BE0"/>
    <w:rsid w:val="005E3BB6"/>
    <w:rsid w:val="005F3895"/>
    <w:rsid w:val="00615825"/>
    <w:rsid w:val="00660A7B"/>
    <w:rsid w:val="006656C7"/>
    <w:rsid w:val="006C38A3"/>
    <w:rsid w:val="007026F4"/>
    <w:rsid w:val="007768BF"/>
    <w:rsid w:val="00782042"/>
    <w:rsid w:val="00792F10"/>
    <w:rsid w:val="007B3643"/>
    <w:rsid w:val="007F6168"/>
    <w:rsid w:val="00830BEF"/>
    <w:rsid w:val="008668E6"/>
    <w:rsid w:val="008C17FB"/>
    <w:rsid w:val="008D3E72"/>
    <w:rsid w:val="008D5464"/>
    <w:rsid w:val="008F1C7E"/>
    <w:rsid w:val="00973067"/>
    <w:rsid w:val="009929E0"/>
    <w:rsid w:val="009A01A4"/>
    <w:rsid w:val="009B0FED"/>
    <w:rsid w:val="009B2917"/>
    <w:rsid w:val="009B3997"/>
    <w:rsid w:val="009C191B"/>
    <w:rsid w:val="009C629F"/>
    <w:rsid w:val="009D7603"/>
    <w:rsid w:val="009D796F"/>
    <w:rsid w:val="00A10F78"/>
    <w:rsid w:val="00A33B6C"/>
    <w:rsid w:val="00A34E55"/>
    <w:rsid w:val="00A35BA5"/>
    <w:rsid w:val="00A42E86"/>
    <w:rsid w:val="00A43B0E"/>
    <w:rsid w:val="00A515B3"/>
    <w:rsid w:val="00A92441"/>
    <w:rsid w:val="00A94F0D"/>
    <w:rsid w:val="00AB11D6"/>
    <w:rsid w:val="00AC472D"/>
    <w:rsid w:val="00AF280F"/>
    <w:rsid w:val="00AF4F9F"/>
    <w:rsid w:val="00B60FA3"/>
    <w:rsid w:val="00B852E0"/>
    <w:rsid w:val="00BE4C32"/>
    <w:rsid w:val="00BF0900"/>
    <w:rsid w:val="00BF6DE1"/>
    <w:rsid w:val="00C02D87"/>
    <w:rsid w:val="00C211F8"/>
    <w:rsid w:val="00C368D7"/>
    <w:rsid w:val="00C7211F"/>
    <w:rsid w:val="00CA47B9"/>
    <w:rsid w:val="00CE69A2"/>
    <w:rsid w:val="00CF3B2D"/>
    <w:rsid w:val="00D0102A"/>
    <w:rsid w:val="00D110A1"/>
    <w:rsid w:val="00D14CAF"/>
    <w:rsid w:val="00D171B3"/>
    <w:rsid w:val="00D41097"/>
    <w:rsid w:val="00D915B0"/>
    <w:rsid w:val="00D942B5"/>
    <w:rsid w:val="00DD01C9"/>
    <w:rsid w:val="00DE66D7"/>
    <w:rsid w:val="00DF3956"/>
    <w:rsid w:val="00DF4CB7"/>
    <w:rsid w:val="00DF5EE4"/>
    <w:rsid w:val="00E41686"/>
    <w:rsid w:val="00E82002"/>
    <w:rsid w:val="00EB5E33"/>
    <w:rsid w:val="00EC05C6"/>
    <w:rsid w:val="00EE361B"/>
    <w:rsid w:val="00F120E3"/>
    <w:rsid w:val="00F23307"/>
    <w:rsid w:val="00F42D86"/>
    <w:rsid w:val="00F613E4"/>
    <w:rsid w:val="00F76850"/>
    <w:rsid w:val="00F82337"/>
    <w:rsid w:val="00FB677F"/>
    <w:rsid w:val="00FE2508"/>
    <w:rsid w:val="00FF6BE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rPr>
      <w:lang w:val="fr-FR"/>
    </w:r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hyperlink" Target="https://fr.wikipedia.org/wiki/Variable_al%C3%A9atoire_r%C3%A9elle" TargetMode="Externa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hyperlink" Target="https://fr.wikipedia.org/wiki/Statistique"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01net.com/tests/test-iphone-x-un-apercu-du-futur-bien-ancre-dans-le-present-5849.html" TargetMode="External"/><Relationship Id="rId24" Type="http://schemas.openxmlformats.org/officeDocument/2006/relationships/chart" Target="charts/chart9.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hyperlink" Target="https://fr.wikipedia.org/wiki/Moyenne" TargetMode="External"/><Relationship Id="rId36" Type="http://schemas.microsoft.com/office/2007/relationships/stylesWithEffects" Target="stylesWithEffects.xml"/><Relationship Id="rId10" Type="http://schemas.openxmlformats.org/officeDocument/2006/relationships/hyperlink" Target="https://bfmbusiness.bfmtv.com/entreprise/humilies-par-mark-zuckerberg-ces-deux-freres-deviennent-les-premiers-milliardaires-en-bitcoins-1319147.html" TargetMode="External"/><Relationship Id="rId19" Type="http://schemas.openxmlformats.org/officeDocument/2006/relationships/chart" Target="charts/chart4.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7.xml"/><Relationship Id="rId27" Type="http://schemas.openxmlformats.org/officeDocument/2006/relationships/hyperlink" Target="https://fr.wikipedia.org/wiki/Esp%C3%A9rance_math%C3%A9matique" TargetMode="External"/><Relationship Id="rId30" Type="http://schemas.openxmlformats.org/officeDocument/2006/relationships/image" Target="media/image8.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scmp.com/tech/policy/article/3005334/china-home-worlds-biggest-cryptocurrency-mining-farms-now-wants-ban"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 Id="rId14" Type="http://schemas.openxmlformats.org/officeDocument/2006/relationships/hyperlink" Target="https://www.capital.fr/entreprises-marches/la-bundesbank-plaide-pour-une-reglementation-mondiale-du-bitcoin-126563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pt idx="365">
                  <c:v>433.98998999999969</c:v>
                </c:pt>
                <c:pt idx="366">
                  <c:v>433.72000099999963</c:v>
                </c:pt>
                <c:pt idx="367">
                  <c:v>430.70001199999933</c:v>
                </c:pt>
                <c:pt idx="368">
                  <c:v>433.32000699999969</c:v>
                </c:pt>
                <c:pt idx="369">
                  <c:v>431.20001199999933</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372.26000999999934</c:v>
                </c:pt>
                <c:pt idx="380">
                  <c:v>385.040009</c:v>
                </c:pt>
                <c:pt idx="381">
                  <c:v>382.47000099999963</c:v>
                </c:pt>
                <c:pt idx="382">
                  <c:v>384.39999399999999</c:v>
                </c:pt>
                <c:pt idx="383">
                  <c:v>379.459991</c:v>
                </c:pt>
                <c:pt idx="384">
                  <c:v>414.57998700000002</c:v>
                </c:pt>
                <c:pt idx="385">
                  <c:v>410.23998999999969</c:v>
                </c:pt>
                <c:pt idx="386">
                  <c:v>382.64999400000067</c:v>
                </c:pt>
                <c:pt idx="387">
                  <c:v>388.60998500000068</c:v>
                </c:pt>
                <c:pt idx="388">
                  <c:v>402.13000499999993</c:v>
                </c:pt>
                <c:pt idx="389">
                  <c:v>392.76000999999934</c:v>
                </c:pt>
                <c:pt idx="390">
                  <c:v>389.77999899999969</c:v>
                </c:pt>
                <c:pt idx="391">
                  <c:v>395.01998900000001</c:v>
                </c:pt>
                <c:pt idx="392">
                  <c:v>379.69000199999999</c:v>
                </c:pt>
                <c:pt idx="393">
                  <c:v>380.29000899999915</c:v>
                </c:pt>
                <c:pt idx="394">
                  <c:v>377.76000999999934</c:v>
                </c:pt>
                <c:pt idx="395">
                  <c:v>369.83999599999999</c:v>
                </c:pt>
                <c:pt idx="396">
                  <c:v>372.17999300000002</c:v>
                </c:pt>
                <c:pt idx="397">
                  <c:v>373.92001299999896</c:v>
                </c:pt>
                <c:pt idx="398">
                  <c:v>368.01998900000001</c:v>
                </c:pt>
                <c:pt idx="399">
                  <c:v>390.64999400000067</c:v>
                </c:pt>
                <c:pt idx="400">
                  <c:v>386.459991</c:v>
                </c:pt>
                <c:pt idx="401">
                  <c:v>376.67999300000002</c:v>
                </c:pt>
                <c:pt idx="402">
                  <c:v>377.94000199999999</c:v>
                </c:pt>
                <c:pt idx="403">
                  <c:v>372.63000499999993</c:v>
                </c:pt>
                <c:pt idx="404">
                  <c:v>375.32000699999969</c:v>
                </c:pt>
                <c:pt idx="405">
                  <c:v>381.88000499999993</c:v>
                </c:pt>
                <c:pt idx="406">
                  <c:v>379.45001199999933</c:v>
                </c:pt>
                <c:pt idx="407">
                  <c:v>384.040009</c:v>
                </c:pt>
                <c:pt idx="408">
                  <c:v>390.10000600000001</c:v>
                </c:pt>
                <c:pt idx="409">
                  <c:v>405.5</c:v>
                </c:pt>
                <c:pt idx="410">
                  <c:v>401.07000699999969</c:v>
                </c:pt>
                <c:pt idx="411">
                  <c:v>406.42001299999896</c:v>
                </c:pt>
                <c:pt idx="412">
                  <c:v>417.14001500000001</c:v>
                </c:pt>
                <c:pt idx="413">
                  <c:v>421.39999399999999</c:v>
                </c:pt>
                <c:pt idx="414">
                  <c:v>419.98001099999908</c:v>
                </c:pt>
                <c:pt idx="415">
                  <c:v>440.05999800000001</c:v>
                </c:pt>
                <c:pt idx="416">
                  <c:v>437.86999500000002</c:v>
                </c:pt>
                <c:pt idx="417">
                  <c:v>437.79000899999915</c:v>
                </c:pt>
                <c:pt idx="418">
                  <c:v>419.89999399999999</c:v>
                </c:pt>
                <c:pt idx="419">
                  <c:v>422.72000099999963</c:v>
                </c:pt>
                <c:pt idx="420">
                  <c:v>423.48001099999908</c:v>
                </c:pt>
                <c:pt idx="421">
                  <c:v>427.32000699999969</c:v>
                </c:pt>
                <c:pt idx="422">
                  <c:v>431.29998799999993</c:v>
                </c:pt>
                <c:pt idx="423">
                  <c:v>432.47000099999963</c:v>
                </c:pt>
                <c:pt idx="424">
                  <c:v>436.209991</c:v>
                </c:pt>
                <c:pt idx="425">
                  <c:v>434.040009</c:v>
                </c:pt>
                <c:pt idx="426">
                  <c:v>425.35998500000068</c:v>
                </c:pt>
                <c:pt idx="427">
                  <c:v>419.55999800000001</c:v>
                </c:pt>
                <c:pt idx="428">
                  <c:v>409.48001099999908</c:v>
                </c:pt>
                <c:pt idx="429">
                  <c:v>399</c:v>
                </c:pt>
                <c:pt idx="430">
                  <c:v>405.959991</c:v>
                </c:pt>
                <c:pt idx="431">
                  <c:v>414.86999500000002</c:v>
                </c:pt>
                <c:pt idx="432">
                  <c:v>411.89999399999999</c:v>
                </c:pt>
                <c:pt idx="433">
                  <c:v>412.76000999999934</c:v>
                </c:pt>
                <c:pt idx="434">
                  <c:v>415.82998700000002</c:v>
                </c:pt>
                <c:pt idx="435">
                  <c:v>419.10998500000068</c:v>
                </c:pt>
                <c:pt idx="436">
                  <c:v>410.35998500000068</c:v>
                </c:pt>
                <c:pt idx="437">
                  <c:v>412.41000399999933</c:v>
                </c:pt>
                <c:pt idx="438">
                  <c:v>414.30999800000001</c:v>
                </c:pt>
                <c:pt idx="439">
                  <c:v>415.13000499999993</c:v>
                </c:pt>
                <c:pt idx="440">
                  <c:v>415.91000399999933</c:v>
                </c:pt>
                <c:pt idx="441">
                  <c:v>418.16000400000001</c:v>
                </c:pt>
                <c:pt idx="442">
                  <c:v>408.16000400000001</c:v>
                </c:pt>
                <c:pt idx="443">
                  <c:v>408.69000199999999</c:v>
                </c:pt>
                <c:pt idx="444">
                  <c:v>411.52999899999969</c:v>
                </c:pt>
                <c:pt idx="445">
                  <c:v>411.10998500000068</c:v>
                </c:pt>
                <c:pt idx="446">
                  <c:v>416.209991</c:v>
                </c:pt>
                <c:pt idx="447">
                  <c:v>416.98001099999908</c:v>
                </c:pt>
                <c:pt idx="448">
                  <c:v>414.73998999999969</c:v>
                </c:pt>
                <c:pt idx="449">
                  <c:v>415.709991</c:v>
                </c:pt>
                <c:pt idx="450">
                  <c:v>416.51000999999934</c:v>
                </c:pt>
                <c:pt idx="451">
                  <c:v>424.57000699999969</c:v>
                </c:pt>
                <c:pt idx="452">
                  <c:v>422.209991</c:v>
                </c:pt>
                <c:pt idx="453">
                  <c:v>415</c:v>
                </c:pt>
                <c:pt idx="454">
                  <c:v>412.44000199999999</c:v>
                </c:pt>
                <c:pt idx="455">
                  <c:v>415.66000400000001</c:v>
                </c:pt>
                <c:pt idx="456">
                  <c:v>415.64001500000001</c:v>
                </c:pt>
                <c:pt idx="457">
                  <c:v>418.51000999999934</c:v>
                </c:pt>
                <c:pt idx="458">
                  <c:v>419.05999800000001</c:v>
                </c:pt>
                <c:pt idx="459">
                  <c:v>419.32998700000002</c:v>
                </c:pt>
                <c:pt idx="460">
                  <c:v>422.07000699999969</c:v>
                </c:pt>
                <c:pt idx="461">
                  <c:v>421.26000999999934</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426.26000999999934</c:v>
                </c:pt>
                <c:pt idx="473">
                  <c:v>427.69000199999999</c:v>
                </c:pt>
                <c:pt idx="474">
                  <c:v>434.92001299999896</c:v>
                </c:pt>
                <c:pt idx="475">
                  <c:v>441.16000400000001</c:v>
                </c:pt>
                <c:pt idx="476">
                  <c:v>449.33999599999999</c:v>
                </c:pt>
                <c:pt idx="477">
                  <c:v>445.27999899999969</c:v>
                </c:pt>
                <c:pt idx="478">
                  <c:v>450.07998700000002</c:v>
                </c:pt>
                <c:pt idx="479">
                  <c:v>457.55999800000001</c:v>
                </c:pt>
                <c:pt idx="480">
                  <c:v>461.73001099999908</c:v>
                </c:pt>
                <c:pt idx="481">
                  <c:v>466</c:v>
                </c:pt>
                <c:pt idx="482">
                  <c:v>447.01000999999934</c:v>
                </c:pt>
                <c:pt idx="483">
                  <c:v>448.48001099999908</c:v>
                </c:pt>
                <c:pt idx="484">
                  <c:v>454.98001099999908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449.35998500000068</c:v>
                </c:pt>
                <c:pt idx="496">
                  <c:v>452.5</c:v>
                </c:pt>
                <c:pt idx="497">
                  <c:v>454.42999299999963</c:v>
                </c:pt>
                <c:pt idx="498">
                  <c:v>455.41000399999933</c:v>
                </c:pt>
                <c:pt idx="499">
                  <c:v>456.44000199999999</c:v>
                </c:pt>
                <c:pt idx="500">
                  <c:v>458.10998500000068</c:v>
                </c:pt>
                <c:pt idx="501">
                  <c:v>454.86999500000002</c:v>
                </c:pt>
                <c:pt idx="502">
                  <c:v>453.25</c:v>
                </c:pt>
                <c:pt idx="503">
                  <c:v>454.22000099999963</c:v>
                </c:pt>
                <c:pt idx="504">
                  <c:v>442.66000400000001</c:v>
                </c:pt>
                <c:pt idx="505">
                  <c:v>442.10998500000068</c:v>
                </c:pt>
                <c:pt idx="506">
                  <c:v>443.64001500000001</c:v>
                </c:pt>
                <c:pt idx="507">
                  <c:v>439.61999500000002</c:v>
                </c:pt>
                <c:pt idx="508">
                  <c:v>443.69000199999999</c:v>
                </c:pt>
                <c:pt idx="509">
                  <c:v>446.10998500000068</c:v>
                </c:pt>
                <c:pt idx="510">
                  <c:v>449.77999899999969</c:v>
                </c:pt>
                <c:pt idx="511">
                  <c:v>453.29998799999993</c:v>
                </c:pt>
                <c:pt idx="512">
                  <c:v>474.04998799999998</c:v>
                </c:pt>
                <c:pt idx="513">
                  <c:v>524.21997100000135</c:v>
                </c:pt>
                <c:pt idx="514">
                  <c:v>516.04998799999998</c:v>
                </c:pt>
                <c:pt idx="515">
                  <c:v>532.26000999999997</c:v>
                </c:pt>
                <c:pt idx="516">
                  <c:v>528.919983</c:v>
                </c:pt>
                <c:pt idx="517">
                  <c:v>537.40002399999946</c:v>
                </c:pt>
                <c:pt idx="518">
                  <c:v>537.09997600000054</c:v>
                </c:pt>
                <c:pt idx="519">
                  <c:v>567.03002899999865</c:v>
                </c:pt>
                <c:pt idx="520">
                  <c:v>571.95001199999865</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620.84002699999792</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651.83001699999829</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676.33001699999829</c:v>
                </c:pt>
                <c:pt idx="564">
                  <c:v>670.38000499999998</c:v>
                </c:pt>
                <c:pt idx="565">
                  <c:v>671.09997600000054</c:v>
                </c:pt>
                <c:pt idx="566">
                  <c:v>664.40002399999946</c:v>
                </c:pt>
                <c:pt idx="567">
                  <c:v>664.61999500000002</c:v>
                </c:pt>
                <c:pt idx="568">
                  <c:v>651.10998500000005</c:v>
                </c:pt>
                <c:pt idx="569">
                  <c:v>655.15997300000004</c:v>
                </c:pt>
                <c:pt idx="570">
                  <c:v>659.28997800000172</c:v>
                </c:pt>
                <c:pt idx="571">
                  <c:v>654</c:v>
                </c:pt>
                <c:pt idx="572">
                  <c:v>654.38000499999998</c:v>
                </c:pt>
                <c:pt idx="573">
                  <c:v>654.53997800000002</c:v>
                </c:pt>
                <c:pt idx="574">
                  <c:v>654.13000499999998</c:v>
                </c:pt>
                <c:pt idx="575">
                  <c:v>655.42999299999997</c:v>
                </c:pt>
                <c:pt idx="576">
                  <c:v>654.73999000000003</c:v>
                </c:pt>
                <c:pt idx="577">
                  <c:v>621.86999499999865</c:v>
                </c:pt>
                <c:pt idx="578">
                  <c:v>607</c:v>
                </c:pt>
                <c:pt idx="579">
                  <c:v>513.42999299999997</c:v>
                </c:pt>
                <c:pt idx="580">
                  <c:v>566.44000199999948</c:v>
                </c:pt>
                <c:pt idx="581">
                  <c:v>576.21997100000135</c:v>
                </c:pt>
                <c:pt idx="582">
                  <c:v>574.65997300000004</c:v>
                </c:pt>
                <c:pt idx="583">
                  <c:v>586.45001199999865</c:v>
                </c:pt>
                <c:pt idx="584">
                  <c:v>590.84997599999997</c:v>
                </c:pt>
                <c:pt idx="585">
                  <c:v>589.23999000000003</c:v>
                </c:pt>
                <c:pt idx="586">
                  <c:v>585.25</c:v>
                </c:pt>
                <c:pt idx="587">
                  <c:v>590.94000199999948</c:v>
                </c:pt>
                <c:pt idx="588">
                  <c:v>587.84002699999792</c:v>
                </c:pt>
                <c:pt idx="589">
                  <c:v>587.14001499999949</c:v>
                </c:pt>
                <c:pt idx="590">
                  <c:v>584.59002699999996</c:v>
                </c:pt>
                <c:pt idx="591">
                  <c:v>569.05999799999938</c:v>
                </c:pt>
                <c:pt idx="592">
                  <c:v>566.95001199999865</c:v>
                </c:pt>
                <c:pt idx="593">
                  <c:v>580.19000200000005</c:v>
                </c:pt>
                <c:pt idx="594">
                  <c:v>572.34002699999792</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577.96002199999816</c:v>
                </c:pt>
                <c:pt idx="603">
                  <c:v>579.36999499999865</c:v>
                </c:pt>
                <c:pt idx="604">
                  <c:v>570.34997599999997</c:v>
                </c:pt>
                <c:pt idx="605">
                  <c:v>574.97997999999995</c:v>
                </c:pt>
                <c:pt idx="606">
                  <c:v>574.22997999999995</c:v>
                </c:pt>
                <c:pt idx="607">
                  <c:v>577.32000699999946</c:v>
                </c:pt>
                <c:pt idx="608">
                  <c:v>573.88000499999998</c:v>
                </c:pt>
                <c:pt idx="609">
                  <c:v>571.98999000000003</c:v>
                </c:pt>
                <c:pt idx="610">
                  <c:v>575.28997800000172</c:v>
                </c:pt>
                <c:pt idx="611">
                  <c:v>598.84002699999792</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608.96002199999816</c:v>
                </c:pt>
                <c:pt idx="643">
                  <c:v>611.82000699999946</c:v>
                </c:pt>
                <c:pt idx="644">
                  <c:v>610.96997099999999</c:v>
                </c:pt>
                <c:pt idx="645">
                  <c:v>616.03002899999865</c:v>
                </c:pt>
                <c:pt idx="646">
                  <c:v>617.65002399999946</c:v>
                </c:pt>
                <c:pt idx="647">
                  <c:v>615.77002000000005</c:v>
                </c:pt>
                <c:pt idx="648">
                  <c:v>617.28997800000172</c:v>
                </c:pt>
                <c:pt idx="649">
                  <c:v>640.45001199999865</c:v>
                </c:pt>
                <c:pt idx="650">
                  <c:v>635.98999000000003</c:v>
                </c:pt>
                <c:pt idx="651">
                  <c:v>635.59997600000054</c:v>
                </c:pt>
                <c:pt idx="652">
                  <c:v>637.919983</c:v>
                </c:pt>
                <c:pt idx="653">
                  <c:v>637.03002899999865</c:v>
                </c:pt>
                <c:pt idx="654">
                  <c:v>640.11999500000002</c:v>
                </c:pt>
                <c:pt idx="655">
                  <c:v>637.36999499999865</c:v>
                </c:pt>
                <c:pt idx="656">
                  <c:v>635.34002699999792</c:v>
                </c:pt>
                <c:pt idx="657">
                  <c:v>629.05999799999938</c:v>
                </c:pt>
                <c:pt idx="658">
                  <c:v>628.34002699999792</c:v>
                </c:pt>
                <c:pt idx="659">
                  <c:v>630.45001199999865</c:v>
                </c:pt>
                <c:pt idx="660">
                  <c:v>655.47997999999995</c:v>
                </c:pt>
                <c:pt idx="661">
                  <c:v>653.03002899999865</c:v>
                </c:pt>
                <c:pt idx="662">
                  <c:v>650.48999000000003</c:v>
                </c:pt>
                <c:pt idx="663">
                  <c:v>651</c:v>
                </c:pt>
                <c:pt idx="664">
                  <c:v>674.669983</c:v>
                </c:pt>
                <c:pt idx="665">
                  <c:v>682.29998800000055</c:v>
                </c:pt>
                <c:pt idx="666">
                  <c:v>686.23999000000003</c:v>
                </c:pt>
                <c:pt idx="667">
                  <c:v>714.95001199999865</c:v>
                </c:pt>
                <c:pt idx="668">
                  <c:v>697.27002000000005</c:v>
                </c:pt>
                <c:pt idx="669">
                  <c:v>698.669983</c:v>
                </c:pt>
                <c:pt idx="670">
                  <c:v>726.76000999999997</c:v>
                </c:pt>
                <c:pt idx="671">
                  <c:v>733.51000999999997</c:v>
                </c:pt>
                <c:pt idx="672">
                  <c:v>684.86999499999865</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737.53002899999865</c:v>
                </c:pt>
                <c:pt idx="687">
                  <c:v>746.96002199999816</c:v>
                </c:pt>
                <c:pt idx="688">
                  <c:v>747.89001499999949</c:v>
                </c:pt>
                <c:pt idx="689">
                  <c:v>728.51000999999997</c:v>
                </c:pt>
                <c:pt idx="690">
                  <c:v>736.19000200000005</c:v>
                </c:pt>
                <c:pt idx="691">
                  <c:v>749.34002699999792</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754.34002699999792</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789.78997800000172</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c:v>
                </c:pt>
                <c:pt idx="734">
                  <c:v>1135.410034</c:v>
                </c:pt>
                <c:pt idx="735">
                  <c:v>989.34997599999997</c:v>
                </c:pt>
                <c:pt idx="736">
                  <c:v>886.15997300000004</c:v>
                </c:pt>
                <c:pt idx="737">
                  <c:v>888.86999499999865</c:v>
                </c:pt>
                <c:pt idx="738">
                  <c:v>900.85998499999948</c:v>
                </c:pt>
                <c:pt idx="739">
                  <c:v>899.78002900000001</c:v>
                </c:pt>
                <c:pt idx="740">
                  <c:v>904.36999499999865</c:v>
                </c:pt>
                <c:pt idx="741">
                  <c:v>785.42999299999997</c:v>
                </c:pt>
                <c:pt idx="742">
                  <c:v>810.10998500000005</c:v>
                </c:pt>
                <c:pt idx="743">
                  <c:v>824.83001699999829</c:v>
                </c:pt>
                <c:pt idx="744">
                  <c:v>819.63000499999998</c:v>
                </c:pt>
                <c:pt idx="745">
                  <c:v>821.169983</c:v>
                </c:pt>
                <c:pt idx="746">
                  <c:v>827.34002699999792</c:v>
                </c:pt>
                <c:pt idx="747">
                  <c:v>899.65997300000004</c:v>
                </c:pt>
                <c:pt idx="748">
                  <c:v>872.03002899999865</c:v>
                </c:pt>
                <c:pt idx="749">
                  <c:v>895.21002199999998</c:v>
                </c:pt>
                <c:pt idx="750">
                  <c:v>892.90997300000004</c:v>
                </c:pt>
                <c:pt idx="751">
                  <c:v>919.84002699999792</c:v>
                </c:pt>
                <c:pt idx="752">
                  <c:v>918.84002699999792</c:v>
                </c:pt>
                <c:pt idx="753">
                  <c:v>921.46002199999816</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c:v>
                </c:pt>
                <c:pt idx="768">
                  <c:v>1049.5600589999999</c:v>
                </c:pt>
                <c:pt idx="769">
                  <c:v>1055.48999</c:v>
                </c:pt>
                <c:pt idx="770">
                  <c:v>978.96002199999816</c:v>
                </c:pt>
                <c:pt idx="771">
                  <c:v>997.60998500000005</c:v>
                </c:pt>
                <c:pt idx="772">
                  <c:v>1008.3200069999994</c:v>
                </c:pt>
                <c:pt idx="773">
                  <c:v>996.52001999999948</c:v>
                </c:pt>
                <c:pt idx="774">
                  <c:v>995.35998499999948</c:v>
                </c:pt>
                <c:pt idx="775">
                  <c:v>1008.3400269999979</c:v>
                </c:pt>
                <c:pt idx="776">
                  <c:v>1008.190002</c:v>
                </c:pt>
                <c:pt idx="777">
                  <c:v>1031.9300540000011</c:v>
                </c:pt>
                <c:pt idx="778">
                  <c:v>1049.410034</c:v>
                </c:pt>
                <c:pt idx="779">
                  <c:v>1052.280029</c:v>
                </c:pt>
                <c:pt idx="780">
                  <c:v>1048.890014999997</c:v>
                </c:pt>
                <c:pt idx="781">
                  <c:v>1077.5600589999999</c:v>
                </c:pt>
                <c:pt idx="782">
                  <c:v>1119.030029</c:v>
                </c:pt>
                <c:pt idx="783">
                  <c:v>1120.4599610000027</c:v>
                </c:pt>
                <c:pt idx="784">
                  <c:v>1171.910034</c:v>
                </c:pt>
                <c:pt idx="785">
                  <c:v>1176.48999</c:v>
                </c:pt>
                <c:pt idx="786">
                  <c:v>1149.050048999997</c:v>
                </c:pt>
                <c:pt idx="787">
                  <c:v>1171.579956</c:v>
                </c:pt>
                <c:pt idx="788">
                  <c:v>1188.829956</c:v>
                </c:pt>
                <c:pt idx="789">
                  <c:v>1189.2700199999999</c:v>
                </c:pt>
                <c:pt idx="790">
                  <c:v>1222.6600339999998</c:v>
                </c:pt>
                <c:pt idx="791">
                  <c:v>1255.4699710000011</c:v>
                </c:pt>
                <c:pt idx="792">
                  <c:v>1283.300048999997</c:v>
                </c:pt>
                <c:pt idx="793">
                  <c:v>1264.3199459999998</c:v>
                </c:pt>
                <c:pt idx="794">
                  <c:v>1271.2199710000011</c:v>
                </c:pt>
                <c:pt idx="795">
                  <c:v>1277.01001</c:v>
                </c:pt>
                <c:pt idx="796">
                  <c:v>1232.6899409999967</c:v>
                </c:pt>
                <c:pt idx="797">
                  <c:v>1146.9699710000011</c:v>
                </c:pt>
                <c:pt idx="798">
                  <c:v>1191.329956</c:v>
                </c:pt>
                <c:pt idx="799">
                  <c:v>1112.390014999997</c:v>
                </c:pt>
                <c:pt idx="800">
                  <c:v>1179.2199710000011</c:v>
                </c:pt>
                <c:pt idx="801">
                  <c:v>1225.1099850000001</c:v>
                </c:pt>
                <c:pt idx="802">
                  <c:v>1238.1899409999967</c:v>
                </c:pt>
                <c:pt idx="803">
                  <c:v>1243.140014999997</c:v>
                </c:pt>
                <c:pt idx="804">
                  <c:v>1253.4300540000011</c:v>
                </c:pt>
                <c:pt idx="805">
                  <c:v>1172.880005</c:v>
                </c:pt>
                <c:pt idx="806">
                  <c:v>1071.7099610000027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1206.7099610000027</c:v>
                </c:pt>
                <c:pt idx="831">
                  <c:v>1220.73999</c:v>
                </c:pt>
                <c:pt idx="832">
                  <c:v>1212.530029</c:v>
                </c:pt>
                <c:pt idx="833">
                  <c:v>1176.1999510000001</c:v>
                </c:pt>
                <c:pt idx="834">
                  <c:v>1177.329956</c:v>
                </c:pt>
                <c:pt idx="835">
                  <c:v>1176.98999</c:v>
                </c:pt>
                <c:pt idx="836">
                  <c:v>1176.800048999997</c:v>
                </c:pt>
                <c:pt idx="837">
                  <c:v>1194.01001</c:v>
                </c:pt>
                <c:pt idx="838">
                  <c:v>1206.089966</c:v>
                </c:pt>
                <c:pt idx="839">
                  <c:v>1215.1999510000001</c:v>
                </c:pt>
                <c:pt idx="840">
                  <c:v>1238.089966</c:v>
                </c:pt>
                <c:pt idx="841">
                  <c:v>1249.640014999997</c:v>
                </c:pt>
                <c:pt idx="842">
                  <c:v>1240.890014999997</c:v>
                </c:pt>
                <c:pt idx="843">
                  <c:v>1249.140014999997</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c:v>
                </c:pt>
                <c:pt idx="854">
                  <c:v>1516.76001</c:v>
                </c:pt>
                <c:pt idx="855">
                  <c:v>1507.7700199999999</c:v>
                </c:pt>
                <c:pt idx="856">
                  <c:v>1545.290039</c:v>
                </c:pt>
                <c:pt idx="857">
                  <c:v>1554.449951000003</c:v>
                </c:pt>
                <c:pt idx="858">
                  <c:v>1664.4699710000011</c:v>
                </c:pt>
                <c:pt idx="859">
                  <c:v>1697.5</c:v>
                </c:pt>
                <c:pt idx="860">
                  <c:v>1752.3100589999999</c:v>
                </c:pt>
                <c:pt idx="861">
                  <c:v>1819.290039</c:v>
                </c:pt>
                <c:pt idx="862">
                  <c:v>1686.390014999997</c:v>
                </c:pt>
                <c:pt idx="863">
                  <c:v>1763.73999</c:v>
                </c:pt>
                <c:pt idx="864">
                  <c:v>1772.550048999997</c:v>
                </c:pt>
                <c:pt idx="865">
                  <c:v>1708.920044</c:v>
                </c:pt>
                <c:pt idx="866">
                  <c:v>1729.339966</c:v>
                </c:pt>
                <c:pt idx="867">
                  <c:v>1801.300048999997</c:v>
                </c:pt>
                <c:pt idx="868">
                  <c:v>1880.98999</c:v>
                </c:pt>
                <c:pt idx="869">
                  <c:v>1962</c:v>
                </c:pt>
                <c:pt idx="870">
                  <c:v>2040.1800539999999</c:v>
                </c:pt>
                <c:pt idx="871">
                  <c:v>2044.1899409999967</c:v>
                </c:pt>
                <c:pt idx="872">
                  <c:v>2124.409912000006</c:v>
                </c:pt>
                <c:pt idx="873">
                  <c:v>2272.580078</c:v>
                </c:pt>
                <c:pt idx="874">
                  <c:v>2445.2800289999946</c:v>
                </c:pt>
                <c:pt idx="875">
                  <c:v>2307.219971</c:v>
                </c:pt>
                <c:pt idx="876">
                  <c:v>2244.889893</c:v>
                </c:pt>
                <c:pt idx="877">
                  <c:v>2052.4299320000055</c:v>
                </c:pt>
                <c:pt idx="878">
                  <c:v>2189.0200199999999</c:v>
                </c:pt>
                <c:pt idx="879">
                  <c:v>2278.2099609999987</c:v>
                </c:pt>
                <c:pt idx="880">
                  <c:v>2192.5500489999999</c:v>
                </c:pt>
                <c:pt idx="881">
                  <c:v>2303.3400879999999</c:v>
                </c:pt>
                <c:pt idx="882">
                  <c:v>2412.6499020000001</c:v>
                </c:pt>
                <c:pt idx="883">
                  <c:v>2492.6000979999999</c:v>
                </c:pt>
                <c:pt idx="884">
                  <c:v>2545.4299320000055</c:v>
                </c:pt>
                <c:pt idx="885">
                  <c:v>2524.0600589999999</c:v>
                </c:pt>
                <c:pt idx="886">
                  <c:v>2704.959961</c:v>
                </c:pt>
                <c:pt idx="887">
                  <c:v>2870.5</c:v>
                </c:pt>
                <c:pt idx="888">
                  <c:v>2691.5100100000022</c:v>
                </c:pt>
                <c:pt idx="889">
                  <c:v>2798.7800289999946</c:v>
                </c:pt>
                <c:pt idx="890">
                  <c:v>2811.4299320000055</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2710.3701170000104</c:v>
                </c:pt>
                <c:pt idx="905">
                  <c:v>2590.0500489999999</c:v>
                </c:pt>
                <c:pt idx="906">
                  <c:v>2541.6201170000022</c:v>
                </c:pt>
                <c:pt idx="907">
                  <c:v>2446.0500489999999</c:v>
                </c:pt>
                <c:pt idx="908">
                  <c:v>2583.75</c:v>
                </c:pt>
                <c:pt idx="909">
                  <c:v>2577.73999</c:v>
                </c:pt>
                <c:pt idx="910">
                  <c:v>2558.3701170000104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2511.4299320000055</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2763.419922000006</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3401.909912000006</c:v>
                </c:pt>
                <c:pt idx="950">
                  <c:v>3429.3798830000001</c:v>
                </c:pt>
                <c:pt idx="951">
                  <c:v>3348.790039</c:v>
                </c:pt>
                <c:pt idx="952">
                  <c:v>3425.669922</c:v>
                </c:pt>
                <c:pt idx="953">
                  <c:v>3654.3701170000104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3698.919922000006</c:v>
                </c:pt>
                <c:pt idx="990">
                  <c:v>3689.6101070000022</c:v>
                </c:pt>
                <c:pt idx="991">
                  <c:v>4100.2797849999997</c:v>
                </c:pt>
                <c:pt idx="992">
                  <c:v>3907.959961</c:v>
                </c:pt>
                <c:pt idx="993">
                  <c:v>3882.159912000006</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9318.4199219999773</c:v>
                </c:pt>
                <c:pt idx="1061">
                  <c:v>9733.2001949999831</c:v>
                </c:pt>
                <c:pt idx="1062">
                  <c:v>9906.0400389999995</c:v>
                </c:pt>
                <c:pt idx="1063">
                  <c:v>9837.860351999987</c:v>
                </c:pt>
                <c:pt idx="1064">
                  <c:v>9946.7597659999992</c:v>
                </c:pt>
                <c:pt idx="1065">
                  <c:v>10861.469730000001</c:v>
                </c:pt>
                <c:pt idx="1066">
                  <c:v>10912.730470000022</c:v>
                </c:pt>
                <c:pt idx="1067">
                  <c:v>11246.20996</c:v>
                </c:pt>
                <c:pt idx="1068">
                  <c:v>11623.910159999989</c:v>
                </c:pt>
                <c:pt idx="1069">
                  <c:v>11667.12988</c:v>
                </c:pt>
                <c:pt idx="1070">
                  <c:v>13749.570309999985</c:v>
                </c:pt>
                <c:pt idx="1071">
                  <c:v>16850.310549999904</c:v>
                </c:pt>
                <c:pt idx="1072">
                  <c:v>16047.610350000004</c:v>
                </c:pt>
                <c:pt idx="1073">
                  <c:v>14843.419919999975</c:v>
                </c:pt>
                <c:pt idx="1074">
                  <c:v>15059.599609999987</c:v>
                </c:pt>
                <c:pt idx="1075">
                  <c:v>16732.470700000005</c:v>
                </c:pt>
                <c:pt idx="1076">
                  <c:v>17083.900389999999</c:v>
                </c:pt>
                <c:pt idx="1077">
                  <c:v>16286.820309999985</c:v>
                </c:pt>
                <c:pt idx="1078">
                  <c:v>16467.910159999996</c:v>
                </c:pt>
                <c:pt idx="1079">
                  <c:v>17604.849609999947</c:v>
                </c:pt>
                <c:pt idx="1080">
                  <c:v>19345.490229999996</c:v>
                </c:pt>
                <c:pt idx="1081">
                  <c:v>19065.710939999946</c:v>
                </c:pt>
                <c:pt idx="1082">
                  <c:v>18972.320309999996</c:v>
                </c:pt>
                <c:pt idx="1083">
                  <c:v>17523.699219999911</c:v>
                </c:pt>
                <c:pt idx="1084">
                  <c:v>16461.970700000005</c:v>
                </c:pt>
                <c:pt idx="1085">
                  <c:v>15632.12012</c:v>
                </c:pt>
                <c:pt idx="1086">
                  <c:v>13664.969730000001</c:v>
                </c:pt>
                <c:pt idx="1087">
                  <c:v>14396.459959999975</c:v>
                </c:pt>
                <c:pt idx="1088">
                  <c:v>13789.950199999963</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90511616"/>
        <c:axId val="90514560"/>
      </c:lineChart>
      <c:dateAx>
        <c:axId val="90511616"/>
        <c:scaling>
          <c:orientation val="minMax"/>
        </c:scaling>
        <c:axPos val="b"/>
        <c:numFmt formatCode="dd\-mm\-yy" sourceLinked="1"/>
        <c:tickLblPos val="nextTo"/>
        <c:txPr>
          <a:bodyPr rot="-60000000" vert="horz"/>
          <a:lstStyle/>
          <a:p>
            <a:pPr>
              <a:defRPr lang="en-US"/>
            </a:pPr>
            <a:endParaRPr lang="fr-FR"/>
          </a:p>
        </c:txPr>
        <c:crossAx val="90514560"/>
        <c:crosses val="autoZero"/>
        <c:auto val="1"/>
        <c:lblOffset val="100"/>
        <c:baseTimeUnit val="days"/>
      </c:dateAx>
      <c:valAx>
        <c:axId val="90514560"/>
        <c:scaling>
          <c:orientation val="minMax"/>
        </c:scaling>
        <c:axPos val="l"/>
        <c:majorGridlines/>
        <c:numFmt formatCode="General" sourceLinked="1"/>
        <c:majorTickMark val="none"/>
        <c:tickLblPos val="nextTo"/>
        <c:txPr>
          <a:bodyPr rot="-60000000" vert="horz"/>
          <a:lstStyle/>
          <a:p>
            <a:pPr>
              <a:defRPr lang="en-US"/>
            </a:pPr>
            <a:endParaRPr lang="fr-FR"/>
          </a:p>
        </c:txPr>
        <c:crossAx val="90511616"/>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92637056"/>
        <c:axId val="92638592"/>
      </c:lineChart>
      <c:dateAx>
        <c:axId val="92637056"/>
        <c:scaling>
          <c:orientation val="minMax"/>
        </c:scaling>
        <c:axPos val="b"/>
        <c:numFmt formatCode="dd\-mm\-yy" sourceLinked="1"/>
        <c:tickLblPos val="nextTo"/>
        <c:txPr>
          <a:bodyPr rot="-60000000" vert="horz"/>
          <a:lstStyle/>
          <a:p>
            <a:pPr>
              <a:defRPr lang="en-US"/>
            </a:pPr>
            <a:endParaRPr lang="fr-FR"/>
          </a:p>
        </c:txPr>
        <c:crossAx val="92638592"/>
        <c:crosses val="autoZero"/>
        <c:auto val="1"/>
        <c:lblOffset val="100"/>
        <c:baseTimeUnit val="days"/>
      </c:dateAx>
      <c:valAx>
        <c:axId val="92638592"/>
        <c:scaling>
          <c:orientation val="minMax"/>
        </c:scaling>
        <c:axPos val="l"/>
        <c:majorGridlines/>
        <c:numFmt formatCode="General" sourceLinked="1"/>
        <c:majorTickMark val="none"/>
        <c:tickLblPos val="nextTo"/>
        <c:txPr>
          <a:bodyPr rot="-60000000" vert="horz"/>
          <a:lstStyle/>
          <a:p>
            <a:pPr>
              <a:defRPr lang="en-US"/>
            </a:pPr>
            <a:endParaRPr lang="fr-FR"/>
          </a:p>
        </c:txPr>
        <c:crossAx val="92637056"/>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extLst xmlns:c16r2="http://schemas.microsoft.com/office/drawing/2015/06/chart">
            <c:ext xmlns:c16="http://schemas.microsoft.com/office/drawing/2014/chart" uri="{C3380CC4-5D6E-409C-BE32-E72D297353CC}">
              <c16:uniqueId val="{00000000-951F-429B-859B-0518A665EE24}"/>
            </c:ext>
          </c:extLst>
        </c:ser>
        <c:marker val="1"/>
        <c:axId val="93620864"/>
        <c:axId val="93648000"/>
      </c:lineChart>
      <c:dateAx>
        <c:axId val="9362086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3648000"/>
        <c:crosses val="autoZero"/>
        <c:auto val="1"/>
        <c:lblOffset val="100"/>
        <c:baseTimeUnit val="days"/>
      </c:dateAx>
      <c:valAx>
        <c:axId val="936480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362086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94489600"/>
        <c:axId val="96678656"/>
      </c:lineChart>
      <c:dateAx>
        <c:axId val="9448960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6678656"/>
        <c:crosses val="autoZero"/>
        <c:auto val="1"/>
        <c:lblOffset val="100"/>
        <c:baseTimeUnit val="days"/>
      </c:dateAx>
      <c:valAx>
        <c:axId val="966786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44896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96986624"/>
        <c:axId val="96988160"/>
      </c:lineChart>
      <c:dateAx>
        <c:axId val="9698662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6988160"/>
        <c:crosses val="autoZero"/>
        <c:auto val="1"/>
        <c:lblOffset val="100"/>
        <c:baseTimeUnit val="days"/>
      </c:dateAx>
      <c:valAx>
        <c:axId val="969881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698662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24"/>
          <c:h val="0.72088764946048556"/>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272.02339705205384</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98040448"/>
        <c:axId val="98312576"/>
        <c:axId val="0"/>
      </c:bar3DChart>
      <c:catAx>
        <c:axId val="98040448"/>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98312576"/>
        <c:crosses val="autoZero"/>
        <c:auto val="1"/>
        <c:lblAlgn val="ctr"/>
        <c:lblOffset val="100"/>
      </c:catAx>
      <c:valAx>
        <c:axId val="98312576"/>
        <c:scaling>
          <c:orientation val="minMax"/>
        </c:scaling>
        <c:delete val="1"/>
        <c:axPos val="l"/>
        <c:numFmt formatCode="General" sourceLinked="1"/>
        <c:tickLblPos val="nextTo"/>
        <c:crossAx val="9804044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272.02339709999927</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272.02339709999927</c:v>
                </c:pt>
                <c:pt idx="1">
                  <c:v>272.02339709999927</c:v>
                </c:pt>
                <c:pt idx="2">
                  <c:v>272.02339709999927</c:v>
                </c:pt>
                <c:pt idx="3">
                  <c:v>272.02339709999927</c:v>
                </c:pt>
                <c:pt idx="4">
                  <c:v>272.02339709999927</c:v>
                </c:pt>
                <c:pt idx="5">
                  <c:v>272.02339709999927</c:v>
                </c:pt>
                <c:pt idx="6">
                  <c:v>272.02339709999927</c:v>
                </c:pt>
                <c:pt idx="7">
                  <c:v>272.02339709999927</c:v>
                </c:pt>
                <c:pt idx="8">
                  <c:v>272.02339709999927</c:v>
                </c:pt>
                <c:pt idx="9">
                  <c:v>272.02339709999927</c:v>
                </c:pt>
                <c:pt idx="10">
                  <c:v>272.02339709999927</c:v>
                </c:pt>
                <c:pt idx="11">
                  <c:v>272.02339709999927</c:v>
                </c:pt>
                <c:pt idx="12">
                  <c:v>272.02339709999927</c:v>
                </c:pt>
                <c:pt idx="13">
                  <c:v>272.02339709999927</c:v>
                </c:pt>
                <c:pt idx="14">
                  <c:v>272.02339709999927</c:v>
                </c:pt>
                <c:pt idx="15">
                  <c:v>272.02339709999927</c:v>
                </c:pt>
                <c:pt idx="16">
                  <c:v>272.02339709999927</c:v>
                </c:pt>
                <c:pt idx="17">
                  <c:v>272.02339709999927</c:v>
                </c:pt>
                <c:pt idx="18">
                  <c:v>272.02339709999927</c:v>
                </c:pt>
                <c:pt idx="19">
                  <c:v>272.02339709999927</c:v>
                </c:pt>
                <c:pt idx="20">
                  <c:v>272.02339709999927</c:v>
                </c:pt>
                <c:pt idx="21">
                  <c:v>272.02339709999927</c:v>
                </c:pt>
                <c:pt idx="22">
                  <c:v>272.02339709999927</c:v>
                </c:pt>
                <c:pt idx="23">
                  <c:v>272.02339709999927</c:v>
                </c:pt>
                <c:pt idx="24">
                  <c:v>272.02339709999927</c:v>
                </c:pt>
                <c:pt idx="25">
                  <c:v>272.02339709999927</c:v>
                </c:pt>
                <c:pt idx="26">
                  <c:v>272.02339709999927</c:v>
                </c:pt>
                <c:pt idx="27">
                  <c:v>272.02339709999927</c:v>
                </c:pt>
                <c:pt idx="28">
                  <c:v>272.02339709999927</c:v>
                </c:pt>
                <c:pt idx="29">
                  <c:v>272.02339709999927</c:v>
                </c:pt>
                <c:pt idx="30">
                  <c:v>272.02339709999927</c:v>
                </c:pt>
                <c:pt idx="31">
                  <c:v>272.02339709999927</c:v>
                </c:pt>
                <c:pt idx="32">
                  <c:v>272.02339709999927</c:v>
                </c:pt>
                <c:pt idx="33">
                  <c:v>272.02339709999927</c:v>
                </c:pt>
                <c:pt idx="34">
                  <c:v>272.02339709999927</c:v>
                </c:pt>
                <c:pt idx="35">
                  <c:v>272.02339709999927</c:v>
                </c:pt>
                <c:pt idx="36">
                  <c:v>272.02339709999927</c:v>
                </c:pt>
                <c:pt idx="37">
                  <c:v>272.02339709999927</c:v>
                </c:pt>
                <c:pt idx="38">
                  <c:v>272.02339709999927</c:v>
                </c:pt>
                <c:pt idx="39">
                  <c:v>272.02339709999927</c:v>
                </c:pt>
                <c:pt idx="40">
                  <c:v>272.02339709999927</c:v>
                </c:pt>
                <c:pt idx="41">
                  <c:v>272.02339709999927</c:v>
                </c:pt>
                <c:pt idx="42">
                  <c:v>272.02339709999927</c:v>
                </c:pt>
                <c:pt idx="43">
                  <c:v>272.02339709999927</c:v>
                </c:pt>
                <c:pt idx="44">
                  <c:v>272.02339709999927</c:v>
                </c:pt>
                <c:pt idx="45">
                  <c:v>272.02339709999927</c:v>
                </c:pt>
                <c:pt idx="46">
                  <c:v>272.02339709999927</c:v>
                </c:pt>
                <c:pt idx="47">
                  <c:v>272.02339709999927</c:v>
                </c:pt>
                <c:pt idx="48">
                  <c:v>272.02339709999927</c:v>
                </c:pt>
                <c:pt idx="49">
                  <c:v>272.02339709999927</c:v>
                </c:pt>
                <c:pt idx="50">
                  <c:v>272.02339709999927</c:v>
                </c:pt>
                <c:pt idx="51">
                  <c:v>272.02339709999927</c:v>
                </c:pt>
                <c:pt idx="52">
                  <c:v>272.02339709999927</c:v>
                </c:pt>
                <c:pt idx="53">
                  <c:v>272.02339709999927</c:v>
                </c:pt>
                <c:pt idx="54">
                  <c:v>272.02339709999927</c:v>
                </c:pt>
                <c:pt idx="55">
                  <c:v>272.02339709999927</c:v>
                </c:pt>
                <c:pt idx="56">
                  <c:v>272.02339709999927</c:v>
                </c:pt>
                <c:pt idx="57">
                  <c:v>272.02339709999927</c:v>
                </c:pt>
                <c:pt idx="58">
                  <c:v>272.02339709999927</c:v>
                </c:pt>
                <c:pt idx="59">
                  <c:v>272.02339709999927</c:v>
                </c:pt>
                <c:pt idx="60">
                  <c:v>272.02339709999927</c:v>
                </c:pt>
                <c:pt idx="61">
                  <c:v>272.02339709999927</c:v>
                </c:pt>
                <c:pt idx="62">
                  <c:v>272.02339709999927</c:v>
                </c:pt>
                <c:pt idx="63">
                  <c:v>272.02339709999927</c:v>
                </c:pt>
                <c:pt idx="64">
                  <c:v>272.02339709999927</c:v>
                </c:pt>
                <c:pt idx="65">
                  <c:v>272.02339709999927</c:v>
                </c:pt>
                <c:pt idx="66">
                  <c:v>272.02339709999927</c:v>
                </c:pt>
                <c:pt idx="67">
                  <c:v>272.02339709999927</c:v>
                </c:pt>
                <c:pt idx="68">
                  <c:v>272.02339709999927</c:v>
                </c:pt>
                <c:pt idx="69">
                  <c:v>272.02339709999927</c:v>
                </c:pt>
                <c:pt idx="70">
                  <c:v>272.02339709999927</c:v>
                </c:pt>
                <c:pt idx="71">
                  <c:v>272.02339709999927</c:v>
                </c:pt>
                <c:pt idx="72">
                  <c:v>272.02339709999927</c:v>
                </c:pt>
                <c:pt idx="73">
                  <c:v>272.02339709999927</c:v>
                </c:pt>
                <c:pt idx="74">
                  <c:v>272.02339709999927</c:v>
                </c:pt>
                <c:pt idx="75">
                  <c:v>272.02339709999927</c:v>
                </c:pt>
                <c:pt idx="76">
                  <c:v>272.02339709999927</c:v>
                </c:pt>
                <c:pt idx="77">
                  <c:v>272.02339709999927</c:v>
                </c:pt>
                <c:pt idx="78">
                  <c:v>272.02339709999927</c:v>
                </c:pt>
                <c:pt idx="79">
                  <c:v>272.02339709999927</c:v>
                </c:pt>
                <c:pt idx="80">
                  <c:v>272.02339709999927</c:v>
                </c:pt>
                <c:pt idx="81">
                  <c:v>272.02339709999927</c:v>
                </c:pt>
                <c:pt idx="82">
                  <c:v>272.02339709999927</c:v>
                </c:pt>
                <c:pt idx="83">
                  <c:v>272.02339709999927</c:v>
                </c:pt>
                <c:pt idx="84">
                  <c:v>272.02339709999927</c:v>
                </c:pt>
                <c:pt idx="85">
                  <c:v>272.02339709999927</c:v>
                </c:pt>
                <c:pt idx="86">
                  <c:v>272.02339709999927</c:v>
                </c:pt>
                <c:pt idx="87">
                  <c:v>272.02339709999927</c:v>
                </c:pt>
                <c:pt idx="88">
                  <c:v>272.02339709999927</c:v>
                </c:pt>
                <c:pt idx="89">
                  <c:v>272.02339709999927</c:v>
                </c:pt>
                <c:pt idx="90">
                  <c:v>272.02339709999927</c:v>
                </c:pt>
                <c:pt idx="91">
                  <c:v>272.02339709999927</c:v>
                </c:pt>
                <c:pt idx="92">
                  <c:v>272.02339709999927</c:v>
                </c:pt>
                <c:pt idx="93">
                  <c:v>272.02339709999927</c:v>
                </c:pt>
                <c:pt idx="94">
                  <c:v>272.02339709999927</c:v>
                </c:pt>
                <c:pt idx="95">
                  <c:v>272.02339709999927</c:v>
                </c:pt>
                <c:pt idx="96">
                  <c:v>272.02339709999927</c:v>
                </c:pt>
                <c:pt idx="97">
                  <c:v>272.02339709999927</c:v>
                </c:pt>
                <c:pt idx="98">
                  <c:v>272.02339709999927</c:v>
                </c:pt>
                <c:pt idx="99">
                  <c:v>272.02339709999927</c:v>
                </c:pt>
                <c:pt idx="100">
                  <c:v>272.02339709999927</c:v>
                </c:pt>
                <c:pt idx="101">
                  <c:v>272.02339709999927</c:v>
                </c:pt>
                <c:pt idx="102">
                  <c:v>272.02339709999927</c:v>
                </c:pt>
                <c:pt idx="103">
                  <c:v>272.02339709999927</c:v>
                </c:pt>
                <c:pt idx="104">
                  <c:v>272.02339709999927</c:v>
                </c:pt>
                <c:pt idx="105">
                  <c:v>272.02339709999927</c:v>
                </c:pt>
                <c:pt idx="106">
                  <c:v>272.02339709999927</c:v>
                </c:pt>
                <c:pt idx="107">
                  <c:v>272.02339709999927</c:v>
                </c:pt>
                <c:pt idx="108">
                  <c:v>272.02339709999927</c:v>
                </c:pt>
                <c:pt idx="109">
                  <c:v>272.02339709999927</c:v>
                </c:pt>
                <c:pt idx="110">
                  <c:v>272.02339709999927</c:v>
                </c:pt>
                <c:pt idx="111">
                  <c:v>272.02339709999927</c:v>
                </c:pt>
                <c:pt idx="112">
                  <c:v>272.02339709999927</c:v>
                </c:pt>
                <c:pt idx="113">
                  <c:v>272.02339709999927</c:v>
                </c:pt>
                <c:pt idx="114">
                  <c:v>272.02339709999927</c:v>
                </c:pt>
                <c:pt idx="115">
                  <c:v>272.02339709999927</c:v>
                </c:pt>
                <c:pt idx="116">
                  <c:v>272.02339709999927</c:v>
                </c:pt>
                <c:pt idx="117">
                  <c:v>272.02339709999927</c:v>
                </c:pt>
                <c:pt idx="118">
                  <c:v>272.02339709999927</c:v>
                </c:pt>
                <c:pt idx="119">
                  <c:v>272.02339709999927</c:v>
                </c:pt>
                <c:pt idx="120">
                  <c:v>272.02339709999927</c:v>
                </c:pt>
                <c:pt idx="121">
                  <c:v>272.02339709999927</c:v>
                </c:pt>
                <c:pt idx="122">
                  <c:v>272.02339709999927</c:v>
                </c:pt>
                <c:pt idx="123">
                  <c:v>272.02339709999927</c:v>
                </c:pt>
                <c:pt idx="124">
                  <c:v>272.02339709999927</c:v>
                </c:pt>
                <c:pt idx="125">
                  <c:v>272.02339709999927</c:v>
                </c:pt>
                <c:pt idx="126">
                  <c:v>272.02339709999927</c:v>
                </c:pt>
                <c:pt idx="127">
                  <c:v>272.02339709999927</c:v>
                </c:pt>
                <c:pt idx="128">
                  <c:v>272.02339709999927</c:v>
                </c:pt>
                <c:pt idx="129">
                  <c:v>272.02339709999927</c:v>
                </c:pt>
                <c:pt idx="130">
                  <c:v>272.02339709999927</c:v>
                </c:pt>
                <c:pt idx="131">
                  <c:v>272.02339709999927</c:v>
                </c:pt>
                <c:pt idx="132">
                  <c:v>272.02339709999927</c:v>
                </c:pt>
                <c:pt idx="133">
                  <c:v>272.02339709999927</c:v>
                </c:pt>
                <c:pt idx="134">
                  <c:v>272.02339709999927</c:v>
                </c:pt>
                <c:pt idx="135">
                  <c:v>272.02339709999927</c:v>
                </c:pt>
                <c:pt idx="136">
                  <c:v>272.02339709999927</c:v>
                </c:pt>
                <c:pt idx="137">
                  <c:v>272.02339709999927</c:v>
                </c:pt>
                <c:pt idx="138">
                  <c:v>272.02339709999927</c:v>
                </c:pt>
                <c:pt idx="139">
                  <c:v>272.02339709999927</c:v>
                </c:pt>
                <c:pt idx="140">
                  <c:v>272.02339709999927</c:v>
                </c:pt>
                <c:pt idx="141">
                  <c:v>272.02339709999927</c:v>
                </c:pt>
                <c:pt idx="142">
                  <c:v>272.02339709999927</c:v>
                </c:pt>
                <c:pt idx="143">
                  <c:v>272.02339709999927</c:v>
                </c:pt>
                <c:pt idx="144">
                  <c:v>272.02339709999927</c:v>
                </c:pt>
                <c:pt idx="145">
                  <c:v>272.02339709999927</c:v>
                </c:pt>
                <c:pt idx="146">
                  <c:v>272.02339709999927</c:v>
                </c:pt>
                <c:pt idx="147">
                  <c:v>272.02339709999927</c:v>
                </c:pt>
                <c:pt idx="148">
                  <c:v>272.02339709999927</c:v>
                </c:pt>
                <c:pt idx="149">
                  <c:v>272.02339709999927</c:v>
                </c:pt>
                <c:pt idx="150">
                  <c:v>272.02339709999927</c:v>
                </c:pt>
                <c:pt idx="151">
                  <c:v>272.02339709999927</c:v>
                </c:pt>
                <c:pt idx="152">
                  <c:v>272.02339709999927</c:v>
                </c:pt>
                <c:pt idx="153">
                  <c:v>272.02339709999927</c:v>
                </c:pt>
                <c:pt idx="154">
                  <c:v>272.02339709999927</c:v>
                </c:pt>
                <c:pt idx="155">
                  <c:v>272.02339709999927</c:v>
                </c:pt>
                <c:pt idx="156">
                  <c:v>272.02339709999927</c:v>
                </c:pt>
                <c:pt idx="157">
                  <c:v>272.02339709999927</c:v>
                </c:pt>
                <c:pt idx="158">
                  <c:v>272.02339709999927</c:v>
                </c:pt>
                <c:pt idx="159">
                  <c:v>272.02339709999927</c:v>
                </c:pt>
                <c:pt idx="160">
                  <c:v>272.02339709999927</c:v>
                </c:pt>
                <c:pt idx="161">
                  <c:v>272.02339709999927</c:v>
                </c:pt>
                <c:pt idx="162">
                  <c:v>272.02339709999927</c:v>
                </c:pt>
                <c:pt idx="163">
                  <c:v>272.02339709999927</c:v>
                </c:pt>
                <c:pt idx="164">
                  <c:v>272.02339709999927</c:v>
                </c:pt>
                <c:pt idx="165">
                  <c:v>272.02339709999927</c:v>
                </c:pt>
                <c:pt idx="166">
                  <c:v>272.02339709999927</c:v>
                </c:pt>
                <c:pt idx="167">
                  <c:v>272.02339709999927</c:v>
                </c:pt>
                <c:pt idx="168">
                  <c:v>272.02339709999927</c:v>
                </c:pt>
                <c:pt idx="169">
                  <c:v>272.02339709999927</c:v>
                </c:pt>
                <c:pt idx="170">
                  <c:v>272.02339709999927</c:v>
                </c:pt>
                <c:pt idx="171">
                  <c:v>272.02339709999927</c:v>
                </c:pt>
                <c:pt idx="172">
                  <c:v>272.02339709999927</c:v>
                </c:pt>
                <c:pt idx="173">
                  <c:v>272.02339709999927</c:v>
                </c:pt>
                <c:pt idx="174">
                  <c:v>272.02339709999927</c:v>
                </c:pt>
                <c:pt idx="175">
                  <c:v>272.02339709999927</c:v>
                </c:pt>
                <c:pt idx="176">
                  <c:v>272.02339709999927</c:v>
                </c:pt>
                <c:pt idx="177">
                  <c:v>272.02339709999927</c:v>
                </c:pt>
                <c:pt idx="178">
                  <c:v>272.02339709999927</c:v>
                </c:pt>
                <c:pt idx="179">
                  <c:v>272.02339709999927</c:v>
                </c:pt>
                <c:pt idx="180">
                  <c:v>272.02339709999927</c:v>
                </c:pt>
                <c:pt idx="181">
                  <c:v>272.02339709999927</c:v>
                </c:pt>
                <c:pt idx="182">
                  <c:v>272.02339709999927</c:v>
                </c:pt>
                <c:pt idx="183">
                  <c:v>272.02339709999927</c:v>
                </c:pt>
                <c:pt idx="184">
                  <c:v>272.02339709999927</c:v>
                </c:pt>
                <c:pt idx="185">
                  <c:v>272.02339709999927</c:v>
                </c:pt>
                <c:pt idx="186">
                  <c:v>272.02339709999927</c:v>
                </c:pt>
                <c:pt idx="187">
                  <c:v>272.02339709999927</c:v>
                </c:pt>
                <c:pt idx="188">
                  <c:v>272.02339709999927</c:v>
                </c:pt>
                <c:pt idx="189">
                  <c:v>272.02339709999927</c:v>
                </c:pt>
                <c:pt idx="190">
                  <c:v>272.02339709999927</c:v>
                </c:pt>
                <c:pt idx="191">
                  <c:v>272.02339709999927</c:v>
                </c:pt>
                <c:pt idx="192">
                  <c:v>272.02339709999927</c:v>
                </c:pt>
                <c:pt idx="193">
                  <c:v>272.02339709999927</c:v>
                </c:pt>
                <c:pt idx="194">
                  <c:v>272.02339709999927</c:v>
                </c:pt>
                <c:pt idx="195">
                  <c:v>272.02339709999927</c:v>
                </c:pt>
                <c:pt idx="196">
                  <c:v>272.02339709999927</c:v>
                </c:pt>
                <c:pt idx="197">
                  <c:v>272.02339709999927</c:v>
                </c:pt>
                <c:pt idx="198">
                  <c:v>272.02339709999927</c:v>
                </c:pt>
                <c:pt idx="199">
                  <c:v>272.02339709999927</c:v>
                </c:pt>
                <c:pt idx="200">
                  <c:v>272.02339709999927</c:v>
                </c:pt>
                <c:pt idx="201">
                  <c:v>272.02339709999927</c:v>
                </c:pt>
                <c:pt idx="202">
                  <c:v>272.02339709999927</c:v>
                </c:pt>
                <c:pt idx="203">
                  <c:v>272.02339709999927</c:v>
                </c:pt>
                <c:pt idx="204">
                  <c:v>272.02339709999927</c:v>
                </c:pt>
                <c:pt idx="205">
                  <c:v>272.02339709999927</c:v>
                </c:pt>
                <c:pt idx="206">
                  <c:v>272.02339709999927</c:v>
                </c:pt>
                <c:pt idx="207">
                  <c:v>272.02339709999927</c:v>
                </c:pt>
                <c:pt idx="208">
                  <c:v>272.02339709999927</c:v>
                </c:pt>
                <c:pt idx="209">
                  <c:v>272.02339709999927</c:v>
                </c:pt>
                <c:pt idx="210">
                  <c:v>272.02339709999927</c:v>
                </c:pt>
                <c:pt idx="211">
                  <c:v>272.02339709999927</c:v>
                </c:pt>
                <c:pt idx="212">
                  <c:v>272.02339709999927</c:v>
                </c:pt>
                <c:pt idx="213">
                  <c:v>272.02339709999927</c:v>
                </c:pt>
                <c:pt idx="214">
                  <c:v>272.02339709999927</c:v>
                </c:pt>
                <c:pt idx="215">
                  <c:v>272.02339709999927</c:v>
                </c:pt>
                <c:pt idx="216">
                  <c:v>272.02339709999927</c:v>
                </c:pt>
                <c:pt idx="217">
                  <c:v>272.02339709999927</c:v>
                </c:pt>
                <c:pt idx="218">
                  <c:v>272.02339709999927</c:v>
                </c:pt>
                <c:pt idx="219">
                  <c:v>272.02339709999927</c:v>
                </c:pt>
                <c:pt idx="220">
                  <c:v>272.02339709999927</c:v>
                </c:pt>
                <c:pt idx="221">
                  <c:v>272.02339709999927</c:v>
                </c:pt>
                <c:pt idx="222">
                  <c:v>272.02339709999927</c:v>
                </c:pt>
                <c:pt idx="223">
                  <c:v>272.02339709999927</c:v>
                </c:pt>
                <c:pt idx="224">
                  <c:v>272.02339709999927</c:v>
                </c:pt>
                <c:pt idx="225">
                  <c:v>272.02339709999927</c:v>
                </c:pt>
                <c:pt idx="226">
                  <c:v>272.02339709999927</c:v>
                </c:pt>
                <c:pt idx="227">
                  <c:v>272.02339709999927</c:v>
                </c:pt>
                <c:pt idx="228">
                  <c:v>272.02339709999927</c:v>
                </c:pt>
                <c:pt idx="229">
                  <c:v>272.02339709999927</c:v>
                </c:pt>
                <c:pt idx="230">
                  <c:v>272.02339709999927</c:v>
                </c:pt>
                <c:pt idx="231">
                  <c:v>272.02339709999927</c:v>
                </c:pt>
                <c:pt idx="232">
                  <c:v>272.02339709999927</c:v>
                </c:pt>
                <c:pt idx="233">
                  <c:v>272.02339709999927</c:v>
                </c:pt>
                <c:pt idx="234">
                  <c:v>272.02339709999927</c:v>
                </c:pt>
                <c:pt idx="235">
                  <c:v>272.02339709999927</c:v>
                </c:pt>
                <c:pt idx="236">
                  <c:v>272.02339709999927</c:v>
                </c:pt>
                <c:pt idx="237">
                  <c:v>272.02339709999927</c:v>
                </c:pt>
                <c:pt idx="238">
                  <c:v>272.02339709999927</c:v>
                </c:pt>
                <c:pt idx="239">
                  <c:v>272.02339709999927</c:v>
                </c:pt>
                <c:pt idx="240">
                  <c:v>272.02339709999927</c:v>
                </c:pt>
                <c:pt idx="241">
                  <c:v>272.02339709999927</c:v>
                </c:pt>
                <c:pt idx="242">
                  <c:v>272.02339709999927</c:v>
                </c:pt>
                <c:pt idx="243">
                  <c:v>272.02339709999927</c:v>
                </c:pt>
                <c:pt idx="244">
                  <c:v>272.02339709999927</c:v>
                </c:pt>
                <c:pt idx="245">
                  <c:v>272.02339709999927</c:v>
                </c:pt>
                <c:pt idx="246">
                  <c:v>272.02339709999927</c:v>
                </c:pt>
                <c:pt idx="247">
                  <c:v>272.02339709999927</c:v>
                </c:pt>
                <c:pt idx="248">
                  <c:v>272.02339709999927</c:v>
                </c:pt>
                <c:pt idx="249">
                  <c:v>272.02339709999927</c:v>
                </c:pt>
                <c:pt idx="250">
                  <c:v>272.02339709999927</c:v>
                </c:pt>
                <c:pt idx="251">
                  <c:v>272.02339709999927</c:v>
                </c:pt>
                <c:pt idx="252">
                  <c:v>272.02339709999927</c:v>
                </c:pt>
                <c:pt idx="253">
                  <c:v>272.02339709999927</c:v>
                </c:pt>
                <c:pt idx="254">
                  <c:v>272.02339709999927</c:v>
                </c:pt>
                <c:pt idx="255">
                  <c:v>272.02339709999927</c:v>
                </c:pt>
                <c:pt idx="256">
                  <c:v>272.02339709999927</c:v>
                </c:pt>
                <c:pt idx="257">
                  <c:v>272.02339709999927</c:v>
                </c:pt>
                <c:pt idx="258">
                  <c:v>272.02339709999927</c:v>
                </c:pt>
                <c:pt idx="259">
                  <c:v>272.02339709999927</c:v>
                </c:pt>
                <c:pt idx="260">
                  <c:v>272.02339709999927</c:v>
                </c:pt>
                <c:pt idx="261">
                  <c:v>272.02339709999927</c:v>
                </c:pt>
                <c:pt idx="262">
                  <c:v>272.02339709999927</c:v>
                </c:pt>
                <c:pt idx="263">
                  <c:v>272.02339709999927</c:v>
                </c:pt>
                <c:pt idx="264">
                  <c:v>272.02339709999927</c:v>
                </c:pt>
                <c:pt idx="265">
                  <c:v>272.02339709999927</c:v>
                </c:pt>
                <c:pt idx="266">
                  <c:v>272.02339709999927</c:v>
                </c:pt>
                <c:pt idx="267">
                  <c:v>272.02339709999927</c:v>
                </c:pt>
                <c:pt idx="268">
                  <c:v>272.02339709999927</c:v>
                </c:pt>
                <c:pt idx="269">
                  <c:v>272.02339709999927</c:v>
                </c:pt>
                <c:pt idx="270">
                  <c:v>272.02339709999927</c:v>
                </c:pt>
                <c:pt idx="271">
                  <c:v>272.02339709999927</c:v>
                </c:pt>
                <c:pt idx="272">
                  <c:v>272.02339709999927</c:v>
                </c:pt>
                <c:pt idx="273">
                  <c:v>272.02339709999927</c:v>
                </c:pt>
                <c:pt idx="274">
                  <c:v>272.02339709999927</c:v>
                </c:pt>
                <c:pt idx="275">
                  <c:v>272.02339709999927</c:v>
                </c:pt>
                <c:pt idx="276">
                  <c:v>272.02339709999927</c:v>
                </c:pt>
                <c:pt idx="277">
                  <c:v>272.02339709999927</c:v>
                </c:pt>
                <c:pt idx="278">
                  <c:v>272.02339709999927</c:v>
                </c:pt>
                <c:pt idx="279">
                  <c:v>272.02339709999927</c:v>
                </c:pt>
                <c:pt idx="280">
                  <c:v>272.02339709999927</c:v>
                </c:pt>
                <c:pt idx="281">
                  <c:v>272.02339709999927</c:v>
                </c:pt>
                <c:pt idx="282">
                  <c:v>272.02339709999927</c:v>
                </c:pt>
                <c:pt idx="283">
                  <c:v>272.02339709999927</c:v>
                </c:pt>
                <c:pt idx="284">
                  <c:v>272.02339709999927</c:v>
                </c:pt>
                <c:pt idx="285">
                  <c:v>272.02339709999927</c:v>
                </c:pt>
                <c:pt idx="286">
                  <c:v>272.02339709999927</c:v>
                </c:pt>
                <c:pt idx="287">
                  <c:v>272.02339709999927</c:v>
                </c:pt>
                <c:pt idx="288">
                  <c:v>272.02339709999927</c:v>
                </c:pt>
                <c:pt idx="289">
                  <c:v>272.02339709999927</c:v>
                </c:pt>
                <c:pt idx="290">
                  <c:v>272.02339709999927</c:v>
                </c:pt>
                <c:pt idx="291">
                  <c:v>272.02339709999927</c:v>
                </c:pt>
                <c:pt idx="292">
                  <c:v>272.02339709999927</c:v>
                </c:pt>
                <c:pt idx="293">
                  <c:v>272.02339709999927</c:v>
                </c:pt>
                <c:pt idx="294">
                  <c:v>272.02339709999927</c:v>
                </c:pt>
                <c:pt idx="295">
                  <c:v>272.02339709999927</c:v>
                </c:pt>
                <c:pt idx="296">
                  <c:v>272.02339709999927</c:v>
                </c:pt>
                <c:pt idx="297">
                  <c:v>272.02339709999927</c:v>
                </c:pt>
                <c:pt idx="298">
                  <c:v>272.02339709999927</c:v>
                </c:pt>
                <c:pt idx="299">
                  <c:v>272.02339709999927</c:v>
                </c:pt>
                <c:pt idx="300">
                  <c:v>272.02339709999927</c:v>
                </c:pt>
                <c:pt idx="301">
                  <c:v>272.02339709999927</c:v>
                </c:pt>
                <c:pt idx="302">
                  <c:v>272.02339709999927</c:v>
                </c:pt>
                <c:pt idx="303">
                  <c:v>272.02339709999927</c:v>
                </c:pt>
                <c:pt idx="304">
                  <c:v>272.02339709999927</c:v>
                </c:pt>
                <c:pt idx="305">
                  <c:v>272.02339709999927</c:v>
                </c:pt>
                <c:pt idx="306">
                  <c:v>272.02339709999927</c:v>
                </c:pt>
                <c:pt idx="307">
                  <c:v>272.02339709999927</c:v>
                </c:pt>
                <c:pt idx="308">
                  <c:v>272.02339709999927</c:v>
                </c:pt>
                <c:pt idx="309">
                  <c:v>272.02339709999927</c:v>
                </c:pt>
                <c:pt idx="310">
                  <c:v>272.02339709999927</c:v>
                </c:pt>
                <c:pt idx="311">
                  <c:v>272.02339709999927</c:v>
                </c:pt>
                <c:pt idx="312">
                  <c:v>272.02339709999927</c:v>
                </c:pt>
                <c:pt idx="313">
                  <c:v>272.02339709999927</c:v>
                </c:pt>
                <c:pt idx="314">
                  <c:v>272.02339709999927</c:v>
                </c:pt>
                <c:pt idx="315">
                  <c:v>272.02339709999927</c:v>
                </c:pt>
                <c:pt idx="316">
                  <c:v>272.02339709999927</c:v>
                </c:pt>
                <c:pt idx="317">
                  <c:v>272.02339709999927</c:v>
                </c:pt>
                <c:pt idx="318">
                  <c:v>272.02339709999927</c:v>
                </c:pt>
                <c:pt idx="319">
                  <c:v>272.02339709999927</c:v>
                </c:pt>
                <c:pt idx="320">
                  <c:v>272.02339709999927</c:v>
                </c:pt>
                <c:pt idx="321">
                  <c:v>272.02339709999927</c:v>
                </c:pt>
                <c:pt idx="322">
                  <c:v>272.02339709999927</c:v>
                </c:pt>
                <c:pt idx="323">
                  <c:v>272.02339709999927</c:v>
                </c:pt>
                <c:pt idx="324">
                  <c:v>272.02339709999927</c:v>
                </c:pt>
                <c:pt idx="325">
                  <c:v>272.02339709999927</c:v>
                </c:pt>
                <c:pt idx="326">
                  <c:v>272.02339709999927</c:v>
                </c:pt>
                <c:pt idx="327">
                  <c:v>272.02339709999927</c:v>
                </c:pt>
                <c:pt idx="328">
                  <c:v>272.02339709999927</c:v>
                </c:pt>
                <c:pt idx="329">
                  <c:v>272.02339709999927</c:v>
                </c:pt>
                <c:pt idx="330">
                  <c:v>272.02339709999927</c:v>
                </c:pt>
                <c:pt idx="331">
                  <c:v>272.02339709999927</c:v>
                </c:pt>
                <c:pt idx="332">
                  <c:v>272.02339709999927</c:v>
                </c:pt>
                <c:pt idx="333">
                  <c:v>272.02339709999927</c:v>
                </c:pt>
                <c:pt idx="334">
                  <c:v>272.02339709999927</c:v>
                </c:pt>
                <c:pt idx="335">
                  <c:v>272.02339709999927</c:v>
                </c:pt>
                <c:pt idx="336">
                  <c:v>272.02339709999927</c:v>
                </c:pt>
                <c:pt idx="337">
                  <c:v>272.02339709999927</c:v>
                </c:pt>
                <c:pt idx="338">
                  <c:v>272.02339709999927</c:v>
                </c:pt>
                <c:pt idx="339">
                  <c:v>272.02339709999927</c:v>
                </c:pt>
                <c:pt idx="340">
                  <c:v>272.02339709999927</c:v>
                </c:pt>
                <c:pt idx="341">
                  <c:v>272.02339709999927</c:v>
                </c:pt>
                <c:pt idx="342">
                  <c:v>272.02339709999927</c:v>
                </c:pt>
                <c:pt idx="343">
                  <c:v>272.02339709999927</c:v>
                </c:pt>
                <c:pt idx="344">
                  <c:v>272.02339709999927</c:v>
                </c:pt>
                <c:pt idx="345">
                  <c:v>272.02339709999927</c:v>
                </c:pt>
                <c:pt idx="346">
                  <c:v>272.02339709999927</c:v>
                </c:pt>
                <c:pt idx="347">
                  <c:v>272.02339709999927</c:v>
                </c:pt>
                <c:pt idx="348">
                  <c:v>272.02339709999927</c:v>
                </c:pt>
                <c:pt idx="349">
                  <c:v>272.02339709999927</c:v>
                </c:pt>
                <c:pt idx="350">
                  <c:v>272.02339709999927</c:v>
                </c:pt>
                <c:pt idx="351">
                  <c:v>272.02339709999927</c:v>
                </c:pt>
                <c:pt idx="352">
                  <c:v>272.02339709999927</c:v>
                </c:pt>
                <c:pt idx="353">
                  <c:v>272.02339709999927</c:v>
                </c:pt>
                <c:pt idx="354">
                  <c:v>272.02339709999927</c:v>
                </c:pt>
                <c:pt idx="355">
                  <c:v>272.02339709999927</c:v>
                </c:pt>
                <c:pt idx="356">
                  <c:v>272.02339709999927</c:v>
                </c:pt>
                <c:pt idx="357">
                  <c:v>272.02339709999927</c:v>
                </c:pt>
                <c:pt idx="358">
                  <c:v>272.02339709999927</c:v>
                </c:pt>
                <c:pt idx="359">
                  <c:v>272.02339709999927</c:v>
                </c:pt>
                <c:pt idx="360">
                  <c:v>272.02339709999927</c:v>
                </c:pt>
                <c:pt idx="361">
                  <c:v>272.02339709999927</c:v>
                </c:pt>
                <c:pt idx="362">
                  <c:v>272.02339709999927</c:v>
                </c:pt>
                <c:pt idx="363">
                  <c:v>272.02339709999927</c:v>
                </c:pt>
                <c:pt idx="364">
                  <c:v>272.02339709999927</c:v>
                </c:pt>
              </c:numCache>
            </c:numRef>
          </c:val>
          <c:extLst xmlns:c16r2="http://schemas.microsoft.com/office/drawing/2015/06/chart">
            <c:ext xmlns:c16="http://schemas.microsoft.com/office/drawing/2014/chart" uri="{C3380CC4-5D6E-409C-BE32-E72D297353CC}">
              <c16:uniqueId val="{00000002-3E45-4D16-BCF8-977E8A6F21DD}"/>
            </c:ext>
          </c:extLst>
        </c:ser>
        <c:marker val="1"/>
        <c:axId val="92615040"/>
        <c:axId val="92616576"/>
      </c:lineChart>
      <c:dateAx>
        <c:axId val="9261504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2616576"/>
        <c:crosses val="autoZero"/>
        <c:auto val="1"/>
        <c:lblOffset val="100"/>
        <c:baseTimeUnit val="days"/>
      </c:dateAx>
      <c:valAx>
        <c:axId val="926165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261504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92662400"/>
        <c:axId val="93626752"/>
      </c:lineChart>
      <c:dateAx>
        <c:axId val="9266240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3626752"/>
        <c:crosses val="autoZero"/>
        <c:auto val="1"/>
        <c:lblOffset val="100"/>
        <c:baseTimeUnit val="days"/>
      </c:dateAx>
      <c:valAx>
        <c:axId val="936267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26624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3981.0715260000065</c:v>
                </c:pt>
                <c:pt idx="1">
                  <c:v>3981.0715260000065</c:v>
                </c:pt>
                <c:pt idx="2">
                  <c:v>3981.0715260000065</c:v>
                </c:pt>
                <c:pt idx="3">
                  <c:v>3981.0715260000065</c:v>
                </c:pt>
                <c:pt idx="4">
                  <c:v>3981.0715260000065</c:v>
                </c:pt>
                <c:pt idx="5">
                  <c:v>3981.0715260000065</c:v>
                </c:pt>
                <c:pt idx="6">
                  <c:v>3981.0715260000065</c:v>
                </c:pt>
                <c:pt idx="7">
                  <c:v>3981.0715260000065</c:v>
                </c:pt>
                <c:pt idx="8">
                  <c:v>3981.0715260000065</c:v>
                </c:pt>
                <c:pt idx="9">
                  <c:v>3981.0715260000065</c:v>
                </c:pt>
                <c:pt idx="10">
                  <c:v>3981.0715260000065</c:v>
                </c:pt>
                <c:pt idx="11">
                  <c:v>3981.0715260000065</c:v>
                </c:pt>
                <c:pt idx="12">
                  <c:v>3981.0715260000065</c:v>
                </c:pt>
                <c:pt idx="13">
                  <c:v>3981.0715260000065</c:v>
                </c:pt>
                <c:pt idx="14">
                  <c:v>3981.0715260000065</c:v>
                </c:pt>
                <c:pt idx="15">
                  <c:v>3981.0715260000065</c:v>
                </c:pt>
                <c:pt idx="16">
                  <c:v>3981.0715260000065</c:v>
                </c:pt>
                <c:pt idx="17">
                  <c:v>3981.0715260000065</c:v>
                </c:pt>
                <c:pt idx="18">
                  <c:v>3981.0715260000065</c:v>
                </c:pt>
                <c:pt idx="19">
                  <c:v>3981.0715260000065</c:v>
                </c:pt>
                <c:pt idx="20">
                  <c:v>3981.0715260000065</c:v>
                </c:pt>
                <c:pt idx="21">
                  <c:v>3981.0715260000065</c:v>
                </c:pt>
                <c:pt idx="22">
                  <c:v>3981.0715260000065</c:v>
                </c:pt>
                <c:pt idx="23">
                  <c:v>3981.0715260000065</c:v>
                </c:pt>
                <c:pt idx="24">
                  <c:v>3981.0715260000065</c:v>
                </c:pt>
                <c:pt idx="25">
                  <c:v>3981.0715260000065</c:v>
                </c:pt>
                <c:pt idx="26">
                  <c:v>3981.0715260000065</c:v>
                </c:pt>
                <c:pt idx="27">
                  <c:v>3981.0715260000065</c:v>
                </c:pt>
                <c:pt idx="28">
                  <c:v>3981.0715260000065</c:v>
                </c:pt>
                <c:pt idx="29">
                  <c:v>3981.0715260000065</c:v>
                </c:pt>
                <c:pt idx="30">
                  <c:v>3981.0715260000065</c:v>
                </c:pt>
                <c:pt idx="31">
                  <c:v>3981.0715260000065</c:v>
                </c:pt>
                <c:pt idx="32">
                  <c:v>3981.0715260000065</c:v>
                </c:pt>
                <c:pt idx="33">
                  <c:v>3981.0715260000065</c:v>
                </c:pt>
                <c:pt idx="34">
                  <c:v>3981.0715260000065</c:v>
                </c:pt>
                <c:pt idx="35">
                  <c:v>3981.0715260000065</c:v>
                </c:pt>
                <c:pt idx="36">
                  <c:v>3981.0715260000065</c:v>
                </c:pt>
                <c:pt idx="37">
                  <c:v>3981.0715260000065</c:v>
                </c:pt>
                <c:pt idx="38">
                  <c:v>3981.0715260000065</c:v>
                </c:pt>
                <c:pt idx="39">
                  <c:v>3981.0715260000065</c:v>
                </c:pt>
                <c:pt idx="40">
                  <c:v>3981.0715260000065</c:v>
                </c:pt>
                <c:pt idx="41">
                  <c:v>3981.0715260000065</c:v>
                </c:pt>
                <c:pt idx="42">
                  <c:v>3981.0715260000065</c:v>
                </c:pt>
                <c:pt idx="43">
                  <c:v>3981.0715260000065</c:v>
                </c:pt>
                <c:pt idx="44">
                  <c:v>3981.0715260000065</c:v>
                </c:pt>
                <c:pt idx="45">
                  <c:v>3981.0715260000065</c:v>
                </c:pt>
                <c:pt idx="46">
                  <c:v>3981.0715260000065</c:v>
                </c:pt>
                <c:pt idx="47">
                  <c:v>3981.0715260000065</c:v>
                </c:pt>
                <c:pt idx="48">
                  <c:v>3981.0715260000065</c:v>
                </c:pt>
                <c:pt idx="49">
                  <c:v>3981.0715260000065</c:v>
                </c:pt>
                <c:pt idx="50">
                  <c:v>3981.0715260000065</c:v>
                </c:pt>
                <c:pt idx="51">
                  <c:v>3981.0715260000065</c:v>
                </c:pt>
                <c:pt idx="52">
                  <c:v>3981.0715260000065</c:v>
                </c:pt>
                <c:pt idx="53">
                  <c:v>3981.0715260000065</c:v>
                </c:pt>
                <c:pt idx="54">
                  <c:v>3981.0715260000065</c:v>
                </c:pt>
                <c:pt idx="55">
                  <c:v>3981.0715260000065</c:v>
                </c:pt>
                <c:pt idx="56">
                  <c:v>3981.0715260000065</c:v>
                </c:pt>
                <c:pt idx="57">
                  <c:v>3981.0715260000065</c:v>
                </c:pt>
                <c:pt idx="58">
                  <c:v>3981.0715260000065</c:v>
                </c:pt>
                <c:pt idx="59">
                  <c:v>3981.0715260000065</c:v>
                </c:pt>
                <c:pt idx="60">
                  <c:v>3981.0715260000065</c:v>
                </c:pt>
                <c:pt idx="61">
                  <c:v>3981.0715260000065</c:v>
                </c:pt>
                <c:pt idx="62">
                  <c:v>3981.0715260000065</c:v>
                </c:pt>
                <c:pt idx="63">
                  <c:v>3981.0715260000065</c:v>
                </c:pt>
                <c:pt idx="64">
                  <c:v>3981.0715260000065</c:v>
                </c:pt>
                <c:pt idx="65">
                  <c:v>3981.0715260000065</c:v>
                </c:pt>
                <c:pt idx="66">
                  <c:v>3981.0715260000065</c:v>
                </c:pt>
                <c:pt idx="67">
                  <c:v>3981.0715260000065</c:v>
                </c:pt>
                <c:pt idx="68">
                  <c:v>3981.0715260000065</c:v>
                </c:pt>
                <c:pt idx="69">
                  <c:v>3981.0715260000065</c:v>
                </c:pt>
                <c:pt idx="70">
                  <c:v>3981.0715260000065</c:v>
                </c:pt>
                <c:pt idx="71">
                  <c:v>3981.0715260000065</c:v>
                </c:pt>
                <c:pt idx="72">
                  <c:v>3981.0715260000065</c:v>
                </c:pt>
                <c:pt idx="73">
                  <c:v>3981.0715260000065</c:v>
                </c:pt>
                <c:pt idx="74">
                  <c:v>3981.0715260000065</c:v>
                </c:pt>
                <c:pt idx="75">
                  <c:v>3981.0715260000065</c:v>
                </c:pt>
                <c:pt idx="76">
                  <c:v>3981.0715260000065</c:v>
                </c:pt>
                <c:pt idx="77">
                  <c:v>3981.0715260000065</c:v>
                </c:pt>
                <c:pt idx="78">
                  <c:v>3981.0715260000065</c:v>
                </c:pt>
                <c:pt idx="79">
                  <c:v>3981.0715260000065</c:v>
                </c:pt>
                <c:pt idx="80">
                  <c:v>3981.0715260000065</c:v>
                </c:pt>
                <c:pt idx="81">
                  <c:v>3981.0715260000065</c:v>
                </c:pt>
                <c:pt idx="82">
                  <c:v>3981.0715260000065</c:v>
                </c:pt>
                <c:pt idx="83">
                  <c:v>3981.0715260000065</c:v>
                </c:pt>
                <c:pt idx="84">
                  <c:v>3981.0715260000065</c:v>
                </c:pt>
                <c:pt idx="85">
                  <c:v>3981.0715260000065</c:v>
                </c:pt>
                <c:pt idx="86">
                  <c:v>3981.0715260000065</c:v>
                </c:pt>
                <c:pt idx="87">
                  <c:v>3981.0715260000065</c:v>
                </c:pt>
                <c:pt idx="88">
                  <c:v>3981.0715260000065</c:v>
                </c:pt>
                <c:pt idx="89">
                  <c:v>3981.0715260000065</c:v>
                </c:pt>
                <c:pt idx="90">
                  <c:v>3981.0715260000065</c:v>
                </c:pt>
                <c:pt idx="91">
                  <c:v>3981.0715260000065</c:v>
                </c:pt>
                <c:pt idx="92">
                  <c:v>3981.0715260000065</c:v>
                </c:pt>
                <c:pt idx="93">
                  <c:v>3981.0715260000065</c:v>
                </c:pt>
                <c:pt idx="94">
                  <c:v>3981.0715260000065</c:v>
                </c:pt>
                <c:pt idx="95">
                  <c:v>3981.0715260000065</c:v>
                </c:pt>
                <c:pt idx="96">
                  <c:v>3981.0715260000065</c:v>
                </c:pt>
                <c:pt idx="97">
                  <c:v>3981.0715260000065</c:v>
                </c:pt>
                <c:pt idx="98">
                  <c:v>3981.0715260000065</c:v>
                </c:pt>
                <c:pt idx="99">
                  <c:v>3981.0715260000065</c:v>
                </c:pt>
                <c:pt idx="100">
                  <c:v>3981.0715260000065</c:v>
                </c:pt>
                <c:pt idx="101">
                  <c:v>3981.0715260000065</c:v>
                </c:pt>
                <c:pt idx="102">
                  <c:v>3981.0715260000065</c:v>
                </c:pt>
                <c:pt idx="103">
                  <c:v>3981.0715260000065</c:v>
                </c:pt>
                <c:pt idx="104">
                  <c:v>3981.0715260000065</c:v>
                </c:pt>
                <c:pt idx="105">
                  <c:v>3981.0715260000065</c:v>
                </c:pt>
                <c:pt idx="106">
                  <c:v>3981.0715260000065</c:v>
                </c:pt>
                <c:pt idx="107">
                  <c:v>3981.0715260000065</c:v>
                </c:pt>
                <c:pt idx="108">
                  <c:v>3981.0715260000065</c:v>
                </c:pt>
                <c:pt idx="109">
                  <c:v>3981.0715260000065</c:v>
                </c:pt>
                <c:pt idx="110">
                  <c:v>3981.0715260000065</c:v>
                </c:pt>
                <c:pt idx="111">
                  <c:v>3981.0715260000065</c:v>
                </c:pt>
                <c:pt idx="112">
                  <c:v>3981.0715260000065</c:v>
                </c:pt>
                <c:pt idx="113">
                  <c:v>3981.0715260000065</c:v>
                </c:pt>
                <c:pt idx="114">
                  <c:v>3981.0715260000065</c:v>
                </c:pt>
                <c:pt idx="115">
                  <c:v>3981.0715260000065</c:v>
                </c:pt>
                <c:pt idx="116">
                  <c:v>3981.0715260000065</c:v>
                </c:pt>
                <c:pt idx="117">
                  <c:v>3981.0715260000065</c:v>
                </c:pt>
                <c:pt idx="118">
                  <c:v>3981.0715260000065</c:v>
                </c:pt>
                <c:pt idx="119">
                  <c:v>3981.0715260000065</c:v>
                </c:pt>
                <c:pt idx="120">
                  <c:v>3981.0715260000065</c:v>
                </c:pt>
                <c:pt idx="121">
                  <c:v>3981.0715260000065</c:v>
                </c:pt>
                <c:pt idx="122">
                  <c:v>3981.0715260000065</c:v>
                </c:pt>
                <c:pt idx="123">
                  <c:v>3981.0715260000065</c:v>
                </c:pt>
                <c:pt idx="124">
                  <c:v>3981.0715260000065</c:v>
                </c:pt>
                <c:pt idx="125">
                  <c:v>3981.0715260000065</c:v>
                </c:pt>
                <c:pt idx="126">
                  <c:v>3981.0715260000065</c:v>
                </c:pt>
                <c:pt idx="127">
                  <c:v>3981.0715260000065</c:v>
                </c:pt>
                <c:pt idx="128">
                  <c:v>3981.0715260000065</c:v>
                </c:pt>
                <c:pt idx="129">
                  <c:v>3981.0715260000065</c:v>
                </c:pt>
                <c:pt idx="130">
                  <c:v>3981.0715260000065</c:v>
                </c:pt>
                <c:pt idx="131">
                  <c:v>3981.0715260000065</c:v>
                </c:pt>
                <c:pt idx="132">
                  <c:v>3981.0715260000065</c:v>
                </c:pt>
                <c:pt idx="133">
                  <c:v>3981.0715260000065</c:v>
                </c:pt>
                <c:pt idx="134">
                  <c:v>3981.0715260000065</c:v>
                </c:pt>
                <c:pt idx="135">
                  <c:v>3981.0715260000065</c:v>
                </c:pt>
                <c:pt idx="136">
                  <c:v>3981.0715260000065</c:v>
                </c:pt>
                <c:pt idx="137">
                  <c:v>3981.0715260000065</c:v>
                </c:pt>
                <c:pt idx="138">
                  <c:v>3981.0715260000065</c:v>
                </c:pt>
                <c:pt idx="139">
                  <c:v>3981.0715260000065</c:v>
                </c:pt>
                <c:pt idx="140">
                  <c:v>3981.0715260000065</c:v>
                </c:pt>
                <c:pt idx="141">
                  <c:v>3981.0715260000065</c:v>
                </c:pt>
                <c:pt idx="142">
                  <c:v>3981.0715260000065</c:v>
                </c:pt>
                <c:pt idx="143">
                  <c:v>3981.0715260000065</c:v>
                </c:pt>
                <c:pt idx="144">
                  <c:v>3981.0715260000065</c:v>
                </c:pt>
                <c:pt idx="145">
                  <c:v>3981.0715260000065</c:v>
                </c:pt>
                <c:pt idx="146">
                  <c:v>3981.0715260000065</c:v>
                </c:pt>
                <c:pt idx="147">
                  <c:v>3981.0715260000065</c:v>
                </c:pt>
                <c:pt idx="148">
                  <c:v>3981.0715260000065</c:v>
                </c:pt>
                <c:pt idx="149">
                  <c:v>3981.0715260000065</c:v>
                </c:pt>
                <c:pt idx="150">
                  <c:v>3981.0715260000065</c:v>
                </c:pt>
                <c:pt idx="151">
                  <c:v>3981.0715260000065</c:v>
                </c:pt>
                <c:pt idx="152">
                  <c:v>3981.0715260000065</c:v>
                </c:pt>
                <c:pt idx="153">
                  <c:v>3981.0715260000065</c:v>
                </c:pt>
                <c:pt idx="154">
                  <c:v>3981.0715260000065</c:v>
                </c:pt>
                <c:pt idx="155">
                  <c:v>3981.0715260000065</c:v>
                </c:pt>
                <c:pt idx="156">
                  <c:v>3981.0715260000065</c:v>
                </c:pt>
                <c:pt idx="157">
                  <c:v>3981.0715260000065</c:v>
                </c:pt>
                <c:pt idx="158">
                  <c:v>3981.0715260000065</c:v>
                </c:pt>
                <c:pt idx="159">
                  <c:v>3981.0715260000065</c:v>
                </c:pt>
                <c:pt idx="160">
                  <c:v>3981.0715260000065</c:v>
                </c:pt>
                <c:pt idx="161">
                  <c:v>3981.0715260000065</c:v>
                </c:pt>
                <c:pt idx="162">
                  <c:v>3981.0715260000065</c:v>
                </c:pt>
                <c:pt idx="163">
                  <c:v>3981.0715260000065</c:v>
                </c:pt>
                <c:pt idx="164">
                  <c:v>3981.0715260000065</c:v>
                </c:pt>
                <c:pt idx="165">
                  <c:v>3981.0715260000065</c:v>
                </c:pt>
                <c:pt idx="166">
                  <c:v>3981.0715260000065</c:v>
                </c:pt>
                <c:pt idx="167">
                  <c:v>3981.0715260000065</c:v>
                </c:pt>
                <c:pt idx="168">
                  <c:v>3981.0715260000065</c:v>
                </c:pt>
                <c:pt idx="169">
                  <c:v>3981.0715260000065</c:v>
                </c:pt>
                <c:pt idx="170">
                  <c:v>3981.0715260000065</c:v>
                </c:pt>
                <c:pt idx="171">
                  <c:v>3981.0715260000065</c:v>
                </c:pt>
                <c:pt idx="172">
                  <c:v>3981.0715260000065</c:v>
                </c:pt>
                <c:pt idx="173">
                  <c:v>3981.0715260000065</c:v>
                </c:pt>
                <c:pt idx="174">
                  <c:v>3981.0715260000065</c:v>
                </c:pt>
                <c:pt idx="175">
                  <c:v>3981.0715260000065</c:v>
                </c:pt>
                <c:pt idx="176">
                  <c:v>3981.0715260000065</c:v>
                </c:pt>
                <c:pt idx="177">
                  <c:v>3981.0715260000065</c:v>
                </c:pt>
                <c:pt idx="178">
                  <c:v>3981.0715260000065</c:v>
                </c:pt>
                <c:pt idx="179">
                  <c:v>3981.0715260000065</c:v>
                </c:pt>
                <c:pt idx="180">
                  <c:v>3981.0715260000065</c:v>
                </c:pt>
                <c:pt idx="181">
                  <c:v>3981.0715260000065</c:v>
                </c:pt>
                <c:pt idx="182">
                  <c:v>3981.0715260000065</c:v>
                </c:pt>
                <c:pt idx="183">
                  <c:v>3981.0715260000065</c:v>
                </c:pt>
                <c:pt idx="184">
                  <c:v>3981.0715260000065</c:v>
                </c:pt>
                <c:pt idx="185">
                  <c:v>3981.0715260000065</c:v>
                </c:pt>
                <c:pt idx="186">
                  <c:v>3981.0715260000065</c:v>
                </c:pt>
                <c:pt idx="187">
                  <c:v>3981.0715260000065</c:v>
                </c:pt>
                <c:pt idx="188">
                  <c:v>3981.0715260000065</c:v>
                </c:pt>
                <c:pt idx="189">
                  <c:v>3981.0715260000065</c:v>
                </c:pt>
                <c:pt idx="190">
                  <c:v>3981.0715260000065</c:v>
                </c:pt>
                <c:pt idx="191">
                  <c:v>3981.0715260000065</c:v>
                </c:pt>
                <c:pt idx="192">
                  <c:v>3981.0715260000065</c:v>
                </c:pt>
                <c:pt idx="193">
                  <c:v>3981.0715260000065</c:v>
                </c:pt>
                <c:pt idx="194">
                  <c:v>3981.0715260000065</c:v>
                </c:pt>
                <c:pt idx="195">
                  <c:v>3981.0715260000065</c:v>
                </c:pt>
                <c:pt idx="196">
                  <c:v>3981.0715260000065</c:v>
                </c:pt>
                <c:pt idx="197">
                  <c:v>3981.0715260000065</c:v>
                </c:pt>
                <c:pt idx="198">
                  <c:v>3981.0715260000065</c:v>
                </c:pt>
                <c:pt idx="199">
                  <c:v>3981.0715260000065</c:v>
                </c:pt>
                <c:pt idx="200">
                  <c:v>3981.0715260000065</c:v>
                </c:pt>
                <c:pt idx="201">
                  <c:v>3981.0715260000065</c:v>
                </c:pt>
                <c:pt idx="202">
                  <c:v>3981.0715260000065</c:v>
                </c:pt>
                <c:pt idx="203">
                  <c:v>3981.0715260000065</c:v>
                </c:pt>
                <c:pt idx="204">
                  <c:v>3981.0715260000065</c:v>
                </c:pt>
                <c:pt idx="205">
                  <c:v>3981.0715260000065</c:v>
                </c:pt>
                <c:pt idx="206">
                  <c:v>3981.0715260000065</c:v>
                </c:pt>
                <c:pt idx="207">
                  <c:v>3981.0715260000065</c:v>
                </c:pt>
                <c:pt idx="208">
                  <c:v>3981.0715260000065</c:v>
                </c:pt>
                <c:pt idx="209">
                  <c:v>3981.0715260000065</c:v>
                </c:pt>
                <c:pt idx="210">
                  <c:v>3981.0715260000065</c:v>
                </c:pt>
                <c:pt idx="211">
                  <c:v>3981.0715260000065</c:v>
                </c:pt>
                <c:pt idx="212">
                  <c:v>3981.0715260000065</c:v>
                </c:pt>
                <c:pt idx="213">
                  <c:v>3981.0715260000065</c:v>
                </c:pt>
                <c:pt idx="214">
                  <c:v>3981.0715260000065</c:v>
                </c:pt>
                <c:pt idx="215">
                  <c:v>3981.0715260000065</c:v>
                </c:pt>
                <c:pt idx="216">
                  <c:v>3981.0715260000065</c:v>
                </c:pt>
                <c:pt idx="217">
                  <c:v>3981.0715260000065</c:v>
                </c:pt>
                <c:pt idx="218">
                  <c:v>3981.0715260000065</c:v>
                </c:pt>
                <c:pt idx="219">
                  <c:v>3981.0715260000065</c:v>
                </c:pt>
                <c:pt idx="220">
                  <c:v>3981.0715260000065</c:v>
                </c:pt>
                <c:pt idx="221">
                  <c:v>3981.0715260000065</c:v>
                </c:pt>
                <c:pt idx="222">
                  <c:v>3981.0715260000065</c:v>
                </c:pt>
                <c:pt idx="223">
                  <c:v>3981.0715260000065</c:v>
                </c:pt>
                <c:pt idx="224">
                  <c:v>3981.0715260000065</c:v>
                </c:pt>
                <c:pt idx="225">
                  <c:v>3981.0715260000065</c:v>
                </c:pt>
                <c:pt idx="226">
                  <c:v>3981.0715260000065</c:v>
                </c:pt>
                <c:pt idx="227">
                  <c:v>3981.0715260000065</c:v>
                </c:pt>
                <c:pt idx="228">
                  <c:v>3981.0715260000065</c:v>
                </c:pt>
                <c:pt idx="229">
                  <c:v>3981.0715260000065</c:v>
                </c:pt>
                <c:pt idx="230">
                  <c:v>3981.0715260000065</c:v>
                </c:pt>
                <c:pt idx="231">
                  <c:v>3981.0715260000065</c:v>
                </c:pt>
                <c:pt idx="232">
                  <c:v>3981.0715260000065</c:v>
                </c:pt>
                <c:pt idx="233">
                  <c:v>3981.0715260000065</c:v>
                </c:pt>
                <c:pt idx="234">
                  <c:v>3981.0715260000065</c:v>
                </c:pt>
                <c:pt idx="235">
                  <c:v>3981.0715260000065</c:v>
                </c:pt>
                <c:pt idx="236">
                  <c:v>3981.0715260000065</c:v>
                </c:pt>
                <c:pt idx="237">
                  <c:v>3981.0715260000065</c:v>
                </c:pt>
                <c:pt idx="238">
                  <c:v>3981.0715260000065</c:v>
                </c:pt>
                <c:pt idx="239">
                  <c:v>3981.0715260000065</c:v>
                </c:pt>
                <c:pt idx="240">
                  <c:v>3981.0715260000065</c:v>
                </c:pt>
                <c:pt idx="241">
                  <c:v>3981.0715260000065</c:v>
                </c:pt>
                <c:pt idx="242">
                  <c:v>3981.0715260000065</c:v>
                </c:pt>
                <c:pt idx="243">
                  <c:v>3981.0715260000065</c:v>
                </c:pt>
                <c:pt idx="244">
                  <c:v>3981.0715260000065</c:v>
                </c:pt>
                <c:pt idx="245">
                  <c:v>3981.0715260000065</c:v>
                </c:pt>
                <c:pt idx="246">
                  <c:v>3981.0715260000065</c:v>
                </c:pt>
                <c:pt idx="247">
                  <c:v>3981.0715260000065</c:v>
                </c:pt>
                <c:pt idx="248">
                  <c:v>3981.0715260000065</c:v>
                </c:pt>
                <c:pt idx="249">
                  <c:v>3981.0715260000065</c:v>
                </c:pt>
                <c:pt idx="250">
                  <c:v>3981.0715260000065</c:v>
                </c:pt>
                <c:pt idx="251">
                  <c:v>3981.0715260000065</c:v>
                </c:pt>
                <c:pt idx="252">
                  <c:v>3981.0715260000065</c:v>
                </c:pt>
                <c:pt idx="253">
                  <c:v>3981.0715260000065</c:v>
                </c:pt>
                <c:pt idx="254">
                  <c:v>3981.0715260000065</c:v>
                </c:pt>
                <c:pt idx="255">
                  <c:v>3981.0715260000065</c:v>
                </c:pt>
                <c:pt idx="256">
                  <c:v>3981.0715260000065</c:v>
                </c:pt>
                <c:pt idx="257">
                  <c:v>3981.0715260000065</c:v>
                </c:pt>
                <c:pt idx="258">
                  <c:v>3981.0715260000065</c:v>
                </c:pt>
                <c:pt idx="259">
                  <c:v>3981.0715260000065</c:v>
                </c:pt>
                <c:pt idx="260">
                  <c:v>3981.0715260000065</c:v>
                </c:pt>
                <c:pt idx="261">
                  <c:v>3981.0715260000065</c:v>
                </c:pt>
                <c:pt idx="262">
                  <c:v>3981.0715260000065</c:v>
                </c:pt>
                <c:pt idx="263">
                  <c:v>3981.0715260000065</c:v>
                </c:pt>
                <c:pt idx="264">
                  <c:v>3981.0715260000065</c:v>
                </c:pt>
                <c:pt idx="265">
                  <c:v>3981.0715260000065</c:v>
                </c:pt>
                <c:pt idx="266">
                  <c:v>3981.0715260000065</c:v>
                </c:pt>
                <c:pt idx="267">
                  <c:v>3981.0715260000065</c:v>
                </c:pt>
                <c:pt idx="268">
                  <c:v>3981.0715260000065</c:v>
                </c:pt>
                <c:pt idx="269">
                  <c:v>3981.0715260000065</c:v>
                </c:pt>
                <c:pt idx="270">
                  <c:v>3981.0715260000065</c:v>
                </c:pt>
                <c:pt idx="271">
                  <c:v>3981.0715260000065</c:v>
                </c:pt>
                <c:pt idx="272">
                  <c:v>3981.0715260000065</c:v>
                </c:pt>
                <c:pt idx="273">
                  <c:v>3981.0715260000065</c:v>
                </c:pt>
                <c:pt idx="274">
                  <c:v>3981.0715260000065</c:v>
                </c:pt>
                <c:pt idx="275">
                  <c:v>3981.0715260000065</c:v>
                </c:pt>
                <c:pt idx="276">
                  <c:v>3981.0715260000065</c:v>
                </c:pt>
                <c:pt idx="277">
                  <c:v>3981.0715260000065</c:v>
                </c:pt>
                <c:pt idx="278">
                  <c:v>3981.0715260000065</c:v>
                </c:pt>
                <c:pt idx="279">
                  <c:v>3981.0715260000065</c:v>
                </c:pt>
                <c:pt idx="280">
                  <c:v>3981.0715260000065</c:v>
                </c:pt>
                <c:pt idx="281">
                  <c:v>3981.0715260000065</c:v>
                </c:pt>
                <c:pt idx="282">
                  <c:v>3981.0715260000065</c:v>
                </c:pt>
                <c:pt idx="283">
                  <c:v>3981.0715260000065</c:v>
                </c:pt>
                <c:pt idx="284">
                  <c:v>3981.0715260000065</c:v>
                </c:pt>
                <c:pt idx="285">
                  <c:v>3981.0715260000065</c:v>
                </c:pt>
                <c:pt idx="286">
                  <c:v>3981.0715260000065</c:v>
                </c:pt>
                <c:pt idx="287">
                  <c:v>3981.0715260000065</c:v>
                </c:pt>
                <c:pt idx="288">
                  <c:v>3981.0715260000065</c:v>
                </c:pt>
                <c:pt idx="289">
                  <c:v>3981.0715260000065</c:v>
                </c:pt>
                <c:pt idx="290">
                  <c:v>3981.0715260000065</c:v>
                </c:pt>
                <c:pt idx="291">
                  <c:v>3981.0715260000065</c:v>
                </c:pt>
                <c:pt idx="292">
                  <c:v>3981.0715260000065</c:v>
                </c:pt>
                <c:pt idx="293">
                  <c:v>3981.0715260000065</c:v>
                </c:pt>
                <c:pt idx="294">
                  <c:v>3981.0715260000065</c:v>
                </c:pt>
                <c:pt idx="295">
                  <c:v>3981.0715260000065</c:v>
                </c:pt>
                <c:pt idx="296">
                  <c:v>3981.0715260000065</c:v>
                </c:pt>
                <c:pt idx="297">
                  <c:v>3981.0715260000065</c:v>
                </c:pt>
                <c:pt idx="298">
                  <c:v>3981.0715260000065</c:v>
                </c:pt>
                <c:pt idx="299">
                  <c:v>3981.0715260000065</c:v>
                </c:pt>
                <c:pt idx="300">
                  <c:v>3981.0715260000065</c:v>
                </c:pt>
                <c:pt idx="301">
                  <c:v>3981.0715260000065</c:v>
                </c:pt>
                <c:pt idx="302">
                  <c:v>3981.0715260000065</c:v>
                </c:pt>
                <c:pt idx="303">
                  <c:v>3981.0715260000065</c:v>
                </c:pt>
                <c:pt idx="304">
                  <c:v>3981.0715260000065</c:v>
                </c:pt>
                <c:pt idx="305">
                  <c:v>3981.0715260000065</c:v>
                </c:pt>
                <c:pt idx="306">
                  <c:v>3981.0715260000065</c:v>
                </c:pt>
                <c:pt idx="307">
                  <c:v>3981.0715260000065</c:v>
                </c:pt>
                <c:pt idx="308">
                  <c:v>3981.0715260000065</c:v>
                </c:pt>
                <c:pt idx="309">
                  <c:v>3981.0715260000065</c:v>
                </c:pt>
                <c:pt idx="310">
                  <c:v>3981.0715260000065</c:v>
                </c:pt>
                <c:pt idx="311">
                  <c:v>3981.0715260000065</c:v>
                </c:pt>
                <c:pt idx="312">
                  <c:v>3981.0715260000065</c:v>
                </c:pt>
                <c:pt idx="313">
                  <c:v>3981.0715260000065</c:v>
                </c:pt>
                <c:pt idx="314">
                  <c:v>3981.0715260000065</c:v>
                </c:pt>
                <c:pt idx="315">
                  <c:v>3981.0715260000065</c:v>
                </c:pt>
                <c:pt idx="316">
                  <c:v>3981.0715260000065</c:v>
                </c:pt>
                <c:pt idx="317">
                  <c:v>3981.0715260000065</c:v>
                </c:pt>
                <c:pt idx="318">
                  <c:v>3981.0715260000065</c:v>
                </c:pt>
                <c:pt idx="319">
                  <c:v>3981.0715260000065</c:v>
                </c:pt>
                <c:pt idx="320">
                  <c:v>3981.0715260000065</c:v>
                </c:pt>
                <c:pt idx="321">
                  <c:v>3981.0715260000065</c:v>
                </c:pt>
                <c:pt idx="322">
                  <c:v>3981.0715260000065</c:v>
                </c:pt>
                <c:pt idx="323">
                  <c:v>3981.0715260000065</c:v>
                </c:pt>
                <c:pt idx="324">
                  <c:v>3981.0715260000065</c:v>
                </c:pt>
                <c:pt idx="325">
                  <c:v>3981.0715260000065</c:v>
                </c:pt>
                <c:pt idx="326">
                  <c:v>3981.0715260000065</c:v>
                </c:pt>
                <c:pt idx="327">
                  <c:v>3981.0715260000065</c:v>
                </c:pt>
                <c:pt idx="328">
                  <c:v>3981.0715260000065</c:v>
                </c:pt>
                <c:pt idx="329">
                  <c:v>3981.0715260000065</c:v>
                </c:pt>
                <c:pt idx="330">
                  <c:v>3981.0715260000065</c:v>
                </c:pt>
                <c:pt idx="331">
                  <c:v>3981.0715260000065</c:v>
                </c:pt>
                <c:pt idx="332">
                  <c:v>3981.0715260000065</c:v>
                </c:pt>
                <c:pt idx="333">
                  <c:v>3981.0715260000065</c:v>
                </c:pt>
                <c:pt idx="334">
                  <c:v>3981.0715260000065</c:v>
                </c:pt>
                <c:pt idx="335">
                  <c:v>3981.0715260000065</c:v>
                </c:pt>
                <c:pt idx="336">
                  <c:v>3981.0715260000065</c:v>
                </c:pt>
                <c:pt idx="337">
                  <c:v>3981.0715260000065</c:v>
                </c:pt>
                <c:pt idx="338">
                  <c:v>3981.0715260000065</c:v>
                </c:pt>
                <c:pt idx="339">
                  <c:v>3981.0715260000065</c:v>
                </c:pt>
                <c:pt idx="340">
                  <c:v>3981.0715260000065</c:v>
                </c:pt>
                <c:pt idx="341">
                  <c:v>3981.0715260000065</c:v>
                </c:pt>
                <c:pt idx="342">
                  <c:v>3981.0715260000065</c:v>
                </c:pt>
                <c:pt idx="343">
                  <c:v>3981.0715260000065</c:v>
                </c:pt>
                <c:pt idx="344">
                  <c:v>3981.0715260000065</c:v>
                </c:pt>
                <c:pt idx="345">
                  <c:v>3981.0715260000065</c:v>
                </c:pt>
                <c:pt idx="346">
                  <c:v>3981.0715260000065</c:v>
                </c:pt>
                <c:pt idx="347">
                  <c:v>3981.0715260000065</c:v>
                </c:pt>
                <c:pt idx="348">
                  <c:v>3981.0715260000065</c:v>
                </c:pt>
                <c:pt idx="349">
                  <c:v>3981.0715260000065</c:v>
                </c:pt>
                <c:pt idx="350">
                  <c:v>3981.0715260000065</c:v>
                </c:pt>
                <c:pt idx="351">
                  <c:v>3981.0715260000065</c:v>
                </c:pt>
                <c:pt idx="352">
                  <c:v>3981.0715260000065</c:v>
                </c:pt>
                <c:pt idx="353">
                  <c:v>3981.0715260000065</c:v>
                </c:pt>
                <c:pt idx="354">
                  <c:v>3981.0715260000065</c:v>
                </c:pt>
                <c:pt idx="355">
                  <c:v>3981.0715260000065</c:v>
                </c:pt>
                <c:pt idx="356">
                  <c:v>3981.0715260000065</c:v>
                </c:pt>
                <c:pt idx="357">
                  <c:v>3981.0715260000065</c:v>
                </c:pt>
                <c:pt idx="358">
                  <c:v>3981.0715260000065</c:v>
                </c:pt>
                <c:pt idx="359">
                  <c:v>3981.0715260000065</c:v>
                </c:pt>
                <c:pt idx="360">
                  <c:v>3981.0715260000065</c:v>
                </c:pt>
                <c:pt idx="361">
                  <c:v>3981.0715260000065</c:v>
                </c:pt>
                <c:pt idx="362">
                  <c:v>3981.0715260000065</c:v>
                </c:pt>
                <c:pt idx="363">
                  <c:v>3981.0715260000065</c:v>
                </c:pt>
                <c:pt idx="364">
                  <c:v>3981.0715260000065</c:v>
                </c:pt>
              </c:numCache>
            </c:numRef>
          </c:val>
          <c:extLst xmlns:c16r2="http://schemas.microsoft.com/office/drawing/2015/06/chart">
            <c:ext xmlns:c16="http://schemas.microsoft.com/office/drawing/2014/chart" uri="{C3380CC4-5D6E-409C-BE32-E72D297353CC}">
              <c16:uniqueId val="{00000001-CB7C-4D66-AC9F-17F4B8CBA3AB}"/>
            </c:ext>
          </c:extLst>
        </c:ser>
        <c:marker val="1"/>
        <c:axId val="94446720"/>
        <c:axId val="94448256"/>
      </c:lineChart>
      <c:dateAx>
        <c:axId val="9444672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4448256"/>
        <c:crosses val="autoZero"/>
        <c:auto val="1"/>
        <c:lblOffset val="100"/>
        <c:baseTimeUnit val="days"/>
      </c:dateAx>
      <c:valAx>
        <c:axId val="944482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444672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057E5-64C1-4A1B-8381-4C2DEE6C1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51</Pages>
  <Words>13570</Words>
  <Characters>74635</Characters>
  <Application>Microsoft Office Word</Application>
  <DocSecurity>0</DocSecurity>
  <Lines>621</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88029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115</cp:revision>
  <dcterms:created xsi:type="dcterms:W3CDTF">2019-05-05T16:19:00Z</dcterms:created>
  <dcterms:modified xsi:type="dcterms:W3CDTF">2019-05-21T14:49:00Z</dcterms:modified>
</cp:coreProperties>
</file>