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TELÊMACO BORBA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TELÊMACO BORBA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Av Horácio Klabin, 110 Centro - Telemaco Borba - PR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 xml:space="preserve">{{DETALHAMENTO_ACOES}</w:t>
      </w:r>
      <w:r>
        <w:t xml:space="preserve">}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