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0D3B" w14:textId="19ACE8A6" w:rsidR="00B57587" w:rsidRDefault="007A4675" w:rsidP="007A4675">
      <w:pPr>
        <w:pStyle w:val="Heading1"/>
        <w:jc w:val="center"/>
        <w:rPr>
          <w:b/>
          <w:bCs/>
          <w:sz w:val="28"/>
          <w:szCs w:val="28"/>
        </w:rPr>
      </w:pPr>
      <w:r w:rsidRPr="007A4675">
        <w:rPr>
          <w:b/>
          <w:bCs/>
          <w:sz w:val="28"/>
          <w:szCs w:val="28"/>
        </w:rPr>
        <w:t>Key-Value (KV) database</w:t>
      </w:r>
    </w:p>
    <w:p w14:paraId="1965DF9B" w14:textId="77777777" w:rsidR="007177CF" w:rsidRPr="007177CF" w:rsidRDefault="007177CF" w:rsidP="007177CF"/>
    <w:p w14:paraId="4A7FDBB5" w14:textId="777C1313" w:rsidR="007A4675" w:rsidRPr="007177CF" w:rsidRDefault="007A4675" w:rsidP="007177CF">
      <w:pPr>
        <w:pStyle w:val="Heading2"/>
        <w:jc w:val="center"/>
        <w:rPr>
          <w:sz w:val="18"/>
          <w:szCs w:val="18"/>
        </w:rPr>
      </w:pPr>
      <w:r w:rsidRPr="007177CF">
        <w:rPr>
          <w:sz w:val="18"/>
          <w:szCs w:val="18"/>
        </w:rPr>
        <w:t xml:space="preserve">Name: Ioanna Mourtzaki </w:t>
      </w:r>
      <w:r w:rsidRPr="007177CF">
        <w:rPr>
          <w:sz w:val="18"/>
          <w:szCs w:val="18"/>
        </w:rPr>
        <w:t>cs22200021</w:t>
      </w:r>
    </w:p>
    <w:p w14:paraId="272B6BCF" w14:textId="233A9683" w:rsidR="007A4675" w:rsidRPr="007177CF" w:rsidRDefault="007A4675" w:rsidP="007177CF">
      <w:pPr>
        <w:pStyle w:val="Heading2"/>
        <w:jc w:val="center"/>
        <w:rPr>
          <w:sz w:val="18"/>
          <w:szCs w:val="18"/>
        </w:rPr>
      </w:pPr>
      <w:r w:rsidRPr="007177CF">
        <w:rPr>
          <w:sz w:val="18"/>
          <w:szCs w:val="18"/>
        </w:rPr>
        <w:t>Course: Big Data Management (M111)</w:t>
      </w:r>
    </w:p>
    <w:p w14:paraId="45781829" w14:textId="77777777" w:rsidR="007177CF" w:rsidRDefault="007A4675" w:rsidP="007177CF">
      <w:pPr>
        <w:pStyle w:val="Heading2"/>
        <w:jc w:val="center"/>
        <w:rPr>
          <w:sz w:val="18"/>
          <w:szCs w:val="18"/>
        </w:rPr>
      </w:pPr>
      <w:r w:rsidRPr="007177CF">
        <w:rPr>
          <w:sz w:val="18"/>
          <w:szCs w:val="18"/>
        </w:rPr>
        <w:t xml:space="preserve">Professor: </w:t>
      </w:r>
      <w:r w:rsidRPr="007177CF">
        <w:rPr>
          <w:sz w:val="18"/>
          <w:szCs w:val="18"/>
        </w:rPr>
        <w:t>Alexandros Ntoulas</w:t>
      </w:r>
      <w:r w:rsidR="007177CF">
        <w:rPr>
          <w:sz w:val="18"/>
          <w:szCs w:val="18"/>
        </w:rPr>
        <w:t xml:space="preserve"> </w:t>
      </w:r>
    </w:p>
    <w:p w14:paraId="58CD8586" w14:textId="18F68C7B" w:rsidR="007A4675" w:rsidRDefault="007177CF" w:rsidP="007177CF">
      <w:pPr>
        <w:pStyle w:val="Heading2"/>
        <w:jc w:val="center"/>
        <w:rPr>
          <w:sz w:val="18"/>
          <w:szCs w:val="18"/>
        </w:rPr>
      </w:pPr>
      <w:r>
        <w:rPr>
          <w:sz w:val="18"/>
          <w:szCs w:val="18"/>
        </w:rPr>
        <w:t>Semester: Fall 2022</w:t>
      </w:r>
    </w:p>
    <w:p w14:paraId="72B23C45" w14:textId="77777777" w:rsidR="007177CF" w:rsidRDefault="007177CF" w:rsidP="00663B16">
      <w:pPr>
        <w:jc w:val="both"/>
        <w:rPr>
          <w:shd w:val="clear" w:color="auto" w:fill="FFFFFF"/>
        </w:rPr>
      </w:pPr>
    </w:p>
    <w:p w14:paraId="544FDD54" w14:textId="6AF068CF" w:rsidR="007177CF" w:rsidRDefault="007177CF" w:rsidP="00663B16">
      <w:pPr>
        <w:jc w:val="both"/>
      </w:pPr>
      <w:r w:rsidRPr="007177CF">
        <w:rPr>
          <w:shd w:val="clear" w:color="auto" w:fill="FFFFFF"/>
        </w:rPr>
        <w:t xml:space="preserve">In this project we </w:t>
      </w:r>
      <w:r>
        <w:rPr>
          <w:shd w:val="clear" w:color="auto" w:fill="FFFFFF"/>
        </w:rPr>
        <w:t>have created</w:t>
      </w:r>
      <w:r w:rsidRPr="007177CF">
        <w:rPr>
          <w:shd w:val="clear" w:color="auto" w:fill="FFFFFF"/>
        </w:rPr>
        <w:t xml:space="preserve"> a simple version of a distributed, fault-tolerant, Key-Value (KV) database (or store), with a few tweaks.</w:t>
      </w:r>
      <w:r>
        <w:rPr>
          <w:shd w:val="clear" w:color="auto" w:fill="FFFFFF"/>
        </w:rPr>
        <w:t xml:space="preserve"> </w:t>
      </w:r>
      <w:r>
        <w:t>This database implementation</w:t>
      </w:r>
      <w:r>
        <w:t xml:space="preserve"> was </w:t>
      </w:r>
      <w:r>
        <w:t xml:space="preserve">fully </w:t>
      </w:r>
      <w:r>
        <w:t>coded in Python and was run and tested on a Python environment using the Visual Code IDE.</w:t>
      </w:r>
      <w:r w:rsidR="00597AEB">
        <w:t xml:space="preserve"> The “Mourtzaki_Ioanna_Project.zip” file also contains the source code, the input/output files (.txt) that are part of the project ana a README.md file with running details. </w:t>
      </w:r>
    </w:p>
    <w:p w14:paraId="34C8C158" w14:textId="2977FD2E" w:rsidR="002470AF" w:rsidRDefault="00597AEB" w:rsidP="002470AF">
      <w:pPr>
        <w:pStyle w:val="Heading3"/>
        <w:jc w:val="both"/>
        <w:rPr>
          <w:b/>
          <w:bCs/>
        </w:rPr>
      </w:pPr>
      <w:r w:rsidRPr="00597AEB">
        <w:rPr>
          <w:b/>
          <w:bCs/>
        </w:rPr>
        <w:t xml:space="preserve">Data Creation (genData.py) </w:t>
      </w:r>
    </w:p>
    <w:p w14:paraId="7B388767" w14:textId="6AFDF900" w:rsidR="002470AF" w:rsidRPr="002470AF" w:rsidRDefault="002470AF" w:rsidP="002470AF">
      <w:r>
        <w:t xml:space="preserve">In this of the project, we </w:t>
      </w:r>
      <w:r>
        <w:t>generate data that will be loaded to</w:t>
      </w:r>
      <w:r>
        <w:t xml:space="preserve"> the</w:t>
      </w:r>
      <w:r>
        <w:t xml:space="preserve"> key value store</w:t>
      </w:r>
      <w:r>
        <w:t xml:space="preserve">. </w:t>
      </w:r>
    </w:p>
    <w:p w14:paraId="0AE2D4CC" w14:textId="3B0A5832" w:rsidR="002470AF" w:rsidRDefault="00663B16" w:rsidP="00663B16">
      <w:pPr>
        <w:jc w:val="both"/>
      </w:pPr>
      <w:r>
        <w:t>The assumptions made at this part of the project are the following:</w:t>
      </w:r>
    </w:p>
    <w:p w14:paraId="7661FC40" w14:textId="77777777" w:rsidR="002470AF" w:rsidRDefault="002470AF" w:rsidP="002470AF">
      <w:pPr>
        <w:pStyle w:val="ListParagraph"/>
        <w:numPr>
          <w:ilvl w:val="0"/>
          <w:numId w:val="1"/>
        </w:numPr>
        <w:jc w:val="both"/>
      </w:pPr>
      <w:r>
        <w:t xml:space="preserve">In the “keyFile” file there are different keys (name, age, height etc.), while the supported types are string, int and float. </w:t>
      </w:r>
    </w:p>
    <w:p w14:paraId="45129EC6" w14:textId="77777777" w:rsidR="002470AF" w:rsidRDefault="002470AF" w:rsidP="002470AF">
      <w:pPr>
        <w:pStyle w:val="ListParagraph"/>
        <w:jc w:val="both"/>
      </w:pPr>
    </w:p>
    <w:p w14:paraId="6477D6F2" w14:textId="767D6EDA" w:rsidR="00663B16" w:rsidRDefault="00663B16" w:rsidP="00663B16">
      <w:pPr>
        <w:pStyle w:val="ListParagraph"/>
        <w:numPr>
          <w:ilvl w:val="0"/>
          <w:numId w:val="1"/>
        </w:numPr>
        <w:jc w:val="both"/>
      </w:pPr>
      <w:r>
        <w:t>The output data</w:t>
      </w:r>
      <w:r w:rsidR="00455501">
        <w:t xml:space="preserve"> are stored in a file called “dataToIndex” and their format is similar </w:t>
      </w:r>
      <w:r>
        <w:t xml:space="preserve">to the JSON format, as shown in the example below. Every key (high-level and the other ones) </w:t>
      </w:r>
      <w:r>
        <w:t>and also every value (string, int, float)</w:t>
      </w:r>
      <w:r>
        <w:t xml:space="preserve"> are enclosed in ‘..’. </w:t>
      </w:r>
    </w:p>
    <w:p w14:paraId="1DC8BA54" w14:textId="2206B5E9" w:rsidR="002470AF" w:rsidRPr="00455501" w:rsidRDefault="00663B16" w:rsidP="002470AF">
      <w:pPr>
        <w:pStyle w:val="ListParagraph"/>
        <w:numPr>
          <w:ilvl w:val="1"/>
          <w:numId w:val="1"/>
        </w:numPr>
        <w:jc w:val="both"/>
      </w:pPr>
      <w:r w:rsidRPr="00663B16">
        <w:rPr>
          <w:i/>
          <w:iCs/>
        </w:rPr>
        <w:t>'key0':{'name': {'age': '76', 'address': 'VM'}}</w:t>
      </w:r>
    </w:p>
    <w:p w14:paraId="520A595A" w14:textId="77777777" w:rsidR="00455501" w:rsidRPr="00663B16" w:rsidRDefault="00455501" w:rsidP="00455501">
      <w:pPr>
        <w:pStyle w:val="ListParagraph"/>
        <w:ind w:left="1440"/>
        <w:jc w:val="both"/>
      </w:pPr>
    </w:p>
    <w:p w14:paraId="22FC5B90" w14:textId="3149B06D" w:rsidR="00455501" w:rsidRPr="00997192" w:rsidRDefault="00663B16" w:rsidP="00455501">
      <w:pPr>
        <w:pStyle w:val="ListParagraph"/>
        <w:numPr>
          <w:ilvl w:val="0"/>
          <w:numId w:val="1"/>
        </w:numPr>
        <w:jc w:val="both"/>
        <w:rPr>
          <w:rFonts w:cstheme="minorHAnsi"/>
        </w:rPr>
      </w:pPr>
      <w:r>
        <w:t xml:space="preserve">The </w:t>
      </w:r>
      <w:r w:rsidR="00455501">
        <w:t>high-level</w:t>
      </w:r>
      <w:r>
        <w:t xml:space="preserve"> keys are named keyX, where X is </w:t>
      </w:r>
      <w:r w:rsidRPr="00455501">
        <w:rPr>
          <w:rFonts w:cstheme="minorHAnsi"/>
        </w:rPr>
        <w:t>a</w:t>
      </w:r>
      <w:r w:rsidR="00455501">
        <w:rPr>
          <w:rFonts w:cstheme="minorHAnsi"/>
        </w:rPr>
        <w:t>n</w:t>
      </w:r>
      <w:r w:rsidRPr="00455501">
        <w:rPr>
          <w:rFonts w:cstheme="minorHAnsi"/>
        </w:rPr>
        <w:t xml:space="preserve"> increasing number from 0 to </w:t>
      </w:r>
      <w:r w:rsidR="00455501" w:rsidRPr="00455501">
        <w:rPr>
          <w:rFonts w:cstheme="minorHAnsi"/>
        </w:rPr>
        <w:t>n (</w:t>
      </w:r>
      <w:r w:rsidR="00455501" w:rsidRPr="00455501">
        <w:rPr>
          <w:rFonts w:cstheme="minorHAnsi"/>
          <w:color w:val="24292F"/>
          <w:shd w:val="clear" w:color="auto" w:fill="FFFFFF"/>
        </w:rPr>
        <w:t xml:space="preserve">number of lines </w:t>
      </w:r>
      <w:r w:rsidR="00455501" w:rsidRPr="00455501">
        <w:rPr>
          <w:rFonts w:cstheme="minorHAnsi"/>
          <w:color w:val="24292F"/>
          <w:shd w:val="clear" w:color="auto" w:fill="FFFFFF"/>
        </w:rPr>
        <w:t xml:space="preserve">input given from the user). </w:t>
      </w:r>
      <w:r w:rsidR="00455501">
        <w:rPr>
          <w:rFonts w:cstheme="minorHAnsi"/>
          <w:color w:val="24292F"/>
          <w:shd w:val="clear" w:color="auto" w:fill="FFFFFF"/>
        </w:rPr>
        <w:t xml:space="preserve"> So, in the “dataToIndex” file the high-level keys are key0, key1,.., keyN. </w:t>
      </w:r>
    </w:p>
    <w:p w14:paraId="73021C96" w14:textId="77777777" w:rsidR="00997192" w:rsidRPr="00455501" w:rsidRDefault="00997192" w:rsidP="00997192">
      <w:pPr>
        <w:pStyle w:val="ListParagraph"/>
        <w:jc w:val="both"/>
        <w:rPr>
          <w:rFonts w:cstheme="minorHAnsi"/>
        </w:rPr>
      </w:pPr>
    </w:p>
    <w:p w14:paraId="2FDDE5E4" w14:textId="6C5ACC75" w:rsidR="0024780C" w:rsidRPr="0024780C" w:rsidRDefault="00455501" w:rsidP="0024780C">
      <w:pPr>
        <w:pStyle w:val="ListParagraph"/>
        <w:numPr>
          <w:ilvl w:val="0"/>
          <w:numId w:val="1"/>
        </w:numPr>
        <w:jc w:val="both"/>
        <w:rPr>
          <w:rFonts w:cstheme="minorHAnsi"/>
        </w:rPr>
      </w:pPr>
      <w:r>
        <w:rPr>
          <w:rFonts w:cstheme="minorHAnsi"/>
          <w:color w:val="24292F"/>
          <w:shd w:val="clear" w:color="auto" w:fill="FFFFFF"/>
        </w:rPr>
        <w:t xml:space="preserve">In order to create the payload with the key-values data, we have used recursion. Specifically, we randomly decide the nesting level we will apply, based on the maximum level of nesting given from the user. In addition, we randomly decide the </w:t>
      </w:r>
      <w:r w:rsidR="00997192">
        <w:rPr>
          <w:rFonts w:cstheme="minorHAnsi"/>
          <w:color w:val="24292F"/>
          <w:shd w:val="clear" w:color="auto" w:fill="FFFFFF"/>
        </w:rPr>
        <w:t xml:space="preserve">insides </w:t>
      </w:r>
      <w:r>
        <w:rPr>
          <w:rFonts w:cstheme="minorHAnsi"/>
          <w:color w:val="24292F"/>
          <w:shd w:val="clear" w:color="auto" w:fill="FFFFFF"/>
        </w:rPr>
        <w:t xml:space="preserve">key number of the high-level key, based on the maximum number of keys given from the user. </w:t>
      </w:r>
      <w:r w:rsidR="00997192">
        <w:rPr>
          <w:rFonts w:cstheme="minorHAnsi"/>
          <w:color w:val="24292F"/>
          <w:shd w:val="clear" w:color="auto" w:fill="FFFFFF"/>
        </w:rPr>
        <w:t xml:space="preserve">Then, for every inside key we apply recursion, as many times as the nesting level. </w:t>
      </w:r>
    </w:p>
    <w:p w14:paraId="726298DD" w14:textId="77777777" w:rsidR="0024780C" w:rsidRPr="0024780C" w:rsidRDefault="0024780C" w:rsidP="0024780C">
      <w:pPr>
        <w:pStyle w:val="ListParagraph"/>
        <w:jc w:val="both"/>
        <w:rPr>
          <w:rFonts w:cstheme="minorHAnsi"/>
        </w:rPr>
      </w:pPr>
    </w:p>
    <w:p w14:paraId="45DFAF02" w14:textId="742F9447" w:rsidR="00997192" w:rsidRDefault="00997192" w:rsidP="00AA758B">
      <w:pPr>
        <w:pStyle w:val="ListParagraph"/>
        <w:numPr>
          <w:ilvl w:val="0"/>
          <w:numId w:val="1"/>
        </w:numPr>
        <w:jc w:val="both"/>
        <w:rPr>
          <w:rFonts w:cstheme="minorHAnsi"/>
        </w:rPr>
      </w:pPr>
      <w:r w:rsidRPr="0024780C">
        <w:rPr>
          <w:rFonts w:cstheme="minorHAnsi"/>
        </w:rPr>
        <w:t xml:space="preserve">We use the </w:t>
      </w:r>
      <w:r w:rsidR="0024780C" w:rsidRPr="0024780C">
        <w:rPr>
          <w:rFonts w:cstheme="minorHAnsi"/>
        </w:rPr>
        <w:t xml:space="preserve">maximum string length given from the user to create the randomly created string value. All string variables consist of </w:t>
      </w:r>
      <w:r w:rsidR="0024780C" w:rsidRPr="0024780C">
        <w:rPr>
          <w:rFonts w:cstheme="minorHAnsi"/>
        </w:rPr>
        <w:t>ASCII letters (both lower and upper case)</w:t>
      </w:r>
      <w:r w:rsidR="0024780C" w:rsidRPr="0024780C">
        <w:rPr>
          <w:rFonts w:cstheme="minorHAnsi"/>
        </w:rPr>
        <w:t xml:space="preserve">. </w:t>
      </w:r>
      <w:r w:rsidR="0024780C">
        <w:rPr>
          <w:rFonts w:cstheme="minorHAnsi"/>
        </w:rPr>
        <w:t xml:space="preserve">Also, </w:t>
      </w:r>
      <w:r w:rsidR="0024780C" w:rsidRPr="0024780C">
        <w:rPr>
          <w:rFonts w:cstheme="minorHAnsi"/>
        </w:rPr>
        <w:t xml:space="preserve">the </w:t>
      </w:r>
      <w:r w:rsidR="0024780C" w:rsidRPr="0024780C">
        <w:rPr>
          <w:rFonts w:cstheme="minorHAnsi"/>
        </w:rPr>
        <w:t>max</w:t>
      </w:r>
      <w:r w:rsidR="0024780C">
        <w:rPr>
          <w:rFonts w:cstheme="minorHAnsi"/>
        </w:rPr>
        <w:t>imum</w:t>
      </w:r>
      <w:r w:rsidR="0024780C" w:rsidRPr="0024780C">
        <w:rPr>
          <w:rFonts w:cstheme="minorHAnsi"/>
        </w:rPr>
        <w:t xml:space="preserve"> integer value is 100 and the max</w:t>
      </w:r>
      <w:r w:rsidR="0024780C">
        <w:rPr>
          <w:rFonts w:cstheme="minorHAnsi"/>
        </w:rPr>
        <w:t>imum</w:t>
      </w:r>
      <w:r w:rsidR="0024780C" w:rsidRPr="0024780C">
        <w:rPr>
          <w:rFonts w:cstheme="minorHAnsi"/>
        </w:rPr>
        <w:t xml:space="preserve"> float value is </w:t>
      </w:r>
      <w:r w:rsidR="0024780C">
        <w:rPr>
          <w:rFonts w:cstheme="minorHAnsi"/>
        </w:rPr>
        <w:t xml:space="preserve">200 (with two decimal digits). These limits have been set based on the logic of the keys identified in the “keyFile” file. </w:t>
      </w:r>
    </w:p>
    <w:p w14:paraId="60585EED" w14:textId="77777777" w:rsidR="0024780C" w:rsidRDefault="0024780C" w:rsidP="0024780C">
      <w:pPr>
        <w:pStyle w:val="ListParagraph"/>
        <w:jc w:val="both"/>
        <w:rPr>
          <w:rFonts w:cstheme="minorHAnsi"/>
        </w:rPr>
      </w:pPr>
    </w:p>
    <w:p w14:paraId="4A845147" w14:textId="38B08E34" w:rsidR="0024780C" w:rsidRDefault="0024780C" w:rsidP="00AA758B">
      <w:pPr>
        <w:pStyle w:val="ListParagraph"/>
        <w:numPr>
          <w:ilvl w:val="0"/>
          <w:numId w:val="1"/>
        </w:numPr>
        <w:jc w:val="both"/>
        <w:rPr>
          <w:rFonts w:cstheme="minorHAnsi"/>
        </w:rPr>
      </w:pPr>
      <w:r>
        <w:rPr>
          <w:rFonts w:cstheme="minorHAnsi"/>
        </w:rPr>
        <w:t>When the output data is successfully created, a “</w:t>
      </w:r>
      <w:r w:rsidRPr="0024780C">
        <w:rPr>
          <w:rFonts w:cstheme="minorHAnsi"/>
        </w:rPr>
        <w:t>Data was successfully generated</w:t>
      </w:r>
      <w:r>
        <w:rPr>
          <w:rFonts w:cstheme="minorHAnsi"/>
        </w:rPr>
        <w:t xml:space="preserve">” message will be shown to the user. </w:t>
      </w:r>
    </w:p>
    <w:p w14:paraId="4F422BEF" w14:textId="77777777" w:rsidR="0024780C" w:rsidRPr="0024780C" w:rsidRDefault="0024780C" w:rsidP="0024780C">
      <w:pPr>
        <w:pStyle w:val="ListParagraph"/>
        <w:rPr>
          <w:rFonts w:cstheme="minorHAnsi"/>
        </w:rPr>
      </w:pPr>
    </w:p>
    <w:p w14:paraId="7EB0AAA0" w14:textId="3E397E28" w:rsidR="0024780C" w:rsidRPr="0024780C" w:rsidRDefault="0024780C" w:rsidP="0024780C">
      <w:pPr>
        <w:pStyle w:val="ListParagraph"/>
        <w:numPr>
          <w:ilvl w:val="0"/>
          <w:numId w:val="1"/>
        </w:numPr>
        <w:jc w:val="both"/>
        <w:rPr>
          <w:rFonts w:cstheme="minorHAnsi"/>
        </w:rPr>
      </w:pPr>
      <w:r>
        <w:rPr>
          <w:rFonts w:cstheme="minorHAnsi"/>
        </w:rPr>
        <w:t>When an argument is missing from the user’s input, a message “</w:t>
      </w:r>
      <w:r w:rsidRPr="0024780C">
        <w:rPr>
          <w:rFonts w:cstheme="minorHAnsi"/>
        </w:rPr>
        <w:t>Some arguments are missing. Please provide the required info in this order:</w:t>
      </w:r>
      <w:r>
        <w:rPr>
          <w:rFonts w:cstheme="minorHAnsi"/>
        </w:rPr>
        <w:t xml:space="preserve">….” will be shown to the user. </w:t>
      </w:r>
    </w:p>
    <w:p w14:paraId="684C3961" w14:textId="5A8EC252" w:rsidR="0024780C" w:rsidRPr="0024780C" w:rsidRDefault="0024780C" w:rsidP="002470AF">
      <w:pPr>
        <w:pStyle w:val="ListParagraph"/>
        <w:jc w:val="both"/>
        <w:rPr>
          <w:rFonts w:cstheme="minorHAnsi"/>
        </w:rPr>
      </w:pPr>
    </w:p>
    <w:p w14:paraId="769835F0" w14:textId="2C2E8BA2" w:rsidR="002470AF" w:rsidRDefault="002470AF" w:rsidP="002470AF">
      <w:pPr>
        <w:pStyle w:val="Heading3"/>
        <w:jc w:val="both"/>
        <w:rPr>
          <w:b/>
          <w:bCs/>
        </w:rPr>
      </w:pPr>
      <w:r>
        <w:rPr>
          <w:b/>
          <w:bCs/>
        </w:rPr>
        <w:t xml:space="preserve">Key Value store </w:t>
      </w:r>
    </w:p>
    <w:p w14:paraId="10AF9B59" w14:textId="4ADB84EA" w:rsidR="00283F0B" w:rsidRPr="00283F0B" w:rsidRDefault="00283F0B" w:rsidP="00283F0B">
      <w:pPr>
        <w:jc w:val="both"/>
      </w:pPr>
      <w:r>
        <w:t>In t</w:t>
      </w:r>
      <w:r w:rsidRPr="00283F0B">
        <w:t>his part</w:t>
      </w:r>
      <w:r>
        <w:t xml:space="preserve"> of the project,</w:t>
      </w:r>
      <w:r w:rsidRPr="00283F0B">
        <w:t xml:space="preserve"> </w:t>
      </w:r>
      <w:r>
        <w:t>we create</w:t>
      </w:r>
      <w:r w:rsidRPr="00283F0B">
        <w:t xml:space="preserve"> a </w:t>
      </w:r>
      <w:r>
        <w:t>KV</w:t>
      </w:r>
      <w:r w:rsidRPr="00283F0B">
        <w:t xml:space="preserve"> </w:t>
      </w:r>
      <w:r>
        <w:t>C</w:t>
      </w:r>
      <w:r w:rsidRPr="00283F0B">
        <w:t xml:space="preserve">lient that will be accepting queries and will be redirecting requests to the </w:t>
      </w:r>
      <w:r>
        <w:t>KV</w:t>
      </w:r>
      <w:r w:rsidRPr="00283F0B">
        <w:t xml:space="preserve"> servers, collecting the </w:t>
      </w:r>
      <w:r w:rsidRPr="00283F0B">
        <w:t>results,</w:t>
      </w:r>
      <w:r w:rsidRPr="00283F0B">
        <w:t xml:space="preserve"> and presenting them to the user and a KV Server that will be storing the actual data and will be handling the queries coming from the client</w:t>
      </w:r>
      <w:r>
        <w:t>.</w:t>
      </w:r>
    </w:p>
    <w:p w14:paraId="72C09500" w14:textId="3C8A1490" w:rsidR="00283F0B" w:rsidRPr="00A46153" w:rsidRDefault="002470AF" w:rsidP="00A46153">
      <w:pPr>
        <w:pStyle w:val="Heading3"/>
        <w:jc w:val="both"/>
        <w:rPr>
          <w:sz w:val="22"/>
          <w:szCs w:val="22"/>
        </w:rPr>
      </w:pPr>
      <w:r>
        <w:rPr>
          <w:sz w:val="22"/>
          <w:szCs w:val="22"/>
        </w:rPr>
        <w:t>KV Client</w:t>
      </w:r>
    </w:p>
    <w:p w14:paraId="49295AF4" w14:textId="422724EE" w:rsidR="002470AF" w:rsidRDefault="002470AF" w:rsidP="002470AF">
      <w:pPr>
        <w:jc w:val="both"/>
      </w:pPr>
      <w:r>
        <w:t>The assumptions made at this part of the project are the following:</w:t>
      </w:r>
    </w:p>
    <w:p w14:paraId="27B42C34" w14:textId="69B5FF2B" w:rsidR="00E748E4" w:rsidRDefault="002470AF" w:rsidP="00E748E4">
      <w:pPr>
        <w:pStyle w:val="ListParagraph"/>
        <w:numPr>
          <w:ilvl w:val="0"/>
          <w:numId w:val="1"/>
        </w:numPr>
        <w:jc w:val="both"/>
      </w:pPr>
      <w:r>
        <w:t>The</w:t>
      </w:r>
      <w:r w:rsidR="00283F0B">
        <w:t xml:space="preserve"> </w:t>
      </w:r>
      <w:r w:rsidR="00283F0B">
        <w:t>“</w:t>
      </w:r>
      <w:r w:rsidR="00283F0B">
        <w:t>serverFile</w:t>
      </w:r>
      <w:r w:rsidR="00283F0B">
        <w:t>”</w:t>
      </w:r>
      <w:r w:rsidR="00283F0B">
        <w:t xml:space="preserve"> is a </w:t>
      </w:r>
      <w:r w:rsidR="00283F0B">
        <w:t>file containing</w:t>
      </w:r>
      <w:r w:rsidR="00283F0B">
        <w:t xml:space="preserve"> server IPs and their respective ports that will be listening for queries and indexing commands.</w:t>
      </w:r>
      <w:r w:rsidR="00283F0B">
        <w:t xml:space="preserve"> For example, “</w:t>
      </w:r>
      <w:r w:rsidR="00283F0B">
        <w:t>123.123.12.12 8000</w:t>
      </w:r>
      <w:r w:rsidR="00283F0B">
        <w:t xml:space="preserve">”. </w:t>
      </w:r>
      <w:r w:rsidR="00283F0B">
        <w:t xml:space="preserve">The k value is the replication factor, </w:t>
      </w:r>
      <w:r w:rsidR="00283F0B">
        <w:t>i.e.,</w:t>
      </w:r>
      <w:r w:rsidR="00283F0B">
        <w:t xml:space="preserve"> how many different servers will have the same replicated data</w:t>
      </w:r>
      <w:r w:rsidR="00283F0B">
        <w:t xml:space="preserve">. </w:t>
      </w:r>
      <w:r w:rsidR="00E748E4">
        <w:t xml:space="preserve">First, we check </w:t>
      </w:r>
      <w:r w:rsidR="00E748E4" w:rsidRPr="00E748E4">
        <w:t>if the servers provided are less than the 'k' number. If so, the program must exit.</w:t>
      </w:r>
    </w:p>
    <w:p w14:paraId="060B07DD" w14:textId="77777777" w:rsidR="00A46153" w:rsidRPr="00E748E4" w:rsidRDefault="00A46153" w:rsidP="00A46153">
      <w:pPr>
        <w:pStyle w:val="ListParagraph"/>
        <w:jc w:val="both"/>
      </w:pPr>
    </w:p>
    <w:p w14:paraId="65BF1E75" w14:textId="48946619" w:rsidR="00A46153" w:rsidRDefault="00E748E4" w:rsidP="00A46153">
      <w:pPr>
        <w:pStyle w:val="ListParagraph"/>
        <w:numPr>
          <w:ilvl w:val="0"/>
          <w:numId w:val="1"/>
        </w:numPr>
        <w:jc w:val="both"/>
      </w:pPr>
      <w:r>
        <w:t xml:space="preserve">We establish connection with the server using the socket connection, providing the IP address and the port given. </w:t>
      </w:r>
    </w:p>
    <w:p w14:paraId="0F00A1BC" w14:textId="77777777" w:rsidR="00A46153" w:rsidRDefault="00A46153" w:rsidP="00A46153">
      <w:pPr>
        <w:pStyle w:val="ListParagraph"/>
      </w:pPr>
    </w:p>
    <w:p w14:paraId="4F846C04" w14:textId="0E33D501" w:rsidR="00A46153" w:rsidRDefault="00E748E4" w:rsidP="00A46153">
      <w:pPr>
        <w:pStyle w:val="ListParagraph"/>
        <w:numPr>
          <w:ilvl w:val="0"/>
          <w:numId w:val="1"/>
        </w:numPr>
        <w:jc w:val="both"/>
      </w:pPr>
      <w:r>
        <w:t xml:space="preserve">We inform the user with suitable messages when the index of the servers is started and finished. </w:t>
      </w:r>
    </w:p>
    <w:p w14:paraId="2C7CE1BA" w14:textId="77777777" w:rsidR="00A46153" w:rsidRDefault="00A46153" w:rsidP="00A46153">
      <w:pPr>
        <w:pStyle w:val="ListParagraph"/>
      </w:pPr>
    </w:p>
    <w:p w14:paraId="45053586" w14:textId="21AC9FC0" w:rsidR="00E748E4" w:rsidRDefault="00E748E4" w:rsidP="00283F0B">
      <w:pPr>
        <w:pStyle w:val="ListParagraph"/>
        <w:numPr>
          <w:ilvl w:val="0"/>
          <w:numId w:val="1"/>
        </w:numPr>
        <w:jc w:val="both"/>
      </w:pPr>
      <w:r>
        <w:t xml:space="preserve">Every time we check if the servers are down before answering the user query. </w:t>
      </w:r>
    </w:p>
    <w:p w14:paraId="25FC783E" w14:textId="77777777" w:rsidR="00A46153" w:rsidRDefault="00A46153" w:rsidP="00A46153">
      <w:pPr>
        <w:pStyle w:val="ListParagraph"/>
      </w:pPr>
    </w:p>
    <w:p w14:paraId="246E89B4" w14:textId="5565F6AC" w:rsidR="00E748E4" w:rsidRDefault="00E748E4" w:rsidP="00283F0B">
      <w:pPr>
        <w:pStyle w:val="ListParagraph"/>
        <w:numPr>
          <w:ilvl w:val="0"/>
          <w:numId w:val="1"/>
        </w:numPr>
        <w:jc w:val="both"/>
      </w:pPr>
      <w:r>
        <w:t xml:space="preserve">When user is providing a new query, if their input is empty, then a suitable message is shown, and the user has to provide another query. The same happens when user provides only a command without key specified, for example just “GET”, or a command that is not supported. The supported ones are : GET, QUERY, COMPUTE, DELETE, EXIT. </w:t>
      </w:r>
    </w:p>
    <w:p w14:paraId="1516FF17" w14:textId="77777777" w:rsidR="00A46153" w:rsidRDefault="00A46153" w:rsidP="00A46153">
      <w:pPr>
        <w:pStyle w:val="ListParagraph"/>
      </w:pPr>
    </w:p>
    <w:p w14:paraId="3C4CD06C" w14:textId="130E6DFF" w:rsidR="00E748E4" w:rsidRDefault="00E748E4" w:rsidP="00283F0B">
      <w:pPr>
        <w:pStyle w:val="ListParagraph"/>
        <w:numPr>
          <w:ilvl w:val="0"/>
          <w:numId w:val="1"/>
        </w:numPr>
        <w:jc w:val="both"/>
      </w:pPr>
      <w:r>
        <w:t xml:space="preserve">The “EXIT” command is used in order to exit the program. </w:t>
      </w:r>
    </w:p>
    <w:p w14:paraId="7AC564F4" w14:textId="77777777" w:rsidR="00A46153" w:rsidRDefault="00A46153" w:rsidP="00A46153">
      <w:pPr>
        <w:pStyle w:val="ListParagraph"/>
      </w:pPr>
    </w:p>
    <w:p w14:paraId="5737D13B" w14:textId="49914786" w:rsidR="00E748E4" w:rsidRDefault="00E748E4" w:rsidP="00283F0B">
      <w:pPr>
        <w:pStyle w:val="ListParagraph"/>
        <w:numPr>
          <w:ilvl w:val="0"/>
          <w:numId w:val="1"/>
        </w:numPr>
        <w:jc w:val="both"/>
      </w:pPr>
      <w:r>
        <w:t xml:space="preserve">The commands given from the user can be either capitalize or not. For example, both “GET” and “get” formats are acceptable. </w:t>
      </w:r>
    </w:p>
    <w:p w14:paraId="569F1838" w14:textId="77777777" w:rsidR="00A46153" w:rsidRDefault="00A46153" w:rsidP="00A46153">
      <w:pPr>
        <w:pStyle w:val="ListParagraph"/>
      </w:pPr>
    </w:p>
    <w:p w14:paraId="1594B6C5" w14:textId="5C0C40E4" w:rsidR="00E748E4" w:rsidRDefault="00E748E4" w:rsidP="00E748E4">
      <w:pPr>
        <w:pStyle w:val="ListParagraph"/>
        <w:numPr>
          <w:ilvl w:val="0"/>
          <w:numId w:val="1"/>
        </w:numPr>
        <w:jc w:val="both"/>
      </w:pPr>
      <w:r>
        <w:t>After server indexing with the data, the user cannot perform any “PUT” requests. So, if they try so, a “</w:t>
      </w:r>
      <w:r w:rsidRPr="00E748E4">
        <w:t>PUT requests are not supported after server indexing</w:t>
      </w:r>
      <w:r>
        <w:t xml:space="preserve">” message will be shown. </w:t>
      </w:r>
    </w:p>
    <w:p w14:paraId="065AE9AD" w14:textId="77777777" w:rsidR="00A46153" w:rsidRDefault="00A46153" w:rsidP="00A46153">
      <w:pPr>
        <w:pStyle w:val="ListParagraph"/>
      </w:pPr>
    </w:p>
    <w:p w14:paraId="20CBE5AD" w14:textId="7D9A50BD" w:rsidR="00D72EC5" w:rsidRDefault="00E748E4" w:rsidP="00D72EC5">
      <w:pPr>
        <w:pStyle w:val="ListParagraph"/>
        <w:numPr>
          <w:ilvl w:val="0"/>
          <w:numId w:val="1"/>
        </w:numPr>
        <w:jc w:val="both"/>
      </w:pPr>
      <w:r>
        <w:t xml:space="preserve">The user is not able to perform “DELETE” actions, if at least one server is down, because this will </w:t>
      </w:r>
      <w:r w:rsidR="00D72EC5">
        <w:t>lead to differences between the servers. So, if this happens, a “</w:t>
      </w:r>
      <w:r w:rsidR="00D72EC5" w:rsidRPr="00D72EC5">
        <w:t>DELETE request cannot be executed because at least one server is down</w:t>
      </w:r>
      <w:r w:rsidR="00D72EC5">
        <w:t xml:space="preserve">” message will be shown. </w:t>
      </w:r>
    </w:p>
    <w:p w14:paraId="53766DFC" w14:textId="77777777" w:rsidR="00A46153" w:rsidRDefault="00A46153" w:rsidP="00A46153">
      <w:pPr>
        <w:pStyle w:val="ListParagraph"/>
      </w:pPr>
    </w:p>
    <w:p w14:paraId="54022C95" w14:textId="0A16BD57" w:rsidR="00E748E4" w:rsidRDefault="00D72EC5" w:rsidP="00E748E4">
      <w:pPr>
        <w:pStyle w:val="ListParagraph"/>
        <w:numPr>
          <w:ilvl w:val="0"/>
          <w:numId w:val="1"/>
        </w:numPr>
        <w:jc w:val="both"/>
      </w:pPr>
      <w:r>
        <w:t>The “</w:t>
      </w:r>
      <w:r w:rsidRPr="00D72EC5">
        <w:t>socket.recv</w:t>
      </w:r>
      <w:r>
        <w:t>” parameter has been set to 4098,</w:t>
      </w:r>
      <w:r w:rsidRPr="00D72EC5">
        <w:t> </w:t>
      </w:r>
      <w:r>
        <w:t xml:space="preserve">so the socket  </w:t>
      </w:r>
      <w:r w:rsidRPr="00D72EC5">
        <w:t>will</w:t>
      </w:r>
      <w:r>
        <w:t xml:space="preserve"> be able to read</w:t>
      </w:r>
      <w:r w:rsidRPr="00D72EC5">
        <w:t xml:space="preserve"> at most </w:t>
      </w:r>
      <w:r>
        <w:t>4098</w:t>
      </w:r>
      <w:r w:rsidRPr="00D72EC5">
        <w:t xml:space="preserve"> bytes</w:t>
      </w:r>
      <w:r>
        <w:t xml:space="preserve"> of the incoming data.</w:t>
      </w:r>
    </w:p>
    <w:p w14:paraId="73015D2A" w14:textId="77777777" w:rsidR="00A46153" w:rsidRDefault="00A46153" w:rsidP="00A46153"/>
    <w:p w14:paraId="0C1F944B" w14:textId="6F81EC20" w:rsidR="00E748E4" w:rsidRDefault="00D72EC5" w:rsidP="00283F0B">
      <w:pPr>
        <w:pStyle w:val="ListParagraph"/>
        <w:numPr>
          <w:ilvl w:val="0"/>
          <w:numId w:val="1"/>
        </w:numPr>
        <w:jc w:val="both"/>
      </w:pPr>
      <w:r>
        <w:lastRenderedPageBreak/>
        <w:t xml:space="preserve">Every time the client communicates with the server from any reason (first indexing or responding to requests), the server response will be shown to the user. This response would be “OK” with some data, or “ERROR” with the error message. It is depended on each case. </w:t>
      </w:r>
    </w:p>
    <w:p w14:paraId="202C0B64" w14:textId="77777777" w:rsidR="00A46153" w:rsidRDefault="00A46153" w:rsidP="00A46153">
      <w:pPr>
        <w:pStyle w:val="ListParagraph"/>
      </w:pPr>
    </w:p>
    <w:p w14:paraId="67CB3763" w14:textId="79D99F88" w:rsidR="00D72EC5" w:rsidRDefault="00D72EC5" w:rsidP="00D72EC5">
      <w:pPr>
        <w:pStyle w:val="ListParagraph"/>
        <w:numPr>
          <w:ilvl w:val="0"/>
          <w:numId w:val="1"/>
        </w:numPr>
        <w:jc w:val="both"/>
        <w:rPr>
          <w:rFonts w:cstheme="minorHAnsi"/>
        </w:rPr>
      </w:pPr>
      <w:r>
        <w:rPr>
          <w:rFonts w:cstheme="minorHAnsi"/>
        </w:rPr>
        <w:t>When an argument is missing from the user’s input, a message “</w:t>
      </w:r>
      <w:r w:rsidRPr="0024780C">
        <w:rPr>
          <w:rFonts w:cstheme="minorHAnsi"/>
        </w:rPr>
        <w:t>Some arguments are missing. Please provide the required info in this order:</w:t>
      </w:r>
      <w:r>
        <w:rPr>
          <w:rFonts w:cstheme="minorHAnsi"/>
        </w:rPr>
        <w:t xml:space="preserve">….” will be shown to the user. </w:t>
      </w:r>
    </w:p>
    <w:p w14:paraId="62A05E58" w14:textId="77777777" w:rsidR="00A46153" w:rsidRPr="00A46153" w:rsidRDefault="00A46153" w:rsidP="00A46153">
      <w:pPr>
        <w:pStyle w:val="ListParagraph"/>
        <w:rPr>
          <w:rFonts w:cstheme="minorHAnsi"/>
        </w:rPr>
      </w:pPr>
    </w:p>
    <w:p w14:paraId="4B6A2FF2" w14:textId="1464F8B7" w:rsidR="00A46153" w:rsidRDefault="00A46153" w:rsidP="00A46153">
      <w:pPr>
        <w:pStyle w:val="Heading3"/>
        <w:jc w:val="both"/>
        <w:rPr>
          <w:sz w:val="22"/>
          <w:szCs w:val="22"/>
        </w:rPr>
      </w:pPr>
      <w:r>
        <w:rPr>
          <w:sz w:val="22"/>
          <w:szCs w:val="22"/>
        </w:rPr>
        <w:t xml:space="preserve">KV </w:t>
      </w:r>
      <w:r>
        <w:rPr>
          <w:sz w:val="22"/>
          <w:szCs w:val="22"/>
        </w:rPr>
        <w:t>Server</w:t>
      </w:r>
    </w:p>
    <w:p w14:paraId="00A645BF" w14:textId="6D7692E4" w:rsidR="00A46153" w:rsidRPr="00A46153" w:rsidRDefault="00A46153" w:rsidP="00A46153">
      <w:pPr>
        <w:jc w:val="both"/>
      </w:pPr>
      <w:r>
        <w:t>At this part of the project, we can</w:t>
      </w:r>
      <w:r w:rsidRPr="00A46153">
        <w:t xml:space="preserve"> run from different terminals </w:t>
      </w:r>
      <w:r>
        <w:t xml:space="preserve">the “connection” command, </w:t>
      </w:r>
      <w:r w:rsidRPr="00A46153">
        <w:t>in order to set up multiple servers simultaneously.</w:t>
      </w:r>
    </w:p>
    <w:p w14:paraId="0CEED3BC" w14:textId="77777777" w:rsidR="00A46153" w:rsidRDefault="00A46153" w:rsidP="00A46153">
      <w:pPr>
        <w:jc w:val="both"/>
      </w:pPr>
      <w:r>
        <w:t>The assumptions made at this part of the project are the following:</w:t>
      </w:r>
    </w:p>
    <w:p w14:paraId="35B00A97" w14:textId="4D23596A" w:rsidR="00A46153" w:rsidRPr="00A46153" w:rsidRDefault="00A46153" w:rsidP="00A46153">
      <w:pPr>
        <w:pStyle w:val="ListParagraph"/>
        <w:numPr>
          <w:ilvl w:val="0"/>
          <w:numId w:val="1"/>
        </w:numPr>
        <w:jc w:val="both"/>
      </w:pPr>
      <w:r>
        <w:t xml:space="preserve">We establish a server connection based on the IP address and port given from the user. We inform the user for this process, with messages like </w:t>
      </w:r>
      <w:r w:rsidRPr="00A46153">
        <w:t>"Socket successfully created!"</w:t>
      </w:r>
      <w:r>
        <w:t xml:space="preserve"> and </w:t>
      </w:r>
      <w:r w:rsidRPr="00A46153">
        <w:t>"The socket is waiting..</w:t>
      </w:r>
      <w:r>
        <w:t>(for requests)</w:t>
      </w:r>
      <w:r w:rsidRPr="00A46153">
        <w:t>"</w:t>
      </w:r>
      <w:r>
        <w:t>.</w:t>
      </w:r>
    </w:p>
    <w:p w14:paraId="1599EAF0" w14:textId="61FBCFEF" w:rsidR="00A46153" w:rsidRPr="00A46153" w:rsidRDefault="00A46153" w:rsidP="00A46153">
      <w:pPr>
        <w:pStyle w:val="ListParagraph"/>
        <w:numPr>
          <w:ilvl w:val="0"/>
          <w:numId w:val="1"/>
        </w:numPr>
        <w:jc w:val="both"/>
      </w:pPr>
      <w:r>
        <w:t xml:space="preserve">When the indexing of the server is done, a message like “OK” or “ERROR” will be shown to the user, based on the indexing status. </w:t>
      </w:r>
    </w:p>
    <w:p w14:paraId="39C96033" w14:textId="14A37824" w:rsidR="00A46153" w:rsidRDefault="00A46153" w:rsidP="00A46153">
      <w:pPr>
        <w:pStyle w:val="ListParagraph"/>
        <w:numPr>
          <w:ilvl w:val="0"/>
          <w:numId w:val="1"/>
        </w:numPr>
        <w:jc w:val="both"/>
      </w:pPr>
      <w:r>
        <w:t>The “</w:t>
      </w:r>
      <w:r w:rsidRPr="00D72EC5">
        <w:t>socket.recv</w:t>
      </w:r>
      <w:r>
        <w:t>” parameter has been set to 4098,</w:t>
      </w:r>
      <w:r w:rsidRPr="00D72EC5">
        <w:t> </w:t>
      </w:r>
      <w:r>
        <w:t xml:space="preserve">so the socket  </w:t>
      </w:r>
      <w:r w:rsidRPr="00D72EC5">
        <w:t>will</w:t>
      </w:r>
      <w:r>
        <w:t xml:space="preserve"> be able to read</w:t>
      </w:r>
      <w:r w:rsidRPr="00D72EC5">
        <w:t xml:space="preserve"> at most </w:t>
      </w:r>
      <w:r>
        <w:t>4098</w:t>
      </w:r>
      <w:r w:rsidRPr="00D72EC5">
        <w:t xml:space="preserve"> bytes</w:t>
      </w:r>
      <w:r>
        <w:t xml:space="preserve"> of the incoming data.</w:t>
      </w:r>
    </w:p>
    <w:p w14:paraId="7D7C652E" w14:textId="77777777" w:rsidR="00A46153" w:rsidRDefault="00A46153" w:rsidP="00A46153">
      <w:pPr>
        <w:pStyle w:val="ListParagraph"/>
        <w:numPr>
          <w:ilvl w:val="0"/>
          <w:numId w:val="1"/>
        </w:numPr>
        <w:jc w:val="both"/>
      </w:pPr>
      <w:r>
        <w:t xml:space="preserve">The “socket.listen” parameter has been set to 5. </w:t>
      </w:r>
    </w:p>
    <w:p w14:paraId="413D7863" w14:textId="4CD6C610" w:rsidR="00A46153" w:rsidRDefault="00A46153" w:rsidP="00A46153">
      <w:pPr>
        <w:pStyle w:val="ListParagraph"/>
        <w:numPr>
          <w:ilvl w:val="0"/>
          <w:numId w:val="1"/>
        </w:numPr>
        <w:jc w:val="both"/>
      </w:pPr>
    </w:p>
    <w:p w14:paraId="7E09BBA9" w14:textId="77777777" w:rsidR="00A46153" w:rsidRDefault="00A46153" w:rsidP="00A46153">
      <w:pPr>
        <w:pStyle w:val="ListParagraph"/>
        <w:numPr>
          <w:ilvl w:val="0"/>
          <w:numId w:val="1"/>
        </w:numPr>
        <w:jc w:val="both"/>
      </w:pPr>
    </w:p>
    <w:p w14:paraId="2CCA2955" w14:textId="77777777" w:rsidR="00A46153" w:rsidRPr="00A46153" w:rsidRDefault="00A46153" w:rsidP="00A46153">
      <w:pPr>
        <w:jc w:val="both"/>
        <w:rPr>
          <w:rFonts w:cstheme="minorHAnsi"/>
        </w:rPr>
      </w:pPr>
    </w:p>
    <w:p w14:paraId="0FA23882" w14:textId="77777777" w:rsidR="00D72EC5" w:rsidRPr="00663B16" w:rsidRDefault="00D72EC5" w:rsidP="00A46153">
      <w:pPr>
        <w:pStyle w:val="ListParagraph"/>
        <w:jc w:val="both"/>
      </w:pPr>
    </w:p>
    <w:p w14:paraId="187EB285" w14:textId="77777777" w:rsidR="002470AF" w:rsidRPr="00663B16" w:rsidRDefault="002470AF" w:rsidP="002470AF">
      <w:pPr>
        <w:ind w:left="720"/>
        <w:jc w:val="both"/>
      </w:pPr>
    </w:p>
    <w:p w14:paraId="2097CDBC" w14:textId="77777777" w:rsidR="00455501" w:rsidRPr="00455501" w:rsidRDefault="00455501" w:rsidP="00455501">
      <w:pPr>
        <w:jc w:val="both"/>
        <w:rPr>
          <w:rFonts w:cstheme="minorHAnsi"/>
        </w:rPr>
      </w:pPr>
    </w:p>
    <w:p w14:paraId="1ED77FF5" w14:textId="4C54AA40" w:rsidR="00663B16" w:rsidRDefault="00663B16" w:rsidP="00663B16">
      <w:pPr>
        <w:pStyle w:val="ListParagraph"/>
        <w:jc w:val="both"/>
        <w:rPr>
          <w:i/>
          <w:iCs/>
        </w:rPr>
      </w:pPr>
    </w:p>
    <w:p w14:paraId="671447B1" w14:textId="77777777" w:rsidR="00663B16" w:rsidRPr="00663B16" w:rsidRDefault="00663B16" w:rsidP="00663B16">
      <w:pPr>
        <w:jc w:val="both"/>
      </w:pPr>
    </w:p>
    <w:p w14:paraId="5D2E711B" w14:textId="3E1538D1" w:rsidR="00663B16" w:rsidRDefault="00663B16" w:rsidP="00663B16">
      <w:pPr>
        <w:jc w:val="both"/>
      </w:pPr>
    </w:p>
    <w:p w14:paraId="4F3173E1" w14:textId="3737634B" w:rsidR="00663B16" w:rsidRDefault="00663B16" w:rsidP="00663B16">
      <w:pPr>
        <w:jc w:val="both"/>
      </w:pPr>
    </w:p>
    <w:p w14:paraId="62E904F1" w14:textId="77777777" w:rsidR="00663B16" w:rsidRPr="00663B16" w:rsidRDefault="00663B16" w:rsidP="00663B16">
      <w:pPr>
        <w:jc w:val="both"/>
      </w:pPr>
    </w:p>
    <w:p w14:paraId="0F7E632D" w14:textId="77777777" w:rsidR="00663B16" w:rsidRPr="00663B16" w:rsidRDefault="00663B16" w:rsidP="00663B16">
      <w:pPr>
        <w:ind w:left="720"/>
        <w:jc w:val="both"/>
      </w:pPr>
    </w:p>
    <w:sectPr w:rsidR="00663B16" w:rsidRPr="00663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333B"/>
    <w:multiLevelType w:val="hybridMultilevel"/>
    <w:tmpl w:val="2800EABA"/>
    <w:lvl w:ilvl="0" w:tplc="C32AB868">
      <w:numFmt w:val="bullet"/>
      <w:lvlText w:val="-"/>
      <w:lvlJc w:val="left"/>
      <w:pPr>
        <w:ind w:left="1800" w:hanging="360"/>
      </w:pPr>
      <w:rPr>
        <w:rFonts w:ascii="Calibri" w:eastAsiaTheme="minorHAnsi" w:hAnsi="Calibri" w:cs="Calibri"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8A1997"/>
    <w:multiLevelType w:val="hybridMultilevel"/>
    <w:tmpl w:val="CB8A0AB2"/>
    <w:lvl w:ilvl="0" w:tplc="C32AB868">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8A25CE"/>
    <w:multiLevelType w:val="hybridMultilevel"/>
    <w:tmpl w:val="BC48B1F6"/>
    <w:lvl w:ilvl="0" w:tplc="04090001">
      <w:start w:val="1"/>
      <w:numFmt w:val="bullet"/>
      <w:lvlText w:val=""/>
      <w:lvlJc w:val="left"/>
      <w:pPr>
        <w:ind w:left="720" w:hanging="360"/>
      </w:pPr>
      <w:rPr>
        <w:rFonts w:ascii="Symbol" w:hAnsi="Symbol" w:hint="default"/>
      </w:rPr>
    </w:lvl>
    <w:lvl w:ilvl="1" w:tplc="267E281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726F2"/>
    <w:multiLevelType w:val="hybridMultilevel"/>
    <w:tmpl w:val="9B1CF3C8"/>
    <w:lvl w:ilvl="0" w:tplc="C32AB868">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79FF0736"/>
    <w:multiLevelType w:val="hybridMultilevel"/>
    <w:tmpl w:val="FBDA720C"/>
    <w:lvl w:ilvl="0" w:tplc="D5DE63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4990581">
    <w:abstractNumId w:val="2"/>
  </w:num>
  <w:num w:numId="2" w16cid:durableId="1155342490">
    <w:abstractNumId w:val="4"/>
  </w:num>
  <w:num w:numId="3" w16cid:durableId="1293558324">
    <w:abstractNumId w:val="1"/>
  </w:num>
  <w:num w:numId="4" w16cid:durableId="1722942628">
    <w:abstractNumId w:val="0"/>
  </w:num>
  <w:num w:numId="5" w16cid:durableId="1300039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19"/>
    <w:rsid w:val="001801CB"/>
    <w:rsid w:val="002470AF"/>
    <w:rsid w:val="0024780C"/>
    <w:rsid w:val="00283F0B"/>
    <w:rsid w:val="004100EB"/>
    <w:rsid w:val="00455501"/>
    <w:rsid w:val="00597AEB"/>
    <w:rsid w:val="005A1B19"/>
    <w:rsid w:val="00663B16"/>
    <w:rsid w:val="007177CF"/>
    <w:rsid w:val="007A4675"/>
    <w:rsid w:val="00997192"/>
    <w:rsid w:val="00A46153"/>
    <w:rsid w:val="00B57587"/>
    <w:rsid w:val="00D72EC5"/>
    <w:rsid w:val="00E748E4"/>
    <w:rsid w:val="00F44EFB"/>
    <w:rsid w:val="00F61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0CD5"/>
  <w15:chartTrackingRefBased/>
  <w15:docId w15:val="{C9BAF531-6EC1-45B4-9ADF-FD6D8BCF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153"/>
  </w:style>
  <w:style w:type="paragraph" w:styleId="Heading1">
    <w:name w:val="heading 1"/>
    <w:basedOn w:val="Normal"/>
    <w:next w:val="Normal"/>
    <w:link w:val="Heading1Char"/>
    <w:uiPriority w:val="9"/>
    <w:qFormat/>
    <w:rsid w:val="007A4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6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46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A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3B16"/>
    <w:pPr>
      <w:ind w:left="720"/>
      <w:contextualSpacing/>
    </w:pPr>
  </w:style>
  <w:style w:type="paragraph" w:styleId="HTMLPreformatted">
    <w:name w:val="HTML Preformatted"/>
    <w:basedOn w:val="Normal"/>
    <w:link w:val="HTMLPreformattedChar"/>
    <w:uiPriority w:val="99"/>
    <w:semiHidden/>
    <w:unhideWhenUsed/>
    <w:rsid w:val="002478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78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9394">
      <w:bodyDiv w:val="1"/>
      <w:marLeft w:val="0"/>
      <w:marRight w:val="0"/>
      <w:marTop w:val="0"/>
      <w:marBottom w:val="0"/>
      <w:divBdr>
        <w:top w:val="none" w:sz="0" w:space="0" w:color="auto"/>
        <w:left w:val="none" w:sz="0" w:space="0" w:color="auto"/>
        <w:bottom w:val="none" w:sz="0" w:space="0" w:color="auto"/>
        <w:right w:val="none" w:sz="0" w:space="0" w:color="auto"/>
      </w:divBdr>
      <w:divsChild>
        <w:div w:id="616906927">
          <w:marLeft w:val="0"/>
          <w:marRight w:val="0"/>
          <w:marTop w:val="0"/>
          <w:marBottom w:val="0"/>
          <w:divBdr>
            <w:top w:val="none" w:sz="0" w:space="0" w:color="auto"/>
            <w:left w:val="none" w:sz="0" w:space="0" w:color="auto"/>
            <w:bottom w:val="none" w:sz="0" w:space="0" w:color="auto"/>
            <w:right w:val="none" w:sz="0" w:space="0" w:color="auto"/>
          </w:divBdr>
          <w:divsChild>
            <w:div w:id="11805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7125">
      <w:bodyDiv w:val="1"/>
      <w:marLeft w:val="0"/>
      <w:marRight w:val="0"/>
      <w:marTop w:val="0"/>
      <w:marBottom w:val="0"/>
      <w:divBdr>
        <w:top w:val="none" w:sz="0" w:space="0" w:color="auto"/>
        <w:left w:val="none" w:sz="0" w:space="0" w:color="auto"/>
        <w:bottom w:val="none" w:sz="0" w:space="0" w:color="auto"/>
        <w:right w:val="none" w:sz="0" w:space="0" w:color="auto"/>
      </w:divBdr>
      <w:divsChild>
        <w:div w:id="2028018580">
          <w:marLeft w:val="0"/>
          <w:marRight w:val="0"/>
          <w:marTop w:val="0"/>
          <w:marBottom w:val="0"/>
          <w:divBdr>
            <w:top w:val="none" w:sz="0" w:space="0" w:color="auto"/>
            <w:left w:val="none" w:sz="0" w:space="0" w:color="auto"/>
            <w:bottom w:val="none" w:sz="0" w:space="0" w:color="auto"/>
            <w:right w:val="none" w:sz="0" w:space="0" w:color="auto"/>
          </w:divBdr>
          <w:divsChild>
            <w:div w:id="5150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1425">
      <w:bodyDiv w:val="1"/>
      <w:marLeft w:val="0"/>
      <w:marRight w:val="0"/>
      <w:marTop w:val="0"/>
      <w:marBottom w:val="0"/>
      <w:divBdr>
        <w:top w:val="none" w:sz="0" w:space="0" w:color="auto"/>
        <w:left w:val="none" w:sz="0" w:space="0" w:color="auto"/>
        <w:bottom w:val="none" w:sz="0" w:space="0" w:color="auto"/>
        <w:right w:val="none" w:sz="0" w:space="0" w:color="auto"/>
      </w:divBdr>
    </w:div>
    <w:div w:id="783840802">
      <w:bodyDiv w:val="1"/>
      <w:marLeft w:val="0"/>
      <w:marRight w:val="0"/>
      <w:marTop w:val="0"/>
      <w:marBottom w:val="0"/>
      <w:divBdr>
        <w:top w:val="none" w:sz="0" w:space="0" w:color="auto"/>
        <w:left w:val="none" w:sz="0" w:space="0" w:color="auto"/>
        <w:bottom w:val="none" w:sz="0" w:space="0" w:color="auto"/>
        <w:right w:val="none" w:sz="0" w:space="0" w:color="auto"/>
      </w:divBdr>
      <w:divsChild>
        <w:div w:id="1199392534">
          <w:marLeft w:val="0"/>
          <w:marRight w:val="0"/>
          <w:marTop w:val="0"/>
          <w:marBottom w:val="0"/>
          <w:divBdr>
            <w:top w:val="none" w:sz="0" w:space="0" w:color="auto"/>
            <w:left w:val="none" w:sz="0" w:space="0" w:color="auto"/>
            <w:bottom w:val="none" w:sz="0" w:space="0" w:color="auto"/>
            <w:right w:val="none" w:sz="0" w:space="0" w:color="auto"/>
          </w:divBdr>
          <w:divsChild>
            <w:div w:id="13274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728">
      <w:bodyDiv w:val="1"/>
      <w:marLeft w:val="0"/>
      <w:marRight w:val="0"/>
      <w:marTop w:val="0"/>
      <w:marBottom w:val="0"/>
      <w:divBdr>
        <w:top w:val="none" w:sz="0" w:space="0" w:color="auto"/>
        <w:left w:val="none" w:sz="0" w:space="0" w:color="auto"/>
        <w:bottom w:val="none" w:sz="0" w:space="0" w:color="auto"/>
        <w:right w:val="none" w:sz="0" w:space="0" w:color="auto"/>
      </w:divBdr>
      <w:divsChild>
        <w:div w:id="1409421111">
          <w:marLeft w:val="0"/>
          <w:marRight w:val="0"/>
          <w:marTop w:val="0"/>
          <w:marBottom w:val="0"/>
          <w:divBdr>
            <w:top w:val="none" w:sz="0" w:space="0" w:color="auto"/>
            <w:left w:val="none" w:sz="0" w:space="0" w:color="auto"/>
            <w:bottom w:val="none" w:sz="0" w:space="0" w:color="auto"/>
            <w:right w:val="none" w:sz="0" w:space="0" w:color="auto"/>
          </w:divBdr>
          <w:divsChild>
            <w:div w:id="8161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6441">
      <w:bodyDiv w:val="1"/>
      <w:marLeft w:val="0"/>
      <w:marRight w:val="0"/>
      <w:marTop w:val="0"/>
      <w:marBottom w:val="0"/>
      <w:divBdr>
        <w:top w:val="none" w:sz="0" w:space="0" w:color="auto"/>
        <w:left w:val="none" w:sz="0" w:space="0" w:color="auto"/>
        <w:bottom w:val="none" w:sz="0" w:space="0" w:color="auto"/>
        <w:right w:val="none" w:sz="0" w:space="0" w:color="auto"/>
      </w:divBdr>
    </w:div>
    <w:div w:id="1302035638">
      <w:bodyDiv w:val="1"/>
      <w:marLeft w:val="0"/>
      <w:marRight w:val="0"/>
      <w:marTop w:val="0"/>
      <w:marBottom w:val="0"/>
      <w:divBdr>
        <w:top w:val="none" w:sz="0" w:space="0" w:color="auto"/>
        <w:left w:val="none" w:sz="0" w:space="0" w:color="auto"/>
        <w:bottom w:val="none" w:sz="0" w:space="0" w:color="auto"/>
        <w:right w:val="none" w:sz="0" w:space="0" w:color="auto"/>
      </w:divBdr>
      <w:divsChild>
        <w:div w:id="1708482185">
          <w:marLeft w:val="0"/>
          <w:marRight w:val="0"/>
          <w:marTop w:val="0"/>
          <w:marBottom w:val="0"/>
          <w:divBdr>
            <w:top w:val="none" w:sz="0" w:space="0" w:color="auto"/>
            <w:left w:val="none" w:sz="0" w:space="0" w:color="auto"/>
            <w:bottom w:val="none" w:sz="0" w:space="0" w:color="auto"/>
            <w:right w:val="none" w:sz="0" w:space="0" w:color="auto"/>
          </w:divBdr>
          <w:divsChild>
            <w:div w:id="19800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856">
      <w:bodyDiv w:val="1"/>
      <w:marLeft w:val="0"/>
      <w:marRight w:val="0"/>
      <w:marTop w:val="0"/>
      <w:marBottom w:val="0"/>
      <w:divBdr>
        <w:top w:val="none" w:sz="0" w:space="0" w:color="auto"/>
        <w:left w:val="none" w:sz="0" w:space="0" w:color="auto"/>
        <w:bottom w:val="none" w:sz="0" w:space="0" w:color="auto"/>
        <w:right w:val="none" w:sz="0" w:space="0" w:color="auto"/>
      </w:divBdr>
      <w:divsChild>
        <w:div w:id="195895424">
          <w:marLeft w:val="0"/>
          <w:marRight w:val="0"/>
          <w:marTop w:val="0"/>
          <w:marBottom w:val="0"/>
          <w:divBdr>
            <w:top w:val="none" w:sz="0" w:space="0" w:color="auto"/>
            <w:left w:val="none" w:sz="0" w:space="0" w:color="auto"/>
            <w:bottom w:val="none" w:sz="0" w:space="0" w:color="auto"/>
            <w:right w:val="none" w:sz="0" w:space="0" w:color="auto"/>
          </w:divBdr>
          <w:divsChild>
            <w:div w:id="9444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2136">
      <w:bodyDiv w:val="1"/>
      <w:marLeft w:val="0"/>
      <w:marRight w:val="0"/>
      <w:marTop w:val="0"/>
      <w:marBottom w:val="0"/>
      <w:divBdr>
        <w:top w:val="none" w:sz="0" w:space="0" w:color="auto"/>
        <w:left w:val="none" w:sz="0" w:space="0" w:color="auto"/>
        <w:bottom w:val="none" w:sz="0" w:space="0" w:color="auto"/>
        <w:right w:val="none" w:sz="0" w:space="0" w:color="auto"/>
      </w:divBdr>
      <w:divsChild>
        <w:div w:id="1138306050">
          <w:marLeft w:val="0"/>
          <w:marRight w:val="0"/>
          <w:marTop w:val="0"/>
          <w:marBottom w:val="0"/>
          <w:divBdr>
            <w:top w:val="none" w:sz="0" w:space="0" w:color="auto"/>
            <w:left w:val="none" w:sz="0" w:space="0" w:color="auto"/>
            <w:bottom w:val="none" w:sz="0" w:space="0" w:color="auto"/>
            <w:right w:val="none" w:sz="0" w:space="0" w:color="auto"/>
          </w:divBdr>
          <w:divsChild>
            <w:div w:id="18414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6643">
      <w:bodyDiv w:val="1"/>
      <w:marLeft w:val="0"/>
      <w:marRight w:val="0"/>
      <w:marTop w:val="0"/>
      <w:marBottom w:val="0"/>
      <w:divBdr>
        <w:top w:val="none" w:sz="0" w:space="0" w:color="auto"/>
        <w:left w:val="none" w:sz="0" w:space="0" w:color="auto"/>
        <w:bottom w:val="none" w:sz="0" w:space="0" w:color="auto"/>
        <w:right w:val="none" w:sz="0" w:space="0" w:color="auto"/>
      </w:divBdr>
      <w:divsChild>
        <w:div w:id="985471384">
          <w:marLeft w:val="0"/>
          <w:marRight w:val="0"/>
          <w:marTop w:val="0"/>
          <w:marBottom w:val="0"/>
          <w:divBdr>
            <w:top w:val="none" w:sz="0" w:space="0" w:color="auto"/>
            <w:left w:val="none" w:sz="0" w:space="0" w:color="auto"/>
            <w:bottom w:val="none" w:sz="0" w:space="0" w:color="auto"/>
            <w:right w:val="none" w:sz="0" w:space="0" w:color="auto"/>
          </w:divBdr>
          <w:divsChild>
            <w:div w:id="3967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145">
      <w:bodyDiv w:val="1"/>
      <w:marLeft w:val="0"/>
      <w:marRight w:val="0"/>
      <w:marTop w:val="0"/>
      <w:marBottom w:val="0"/>
      <w:divBdr>
        <w:top w:val="none" w:sz="0" w:space="0" w:color="auto"/>
        <w:left w:val="none" w:sz="0" w:space="0" w:color="auto"/>
        <w:bottom w:val="none" w:sz="0" w:space="0" w:color="auto"/>
        <w:right w:val="none" w:sz="0" w:space="0" w:color="auto"/>
      </w:divBdr>
      <w:divsChild>
        <w:div w:id="246154370">
          <w:marLeft w:val="0"/>
          <w:marRight w:val="0"/>
          <w:marTop w:val="0"/>
          <w:marBottom w:val="0"/>
          <w:divBdr>
            <w:top w:val="none" w:sz="0" w:space="0" w:color="auto"/>
            <w:left w:val="none" w:sz="0" w:space="0" w:color="auto"/>
            <w:bottom w:val="none" w:sz="0" w:space="0" w:color="auto"/>
            <w:right w:val="none" w:sz="0" w:space="0" w:color="auto"/>
          </w:divBdr>
          <w:divsChild>
            <w:div w:id="12856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Ιωάννα Μουρτζάκη</dc:creator>
  <cp:keywords/>
  <dc:description/>
  <cp:lastModifiedBy>Ιωάννα Μουρτζάκη</cp:lastModifiedBy>
  <cp:revision>2</cp:revision>
  <dcterms:created xsi:type="dcterms:W3CDTF">2023-01-18T08:00:00Z</dcterms:created>
  <dcterms:modified xsi:type="dcterms:W3CDTF">2023-01-18T10:22:00Z</dcterms:modified>
</cp:coreProperties>
</file>