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0A76" w14:textId="77777777" w:rsidR="0083725D" w:rsidRPr="0083725D" w:rsidRDefault="0083725D" w:rsidP="0083725D">
      <w:pPr>
        <w:jc w:val="center"/>
        <w:rPr>
          <w:sz w:val="32"/>
          <w:szCs w:val="32"/>
          <w:u w:val="single"/>
        </w:rPr>
      </w:pPr>
      <w:r w:rsidRPr="0083725D">
        <w:rPr>
          <w:sz w:val="32"/>
          <w:szCs w:val="32"/>
          <w:u w:val="single"/>
        </w:rPr>
        <w:t>Final Report</w:t>
      </w:r>
    </w:p>
    <w:p w14:paraId="0CE81821" w14:textId="77777777" w:rsidR="0083725D" w:rsidRDefault="0083725D" w:rsidP="00485332">
      <w:pPr>
        <w:jc w:val="center"/>
        <w:rPr>
          <w:rFonts w:ascii="Times New Roman" w:hAnsi="Times New Roman" w:cs="Times New Roman"/>
          <w:b/>
          <w:bCs/>
          <w:sz w:val="28"/>
          <w:szCs w:val="28"/>
        </w:rPr>
      </w:pPr>
    </w:p>
    <w:p w14:paraId="739688C9" w14:textId="77777777" w:rsidR="0083725D" w:rsidRDefault="0083725D" w:rsidP="00485332">
      <w:pPr>
        <w:jc w:val="center"/>
        <w:rPr>
          <w:rFonts w:ascii="Times New Roman" w:hAnsi="Times New Roman" w:cs="Times New Roman"/>
          <w:b/>
          <w:bCs/>
          <w:sz w:val="28"/>
          <w:szCs w:val="28"/>
        </w:rPr>
      </w:pPr>
    </w:p>
    <w:p w14:paraId="3C684214" w14:textId="77777777" w:rsidR="0083725D" w:rsidRDefault="0083725D" w:rsidP="00485332">
      <w:pPr>
        <w:jc w:val="center"/>
        <w:rPr>
          <w:rFonts w:ascii="Times New Roman" w:hAnsi="Times New Roman" w:cs="Times New Roman"/>
          <w:b/>
          <w:bCs/>
          <w:sz w:val="28"/>
          <w:szCs w:val="28"/>
        </w:rPr>
      </w:pPr>
    </w:p>
    <w:p w14:paraId="6C3D1FE5" w14:textId="77777777" w:rsidR="0083725D" w:rsidRDefault="0083725D" w:rsidP="00485332">
      <w:pPr>
        <w:jc w:val="center"/>
        <w:rPr>
          <w:rFonts w:ascii="Times New Roman" w:hAnsi="Times New Roman" w:cs="Times New Roman"/>
          <w:b/>
          <w:bCs/>
          <w:sz w:val="28"/>
          <w:szCs w:val="28"/>
        </w:rPr>
      </w:pPr>
    </w:p>
    <w:p w14:paraId="3CD40837" w14:textId="77777777" w:rsidR="0083725D" w:rsidRDefault="0083725D" w:rsidP="00485332">
      <w:pPr>
        <w:jc w:val="center"/>
        <w:rPr>
          <w:rFonts w:ascii="Times New Roman" w:hAnsi="Times New Roman" w:cs="Times New Roman"/>
          <w:b/>
          <w:bCs/>
          <w:sz w:val="28"/>
          <w:szCs w:val="28"/>
        </w:rPr>
      </w:pPr>
    </w:p>
    <w:p w14:paraId="3694316E" w14:textId="314E7CC7" w:rsidR="00FD7633" w:rsidRPr="0083725D" w:rsidRDefault="00DD474C" w:rsidP="00485332">
      <w:pPr>
        <w:jc w:val="center"/>
        <w:rPr>
          <w:rFonts w:ascii="Times New Roman" w:hAnsi="Times New Roman" w:cs="Times New Roman"/>
          <w:b/>
          <w:bCs/>
          <w:sz w:val="36"/>
          <w:szCs w:val="36"/>
        </w:rPr>
      </w:pPr>
      <w:r w:rsidRPr="598962F7">
        <w:rPr>
          <w:rFonts w:ascii="Times New Roman" w:hAnsi="Times New Roman" w:cs="Times New Roman"/>
          <w:b/>
          <w:bCs/>
          <w:sz w:val="36"/>
          <w:szCs w:val="36"/>
        </w:rPr>
        <w:t>Classifying</w:t>
      </w:r>
      <w:r w:rsidR="00BF3484" w:rsidRPr="598962F7">
        <w:rPr>
          <w:rFonts w:ascii="Times New Roman" w:hAnsi="Times New Roman" w:cs="Times New Roman"/>
          <w:b/>
          <w:bCs/>
          <w:sz w:val="36"/>
          <w:szCs w:val="36"/>
        </w:rPr>
        <w:t xml:space="preserve"> </w:t>
      </w:r>
      <w:r w:rsidR="7885F8F6" w:rsidRPr="598962F7">
        <w:rPr>
          <w:rFonts w:ascii="Times New Roman" w:hAnsi="Times New Roman" w:cs="Times New Roman"/>
          <w:b/>
          <w:bCs/>
          <w:sz w:val="36"/>
          <w:szCs w:val="36"/>
        </w:rPr>
        <w:t>Craigslist</w:t>
      </w:r>
      <w:r w:rsidR="00BF3484" w:rsidRPr="598962F7">
        <w:rPr>
          <w:rFonts w:ascii="Times New Roman" w:hAnsi="Times New Roman" w:cs="Times New Roman"/>
          <w:b/>
          <w:bCs/>
          <w:sz w:val="36"/>
          <w:szCs w:val="36"/>
        </w:rPr>
        <w:t xml:space="preserve"> Ads to Improve User </w:t>
      </w:r>
      <w:r w:rsidRPr="598962F7">
        <w:rPr>
          <w:rFonts w:ascii="Times New Roman" w:hAnsi="Times New Roman" w:cs="Times New Roman"/>
          <w:b/>
          <w:bCs/>
          <w:sz w:val="36"/>
          <w:szCs w:val="36"/>
        </w:rPr>
        <w:t>Experience</w:t>
      </w:r>
      <w:r w:rsidR="00BF3484" w:rsidRPr="598962F7">
        <w:rPr>
          <w:rFonts w:ascii="Times New Roman" w:hAnsi="Times New Roman" w:cs="Times New Roman"/>
          <w:b/>
          <w:bCs/>
          <w:sz w:val="36"/>
          <w:szCs w:val="36"/>
        </w:rPr>
        <w:t xml:space="preserve"> </w:t>
      </w:r>
    </w:p>
    <w:p w14:paraId="01C6058C" w14:textId="77777777" w:rsidR="009A2F83" w:rsidRDefault="009A2F83" w:rsidP="009A2F83">
      <w:pPr>
        <w:jc w:val="center"/>
        <w:rPr>
          <w:sz w:val="32"/>
          <w:szCs w:val="32"/>
        </w:rPr>
      </w:pPr>
    </w:p>
    <w:p w14:paraId="220DC2CA" w14:textId="77777777" w:rsidR="00F7486E" w:rsidRDefault="00F7486E" w:rsidP="00F7486E">
      <w:pPr>
        <w:spacing w:after="0" w:line="240" w:lineRule="auto"/>
        <w:jc w:val="center"/>
      </w:pPr>
      <w:r>
        <w:t>Durga Madhab Dash​</w:t>
      </w:r>
    </w:p>
    <w:p w14:paraId="020AE0C6" w14:textId="77777777" w:rsidR="00F7486E" w:rsidRDefault="00F7486E" w:rsidP="00F7486E">
      <w:pPr>
        <w:spacing w:after="0" w:line="240" w:lineRule="auto"/>
        <w:jc w:val="center"/>
      </w:pPr>
      <w:r>
        <w:t>Madhumathi Ponnusamy​</w:t>
      </w:r>
    </w:p>
    <w:p w14:paraId="04347997" w14:textId="77777777" w:rsidR="00F7486E" w:rsidRDefault="00F7486E" w:rsidP="00F7486E">
      <w:pPr>
        <w:spacing w:after="0" w:line="240" w:lineRule="auto"/>
        <w:jc w:val="center"/>
      </w:pPr>
      <w:r>
        <w:t xml:space="preserve">Mourya Gupta </w:t>
      </w:r>
      <w:proofErr w:type="spellStart"/>
      <w:r>
        <w:t>Vakacharla</w:t>
      </w:r>
      <w:proofErr w:type="spellEnd"/>
      <w:r>
        <w:t>​</w:t>
      </w:r>
    </w:p>
    <w:p w14:paraId="07D50935" w14:textId="77777777" w:rsidR="00F7486E" w:rsidRDefault="00F7486E" w:rsidP="00F7486E">
      <w:pPr>
        <w:spacing w:after="0" w:line="240" w:lineRule="auto"/>
        <w:jc w:val="center"/>
      </w:pPr>
      <w:r>
        <w:t>Ritik Khandelwal​</w:t>
      </w:r>
    </w:p>
    <w:p w14:paraId="2933E23A" w14:textId="77777777" w:rsidR="00F7486E" w:rsidRDefault="00F7486E" w:rsidP="00F7486E">
      <w:pPr>
        <w:spacing w:after="0" w:line="240" w:lineRule="auto"/>
        <w:jc w:val="center"/>
      </w:pPr>
      <w:r>
        <w:t>Saurav Shakti Borah​</w:t>
      </w:r>
    </w:p>
    <w:p w14:paraId="24CF8987" w14:textId="64C2CD9D" w:rsidR="009A2F83" w:rsidRDefault="00F7486E" w:rsidP="00F7486E">
      <w:pPr>
        <w:spacing w:after="0" w:line="240" w:lineRule="auto"/>
        <w:jc w:val="center"/>
      </w:pPr>
      <w:r>
        <w:t xml:space="preserve">Venkata Sai Teja </w:t>
      </w:r>
      <w:proofErr w:type="spellStart"/>
      <w:r>
        <w:t>Gangumalla</w:t>
      </w:r>
      <w:proofErr w:type="spellEnd"/>
      <w:r>
        <w:t>​</w:t>
      </w:r>
    </w:p>
    <w:p w14:paraId="2B4A119B" w14:textId="77777777" w:rsidR="00F7486E" w:rsidRDefault="00F7486E" w:rsidP="00F7486E">
      <w:pPr>
        <w:spacing w:after="0" w:line="240" w:lineRule="auto"/>
        <w:jc w:val="center"/>
      </w:pPr>
    </w:p>
    <w:p w14:paraId="2C8F63D7" w14:textId="77777777" w:rsidR="00F7486E" w:rsidRPr="00B021B5" w:rsidRDefault="00F7486E" w:rsidP="00F7486E">
      <w:pPr>
        <w:spacing w:after="0" w:line="240" w:lineRule="auto"/>
        <w:jc w:val="center"/>
      </w:pPr>
    </w:p>
    <w:p w14:paraId="32545D88" w14:textId="4F800CDB" w:rsidR="009A2F83" w:rsidRPr="00B021B5" w:rsidRDefault="009A2F83" w:rsidP="009A2F83">
      <w:pPr>
        <w:spacing w:line="480" w:lineRule="auto"/>
        <w:jc w:val="center"/>
      </w:pPr>
      <w:r>
        <w:t>MGMT 5900-</w:t>
      </w:r>
      <w:r w:rsidR="00C664FB" w:rsidRPr="00C664FB">
        <w:t xml:space="preserve"> Analyzing Unstructured Data</w:t>
      </w:r>
    </w:p>
    <w:p w14:paraId="6994FC27" w14:textId="710DF000" w:rsidR="009A2F83" w:rsidRDefault="009A2F83" w:rsidP="00FA3BEE">
      <w:pPr>
        <w:spacing w:line="240" w:lineRule="auto"/>
        <w:jc w:val="center"/>
      </w:pPr>
      <w:r w:rsidRPr="00D94628">
        <w:t xml:space="preserve">Dr. </w:t>
      </w:r>
      <w:proofErr w:type="spellStart"/>
      <w:r w:rsidR="0083725D" w:rsidRPr="0083725D">
        <w:t>Jinyang</w:t>
      </w:r>
      <w:proofErr w:type="spellEnd"/>
      <w:r w:rsidR="0083725D" w:rsidRPr="0083725D">
        <w:t xml:space="preserve"> Zheng</w:t>
      </w:r>
    </w:p>
    <w:p w14:paraId="39AE1039" w14:textId="22BFC8BF" w:rsidR="0083725D" w:rsidRDefault="00FA3BEE" w:rsidP="00FA3BEE">
      <w:pPr>
        <w:spacing w:line="240" w:lineRule="auto"/>
        <w:jc w:val="center"/>
      </w:pPr>
      <w:r w:rsidRPr="00FA3BEE">
        <w:t>Mitchell E. Daniels, Jr. School of Business</w:t>
      </w:r>
      <w:r>
        <w:t>, Purdue University</w:t>
      </w:r>
    </w:p>
    <w:p w14:paraId="139A4487" w14:textId="6099F129" w:rsidR="009A2F83" w:rsidRDefault="0083725D" w:rsidP="00FA3BEE">
      <w:pPr>
        <w:spacing w:line="240" w:lineRule="auto"/>
        <w:jc w:val="center"/>
      </w:pPr>
      <w:r>
        <w:t>December 6,2023</w:t>
      </w:r>
      <w:r w:rsidR="009A2F83">
        <w:t>.</w:t>
      </w:r>
    </w:p>
    <w:p w14:paraId="7ABD4D63" w14:textId="77777777" w:rsidR="00FD7633" w:rsidRDefault="00FD7633" w:rsidP="00FD7633">
      <w:pPr>
        <w:jc w:val="center"/>
        <w:rPr>
          <w:rFonts w:ascii="Times New Roman" w:hAnsi="Times New Roman" w:cs="Times New Roman"/>
          <w:b/>
          <w:bCs/>
          <w:sz w:val="28"/>
          <w:szCs w:val="28"/>
        </w:rPr>
      </w:pPr>
    </w:p>
    <w:p w14:paraId="2605B9E2" w14:textId="77777777" w:rsidR="008F4461" w:rsidRDefault="008F4461" w:rsidP="00FD7633">
      <w:pPr>
        <w:jc w:val="center"/>
        <w:rPr>
          <w:rFonts w:ascii="Times New Roman" w:hAnsi="Times New Roman" w:cs="Times New Roman"/>
          <w:b/>
          <w:bCs/>
          <w:sz w:val="28"/>
          <w:szCs w:val="28"/>
        </w:rPr>
      </w:pPr>
    </w:p>
    <w:p w14:paraId="036CC1FD" w14:textId="77777777" w:rsidR="008F4461" w:rsidRDefault="008F4461" w:rsidP="00FD7633">
      <w:pPr>
        <w:jc w:val="center"/>
        <w:rPr>
          <w:rFonts w:ascii="Times New Roman" w:hAnsi="Times New Roman" w:cs="Times New Roman"/>
          <w:b/>
          <w:bCs/>
          <w:sz w:val="28"/>
          <w:szCs w:val="28"/>
        </w:rPr>
      </w:pPr>
    </w:p>
    <w:p w14:paraId="7912009E" w14:textId="77777777" w:rsidR="008F4461" w:rsidRDefault="008F4461" w:rsidP="00FD7633">
      <w:pPr>
        <w:jc w:val="center"/>
        <w:rPr>
          <w:rFonts w:ascii="Times New Roman" w:hAnsi="Times New Roman" w:cs="Times New Roman"/>
          <w:b/>
          <w:bCs/>
          <w:sz w:val="28"/>
          <w:szCs w:val="28"/>
        </w:rPr>
      </w:pPr>
    </w:p>
    <w:p w14:paraId="41104CA9" w14:textId="77777777" w:rsidR="008F4461" w:rsidRDefault="008F4461" w:rsidP="00FD7633">
      <w:pPr>
        <w:jc w:val="center"/>
        <w:rPr>
          <w:rFonts w:ascii="Times New Roman" w:hAnsi="Times New Roman" w:cs="Times New Roman"/>
          <w:b/>
          <w:bCs/>
          <w:sz w:val="28"/>
          <w:szCs w:val="28"/>
        </w:rPr>
      </w:pPr>
    </w:p>
    <w:p w14:paraId="73398399" w14:textId="77777777" w:rsidR="008F4461" w:rsidRDefault="008F4461" w:rsidP="00FD7633">
      <w:pPr>
        <w:jc w:val="center"/>
        <w:rPr>
          <w:rFonts w:ascii="Times New Roman" w:hAnsi="Times New Roman" w:cs="Times New Roman"/>
          <w:b/>
          <w:bCs/>
          <w:sz w:val="28"/>
          <w:szCs w:val="28"/>
        </w:rPr>
      </w:pPr>
    </w:p>
    <w:p w14:paraId="74B8620C" w14:textId="77777777" w:rsidR="008F4461" w:rsidRDefault="008F4461" w:rsidP="00FD7633">
      <w:pPr>
        <w:jc w:val="center"/>
        <w:rPr>
          <w:rFonts w:ascii="Times New Roman" w:hAnsi="Times New Roman" w:cs="Times New Roman"/>
          <w:b/>
          <w:bCs/>
          <w:sz w:val="28"/>
          <w:szCs w:val="28"/>
        </w:rPr>
      </w:pPr>
    </w:p>
    <w:p w14:paraId="014EC90B" w14:textId="77777777" w:rsidR="008F4461" w:rsidRDefault="008F4461" w:rsidP="00FD7633">
      <w:pPr>
        <w:jc w:val="center"/>
        <w:rPr>
          <w:rFonts w:ascii="Times New Roman" w:hAnsi="Times New Roman" w:cs="Times New Roman"/>
          <w:b/>
          <w:bCs/>
          <w:sz w:val="28"/>
          <w:szCs w:val="28"/>
        </w:rPr>
      </w:pPr>
    </w:p>
    <w:p w14:paraId="3598DE7D" w14:textId="77777777" w:rsidR="008F4461" w:rsidRDefault="008F4461" w:rsidP="00FD7633">
      <w:pPr>
        <w:jc w:val="center"/>
        <w:rPr>
          <w:rFonts w:ascii="Times New Roman" w:hAnsi="Times New Roman" w:cs="Times New Roman"/>
          <w:b/>
          <w:bCs/>
          <w:sz w:val="28"/>
          <w:szCs w:val="28"/>
        </w:rPr>
      </w:pPr>
    </w:p>
    <w:p w14:paraId="38B4331B" w14:textId="4B4EC4C0" w:rsidR="00FD7633" w:rsidRDefault="00FD7633" w:rsidP="00FD7633">
      <w:pPr>
        <w:pStyle w:val="ListParagraph"/>
        <w:numPr>
          <w:ilvl w:val="0"/>
          <w:numId w:val="1"/>
        </w:numPr>
        <w:rPr>
          <w:rFonts w:ascii="Times New Roman" w:hAnsi="Times New Roman" w:cs="Times New Roman"/>
          <w:b/>
          <w:bCs/>
          <w:sz w:val="24"/>
          <w:szCs w:val="24"/>
          <w:u w:val="single"/>
        </w:rPr>
      </w:pPr>
      <w:r w:rsidRPr="00DC23F0">
        <w:rPr>
          <w:rFonts w:ascii="Times New Roman" w:hAnsi="Times New Roman" w:cs="Times New Roman"/>
          <w:b/>
          <w:bCs/>
          <w:sz w:val="24"/>
          <w:szCs w:val="24"/>
          <w:u w:val="single"/>
        </w:rPr>
        <w:lastRenderedPageBreak/>
        <w:t>Background</w:t>
      </w:r>
      <w:r>
        <w:rPr>
          <w:rFonts w:ascii="Times New Roman" w:hAnsi="Times New Roman" w:cs="Times New Roman"/>
          <w:b/>
          <w:bCs/>
          <w:sz w:val="24"/>
          <w:szCs w:val="24"/>
          <w:u w:val="single"/>
        </w:rPr>
        <w:t>:</w:t>
      </w:r>
    </w:p>
    <w:p w14:paraId="74197244" w14:textId="77777777" w:rsidR="00FD7633" w:rsidRPr="00DC23F0" w:rsidRDefault="00FD7633" w:rsidP="00FD7633">
      <w:pPr>
        <w:pStyle w:val="ListParagraph"/>
        <w:rPr>
          <w:rFonts w:ascii="Times New Roman" w:hAnsi="Times New Roman" w:cs="Times New Roman"/>
          <w:b/>
          <w:bCs/>
          <w:sz w:val="24"/>
          <w:szCs w:val="24"/>
          <w:u w:val="single"/>
        </w:rPr>
      </w:pPr>
    </w:p>
    <w:p w14:paraId="0F418448" w14:textId="77777777" w:rsidR="00FD7633" w:rsidRPr="00427020" w:rsidRDefault="00FD7633" w:rsidP="00FD7633">
      <w:pPr>
        <w:pStyle w:val="ListParagraph"/>
        <w:numPr>
          <w:ilvl w:val="1"/>
          <w:numId w:val="1"/>
        </w:numPr>
        <w:rPr>
          <w:rFonts w:ascii="Times New Roman" w:hAnsi="Times New Roman" w:cs="Times New Roman"/>
          <w:b/>
          <w:bCs/>
          <w:i/>
          <w:iCs/>
          <w:sz w:val="24"/>
          <w:szCs w:val="24"/>
        </w:rPr>
      </w:pPr>
      <w:r w:rsidRPr="00427020">
        <w:rPr>
          <w:rFonts w:ascii="Times New Roman" w:hAnsi="Times New Roman" w:cs="Times New Roman"/>
          <w:b/>
          <w:bCs/>
          <w:i/>
          <w:iCs/>
          <w:sz w:val="24"/>
          <w:szCs w:val="24"/>
        </w:rPr>
        <w:t>Overview of the Craigslist platform</w:t>
      </w:r>
    </w:p>
    <w:p w14:paraId="5F7C6F15" w14:textId="7755D906" w:rsidR="00FD7633" w:rsidRDefault="00FD7633" w:rsidP="00FD7633">
      <w:pPr>
        <w:pStyle w:val="NormalWeb"/>
        <w:ind w:left="720" w:firstLine="360"/>
        <w:jc w:val="both"/>
      </w:pPr>
      <w:r>
        <w:t xml:space="preserve">Twenty-five years ago, Craigslist emerged as a grassroots community bulletin board and swiftly evolved into a platform for localized online classifieds. Expanding to encompass commerce in over 700 cities, the site accommodates transactions spanning jobs, housing, goods, services, events, and </w:t>
      </w:r>
      <w:r w:rsidR="44D66EBC">
        <w:t>forums [</w:t>
      </w:r>
      <w:sdt>
        <w:sdtPr>
          <w:rPr>
            <w:color w:val="000000" w:themeColor="text1"/>
          </w:rPr>
          <w:tag w:val="MENDELEY_CITATION_v3_eyJjaXRhdGlvbklEIjoiTUVOREVMRVlfQ0lUQVRJT05fZTA5MmZkOGEtYTFjMy00OWQyLTgxNzctY2ExMTMwOGJlOTE5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SwiY29udGFpbmVyLXRpdGxlLXNob3J0IjoiIn0sImlzVGVtcG9yYXJ5IjpmYWxzZX1dfQ=="/>
          <w:id w:val="-1318413031"/>
          <w:placeholder>
            <w:docPart w:val="DefaultPlaceholder_-1854013440"/>
          </w:placeholder>
        </w:sdtPr>
        <w:sdtContent>
          <w:r w:rsidR="00244261" w:rsidRPr="598962F7">
            <w:rPr>
              <w:color w:val="000000" w:themeColor="text1"/>
            </w:rPr>
            <w:t>1</w:t>
          </w:r>
          <w:r w:rsidR="1ED80243" w:rsidRPr="598962F7">
            <w:rPr>
              <w:color w:val="000000" w:themeColor="text1"/>
            </w:rPr>
            <w:t>]. This</w:t>
          </w:r>
        </w:sdtContent>
      </w:sdt>
      <w:r>
        <w:t xml:space="preserve"> emphasis on hyperlocal peer-to-peer engagement </w:t>
      </w:r>
      <w:r w:rsidR="58C02603">
        <w:t>fuelled</w:t>
      </w:r>
      <w:r>
        <w:t xml:space="preserve"> its growth to over 80 million users monthly, accessing more than 100 million listings across 50 </w:t>
      </w:r>
      <w:r w:rsidR="613DEA70">
        <w:t>countries [</w:t>
      </w:r>
      <w:sdt>
        <w:sdtPr>
          <w:rPr>
            <w:color w:val="000000" w:themeColor="text1"/>
          </w:rPr>
          <w:tag w:val="MENDELEY_CITATION_v3_eyJjaXRhdGlvbklEIjoiTUVOREVMRVlfQ0lUQVRJT05fNTc1YWM1MGEtODE5OS00MjZjLWI4MDktMWI4YjI2YWI4ZWJi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SwiY29udGFpbmVyLXRpdGxlLXNob3J0IjoiIn0sImlzVGVtcG9yYXJ5IjpmYWxzZX1dfQ=="/>
          <w:id w:val="-1750734680"/>
          <w:placeholder>
            <w:docPart w:val="DefaultPlaceholder_-1854013440"/>
          </w:placeholder>
        </w:sdtPr>
        <w:sdtContent>
          <w:r w:rsidR="00244261" w:rsidRPr="598962F7">
            <w:rPr>
              <w:color w:val="000000" w:themeColor="text1"/>
            </w:rPr>
            <w:t>1]</w:t>
          </w:r>
        </w:sdtContent>
      </w:sdt>
      <w:r w:rsidR="00530D72">
        <w:t>.</w:t>
      </w:r>
    </w:p>
    <w:p w14:paraId="43BE69EC" w14:textId="08A87D94" w:rsidR="00FD7633" w:rsidRDefault="00FD7633" w:rsidP="00FD7633">
      <w:pPr>
        <w:pStyle w:val="NormalWeb"/>
        <w:ind w:left="720" w:firstLine="360"/>
        <w:jc w:val="both"/>
      </w:pPr>
      <w:r>
        <w:t xml:space="preserve">The platform's enduring appeal lies in its immediacy and direct interactions among local buyers and </w:t>
      </w:r>
      <w:r w:rsidR="49E619FC">
        <w:t>sellers [</w:t>
      </w:r>
      <w:sdt>
        <w:sdtPr>
          <w:rPr>
            <w:color w:val="000000" w:themeColor="text1"/>
          </w:rPr>
          <w:tag w:val="MENDELEY_CITATION_v3_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"/>
          <w:id w:val="601152398"/>
          <w:placeholder>
            <w:docPart w:val="DefaultPlaceholder_-1854013440"/>
          </w:placeholder>
        </w:sdtPr>
        <w:sdtContent>
          <w:r w:rsidR="00244261" w:rsidRPr="598962F7">
            <w:rPr>
              <w:color w:val="000000" w:themeColor="text1"/>
            </w:rPr>
            <w:t>2</w:t>
          </w:r>
          <w:r w:rsidR="4FA8F5CA" w:rsidRPr="598962F7">
            <w:rPr>
              <w:color w:val="000000" w:themeColor="text1"/>
            </w:rPr>
            <w:t xml:space="preserve">]. </w:t>
          </w:r>
          <w:proofErr w:type="gramStart"/>
          <w:r w:rsidR="4FA8F5CA" w:rsidRPr="598962F7">
            <w:rPr>
              <w:color w:val="000000" w:themeColor="text1"/>
            </w:rPr>
            <w:t>However</w:t>
          </w:r>
          <w:proofErr w:type="gramEnd"/>
        </w:sdtContent>
      </w:sdt>
      <w:r>
        <w:t>, its vast public reach poses consistent challenges in maintaining quality, particularly concerning posts violating usage terms or being fraudulent. Recent policy alterations, such as requiring fees and identity verification for housing posts</w:t>
      </w:r>
      <w:r w:rsidR="002749B9">
        <w:t xml:space="preserve"> aim to address these issues</w:t>
      </w:r>
      <w:r>
        <w:t xml:space="preserve"> </w:t>
      </w:r>
      <w:sdt>
        <w:sdtPr>
          <w:rPr>
            <w:color w:val="000000" w:themeColor="text1"/>
          </w:rPr>
          <w:tag w:val="MENDELEY_CITATION_v3_eyJjaXRhdGlvbklEIjoiTUVOREVMRVlfQ0lUQVRJT05fZjFkNDQ1OWMtYTRiNC00YTJhLWIxZmYtMDMzNzgwYWViNDI5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X0sImlzVGVtcG9yYXJ5IjpmYWxzZX1dfQ=="/>
          <w:id w:val="29222717"/>
          <w:placeholder>
            <w:docPart w:val="DefaultPlaceholder_-1854013440"/>
          </w:placeholder>
        </w:sdtPr>
        <w:sdtContent>
          <w:r w:rsidR="00244261" w:rsidRPr="598962F7">
            <w:rPr>
              <w:color w:val="000000" w:themeColor="text1"/>
            </w:rPr>
            <w:t>[1]</w:t>
          </w:r>
        </w:sdtContent>
      </w:sdt>
      <w:r>
        <w:t xml:space="preserve"> Despite such measures, </w:t>
      </w:r>
      <w:proofErr w:type="gramStart"/>
      <w:r>
        <w:t>the majority of</w:t>
      </w:r>
      <w:proofErr w:type="gramEnd"/>
      <w:r>
        <w:t xml:space="preserve"> categories and listings on Craigslist stem from anonymous submissions, offering minimal oversight before publication. Users independently manage and organize posts across numerous specialized subcategories, inevitably leading to integrity concerns within the sheer volume of user-generated content.</w:t>
      </w:r>
    </w:p>
    <w:p w14:paraId="7AF24EC9" w14:textId="63B0A0D6" w:rsidR="00FD7633" w:rsidRPr="00427020" w:rsidRDefault="00FD7633" w:rsidP="00FD7633">
      <w:pPr>
        <w:pStyle w:val="ListParagraph"/>
        <w:numPr>
          <w:ilvl w:val="1"/>
          <w:numId w:val="1"/>
        </w:numPr>
        <w:rPr>
          <w:rFonts w:ascii="Times New Roman" w:hAnsi="Times New Roman" w:cs="Times New Roman"/>
          <w:b/>
          <w:bCs/>
          <w:i/>
          <w:iCs/>
          <w:sz w:val="24"/>
          <w:szCs w:val="24"/>
        </w:rPr>
      </w:pPr>
      <w:r w:rsidRPr="00427020">
        <w:rPr>
          <w:rFonts w:ascii="Times New Roman" w:hAnsi="Times New Roman" w:cs="Times New Roman"/>
          <w:b/>
          <w:bCs/>
          <w:i/>
          <w:iCs/>
          <w:sz w:val="24"/>
          <w:szCs w:val="24"/>
        </w:rPr>
        <w:t>Details on Computers subsection</w:t>
      </w:r>
    </w:p>
    <w:p w14:paraId="3CC55CDF" w14:textId="77777777" w:rsidR="00FD7633" w:rsidRDefault="00FD7633" w:rsidP="00FD7633">
      <w:pPr>
        <w:pStyle w:val="ListParagraph"/>
        <w:ind w:left="1440"/>
        <w:rPr>
          <w:rFonts w:ascii="Times New Roman" w:hAnsi="Times New Roman" w:cs="Times New Roman"/>
          <w:sz w:val="24"/>
          <w:szCs w:val="24"/>
        </w:rPr>
      </w:pPr>
    </w:p>
    <w:p w14:paraId="7A88A78E" w14:textId="36DC2F45" w:rsidR="00FD7633" w:rsidRPr="00B6247B" w:rsidRDefault="00FD7633" w:rsidP="00FD7633">
      <w:pPr>
        <w:pStyle w:val="ListParagraph"/>
        <w:ind w:firstLine="360"/>
        <w:jc w:val="both"/>
        <w:rPr>
          <w:rFonts w:ascii="Times New Roman" w:hAnsi="Times New Roman" w:cs="Times New Roman"/>
          <w:sz w:val="24"/>
          <w:szCs w:val="24"/>
        </w:rPr>
      </w:pPr>
      <w:r w:rsidRPr="00B6247B">
        <w:rPr>
          <w:rFonts w:ascii="Times New Roman" w:hAnsi="Times New Roman" w:cs="Times New Roman"/>
          <w:sz w:val="24"/>
          <w:szCs w:val="24"/>
        </w:rPr>
        <w:t>The comput</w:t>
      </w:r>
      <w:r>
        <w:rPr>
          <w:rFonts w:ascii="Times New Roman" w:hAnsi="Times New Roman" w:cs="Times New Roman"/>
          <w:sz w:val="24"/>
          <w:szCs w:val="24"/>
        </w:rPr>
        <w:t xml:space="preserve">er and computer parts </w:t>
      </w:r>
      <w:r w:rsidRPr="00B6247B">
        <w:rPr>
          <w:rFonts w:ascii="Times New Roman" w:hAnsi="Times New Roman" w:cs="Times New Roman"/>
          <w:sz w:val="24"/>
          <w:szCs w:val="24"/>
        </w:rPr>
        <w:t xml:space="preserve">subsection contains one of the largest, most actively used marketplaces for peer transactions around laptops, desktops, tablets, components, storage, networking devices, </w:t>
      </w:r>
      <w:proofErr w:type="gramStart"/>
      <w:r w:rsidRPr="00B6247B">
        <w:rPr>
          <w:rFonts w:ascii="Times New Roman" w:hAnsi="Times New Roman" w:cs="Times New Roman"/>
          <w:sz w:val="24"/>
          <w:szCs w:val="24"/>
        </w:rPr>
        <w:t>printers</w:t>
      </w:r>
      <w:proofErr w:type="gramEnd"/>
      <w:r w:rsidRPr="00B6247B">
        <w:rPr>
          <w:rFonts w:ascii="Times New Roman" w:hAnsi="Times New Roman" w:cs="Times New Roman"/>
          <w:sz w:val="24"/>
          <w:szCs w:val="24"/>
        </w:rPr>
        <w:t xml:space="preserve"> and consumer technology goods</w:t>
      </w:r>
      <w:sdt>
        <w:sdtPr>
          <w:rPr>
            <w:rFonts w:ascii="Times New Roman" w:hAnsi="Times New Roman" w:cs="Times New Roman"/>
            <w:color w:val="000000"/>
            <w:sz w:val="24"/>
            <w:szCs w:val="24"/>
          </w:rPr>
          <w:tag w:val="MENDELEY_CITATION_v3_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"/>
          <w:id w:val="1956208590"/>
          <w:placeholder>
            <w:docPart w:val="DefaultPlaceholder_-1854013440"/>
          </w:placeholder>
        </w:sdtPr>
        <w:sdtContent>
          <w:r w:rsidR="00244261" w:rsidRPr="00244261">
            <w:rPr>
              <w:rFonts w:ascii="Times New Roman" w:hAnsi="Times New Roman" w:cs="Times New Roman"/>
              <w:color w:val="000000"/>
              <w:sz w:val="24"/>
              <w:szCs w:val="24"/>
            </w:rPr>
            <w:t>[3]</w:t>
          </w:r>
        </w:sdtContent>
      </w:sdt>
      <w:r w:rsidRPr="00B6247B">
        <w:rPr>
          <w:rFonts w:ascii="Times New Roman" w:hAnsi="Times New Roman" w:cs="Times New Roman"/>
          <w:sz w:val="24"/>
          <w:szCs w:val="24"/>
        </w:rPr>
        <w:t>. The taxonomy spans thousands of terminal branches</w:t>
      </w:r>
      <w:sdt>
        <w:sdtPr>
          <w:rPr>
            <w:rFonts w:ascii="Times New Roman" w:hAnsi="Times New Roman" w:cs="Times New Roman"/>
            <w:color w:val="000000"/>
            <w:sz w:val="24"/>
            <w:szCs w:val="24"/>
          </w:rPr>
          <w:tag w:val="MENDELEY_CITATION_v3_eyJjaXRhdGlvbklEIjoiTUVOREVMRVlfQ0lUQVRJT05fNjE1MDExYWUtNTc0OS00ZDM3LWJlMWQtNWU4ZDU3NjJjZTY0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SwiY29udGFpbmVyLXRpdGxlLXNob3J0IjoiIn0sImlzVGVtcG9yYXJ5IjpmYWxzZX1dfQ=="/>
          <w:id w:val="1813364630"/>
          <w:placeholder>
            <w:docPart w:val="DefaultPlaceholder_-1854013440"/>
          </w:placeholder>
        </w:sdtPr>
        <w:sdtContent>
          <w:r w:rsidR="00244261" w:rsidRPr="00244261">
            <w:rPr>
              <w:rFonts w:eastAsia="Times New Roman"/>
              <w:color w:val="000000"/>
            </w:rPr>
            <w:t>[1]</w:t>
          </w:r>
        </w:sdtContent>
      </w:sdt>
      <w:r w:rsidR="00775967">
        <w:rPr>
          <w:rFonts w:ascii="Times New Roman" w:hAnsi="Times New Roman" w:cs="Times New Roman"/>
          <w:sz w:val="24"/>
          <w:szCs w:val="24"/>
        </w:rPr>
        <w:t>.</w:t>
      </w:r>
      <w:r w:rsidRPr="00B6247B">
        <w:rPr>
          <w:rFonts w:ascii="Times New Roman" w:hAnsi="Times New Roman" w:cs="Times New Roman"/>
          <w:sz w:val="24"/>
          <w:szCs w:val="24"/>
        </w:rPr>
        <w:t xml:space="preserve"> Those submitting items self-select classifications meant to file relevant products under the proper tree leaves best representing an item's specifics. However, system abuses and ignorance around technology frequently </w:t>
      </w:r>
      <w:r>
        <w:rPr>
          <w:rFonts w:ascii="Times New Roman" w:hAnsi="Times New Roman" w:cs="Times New Roman"/>
          <w:sz w:val="24"/>
          <w:szCs w:val="24"/>
        </w:rPr>
        <w:t>result</w:t>
      </w:r>
      <w:r w:rsidRPr="00B6247B">
        <w:rPr>
          <w:rFonts w:ascii="Times New Roman" w:hAnsi="Times New Roman" w:cs="Times New Roman"/>
          <w:sz w:val="24"/>
          <w:szCs w:val="24"/>
        </w:rPr>
        <w:t xml:space="preserve"> in computing gear </w:t>
      </w:r>
      <w:r>
        <w:rPr>
          <w:rFonts w:ascii="Times New Roman" w:hAnsi="Times New Roman" w:cs="Times New Roman"/>
          <w:sz w:val="24"/>
          <w:szCs w:val="24"/>
        </w:rPr>
        <w:t xml:space="preserve">being </w:t>
      </w:r>
      <w:r w:rsidRPr="00B6247B">
        <w:rPr>
          <w:rFonts w:ascii="Times New Roman" w:hAnsi="Times New Roman" w:cs="Times New Roman"/>
          <w:sz w:val="24"/>
          <w:szCs w:val="24"/>
        </w:rPr>
        <w:t>utterly miscategorized.</w:t>
      </w:r>
    </w:p>
    <w:p w14:paraId="6790FCE7" w14:textId="77777777" w:rsidR="00FD7633" w:rsidRPr="00B6247B" w:rsidRDefault="00FD7633" w:rsidP="00FD7633">
      <w:pPr>
        <w:pStyle w:val="ListParagraph"/>
        <w:jc w:val="both"/>
        <w:rPr>
          <w:rFonts w:ascii="Times New Roman" w:hAnsi="Times New Roman" w:cs="Times New Roman"/>
          <w:sz w:val="24"/>
          <w:szCs w:val="24"/>
        </w:rPr>
      </w:pPr>
    </w:p>
    <w:p w14:paraId="40430FBF" w14:textId="2D6BF2C2" w:rsidR="00FD7633" w:rsidRDefault="00FD7633" w:rsidP="00FD7633">
      <w:pPr>
        <w:pStyle w:val="ListParagraph"/>
        <w:ind w:firstLine="360"/>
        <w:jc w:val="both"/>
        <w:rPr>
          <w:rFonts w:ascii="Times New Roman" w:hAnsi="Times New Roman" w:cs="Times New Roman"/>
          <w:sz w:val="24"/>
          <w:szCs w:val="24"/>
        </w:rPr>
      </w:pPr>
      <w:r w:rsidRPr="598962F7">
        <w:rPr>
          <w:rFonts w:ascii="Times New Roman" w:hAnsi="Times New Roman" w:cs="Times New Roman"/>
          <w:sz w:val="24"/>
          <w:szCs w:val="24"/>
        </w:rPr>
        <w:t xml:space="preserve">Prior research sampled misclassified item rates ranging from 7-15% on eBay and Amazon to over 40% on </w:t>
      </w:r>
      <w:r w:rsidR="42985CFD" w:rsidRPr="598962F7">
        <w:rPr>
          <w:rFonts w:ascii="Times New Roman" w:hAnsi="Times New Roman" w:cs="Times New Roman"/>
          <w:sz w:val="24"/>
          <w:szCs w:val="24"/>
        </w:rPr>
        <w:t>Craigslist [</w:t>
      </w:r>
      <w:sdt>
        <w:sdtPr>
          <w:rPr>
            <w:rFonts w:ascii="Times New Roman" w:hAnsi="Times New Roman" w:cs="Times New Roman"/>
            <w:color w:val="000000" w:themeColor="text1"/>
            <w:sz w:val="24"/>
            <w:szCs w:val="24"/>
          </w:rPr>
          <w:tag w:val="MENDELEY_CITATION_v3_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"/>
          <w:id w:val="380836532"/>
          <w:placeholder>
            <w:docPart w:val="DefaultPlaceholder_-1854013440"/>
          </w:placeholder>
        </w:sdtPr>
        <w:sdtContent>
          <w:r w:rsidR="00244261" w:rsidRPr="598962F7">
            <w:rPr>
              <w:rFonts w:eastAsia="Times New Roman"/>
              <w:color w:val="000000" w:themeColor="text1"/>
            </w:rPr>
            <w:t>4]</w:t>
          </w:r>
        </w:sdtContent>
      </w:sdt>
      <w:r w:rsidRPr="598962F7">
        <w:rPr>
          <w:rFonts w:ascii="Times New Roman" w:hAnsi="Times New Roman" w:cs="Times New Roman"/>
          <w:sz w:val="24"/>
          <w:szCs w:val="24"/>
        </w:rPr>
        <w:t xml:space="preserve">. The rampant inconsistency around computing products mapped to improper peripheral instead of core device designations demonstrates systemic failures. This undermines search relevancy when those looking for a replacement laptop receive router listings instead. It also skews available inventory transparency and hampers oversight when items are scattered across disjointed categories popularly exploited by spammers or scammers </w:t>
      </w:r>
      <w:sdt>
        <w:sdtPr>
          <w:rPr>
            <w:rFonts w:ascii="Times New Roman" w:hAnsi="Times New Roman" w:cs="Times New Roman"/>
            <w:color w:val="000000" w:themeColor="text1"/>
            <w:sz w:val="24"/>
            <w:szCs w:val="24"/>
          </w:rPr>
          <w:tag w:val="MENDELEY_CITATION_v3_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"/>
          <w:id w:val="352930680"/>
          <w:placeholder>
            <w:docPart w:val="DefaultPlaceholder_-1854013440"/>
          </w:placeholder>
        </w:sdtPr>
        <w:sdtContent>
          <w:r w:rsidR="00244261" w:rsidRPr="598962F7">
            <w:rPr>
              <w:rFonts w:eastAsia="Times New Roman"/>
              <w:color w:val="000000" w:themeColor="text1"/>
            </w:rPr>
            <w:t>[5]</w:t>
          </w:r>
        </w:sdtContent>
      </w:sdt>
    </w:p>
    <w:p w14:paraId="043D9DEC" w14:textId="77777777" w:rsidR="00E2352F" w:rsidRDefault="00E2352F" w:rsidP="00E2352F">
      <w:pPr>
        <w:pStyle w:val="ListParagraph"/>
        <w:ind w:left="1440"/>
        <w:rPr>
          <w:rFonts w:ascii="Times New Roman" w:hAnsi="Times New Roman" w:cs="Times New Roman"/>
          <w:b/>
          <w:bCs/>
          <w:sz w:val="24"/>
          <w:szCs w:val="24"/>
        </w:rPr>
      </w:pPr>
    </w:p>
    <w:p w14:paraId="47F8E8B3" w14:textId="059D727B" w:rsidR="00FD7633" w:rsidRPr="00427020" w:rsidRDefault="00FD7633" w:rsidP="00E2352F">
      <w:pPr>
        <w:pStyle w:val="ListParagraph"/>
        <w:numPr>
          <w:ilvl w:val="1"/>
          <w:numId w:val="1"/>
        </w:numPr>
        <w:rPr>
          <w:rFonts w:ascii="Times New Roman" w:hAnsi="Times New Roman" w:cs="Times New Roman"/>
          <w:b/>
          <w:bCs/>
          <w:i/>
          <w:iCs/>
          <w:sz w:val="24"/>
          <w:szCs w:val="24"/>
        </w:rPr>
      </w:pPr>
      <w:r w:rsidRPr="00427020">
        <w:rPr>
          <w:rFonts w:ascii="Times New Roman" w:hAnsi="Times New Roman" w:cs="Times New Roman"/>
          <w:b/>
          <w:bCs/>
          <w:i/>
          <w:iCs/>
          <w:sz w:val="24"/>
          <w:szCs w:val="24"/>
        </w:rPr>
        <w:t xml:space="preserve">Prior research establishing categorization </w:t>
      </w:r>
      <w:proofErr w:type="gramStart"/>
      <w:r w:rsidRPr="00427020">
        <w:rPr>
          <w:rFonts w:ascii="Times New Roman" w:hAnsi="Times New Roman" w:cs="Times New Roman"/>
          <w:b/>
          <w:bCs/>
          <w:i/>
          <w:iCs/>
          <w:sz w:val="24"/>
          <w:szCs w:val="24"/>
        </w:rPr>
        <w:t>problems</w:t>
      </w:r>
      <w:proofErr w:type="gramEnd"/>
    </w:p>
    <w:p w14:paraId="3B54091F" w14:textId="3BE13F06" w:rsidR="00FD7633" w:rsidRPr="00FA3740" w:rsidRDefault="00FD7633" w:rsidP="00FA3740">
      <w:pPr>
        <w:ind w:left="360" w:firstLine="360"/>
        <w:jc w:val="both"/>
        <w:rPr>
          <w:rFonts w:ascii="Times New Roman" w:hAnsi="Times New Roman" w:cs="Times New Roman"/>
          <w:sz w:val="24"/>
          <w:szCs w:val="24"/>
        </w:rPr>
      </w:pPr>
      <w:r w:rsidRPr="00FA3740">
        <w:rPr>
          <w:rFonts w:ascii="Times New Roman" w:hAnsi="Times New Roman" w:cs="Times New Roman"/>
          <w:sz w:val="24"/>
          <w:szCs w:val="24"/>
        </w:rPr>
        <w:t>Early MIT analyses using Craigslist as a research corpus identified systemic improvements from automatic error detection in flagged posts and housing policy changes</w:t>
      </w:r>
      <w:sdt>
        <w:sdtPr>
          <w:rPr>
            <w:rFonts w:ascii="Times New Roman" w:hAnsi="Times New Roman" w:cs="Times New Roman"/>
            <w:color w:val="000000"/>
            <w:sz w:val="24"/>
            <w:szCs w:val="24"/>
          </w:rPr>
          <w:tag w:val="MENDELEY_CITATION_v3_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"/>
          <w:id w:val="-1758598422"/>
          <w:placeholder>
            <w:docPart w:val="DefaultPlaceholder_-1854013440"/>
          </w:placeholder>
        </w:sdtPr>
        <w:sdtContent>
          <w:r w:rsidR="00244261" w:rsidRPr="00244261">
            <w:rPr>
              <w:rFonts w:eastAsia="Times New Roman"/>
              <w:color w:val="000000"/>
            </w:rPr>
            <w:t>[6]</w:t>
          </w:r>
        </w:sdtContent>
      </w:sdt>
      <w:r w:rsidR="000A031B">
        <w:rPr>
          <w:rFonts w:ascii="Times New Roman" w:hAnsi="Times New Roman" w:cs="Times New Roman"/>
          <w:sz w:val="24"/>
          <w:szCs w:val="24"/>
        </w:rPr>
        <w:t>.</w:t>
      </w:r>
      <w:r w:rsidRPr="00FA3740">
        <w:rPr>
          <w:rFonts w:ascii="Times New Roman" w:hAnsi="Times New Roman" w:cs="Times New Roman"/>
          <w:sz w:val="24"/>
          <w:szCs w:val="24"/>
        </w:rPr>
        <w:t xml:space="preserve"> However, categorization issues persisted based on anonymous ungoverned self-listings trusted on the face. Automated interventions again surfaced as viable solutions for inventory consistency </w:t>
      </w:r>
      <w:r w:rsidRPr="00FA3740">
        <w:rPr>
          <w:rFonts w:ascii="Times New Roman" w:hAnsi="Times New Roman" w:cs="Times New Roman"/>
          <w:sz w:val="24"/>
          <w:szCs w:val="24"/>
        </w:rPr>
        <w:lastRenderedPageBreak/>
        <w:t>issues</w:t>
      </w:r>
      <w:sdt>
        <w:sdtPr>
          <w:rPr>
            <w:rFonts w:ascii="Times New Roman" w:hAnsi="Times New Roman" w:cs="Times New Roman"/>
            <w:color w:val="000000"/>
            <w:sz w:val="24"/>
            <w:szCs w:val="24"/>
          </w:rPr>
          <w:tag w:val="MENDELEY_CITATION_v3_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"/>
          <w:id w:val="225345664"/>
          <w:placeholder>
            <w:docPart w:val="DefaultPlaceholder_-1854013440"/>
          </w:placeholder>
        </w:sdtPr>
        <w:sdtContent>
          <w:r w:rsidR="00244261" w:rsidRPr="00244261">
            <w:rPr>
              <w:rFonts w:ascii="Times New Roman" w:hAnsi="Times New Roman" w:cs="Times New Roman"/>
              <w:color w:val="000000"/>
              <w:sz w:val="24"/>
              <w:szCs w:val="24"/>
            </w:rPr>
            <w:t>[3]</w:t>
          </w:r>
        </w:sdtContent>
      </w:sdt>
      <w:r w:rsidRPr="00FA3740">
        <w:rPr>
          <w:rFonts w:ascii="Times New Roman" w:hAnsi="Times New Roman" w:cs="Times New Roman"/>
          <w:sz w:val="24"/>
          <w:szCs w:val="24"/>
        </w:rPr>
        <w:t>. Expanding research recently focused specifically on quantitative samples confirming poor computing classifications. Findings further solidified the need for recourse through advanced algorithms versus purely manual means to secure accuracy at global scales</w:t>
      </w:r>
      <w:sdt>
        <w:sdtPr>
          <w:rPr>
            <w:rFonts w:ascii="Times New Roman" w:hAnsi="Times New Roman" w:cs="Times New Roman"/>
            <w:color w:val="000000"/>
            <w:sz w:val="24"/>
            <w:szCs w:val="24"/>
          </w:rPr>
          <w:tag w:val="MENDELEY_CITATION_v3_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"/>
          <w:id w:val="79184837"/>
          <w:placeholder>
            <w:docPart w:val="DefaultPlaceholder_-1854013440"/>
          </w:placeholder>
        </w:sdtPr>
        <w:sdtContent>
          <w:r w:rsidR="00244261" w:rsidRPr="00244261">
            <w:rPr>
              <w:rFonts w:eastAsia="Times New Roman"/>
              <w:color w:val="000000"/>
            </w:rPr>
            <w:t>[4]</w:t>
          </w:r>
        </w:sdtContent>
      </w:sdt>
      <w:r w:rsidRPr="00FA3740">
        <w:rPr>
          <w:rFonts w:ascii="Times New Roman" w:hAnsi="Times New Roman" w:cs="Times New Roman"/>
          <w:sz w:val="24"/>
          <w:szCs w:val="24"/>
        </w:rPr>
        <w:t xml:space="preserve"> </w:t>
      </w:r>
    </w:p>
    <w:p w14:paraId="20214DD9" w14:textId="77777777" w:rsidR="00FD7633" w:rsidRDefault="00FD7633" w:rsidP="009B3529">
      <w:pPr>
        <w:pStyle w:val="ListParagraph"/>
        <w:jc w:val="both"/>
        <w:rPr>
          <w:rFonts w:ascii="Times New Roman" w:hAnsi="Times New Roman" w:cs="Times New Roman"/>
          <w:sz w:val="24"/>
          <w:szCs w:val="24"/>
        </w:rPr>
      </w:pPr>
    </w:p>
    <w:p w14:paraId="6EB4958E" w14:textId="7C997B1D" w:rsidR="009B3529" w:rsidRPr="00FA3740" w:rsidRDefault="00FA3740" w:rsidP="00FA3740">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Business Analysis</w:t>
      </w:r>
      <w:r w:rsidR="009B3529" w:rsidRPr="00FA3740">
        <w:rPr>
          <w:rFonts w:ascii="Times New Roman" w:hAnsi="Times New Roman" w:cs="Times New Roman"/>
          <w:b/>
          <w:bCs/>
          <w:sz w:val="24"/>
          <w:szCs w:val="24"/>
          <w:u w:val="single"/>
        </w:rPr>
        <w:t>:</w:t>
      </w:r>
      <w:r w:rsidR="00DC23F0" w:rsidRPr="00FA3740">
        <w:rPr>
          <w:rFonts w:ascii="Times New Roman" w:hAnsi="Times New Roman" w:cs="Times New Roman"/>
          <w:b/>
          <w:bCs/>
          <w:sz w:val="24"/>
          <w:szCs w:val="24"/>
          <w:u w:val="single"/>
        </w:rPr>
        <w:t xml:space="preserve"> </w:t>
      </w:r>
    </w:p>
    <w:p w14:paraId="2BF9A2CD" w14:textId="3A8366F7" w:rsidR="00DC23F0" w:rsidRDefault="00DC23F0" w:rsidP="00FD7633">
      <w:pPr>
        <w:pStyle w:val="NormalWeb"/>
        <w:ind w:left="360" w:firstLine="360"/>
        <w:jc w:val="both"/>
      </w:pPr>
      <w:r>
        <w:t>Craigslist, with its open community approach promoting inclusivity, encounters significant challenges in upholding quality control, especially concerning accurate classification within comput</w:t>
      </w:r>
      <w:r w:rsidR="00FA3740">
        <w:t>er</w:t>
      </w:r>
      <w:r>
        <w:t xml:space="preserve"> </w:t>
      </w:r>
      <w:r w:rsidR="00FA3740">
        <w:t xml:space="preserve">subsection </w:t>
      </w:r>
      <w:r>
        <w:t xml:space="preserve">listings. </w:t>
      </w:r>
      <w:r w:rsidR="00FA3740">
        <w:t xml:space="preserve">The listing </w:t>
      </w:r>
      <w:r>
        <w:t>lack</w:t>
      </w:r>
      <w:r w:rsidR="00FA3740">
        <w:t>s</w:t>
      </w:r>
      <w:r>
        <w:t xml:space="preserve"> a structured taxonomy framework, leading users to submit lists across various areas based on limited knowledge or assumptions. </w:t>
      </w:r>
      <w:r w:rsidRPr="00DC23F0">
        <w:rPr>
          <w:b/>
          <w:bCs/>
        </w:rPr>
        <w:t>Consequently, a substantial portion, estimated at around 40%, of the listed computing products face misclassification into incorrect or additional categories, impacting platform stakeholders.</w:t>
      </w:r>
    </w:p>
    <w:p w14:paraId="22E74E7E" w14:textId="77777777" w:rsidR="00DC23F0" w:rsidRDefault="00DC23F0" w:rsidP="00DC23F0">
      <w:pPr>
        <w:pStyle w:val="NormalWeb"/>
        <w:ind w:left="360" w:firstLine="360"/>
        <w:jc w:val="both"/>
      </w:pPr>
      <w:r>
        <w:t>This random and imprecise classification system notably affects buyers seeking specific computing devices like laptops or desktops. The efficacy of Craigslist's search functionality heavily relies on the integrity of user-defined categorization. Inaccuracy undermines search effectiveness, resulting in frustrated buyers acquiring irrelevant peripherals, eroding trust in the platform's ability to connect users with desired products.</w:t>
      </w:r>
    </w:p>
    <w:p w14:paraId="1EBAFE35" w14:textId="169304A4" w:rsidR="00DC23F0" w:rsidRDefault="00DC23F0" w:rsidP="00DC23F0">
      <w:pPr>
        <w:pStyle w:val="NormalWeb"/>
        <w:ind w:left="360" w:firstLine="360"/>
        <w:jc w:val="both"/>
      </w:pPr>
      <w:r>
        <w:t>Manual interventions or sole reliance on buyer reports are proving infeasible due to the sheer volume of misclassifications surpassing human moderation. The only viable solution lies in implementing automated interventions, leveraging advanced machine learning techniques.</w:t>
      </w:r>
    </w:p>
    <w:p w14:paraId="06B70735" w14:textId="4EBDD975" w:rsidR="00DC23F0" w:rsidRDefault="00FA3740" w:rsidP="00DC23F0">
      <w:pPr>
        <w:pStyle w:val="NormalWeb"/>
        <w:ind w:left="360" w:firstLine="360"/>
        <w:jc w:val="both"/>
      </w:pPr>
      <w:r w:rsidRPr="00FA3740">
        <w:rPr>
          <w:b/>
          <w:bCs/>
        </w:rPr>
        <w:t>We propose to reduce this misclassification of computer parts into the computer subsection.</w:t>
      </w:r>
      <w:r>
        <w:rPr>
          <w:b/>
          <w:bCs/>
        </w:rPr>
        <w:t xml:space="preserve"> </w:t>
      </w:r>
      <w:r w:rsidR="00DC23F0" w:rsidRPr="00FA3740">
        <w:t>Through advanced machine learning, Craigslist can swiftly determine appropriate listing categories for posted items</w:t>
      </w:r>
      <w:r w:rsidR="00DC23F0">
        <w:t>. Natural language processing deciphers unstructured textual descriptions, extracting embedded signals to predict probable taxonomies. Moreover, these automated methods continuously evolve, incorporating new information to enhance classification intelligence.</w:t>
      </w:r>
    </w:p>
    <w:p w14:paraId="369C2876" w14:textId="77777777" w:rsidR="00DC23F0" w:rsidRDefault="00DC23F0" w:rsidP="00DC23F0">
      <w:pPr>
        <w:pStyle w:val="NormalWeb"/>
        <w:ind w:left="360" w:firstLine="360"/>
        <w:jc w:val="both"/>
      </w:pPr>
      <w:r>
        <w:t>Introducing automated mechanisms offers Craigslist an unparalleled opportunity to scale discoverability and management. By methodically developing and integrating these features, Craigslist can notably enhance product classification accuracy. A well-organized inventory directly translates to an improved user experience, reinforcing the platform's primary value proposition—effective user-product connections. Neglecting these issues risks decreased user engagement, exposing fundamental flaws in Craigslist's business model.</w:t>
      </w:r>
    </w:p>
    <w:p w14:paraId="3A3C94BA" w14:textId="5ECA7A91" w:rsidR="00220679" w:rsidRPr="00280D5C" w:rsidRDefault="00FA3740" w:rsidP="00280D5C">
      <w:pPr>
        <w:pStyle w:val="ListParagraph"/>
        <w:numPr>
          <w:ilvl w:val="0"/>
          <w:numId w:val="1"/>
        </w:numPr>
        <w:rPr>
          <w:rFonts w:ascii="Times New Roman" w:hAnsi="Times New Roman" w:cs="Times New Roman"/>
          <w:b/>
          <w:bCs/>
          <w:sz w:val="24"/>
          <w:szCs w:val="24"/>
          <w:u w:val="single"/>
        </w:rPr>
      </w:pPr>
      <w:r w:rsidRPr="00280D5C">
        <w:rPr>
          <w:rFonts w:ascii="Times New Roman" w:hAnsi="Times New Roman" w:cs="Times New Roman"/>
          <w:b/>
          <w:bCs/>
          <w:sz w:val="24"/>
          <w:szCs w:val="24"/>
          <w:u w:val="single"/>
        </w:rPr>
        <w:t>Data Analysis</w:t>
      </w:r>
      <w:r w:rsidR="00DC23F0" w:rsidRPr="00280D5C">
        <w:rPr>
          <w:rFonts w:ascii="Times New Roman" w:hAnsi="Times New Roman" w:cs="Times New Roman"/>
          <w:b/>
          <w:bCs/>
          <w:sz w:val="24"/>
          <w:szCs w:val="24"/>
          <w:u w:val="single"/>
        </w:rPr>
        <w:t>:</w:t>
      </w:r>
    </w:p>
    <w:p w14:paraId="49399EA1" w14:textId="77777777" w:rsidR="00DC23F0" w:rsidRPr="00DC23F0" w:rsidRDefault="00DC23F0" w:rsidP="00DC23F0">
      <w:pPr>
        <w:pStyle w:val="ListParagraph"/>
        <w:rPr>
          <w:rFonts w:ascii="Times New Roman" w:hAnsi="Times New Roman" w:cs="Times New Roman"/>
          <w:b/>
          <w:bCs/>
          <w:sz w:val="24"/>
          <w:szCs w:val="24"/>
          <w:u w:val="single"/>
        </w:rPr>
      </w:pPr>
    </w:p>
    <w:p w14:paraId="05629E47" w14:textId="77777777" w:rsidR="000678C4" w:rsidRPr="000678C4" w:rsidRDefault="000678C4" w:rsidP="000678C4">
      <w:pPr>
        <w:pStyle w:val="ListParagraph"/>
        <w:numPr>
          <w:ilvl w:val="1"/>
          <w:numId w:val="1"/>
        </w:numPr>
        <w:rPr>
          <w:rFonts w:ascii="Times New Roman" w:hAnsi="Times New Roman" w:cs="Times New Roman"/>
          <w:sz w:val="24"/>
          <w:szCs w:val="24"/>
        </w:rPr>
      </w:pPr>
      <w:r w:rsidRPr="00427020">
        <w:rPr>
          <w:rFonts w:ascii="Times New Roman" w:hAnsi="Times New Roman" w:cs="Times New Roman"/>
          <w:b/>
          <w:bCs/>
          <w:i/>
          <w:iCs/>
          <w:sz w:val="24"/>
          <w:szCs w:val="24"/>
        </w:rPr>
        <w:t>Data Collection</w:t>
      </w:r>
      <w:r w:rsidRPr="000678C4">
        <w:rPr>
          <w:rFonts w:ascii="Times New Roman" w:hAnsi="Times New Roman" w:cs="Times New Roman"/>
          <w:sz w:val="24"/>
          <w:szCs w:val="24"/>
        </w:rPr>
        <w:t>:</w:t>
      </w:r>
    </w:p>
    <w:p w14:paraId="335EB82D" w14:textId="77777777" w:rsidR="000678C4" w:rsidRPr="000678C4" w:rsidRDefault="000678C4" w:rsidP="00487A43">
      <w:pPr>
        <w:pStyle w:val="ListParagraph"/>
        <w:ind w:left="1440"/>
        <w:rPr>
          <w:rFonts w:ascii="Times New Roman" w:hAnsi="Times New Roman" w:cs="Times New Roman"/>
          <w:sz w:val="24"/>
          <w:szCs w:val="24"/>
        </w:rPr>
      </w:pPr>
    </w:p>
    <w:p w14:paraId="53CC5A88" w14:textId="00251C74" w:rsidR="000678C4" w:rsidRDefault="000678C4" w:rsidP="000A733D">
      <w:pPr>
        <w:pStyle w:val="ListParagraph"/>
        <w:ind w:firstLine="360"/>
        <w:jc w:val="both"/>
        <w:rPr>
          <w:rFonts w:ascii="Times New Roman" w:hAnsi="Times New Roman" w:cs="Times New Roman"/>
          <w:sz w:val="24"/>
          <w:szCs w:val="24"/>
        </w:rPr>
      </w:pPr>
      <w:r w:rsidRPr="598962F7">
        <w:rPr>
          <w:rFonts w:ascii="Times New Roman" w:hAnsi="Times New Roman" w:cs="Times New Roman"/>
          <w:sz w:val="24"/>
          <w:szCs w:val="24"/>
        </w:rPr>
        <w:t xml:space="preserve">The process of gathering computing product listings involved the implementation of a </w:t>
      </w:r>
      <w:r w:rsidRPr="598962F7">
        <w:rPr>
          <w:rFonts w:ascii="Times New Roman" w:hAnsi="Times New Roman" w:cs="Times New Roman"/>
          <w:b/>
          <w:bCs/>
          <w:sz w:val="24"/>
          <w:szCs w:val="24"/>
        </w:rPr>
        <w:t>custom Python-based web crawler</w:t>
      </w:r>
      <w:r w:rsidRPr="598962F7">
        <w:rPr>
          <w:rFonts w:ascii="Times New Roman" w:hAnsi="Times New Roman" w:cs="Times New Roman"/>
          <w:sz w:val="24"/>
          <w:szCs w:val="24"/>
        </w:rPr>
        <w:t xml:space="preserve"> specifically designed to scrape data from Craigslist sites in Chicago, </w:t>
      </w:r>
      <w:r w:rsidR="00C93B68" w:rsidRPr="598962F7">
        <w:rPr>
          <w:rFonts w:ascii="Times New Roman" w:hAnsi="Times New Roman" w:cs="Times New Roman"/>
          <w:sz w:val="24"/>
          <w:szCs w:val="24"/>
        </w:rPr>
        <w:t xml:space="preserve">and </w:t>
      </w:r>
      <w:r w:rsidRPr="598962F7">
        <w:rPr>
          <w:rFonts w:ascii="Times New Roman" w:hAnsi="Times New Roman" w:cs="Times New Roman"/>
          <w:sz w:val="24"/>
          <w:szCs w:val="24"/>
        </w:rPr>
        <w:t xml:space="preserve">San Francisco. </w:t>
      </w:r>
      <w:r w:rsidR="03979521" w:rsidRPr="598962F7">
        <w:rPr>
          <w:rFonts w:ascii="Times New Roman" w:hAnsi="Times New Roman" w:cs="Times New Roman"/>
          <w:sz w:val="24"/>
          <w:szCs w:val="24"/>
        </w:rPr>
        <w:t xml:space="preserve">This web crawler successfully extracted 2,143 listings, </w:t>
      </w:r>
      <w:r w:rsidR="03979521" w:rsidRPr="598962F7">
        <w:rPr>
          <w:rFonts w:ascii="Times New Roman" w:hAnsi="Times New Roman" w:cs="Times New Roman"/>
          <w:sz w:val="24"/>
          <w:szCs w:val="24"/>
        </w:rPr>
        <w:lastRenderedPageBreak/>
        <w:t>ensuring a comprehensive dataset for analysis.</w:t>
      </w:r>
      <w:r w:rsidRPr="598962F7">
        <w:rPr>
          <w:rFonts w:ascii="Times New Roman" w:hAnsi="Times New Roman" w:cs="Times New Roman"/>
          <w:sz w:val="24"/>
          <w:szCs w:val="24"/>
        </w:rPr>
        <w:t xml:space="preserve"> The uniform attributes collected by the crawler included the product URL, text description content, and </w:t>
      </w:r>
      <w:r w:rsidR="00C93B68" w:rsidRPr="598962F7">
        <w:rPr>
          <w:rFonts w:ascii="Times New Roman" w:hAnsi="Times New Roman" w:cs="Times New Roman"/>
          <w:sz w:val="24"/>
          <w:szCs w:val="24"/>
        </w:rPr>
        <w:t>headers for each listing</w:t>
      </w:r>
      <w:r w:rsidRPr="598962F7">
        <w:rPr>
          <w:rFonts w:ascii="Times New Roman" w:hAnsi="Times New Roman" w:cs="Times New Roman"/>
          <w:sz w:val="24"/>
          <w:szCs w:val="24"/>
        </w:rPr>
        <w:t>. To facilitate subsequent analysis, the extracted data was stored within a master CSV repository.</w:t>
      </w:r>
    </w:p>
    <w:p w14:paraId="23C24037" w14:textId="77777777" w:rsidR="00374D83" w:rsidRDefault="00374D83" w:rsidP="000A733D">
      <w:pPr>
        <w:pStyle w:val="ListParagraph"/>
        <w:ind w:firstLine="360"/>
        <w:jc w:val="both"/>
        <w:rPr>
          <w:rFonts w:ascii="Times New Roman" w:hAnsi="Times New Roman" w:cs="Times New Roman"/>
          <w:sz w:val="24"/>
          <w:szCs w:val="24"/>
        </w:rPr>
      </w:pPr>
    </w:p>
    <w:p w14:paraId="5C9EA46A" w14:textId="1C20FE02" w:rsidR="00FA3740" w:rsidRPr="000678C4" w:rsidRDefault="00FA3740" w:rsidP="000A733D">
      <w:pPr>
        <w:pStyle w:val="ListParagraph"/>
        <w:ind w:firstLine="360"/>
        <w:jc w:val="both"/>
        <w:rPr>
          <w:rFonts w:ascii="Times New Roman" w:hAnsi="Times New Roman" w:cs="Times New Roman"/>
          <w:sz w:val="24"/>
          <w:szCs w:val="24"/>
        </w:rPr>
      </w:pPr>
      <w:r w:rsidRPr="00FA3740">
        <w:rPr>
          <w:rFonts w:ascii="Times New Roman" w:hAnsi="Times New Roman" w:cs="Times New Roman"/>
          <w:noProof/>
          <w:sz w:val="24"/>
          <w:szCs w:val="24"/>
        </w:rPr>
        <w:drawing>
          <wp:inline distT="0" distB="0" distL="0" distR="0" wp14:anchorId="38BD5796" wp14:editId="76A76E1B">
            <wp:extent cx="5308644" cy="971550"/>
            <wp:effectExtent l="0" t="0" r="6350" b="0"/>
            <wp:docPr id="19113838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383803" name="Picture 1" descr="A screenshot of a computer&#10;&#10;Description automatically generated"/>
                    <pic:cNvPicPr/>
                  </pic:nvPicPr>
                  <pic:blipFill>
                    <a:blip r:embed="rId11"/>
                    <a:stretch>
                      <a:fillRect/>
                    </a:stretch>
                  </pic:blipFill>
                  <pic:spPr>
                    <a:xfrm>
                      <a:off x="0" y="0"/>
                      <a:ext cx="5315402" cy="972787"/>
                    </a:xfrm>
                    <a:prstGeom prst="rect">
                      <a:avLst/>
                    </a:prstGeom>
                  </pic:spPr>
                </pic:pic>
              </a:graphicData>
            </a:graphic>
          </wp:inline>
        </w:drawing>
      </w:r>
    </w:p>
    <w:p w14:paraId="61B9F87C" w14:textId="01B4F688" w:rsidR="000678C4" w:rsidRDefault="00374D83" w:rsidP="002E10D7">
      <w:pPr>
        <w:pStyle w:val="ListParagraph"/>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74D83">
        <w:rPr>
          <w:rFonts w:ascii="Times New Roman" w:hAnsi="Times New Roman" w:cs="Times New Roman"/>
          <w:b/>
          <w:bCs/>
          <w:sz w:val="24"/>
          <w:szCs w:val="24"/>
        </w:rPr>
        <w:t xml:space="preserve">Fig 1: </w:t>
      </w:r>
      <w:r>
        <w:rPr>
          <w:rFonts w:ascii="Times New Roman" w:hAnsi="Times New Roman" w:cs="Times New Roman"/>
          <w:b/>
          <w:bCs/>
          <w:sz w:val="24"/>
          <w:szCs w:val="24"/>
        </w:rPr>
        <w:t>Raw Extracted</w:t>
      </w:r>
      <w:r w:rsidRPr="00374D83">
        <w:rPr>
          <w:rFonts w:ascii="Times New Roman" w:hAnsi="Times New Roman" w:cs="Times New Roman"/>
          <w:b/>
          <w:bCs/>
          <w:sz w:val="24"/>
          <w:szCs w:val="24"/>
        </w:rPr>
        <w:t xml:space="preserve"> Data</w:t>
      </w:r>
    </w:p>
    <w:p w14:paraId="06B7788B" w14:textId="77777777" w:rsidR="00374D83" w:rsidRPr="00374D83" w:rsidRDefault="00374D83" w:rsidP="002E10D7">
      <w:pPr>
        <w:pStyle w:val="ListParagraph"/>
        <w:jc w:val="both"/>
        <w:rPr>
          <w:rFonts w:ascii="Times New Roman" w:hAnsi="Times New Roman" w:cs="Times New Roman"/>
          <w:b/>
          <w:bCs/>
          <w:sz w:val="24"/>
          <w:szCs w:val="24"/>
        </w:rPr>
      </w:pPr>
    </w:p>
    <w:p w14:paraId="367E8829" w14:textId="660F8A79" w:rsidR="000678C4" w:rsidRPr="000678C4" w:rsidRDefault="000678C4" w:rsidP="000A733D">
      <w:pPr>
        <w:pStyle w:val="ListParagraph"/>
        <w:ind w:firstLine="360"/>
        <w:jc w:val="both"/>
        <w:rPr>
          <w:rFonts w:ascii="Times New Roman" w:hAnsi="Times New Roman" w:cs="Times New Roman"/>
          <w:sz w:val="24"/>
          <w:szCs w:val="24"/>
        </w:rPr>
      </w:pPr>
      <w:r w:rsidRPr="598962F7">
        <w:rPr>
          <w:rFonts w:ascii="Times New Roman" w:hAnsi="Times New Roman" w:cs="Times New Roman"/>
          <w:sz w:val="24"/>
          <w:szCs w:val="24"/>
        </w:rPr>
        <w:t xml:space="preserve">To ensure the accuracy of the dataset, each listing underwent manual </w:t>
      </w:r>
      <w:r w:rsidR="00C93B68" w:rsidRPr="598962F7">
        <w:rPr>
          <w:rFonts w:ascii="Times New Roman" w:hAnsi="Times New Roman" w:cs="Times New Roman"/>
          <w:sz w:val="24"/>
          <w:szCs w:val="24"/>
        </w:rPr>
        <w:t>labelling</w:t>
      </w:r>
      <w:r w:rsidRPr="598962F7">
        <w:rPr>
          <w:rFonts w:ascii="Times New Roman" w:hAnsi="Times New Roman" w:cs="Times New Roman"/>
          <w:sz w:val="24"/>
          <w:szCs w:val="24"/>
        </w:rPr>
        <w:t xml:space="preserve"> based on its content. A binary flag was assigned to indicate whether the product was accurately represented as a </w:t>
      </w:r>
      <w:proofErr w:type="gramStart"/>
      <w:r w:rsidR="6D146CA2" w:rsidRPr="598962F7">
        <w:rPr>
          <w:rFonts w:ascii="Times New Roman" w:hAnsi="Times New Roman" w:cs="Times New Roman"/>
          <w:sz w:val="24"/>
          <w:szCs w:val="24"/>
        </w:rPr>
        <w:t>C</w:t>
      </w:r>
      <w:r w:rsidR="6D146CA2" w:rsidRPr="598962F7">
        <w:rPr>
          <w:rFonts w:ascii="Times New Roman" w:hAnsi="Times New Roman" w:cs="Times New Roman"/>
          <w:b/>
          <w:bCs/>
          <w:sz w:val="24"/>
          <w:szCs w:val="24"/>
        </w:rPr>
        <w:t>omputer</w:t>
      </w:r>
      <w:proofErr w:type="gramEnd"/>
      <w:r w:rsidRPr="598962F7">
        <w:rPr>
          <w:rFonts w:ascii="Times New Roman" w:hAnsi="Times New Roman" w:cs="Times New Roman"/>
          <w:b/>
          <w:bCs/>
          <w:sz w:val="24"/>
          <w:szCs w:val="24"/>
        </w:rPr>
        <w:t xml:space="preserve"> </w:t>
      </w:r>
      <w:r w:rsidR="00C93B68" w:rsidRPr="598962F7">
        <w:rPr>
          <w:rFonts w:ascii="Times New Roman" w:hAnsi="Times New Roman" w:cs="Times New Roman"/>
          <w:b/>
          <w:bCs/>
          <w:sz w:val="24"/>
          <w:szCs w:val="24"/>
        </w:rPr>
        <w:t>or Not-a-Computer</w:t>
      </w:r>
      <w:r w:rsidRPr="598962F7">
        <w:rPr>
          <w:rFonts w:ascii="Times New Roman" w:hAnsi="Times New Roman" w:cs="Times New Roman"/>
          <w:sz w:val="24"/>
          <w:szCs w:val="24"/>
        </w:rPr>
        <w:t xml:space="preserve">. </w:t>
      </w:r>
      <w:r w:rsidR="00C93B68" w:rsidRPr="598962F7">
        <w:rPr>
          <w:rFonts w:ascii="Times New Roman" w:hAnsi="Times New Roman" w:cs="Times New Roman"/>
          <w:sz w:val="24"/>
          <w:szCs w:val="24"/>
        </w:rPr>
        <w:t xml:space="preserve">The computer segment consisted of only laptops, </w:t>
      </w:r>
      <w:proofErr w:type="gramStart"/>
      <w:r w:rsidR="00C93B68" w:rsidRPr="598962F7">
        <w:rPr>
          <w:rFonts w:ascii="Times New Roman" w:hAnsi="Times New Roman" w:cs="Times New Roman"/>
          <w:sz w:val="24"/>
          <w:szCs w:val="24"/>
        </w:rPr>
        <w:t>iMac</w:t>
      </w:r>
      <w:proofErr w:type="gramEnd"/>
      <w:r w:rsidR="00C93B68" w:rsidRPr="598962F7">
        <w:rPr>
          <w:rFonts w:ascii="Times New Roman" w:hAnsi="Times New Roman" w:cs="Times New Roman"/>
          <w:sz w:val="24"/>
          <w:szCs w:val="24"/>
        </w:rPr>
        <w:t xml:space="preserve"> and processors. Some of the items on the Not-a-Computer included a printer, toner, and bags. </w:t>
      </w:r>
    </w:p>
    <w:p w14:paraId="2F3A61F1" w14:textId="77777777" w:rsidR="000678C4" w:rsidRPr="000678C4" w:rsidRDefault="000678C4" w:rsidP="002E10D7">
      <w:pPr>
        <w:pStyle w:val="ListParagraph"/>
        <w:jc w:val="both"/>
        <w:rPr>
          <w:rFonts w:ascii="Times New Roman" w:hAnsi="Times New Roman" w:cs="Times New Roman"/>
          <w:sz w:val="24"/>
          <w:szCs w:val="24"/>
        </w:rPr>
      </w:pPr>
    </w:p>
    <w:p w14:paraId="6DCC143E" w14:textId="77777777" w:rsidR="000678C4" w:rsidRPr="00C93B68" w:rsidRDefault="000678C4" w:rsidP="000678C4">
      <w:pPr>
        <w:pStyle w:val="ListParagraph"/>
        <w:numPr>
          <w:ilvl w:val="1"/>
          <w:numId w:val="1"/>
        </w:numPr>
        <w:rPr>
          <w:rFonts w:ascii="Times New Roman" w:hAnsi="Times New Roman" w:cs="Times New Roman"/>
          <w:b/>
          <w:bCs/>
          <w:sz w:val="24"/>
          <w:szCs w:val="24"/>
        </w:rPr>
      </w:pPr>
      <w:r w:rsidRPr="00427020">
        <w:rPr>
          <w:rFonts w:ascii="Times New Roman" w:hAnsi="Times New Roman" w:cs="Times New Roman"/>
          <w:b/>
          <w:bCs/>
          <w:i/>
          <w:iCs/>
          <w:sz w:val="24"/>
          <w:szCs w:val="24"/>
        </w:rPr>
        <w:t>Exploratory Analysis</w:t>
      </w:r>
      <w:r w:rsidRPr="00C93B68">
        <w:rPr>
          <w:rFonts w:ascii="Times New Roman" w:hAnsi="Times New Roman" w:cs="Times New Roman"/>
          <w:b/>
          <w:bCs/>
          <w:sz w:val="24"/>
          <w:szCs w:val="24"/>
        </w:rPr>
        <w:t>:</w:t>
      </w:r>
    </w:p>
    <w:p w14:paraId="4931897B" w14:textId="77777777" w:rsidR="000678C4" w:rsidRPr="000678C4" w:rsidRDefault="000678C4" w:rsidP="00487A43">
      <w:pPr>
        <w:pStyle w:val="ListParagraph"/>
        <w:ind w:left="1440"/>
        <w:rPr>
          <w:rFonts w:ascii="Times New Roman" w:hAnsi="Times New Roman" w:cs="Times New Roman"/>
          <w:sz w:val="24"/>
          <w:szCs w:val="24"/>
        </w:rPr>
      </w:pPr>
    </w:p>
    <w:p w14:paraId="29C816ED" w14:textId="62519E2A" w:rsidR="000678C4" w:rsidRDefault="000678C4" w:rsidP="00C93B68">
      <w:pPr>
        <w:pStyle w:val="ListParagraph"/>
        <w:ind w:firstLine="360"/>
        <w:jc w:val="both"/>
        <w:rPr>
          <w:rFonts w:ascii="Times New Roman" w:hAnsi="Times New Roman" w:cs="Times New Roman"/>
          <w:sz w:val="24"/>
          <w:szCs w:val="24"/>
        </w:rPr>
      </w:pPr>
      <w:r w:rsidRPr="000678C4">
        <w:rPr>
          <w:rFonts w:ascii="Times New Roman" w:hAnsi="Times New Roman" w:cs="Times New Roman"/>
          <w:sz w:val="24"/>
          <w:szCs w:val="24"/>
        </w:rPr>
        <w:t xml:space="preserve">An initial exploratory analysis was conducted to quantify the scale of taxonomy issues within the dataset. The analysis revealed that </w:t>
      </w:r>
      <w:r w:rsidRPr="00C93B68">
        <w:rPr>
          <w:rFonts w:ascii="Times New Roman" w:hAnsi="Times New Roman" w:cs="Times New Roman"/>
          <w:b/>
          <w:bCs/>
          <w:sz w:val="24"/>
          <w:szCs w:val="24"/>
        </w:rPr>
        <w:t>39.9% of the listings (856 records)</w:t>
      </w:r>
      <w:r w:rsidRPr="000678C4">
        <w:rPr>
          <w:rFonts w:ascii="Times New Roman" w:hAnsi="Times New Roman" w:cs="Times New Roman"/>
          <w:sz w:val="24"/>
          <w:szCs w:val="24"/>
        </w:rPr>
        <w:t xml:space="preserve"> were incorrectly classified as computers but were ancillary components. This substantial percentage underscored the prevalence of consumer misconceptions around product classifications. Text descriptions were critically examined, revealing that 8.2% of the listings (174 records) had missing descriptions, thereby limiting the efficacy of subsequent text analysis. Furthermore, some descriptions exhibited colloquialisms, abbreviations, and typos, compromising the accuracy of natural language processing (NLP)-based techniques.</w:t>
      </w:r>
    </w:p>
    <w:p w14:paraId="75960036" w14:textId="12410F32" w:rsidR="00FA3740" w:rsidRDefault="00FA3740" w:rsidP="00C93B68">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   </w:t>
      </w:r>
    </w:p>
    <w:p w14:paraId="6BEC28A1" w14:textId="2388EA42" w:rsidR="00FA3740" w:rsidRDefault="00FA3740" w:rsidP="00C93B68">
      <w:pPr>
        <w:pStyle w:val="ListParagraph"/>
        <w:ind w:firstLine="360"/>
        <w:jc w:val="both"/>
        <w:rPr>
          <w:rFonts w:ascii="Times New Roman" w:hAnsi="Times New Roman" w:cs="Times New Roman"/>
          <w:sz w:val="24"/>
          <w:szCs w:val="24"/>
        </w:rPr>
      </w:pPr>
      <w:r w:rsidRPr="00FA3740">
        <w:rPr>
          <w:rFonts w:ascii="Times New Roman" w:hAnsi="Times New Roman" w:cs="Times New Roman"/>
          <w:noProof/>
          <w:sz w:val="24"/>
          <w:szCs w:val="24"/>
        </w:rPr>
        <w:drawing>
          <wp:inline distT="0" distB="0" distL="0" distR="0" wp14:anchorId="568FA0A5" wp14:editId="76167188">
            <wp:extent cx="4200525" cy="2366616"/>
            <wp:effectExtent l="0" t="0" r="0" b="0"/>
            <wp:docPr id="329152028" name="Picture 1" descr="A graph of records with numbers and labe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2028" name="Picture 1" descr="A graph of records with numbers and labels&#10;&#10;Description automatically generated with medium confidence"/>
                    <pic:cNvPicPr/>
                  </pic:nvPicPr>
                  <pic:blipFill>
                    <a:blip r:embed="rId12"/>
                    <a:stretch>
                      <a:fillRect/>
                    </a:stretch>
                  </pic:blipFill>
                  <pic:spPr>
                    <a:xfrm>
                      <a:off x="0" y="0"/>
                      <a:ext cx="4222087" cy="2378764"/>
                    </a:xfrm>
                    <a:prstGeom prst="rect">
                      <a:avLst/>
                    </a:prstGeom>
                  </pic:spPr>
                </pic:pic>
              </a:graphicData>
            </a:graphic>
          </wp:inline>
        </w:drawing>
      </w:r>
    </w:p>
    <w:p w14:paraId="7F2CB114" w14:textId="0245B155" w:rsidR="00374D83" w:rsidRPr="00374D83" w:rsidRDefault="00374D83" w:rsidP="00374D83">
      <w:pPr>
        <w:pStyle w:val="ListParagraph"/>
        <w:ind w:left="2160" w:firstLine="720"/>
        <w:jc w:val="both"/>
        <w:rPr>
          <w:rFonts w:ascii="Times New Roman" w:hAnsi="Times New Roman" w:cs="Times New Roman"/>
          <w:b/>
          <w:bCs/>
          <w:sz w:val="24"/>
          <w:szCs w:val="24"/>
        </w:rPr>
      </w:pPr>
      <w:r w:rsidRPr="598962F7">
        <w:rPr>
          <w:rFonts w:ascii="Times New Roman" w:hAnsi="Times New Roman" w:cs="Times New Roman"/>
          <w:b/>
          <w:bCs/>
          <w:sz w:val="24"/>
          <w:szCs w:val="24"/>
        </w:rPr>
        <w:t xml:space="preserve">Fig 2: Number of </w:t>
      </w:r>
      <w:r w:rsidR="16FAAB02" w:rsidRPr="598962F7">
        <w:rPr>
          <w:rFonts w:ascii="Times New Roman" w:hAnsi="Times New Roman" w:cs="Times New Roman"/>
          <w:b/>
          <w:bCs/>
          <w:sz w:val="24"/>
          <w:szCs w:val="24"/>
        </w:rPr>
        <w:t>records</w:t>
      </w:r>
      <w:r w:rsidRPr="598962F7">
        <w:rPr>
          <w:rFonts w:ascii="Times New Roman" w:hAnsi="Times New Roman" w:cs="Times New Roman"/>
          <w:b/>
          <w:bCs/>
          <w:sz w:val="24"/>
          <w:szCs w:val="24"/>
        </w:rPr>
        <w:t xml:space="preserve"> by Labels</w:t>
      </w:r>
    </w:p>
    <w:p w14:paraId="7C243B1D" w14:textId="57107753" w:rsidR="000678C4" w:rsidRPr="00E2352F" w:rsidRDefault="000678C4" w:rsidP="00E2352F">
      <w:pPr>
        <w:pStyle w:val="ListParagraph"/>
        <w:numPr>
          <w:ilvl w:val="1"/>
          <w:numId w:val="1"/>
        </w:numPr>
        <w:rPr>
          <w:rFonts w:ascii="Times New Roman" w:hAnsi="Times New Roman" w:cs="Times New Roman"/>
          <w:b/>
          <w:bCs/>
          <w:sz w:val="24"/>
          <w:szCs w:val="24"/>
        </w:rPr>
      </w:pPr>
      <w:r w:rsidRPr="00427020">
        <w:rPr>
          <w:rFonts w:ascii="Times New Roman" w:hAnsi="Times New Roman" w:cs="Times New Roman"/>
          <w:b/>
          <w:bCs/>
          <w:i/>
          <w:iCs/>
          <w:sz w:val="24"/>
          <w:szCs w:val="24"/>
        </w:rPr>
        <w:lastRenderedPageBreak/>
        <w:t>Data Preprocessing</w:t>
      </w:r>
      <w:r w:rsidRPr="00E2352F">
        <w:rPr>
          <w:rFonts w:ascii="Times New Roman" w:hAnsi="Times New Roman" w:cs="Times New Roman"/>
          <w:b/>
          <w:bCs/>
          <w:sz w:val="24"/>
          <w:szCs w:val="24"/>
        </w:rPr>
        <w:t>:</w:t>
      </w:r>
    </w:p>
    <w:p w14:paraId="14FCD082" w14:textId="77777777" w:rsidR="000678C4" w:rsidRPr="000678C4" w:rsidRDefault="000678C4" w:rsidP="000678C4">
      <w:pPr>
        <w:pStyle w:val="ListParagraph"/>
        <w:ind w:left="1440"/>
        <w:rPr>
          <w:rFonts w:ascii="Times New Roman" w:hAnsi="Times New Roman" w:cs="Times New Roman"/>
          <w:sz w:val="24"/>
          <w:szCs w:val="24"/>
        </w:rPr>
      </w:pPr>
    </w:p>
    <w:p w14:paraId="0E74E0E5" w14:textId="56F67FA0" w:rsidR="00271C4B" w:rsidRDefault="0070699F" w:rsidP="0070699F">
      <w:pPr>
        <w:pStyle w:val="ListParagraph"/>
        <w:ind w:firstLine="360"/>
        <w:jc w:val="both"/>
        <w:rPr>
          <w:rFonts w:ascii="Times New Roman" w:hAnsi="Times New Roman" w:cs="Times New Roman"/>
          <w:sz w:val="24"/>
          <w:szCs w:val="24"/>
        </w:rPr>
      </w:pPr>
      <w:r w:rsidRPr="598962F7">
        <w:rPr>
          <w:rFonts w:ascii="Times New Roman" w:hAnsi="Times New Roman" w:cs="Times New Roman"/>
          <w:sz w:val="24"/>
          <w:szCs w:val="24"/>
        </w:rPr>
        <w:t>Before</w:t>
      </w:r>
      <w:r w:rsidR="000678C4" w:rsidRPr="598962F7">
        <w:rPr>
          <w:rFonts w:ascii="Times New Roman" w:hAnsi="Times New Roman" w:cs="Times New Roman"/>
          <w:sz w:val="24"/>
          <w:szCs w:val="24"/>
        </w:rPr>
        <w:t xml:space="preserve"> training machine learning models, a comprehensive data preprocessing phase was executed. </w:t>
      </w:r>
      <w:r w:rsidR="00271C4B" w:rsidRPr="598962F7">
        <w:rPr>
          <w:rFonts w:ascii="Times New Roman" w:hAnsi="Times New Roman" w:cs="Times New Roman"/>
          <w:sz w:val="24"/>
          <w:szCs w:val="24"/>
        </w:rPr>
        <w:t xml:space="preserve">All listings were consolidated into a corpus based on their respective localities. A bar graph comparison was carried out </w:t>
      </w:r>
      <w:r w:rsidR="4AB8D2FE" w:rsidRPr="598962F7">
        <w:rPr>
          <w:rFonts w:ascii="Times New Roman" w:hAnsi="Times New Roman" w:cs="Times New Roman"/>
          <w:sz w:val="24"/>
          <w:szCs w:val="24"/>
        </w:rPr>
        <w:t>to</w:t>
      </w:r>
      <w:r w:rsidR="00271C4B" w:rsidRPr="598962F7">
        <w:rPr>
          <w:rFonts w:ascii="Times New Roman" w:hAnsi="Times New Roman" w:cs="Times New Roman"/>
          <w:sz w:val="24"/>
          <w:szCs w:val="24"/>
        </w:rPr>
        <w:t xml:space="preserve"> understand the difference in the number of Computer and other category. </w:t>
      </w:r>
      <w:r w:rsidR="4971BCFD" w:rsidRPr="598962F7">
        <w:rPr>
          <w:rFonts w:ascii="Times New Roman" w:hAnsi="Times New Roman" w:cs="Times New Roman"/>
          <w:sz w:val="24"/>
          <w:szCs w:val="24"/>
        </w:rPr>
        <w:t>To</w:t>
      </w:r>
      <w:r w:rsidR="00271C4B" w:rsidRPr="598962F7">
        <w:rPr>
          <w:rFonts w:ascii="Times New Roman" w:hAnsi="Times New Roman" w:cs="Times New Roman"/>
          <w:sz w:val="24"/>
          <w:szCs w:val="24"/>
        </w:rPr>
        <w:t xml:space="preserve"> identify the null values, we carried out </w:t>
      </w:r>
      <w:proofErr w:type="gramStart"/>
      <w:r w:rsidR="00271C4B" w:rsidRPr="598962F7">
        <w:rPr>
          <w:rFonts w:ascii="Times New Roman" w:hAnsi="Times New Roman" w:cs="Times New Roman"/>
          <w:sz w:val="24"/>
          <w:szCs w:val="24"/>
        </w:rPr>
        <w:t>a</w:t>
      </w:r>
      <w:proofErr w:type="gramEnd"/>
      <w:r w:rsidR="00271C4B" w:rsidRPr="598962F7">
        <w:rPr>
          <w:rFonts w:ascii="Times New Roman" w:hAnsi="Times New Roman" w:cs="Times New Roman"/>
          <w:sz w:val="24"/>
          <w:szCs w:val="24"/>
        </w:rPr>
        <w:t xml:space="preserve"> analysis on the data to which we comprehended that the main column of interest is not having null values. </w:t>
      </w:r>
    </w:p>
    <w:p w14:paraId="3A8373F2" w14:textId="77777777" w:rsidR="00271C4B" w:rsidRDefault="00271C4B" w:rsidP="0070699F">
      <w:pPr>
        <w:pStyle w:val="ListParagraph"/>
        <w:ind w:firstLine="360"/>
        <w:jc w:val="both"/>
        <w:rPr>
          <w:rFonts w:ascii="Times New Roman" w:hAnsi="Times New Roman" w:cs="Times New Roman"/>
          <w:sz w:val="24"/>
          <w:szCs w:val="24"/>
        </w:rPr>
      </w:pPr>
    </w:p>
    <w:p w14:paraId="1F13D329" w14:textId="55FF0C12" w:rsidR="00271C4B" w:rsidRDefault="00271C4B" w:rsidP="00271C4B">
      <w:pPr>
        <w:pStyle w:val="ListParagraph"/>
        <w:ind w:firstLine="360"/>
        <w:jc w:val="both"/>
        <w:rPr>
          <w:rFonts w:ascii="Times New Roman" w:hAnsi="Times New Roman" w:cs="Times New Roman"/>
          <w:sz w:val="24"/>
          <w:szCs w:val="24"/>
        </w:rPr>
      </w:pPr>
      <w:r w:rsidRPr="598962F7">
        <w:rPr>
          <w:rFonts w:ascii="Times New Roman" w:hAnsi="Times New Roman" w:cs="Times New Roman"/>
          <w:sz w:val="24"/>
          <w:szCs w:val="24"/>
        </w:rPr>
        <w:t>Later, r</w:t>
      </w:r>
      <w:r w:rsidR="000678C4" w:rsidRPr="598962F7">
        <w:rPr>
          <w:rFonts w:ascii="Times New Roman" w:hAnsi="Times New Roman" w:cs="Times New Roman"/>
          <w:sz w:val="24"/>
          <w:szCs w:val="24"/>
        </w:rPr>
        <w:t>aw text was extracted from the URLs</w:t>
      </w:r>
      <w:r w:rsidRPr="598962F7">
        <w:rPr>
          <w:rFonts w:ascii="Times New Roman" w:hAnsi="Times New Roman" w:cs="Times New Roman"/>
          <w:sz w:val="24"/>
          <w:szCs w:val="24"/>
        </w:rPr>
        <w:t xml:space="preserve"> followed by label encoding.</w:t>
      </w:r>
      <w:r w:rsidR="000678C4" w:rsidRPr="598962F7">
        <w:rPr>
          <w:rFonts w:ascii="Times New Roman" w:hAnsi="Times New Roman" w:cs="Times New Roman"/>
          <w:sz w:val="24"/>
          <w:szCs w:val="24"/>
        </w:rPr>
        <w:t xml:space="preserve"> Normalization processes were applied, including </w:t>
      </w:r>
      <w:r w:rsidRPr="598962F7">
        <w:rPr>
          <w:rFonts w:ascii="Times New Roman" w:hAnsi="Times New Roman" w:cs="Times New Roman"/>
          <w:sz w:val="24"/>
          <w:szCs w:val="24"/>
        </w:rPr>
        <w:t xml:space="preserve">tokenization, </w:t>
      </w:r>
      <w:r w:rsidR="0104C671" w:rsidRPr="598962F7">
        <w:rPr>
          <w:rFonts w:ascii="Times New Roman" w:hAnsi="Times New Roman" w:cs="Times New Roman"/>
          <w:sz w:val="24"/>
          <w:szCs w:val="24"/>
        </w:rPr>
        <w:t>lemmatization,</w:t>
      </w:r>
      <w:r w:rsidRPr="598962F7">
        <w:rPr>
          <w:rFonts w:ascii="Times New Roman" w:hAnsi="Times New Roman" w:cs="Times New Roman"/>
          <w:sz w:val="24"/>
          <w:szCs w:val="24"/>
        </w:rPr>
        <w:t xml:space="preserve"> and </w:t>
      </w:r>
      <w:r w:rsidR="000678C4" w:rsidRPr="598962F7">
        <w:rPr>
          <w:rFonts w:ascii="Times New Roman" w:hAnsi="Times New Roman" w:cs="Times New Roman"/>
          <w:sz w:val="24"/>
          <w:szCs w:val="24"/>
        </w:rPr>
        <w:t xml:space="preserve">the removal of </w:t>
      </w:r>
      <w:proofErr w:type="spellStart"/>
      <w:r w:rsidR="000678C4" w:rsidRPr="598962F7">
        <w:rPr>
          <w:rFonts w:ascii="Times New Roman" w:hAnsi="Times New Roman" w:cs="Times New Roman"/>
          <w:sz w:val="24"/>
          <w:szCs w:val="24"/>
        </w:rPr>
        <w:t>stopwords</w:t>
      </w:r>
      <w:proofErr w:type="spellEnd"/>
      <w:r w:rsidR="000678C4" w:rsidRPr="598962F7">
        <w:rPr>
          <w:rFonts w:ascii="Times New Roman" w:hAnsi="Times New Roman" w:cs="Times New Roman"/>
          <w:sz w:val="24"/>
          <w:szCs w:val="24"/>
        </w:rPr>
        <w:t xml:space="preserve"> and punctuation</w:t>
      </w:r>
      <w:r w:rsidRPr="598962F7">
        <w:rPr>
          <w:rFonts w:ascii="Times New Roman" w:hAnsi="Times New Roman" w:cs="Times New Roman"/>
          <w:sz w:val="24"/>
          <w:szCs w:val="24"/>
        </w:rPr>
        <w:t>. The cleaned version of the data was then merged back to the base data.</w:t>
      </w:r>
    </w:p>
    <w:p w14:paraId="28B4262D" w14:textId="77777777" w:rsidR="00374D83" w:rsidRDefault="00374D83" w:rsidP="00271C4B">
      <w:pPr>
        <w:pStyle w:val="ListParagraph"/>
        <w:ind w:firstLine="360"/>
        <w:jc w:val="both"/>
        <w:rPr>
          <w:rFonts w:ascii="Times New Roman" w:hAnsi="Times New Roman" w:cs="Times New Roman"/>
          <w:sz w:val="24"/>
          <w:szCs w:val="24"/>
        </w:rPr>
      </w:pPr>
    </w:p>
    <w:p w14:paraId="250BBF92" w14:textId="228065E6" w:rsidR="00374D83" w:rsidRDefault="00374D83" w:rsidP="00271C4B">
      <w:pPr>
        <w:pStyle w:val="ListParagraph"/>
        <w:ind w:firstLine="360"/>
        <w:jc w:val="both"/>
        <w:rPr>
          <w:rFonts w:ascii="Times New Roman" w:hAnsi="Times New Roman" w:cs="Times New Roman"/>
          <w:sz w:val="24"/>
          <w:szCs w:val="24"/>
        </w:rPr>
      </w:pPr>
      <w:r w:rsidRPr="00374D83">
        <w:rPr>
          <w:rFonts w:ascii="Times New Roman" w:hAnsi="Times New Roman" w:cs="Times New Roman"/>
          <w:noProof/>
          <w:sz w:val="24"/>
          <w:szCs w:val="24"/>
        </w:rPr>
        <w:drawing>
          <wp:inline distT="0" distB="0" distL="0" distR="0" wp14:anchorId="32D1DF1B" wp14:editId="377FFB9C">
            <wp:extent cx="5259921" cy="1514475"/>
            <wp:effectExtent l="0" t="0" r="0" b="0"/>
            <wp:docPr id="14291186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118697" name="Picture 1" descr="A screenshot of a computer&#10;&#10;Description automatically generated"/>
                    <pic:cNvPicPr/>
                  </pic:nvPicPr>
                  <pic:blipFill>
                    <a:blip r:embed="rId13"/>
                    <a:stretch>
                      <a:fillRect/>
                    </a:stretch>
                  </pic:blipFill>
                  <pic:spPr>
                    <a:xfrm>
                      <a:off x="0" y="0"/>
                      <a:ext cx="5264506" cy="1515795"/>
                    </a:xfrm>
                    <a:prstGeom prst="rect">
                      <a:avLst/>
                    </a:prstGeom>
                  </pic:spPr>
                </pic:pic>
              </a:graphicData>
            </a:graphic>
          </wp:inline>
        </w:drawing>
      </w:r>
    </w:p>
    <w:p w14:paraId="24376B2E" w14:textId="6FCAA230" w:rsidR="00374D83" w:rsidRPr="00374D83" w:rsidRDefault="00374D83" w:rsidP="00374D83">
      <w:pPr>
        <w:pStyle w:val="ListParagraph"/>
        <w:ind w:left="3600" w:firstLine="720"/>
        <w:jc w:val="both"/>
        <w:rPr>
          <w:rFonts w:ascii="Times New Roman" w:hAnsi="Times New Roman" w:cs="Times New Roman"/>
          <w:b/>
          <w:bCs/>
          <w:sz w:val="24"/>
          <w:szCs w:val="24"/>
        </w:rPr>
      </w:pPr>
      <w:r w:rsidRPr="00374D83">
        <w:rPr>
          <w:rFonts w:ascii="Times New Roman" w:hAnsi="Times New Roman" w:cs="Times New Roman"/>
          <w:b/>
          <w:bCs/>
          <w:sz w:val="24"/>
          <w:szCs w:val="24"/>
        </w:rPr>
        <w:t xml:space="preserve"> Fig 3: Cleaned Data</w:t>
      </w:r>
    </w:p>
    <w:p w14:paraId="2D33AD2C" w14:textId="77777777" w:rsidR="00271C4B" w:rsidRDefault="00271C4B" w:rsidP="00271C4B">
      <w:pPr>
        <w:pStyle w:val="ListParagraph"/>
        <w:ind w:firstLine="360"/>
        <w:jc w:val="both"/>
        <w:rPr>
          <w:rFonts w:ascii="Times New Roman" w:hAnsi="Times New Roman" w:cs="Times New Roman"/>
          <w:sz w:val="24"/>
          <w:szCs w:val="24"/>
        </w:rPr>
      </w:pPr>
    </w:p>
    <w:p w14:paraId="3B340435" w14:textId="42659C0D" w:rsidR="00487A43" w:rsidRDefault="00271C4B" w:rsidP="00271C4B">
      <w:pPr>
        <w:pStyle w:val="ListParagraph"/>
        <w:ind w:firstLine="360"/>
        <w:jc w:val="both"/>
        <w:rPr>
          <w:rFonts w:ascii="Times New Roman" w:hAnsi="Times New Roman" w:cs="Times New Roman"/>
          <w:sz w:val="24"/>
          <w:szCs w:val="24"/>
        </w:rPr>
      </w:pPr>
      <w:r>
        <w:rPr>
          <w:rFonts w:ascii="Times New Roman" w:hAnsi="Times New Roman" w:cs="Times New Roman"/>
          <w:sz w:val="24"/>
          <w:szCs w:val="24"/>
        </w:rPr>
        <w:t xml:space="preserve">We then segregated the data into the train and test </w:t>
      </w:r>
      <w:proofErr w:type="spellStart"/>
      <w:proofErr w:type="gramStart"/>
      <w:r>
        <w:rPr>
          <w:rFonts w:ascii="Times New Roman" w:hAnsi="Times New Roman" w:cs="Times New Roman"/>
          <w:sz w:val="24"/>
          <w:szCs w:val="24"/>
        </w:rPr>
        <w:t>split.</w:t>
      </w:r>
      <w:r w:rsidR="000678C4" w:rsidRPr="00271C4B">
        <w:rPr>
          <w:rFonts w:ascii="Times New Roman" w:hAnsi="Times New Roman" w:cs="Times New Roman"/>
          <w:sz w:val="24"/>
          <w:szCs w:val="24"/>
        </w:rPr>
        <w:t>A</w:t>
      </w:r>
      <w:proofErr w:type="spellEnd"/>
      <w:proofErr w:type="gramEnd"/>
      <w:r w:rsidR="000678C4" w:rsidRPr="00271C4B">
        <w:rPr>
          <w:rFonts w:ascii="Times New Roman" w:hAnsi="Times New Roman" w:cs="Times New Roman"/>
          <w:sz w:val="24"/>
          <w:szCs w:val="24"/>
        </w:rPr>
        <w:t xml:space="preserve"> document-term matrix was created using TF-IDF (Term Frequency-Inverse Document Frequency) vectorization, encoding word frequencies statistically while accounting for inverse document frequencies. This approach allowed for the comparison of word relevancies across listings, enabling the robust training of NLP-based classifiers. The meticulous data preprocessing steps set the foundation for a comprehensive and accurate analysis of the dataset.</w:t>
      </w:r>
    </w:p>
    <w:p w14:paraId="04B1A22F" w14:textId="77777777" w:rsidR="00374D83" w:rsidRPr="00271C4B" w:rsidRDefault="00374D83" w:rsidP="00271C4B">
      <w:pPr>
        <w:pStyle w:val="ListParagraph"/>
        <w:ind w:firstLine="360"/>
        <w:jc w:val="both"/>
        <w:rPr>
          <w:rFonts w:ascii="Times New Roman" w:hAnsi="Times New Roman" w:cs="Times New Roman"/>
          <w:sz w:val="24"/>
          <w:szCs w:val="24"/>
        </w:rPr>
      </w:pPr>
    </w:p>
    <w:p w14:paraId="6840E5F5" w14:textId="55A4B75F" w:rsidR="00FA3740" w:rsidRPr="00374D83" w:rsidRDefault="002A0F0C" w:rsidP="00374D83">
      <w:pPr>
        <w:pStyle w:val="ListParagraph"/>
        <w:numPr>
          <w:ilvl w:val="1"/>
          <w:numId w:val="1"/>
        </w:numPr>
        <w:rPr>
          <w:rFonts w:ascii="Times New Roman" w:hAnsi="Times New Roman" w:cs="Times New Roman"/>
          <w:b/>
          <w:bCs/>
          <w:sz w:val="24"/>
          <w:szCs w:val="24"/>
        </w:rPr>
      </w:pPr>
      <w:r w:rsidRPr="00427020">
        <w:rPr>
          <w:rFonts w:ascii="Times New Roman" w:hAnsi="Times New Roman" w:cs="Times New Roman"/>
          <w:b/>
          <w:bCs/>
          <w:i/>
          <w:iCs/>
          <w:sz w:val="24"/>
          <w:szCs w:val="24"/>
        </w:rPr>
        <w:t>Mod</w:t>
      </w:r>
      <w:r w:rsidR="00271C4B" w:rsidRPr="00427020">
        <w:rPr>
          <w:rFonts w:ascii="Times New Roman" w:hAnsi="Times New Roman" w:cs="Times New Roman"/>
          <w:b/>
          <w:bCs/>
          <w:i/>
          <w:iCs/>
          <w:sz w:val="24"/>
          <w:szCs w:val="24"/>
        </w:rPr>
        <w:t>els</w:t>
      </w:r>
      <w:r w:rsidR="00271C4B" w:rsidRPr="00374D83">
        <w:rPr>
          <w:rFonts w:ascii="Times New Roman" w:hAnsi="Times New Roman" w:cs="Times New Roman"/>
          <w:b/>
          <w:bCs/>
          <w:sz w:val="24"/>
          <w:szCs w:val="24"/>
        </w:rPr>
        <w:t>:</w:t>
      </w:r>
    </w:p>
    <w:p w14:paraId="1F43D487" w14:textId="63B1E5E5" w:rsidR="00E10878" w:rsidRDefault="00271C4B" w:rsidP="00E10878">
      <w:pPr>
        <w:ind w:left="720"/>
        <w:jc w:val="both"/>
        <w:rPr>
          <w:rFonts w:ascii="Times New Roman" w:hAnsi="Times New Roman" w:cs="Times New Roman"/>
          <w:sz w:val="24"/>
          <w:szCs w:val="24"/>
        </w:rPr>
      </w:pPr>
      <w:r w:rsidRPr="598962F7">
        <w:rPr>
          <w:rFonts w:ascii="Times New Roman" w:hAnsi="Times New Roman" w:cs="Times New Roman"/>
          <w:sz w:val="24"/>
          <w:szCs w:val="24"/>
        </w:rPr>
        <w:t xml:space="preserve">   </w:t>
      </w:r>
      <w:r w:rsidR="00FA3740" w:rsidRPr="598962F7">
        <w:rPr>
          <w:rFonts w:ascii="Times New Roman" w:hAnsi="Times New Roman" w:cs="Times New Roman"/>
          <w:sz w:val="24"/>
          <w:szCs w:val="24"/>
        </w:rPr>
        <w:t xml:space="preserve">In </w:t>
      </w:r>
      <w:r w:rsidR="466478E7" w:rsidRPr="598962F7">
        <w:rPr>
          <w:rFonts w:ascii="Times New Roman" w:hAnsi="Times New Roman" w:cs="Times New Roman"/>
          <w:sz w:val="24"/>
          <w:szCs w:val="24"/>
        </w:rPr>
        <w:t>all</w:t>
      </w:r>
      <w:r w:rsidR="00FA3740" w:rsidRPr="598962F7">
        <w:rPr>
          <w:rFonts w:ascii="Times New Roman" w:hAnsi="Times New Roman" w:cs="Times New Roman"/>
          <w:sz w:val="24"/>
          <w:szCs w:val="24"/>
        </w:rPr>
        <w:t xml:space="preserve"> the models, </w:t>
      </w:r>
      <w:r w:rsidR="00374D83" w:rsidRPr="598962F7">
        <w:rPr>
          <w:rFonts w:ascii="Times New Roman" w:hAnsi="Times New Roman" w:cs="Times New Roman"/>
          <w:sz w:val="24"/>
          <w:szCs w:val="24"/>
        </w:rPr>
        <w:t xml:space="preserve">we first trained the model on the </w:t>
      </w:r>
      <w:proofErr w:type="spellStart"/>
      <w:r w:rsidR="00374D83" w:rsidRPr="598962F7">
        <w:rPr>
          <w:rFonts w:ascii="Times New Roman" w:hAnsi="Times New Roman" w:cs="Times New Roman"/>
          <w:sz w:val="24"/>
          <w:szCs w:val="24"/>
        </w:rPr>
        <w:t>X_train_transformed</w:t>
      </w:r>
      <w:proofErr w:type="spellEnd"/>
      <w:r w:rsidR="00374D83" w:rsidRPr="598962F7">
        <w:rPr>
          <w:rFonts w:ascii="Times New Roman" w:hAnsi="Times New Roman" w:cs="Times New Roman"/>
          <w:sz w:val="24"/>
          <w:szCs w:val="24"/>
        </w:rPr>
        <w:t xml:space="preserve"> data and then predicted the binary output for the </w:t>
      </w:r>
      <w:proofErr w:type="spellStart"/>
      <w:r w:rsidR="00374D83" w:rsidRPr="598962F7">
        <w:rPr>
          <w:rFonts w:ascii="Times New Roman" w:hAnsi="Times New Roman" w:cs="Times New Roman"/>
          <w:sz w:val="24"/>
          <w:szCs w:val="24"/>
        </w:rPr>
        <w:t>X_test_transformed</w:t>
      </w:r>
      <w:proofErr w:type="spellEnd"/>
      <w:r w:rsidR="00374D83" w:rsidRPr="598962F7">
        <w:rPr>
          <w:rFonts w:ascii="Times New Roman" w:hAnsi="Times New Roman" w:cs="Times New Roman"/>
          <w:sz w:val="24"/>
          <w:szCs w:val="24"/>
        </w:rPr>
        <w:t xml:space="preserve"> dataset.</w:t>
      </w:r>
      <w:r w:rsidR="00C13A26" w:rsidRPr="598962F7">
        <w:rPr>
          <w:rFonts w:ascii="Times New Roman" w:hAnsi="Times New Roman" w:cs="Times New Roman"/>
          <w:sz w:val="24"/>
          <w:szCs w:val="24"/>
        </w:rPr>
        <w:t xml:space="preserve"> </w:t>
      </w:r>
    </w:p>
    <w:p w14:paraId="12C1AA22" w14:textId="3EFE97C0" w:rsidR="00F7713A" w:rsidRDefault="00280D5C" w:rsidP="00280D5C">
      <w:pPr>
        <w:ind w:left="720"/>
        <w:jc w:val="both"/>
        <w:rPr>
          <w:rFonts w:ascii="Times New Roman" w:hAnsi="Times New Roman" w:cs="Times New Roman"/>
          <w:sz w:val="24"/>
          <w:szCs w:val="24"/>
        </w:rPr>
      </w:pPr>
      <w:r>
        <w:rPr>
          <w:rFonts w:ascii="Times New Roman" w:hAnsi="Times New Roman" w:cs="Times New Roman"/>
          <w:sz w:val="24"/>
          <w:szCs w:val="24"/>
        </w:rPr>
        <w:t xml:space="preserve">In the Logistic regression, Naïve Bayes and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we ran the codes using the Grid Search and cross-validation </w:t>
      </w:r>
      <w:proofErr w:type="gramStart"/>
      <w:r>
        <w:rPr>
          <w:rFonts w:ascii="Times New Roman" w:hAnsi="Times New Roman" w:cs="Times New Roman"/>
          <w:sz w:val="24"/>
          <w:szCs w:val="24"/>
        </w:rPr>
        <w:t>so as to</w:t>
      </w:r>
      <w:proofErr w:type="gramEnd"/>
      <w:r>
        <w:rPr>
          <w:rFonts w:ascii="Times New Roman" w:hAnsi="Times New Roman" w:cs="Times New Roman"/>
          <w:sz w:val="24"/>
          <w:szCs w:val="24"/>
        </w:rPr>
        <w:t xml:space="preserve"> ensure to capture the optimal feature and generate a model that has a higher accuracy.</w:t>
      </w:r>
    </w:p>
    <w:p w14:paraId="63F481F3" w14:textId="6B577A01" w:rsidR="00280D5C" w:rsidRDefault="00280D5C" w:rsidP="00280D5C">
      <w:pPr>
        <w:ind w:left="720"/>
        <w:jc w:val="both"/>
        <w:rPr>
          <w:rFonts w:ascii="Times New Roman" w:hAnsi="Times New Roman" w:cs="Times New Roman"/>
          <w:sz w:val="24"/>
          <w:szCs w:val="24"/>
        </w:rPr>
      </w:pPr>
      <w:r>
        <w:rPr>
          <w:rFonts w:ascii="Times New Roman" w:hAnsi="Times New Roman" w:cs="Times New Roman"/>
          <w:sz w:val="24"/>
          <w:szCs w:val="24"/>
        </w:rPr>
        <w:t xml:space="preserve">In Logistic, we implemented the l2 (ridge regression) and manipulated the penalty term from 0.001 to 100. The optimal penalty term was found to be 10. Similarly, in the Naïve Bayes, we searched for the optimal alpha value between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of 0.1 to 10, 0.1 provided as the best.</w:t>
      </w:r>
    </w:p>
    <w:p w14:paraId="44F22890" w14:textId="20EF4FDF" w:rsidR="00280D5C" w:rsidRDefault="00280D5C" w:rsidP="00280D5C">
      <w:pPr>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In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we manipulated the learning rate, number of trees, maximum depth of trees along with the subsample proportions. The best parameters achieved after cross validation were learning rate of 0.1, maximum depth of trees of 5, number of trees to be 200 and subsample proportion of 0.8.</w:t>
      </w:r>
    </w:p>
    <w:p w14:paraId="51E7C7E7" w14:textId="22340B26" w:rsidR="00280D5C" w:rsidRDefault="00280D5C" w:rsidP="00280D5C">
      <w:pPr>
        <w:ind w:left="720"/>
        <w:jc w:val="both"/>
        <w:rPr>
          <w:rFonts w:ascii="Times New Roman" w:hAnsi="Times New Roman" w:cs="Times New Roman"/>
          <w:sz w:val="24"/>
          <w:szCs w:val="24"/>
        </w:rPr>
      </w:pPr>
      <w:r>
        <w:rPr>
          <w:rFonts w:ascii="Times New Roman" w:hAnsi="Times New Roman" w:cs="Times New Roman"/>
          <w:sz w:val="24"/>
          <w:szCs w:val="24"/>
        </w:rPr>
        <w:t xml:space="preserve">In the </w:t>
      </w:r>
      <w:r w:rsidR="00427020">
        <w:rPr>
          <w:rFonts w:ascii="Times New Roman" w:hAnsi="Times New Roman" w:cs="Times New Roman"/>
          <w:sz w:val="24"/>
          <w:szCs w:val="24"/>
        </w:rPr>
        <w:t xml:space="preserve">other models (Neural Network, Decision Trees, Random Forest, Light GBM and </w:t>
      </w:r>
      <w:proofErr w:type="spellStart"/>
      <w:r w:rsidR="00427020">
        <w:rPr>
          <w:rFonts w:ascii="Times New Roman" w:hAnsi="Times New Roman" w:cs="Times New Roman"/>
          <w:sz w:val="24"/>
          <w:szCs w:val="24"/>
        </w:rPr>
        <w:t>CatBoost</w:t>
      </w:r>
      <w:proofErr w:type="spellEnd"/>
      <w:r w:rsidR="00427020">
        <w:rPr>
          <w:rFonts w:ascii="Times New Roman" w:hAnsi="Times New Roman" w:cs="Times New Roman"/>
          <w:sz w:val="24"/>
          <w:szCs w:val="24"/>
        </w:rPr>
        <w:t>) default features were implemented.</w:t>
      </w:r>
    </w:p>
    <w:p w14:paraId="7EDC2ADE" w14:textId="60497E73" w:rsidR="00994417" w:rsidRPr="00994417" w:rsidRDefault="00427020" w:rsidP="00994417">
      <w:pPr>
        <w:ind w:left="720"/>
        <w:jc w:val="both"/>
        <w:rPr>
          <w:rFonts w:ascii="Times New Roman" w:hAnsi="Times New Roman" w:cs="Times New Roman"/>
          <w:sz w:val="24"/>
          <w:szCs w:val="24"/>
        </w:rPr>
      </w:pPr>
      <w:r w:rsidRPr="00427020">
        <w:rPr>
          <w:rFonts w:ascii="Times New Roman" w:hAnsi="Times New Roman" w:cs="Times New Roman"/>
          <w:sz w:val="24"/>
          <w:szCs w:val="24"/>
        </w:rPr>
        <w:t xml:space="preserve">We also implemented the Long Short-Term Memory that learns from the short term and </w:t>
      </w:r>
      <w:r w:rsidRPr="00427020">
        <w:rPr>
          <w:rFonts w:ascii="Times New Roman" w:hAnsi="Times New Roman" w:cs="Times New Roman"/>
          <w:sz w:val="24"/>
          <w:szCs w:val="24"/>
        </w:rPr>
        <w:t>is a type of recurrent neural network (RNN) architecture designed to handle sequence data by maintaining and updating context information over long sequences, mitigating the vanishing gradient problem often encountered in traditional RNNs.</w:t>
      </w:r>
      <w:r>
        <w:rPr>
          <w:rFonts w:ascii="Times New Roman" w:hAnsi="Times New Roman" w:cs="Times New Roman"/>
          <w:sz w:val="24"/>
          <w:szCs w:val="24"/>
        </w:rPr>
        <w:t xml:space="preserve"> After running the model for 5 epochs we observed that there is clearly a drop in the loss with increase in the accuracy. The accuracy observed from this model was perfect.</w:t>
      </w:r>
    </w:p>
    <w:p w14:paraId="566C6679" w14:textId="16C70872" w:rsidR="00C13A26" w:rsidRPr="00C13A26" w:rsidRDefault="00C13A26" w:rsidP="005C1BD6">
      <w:pPr>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280D5C">
        <w:rPr>
          <w:rFonts w:ascii="Times New Roman" w:hAnsi="Times New Roman" w:cs="Times New Roman"/>
          <w:sz w:val="24"/>
          <w:szCs w:val="24"/>
        </w:rPr>
        <w:tab/>
      </w:r>
    </w:p>
    <w:p w14:paraId="27E00E1A" w14:textId="1A1611C8" w:rsidR="0029551C" w:rsidRDefault="00695F45" w:rsidP="003200B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A9B39A" wp14:editId="49C3968A">
            <wp:extent cx="2771775" cy="2417588"/>
            <wp:effectExtent l="0" t="0" r="0" b="1905"/>
            <wp:docPr id="1746711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5107" cy="2420494"/>
                    </a:xfrm>
                    <a:prstGeom prst="rect">
                      <a:avLst/>
                    </a:prstGeom>
                    <a:noFill/>
                  </pic:spPr>
                </pic:pic>
              </a:graphicData>
            </a:graphic>
          </wp:inline>
        </w:drawing>
      </w:r>
    </w:p>
    <w:p w14:paraId="40240A4B" w14:textId="4A6E481F" w:rsidR="00695F45" w:rsidRDefault="00695F45" w:rsidP="003200BF">
      <w:pPr>
        <w:jc w:val="center"/>
        <w:rPr>
          <w:rFonts w:ascii="Times New Roman" w:hAnsi="Times New Roman" w:cs="Times New Roman"/>
          <w:sz w:val="24"/>
          <w:szCs w:val="24"/>
        </w:rPr>
      </w:pPr>
      <w:r w:rsidRPr="598962F7">
        <w:rPr>
          <w:rFonts w:ascii="Times New Roman" w:hAnsi="Times New Roman" w:cs="Times New Roman"/>
          <w:sz w:val="24"/>
          <w:szCs w:val="24"/>
        </w:rPr>
        <w:t xml:space="preserve">Fig </w:t>
      </w:r>
      <w:r w:rsidR="00994417">
        <w:rPr>
          <w:rFonts w:ascii="Times New Roman" w:hAnsi="Times New Roman" w:cs="Times New Roman"/>
          <w:sz w:val="24"/>
          <w:szCs w:val="24"/>
        </w:rPr>
        <w:t>4</w:t>
      </w:r>
      <w:r w:rsidR="1EC15FFD" w:rsidRPr="598962F7">
        <w:rPr>
          <w:rFonts w:ascii="Times New Roman" w:hAnsi="Times New Roman" w:cs="Times New Roman"/>
          <w:sz w:val="24"/>
          <w:szCs w:val="24"/>
        </w:rPr>
        <w:t>: Modal</w:t>
      </w:r>
      <w:r w:rsidRPr="598962F7">
        <w:rPr>
          <w:rFonts w:ascii="Times New Roman" w:hAnsi="Times New Roman" w:cs="Times New Roman"/>
          <w:sz w:val="24"/>
          <w:szCs w:val="24"/>
        </w:rPr>
        <w:t xml:space="preserve"> comparison</w:t>
      </w:r>
    </w:p>
    <w:p w14:paraId="66FB3959" w14:textId="4DC9AA5C" w:rsidR="003200BF" w:rsidRPr="001A7AEE" w:rsidRDefault="003200BF" w:rsidP="003200BF">
      <w:pPr>
        <w:rPr>
          <w:rFonts w:ascii="Times New Roman" w:hAnsi="Times New Roman" w:cs="Times New Roman"/>
          <w:b/>
          <w:bCs/>
          <w:sz w:val="24"/>
          <w:szCs w:val="24"/>
          <w:u w:val="single"/>
        </w:rPr>
      </w:pPr>
    </w:p>
    <w:p w14:paraId="10CA3BCA" w14:textId="0D824719" w:rsidR="003D4A12" w:rsidRDefault="00D06415" w:rsidP="003D4A12">
      <w:pPr>
        <w:pStyle w:val="ListParagraph"/>
        <w:numPr>
          <w:ilvl w:val="0"/>
          <w:numId w:val="1"/>
        </w:numPr>
        <w:rPr>
          <w:rFonts w:ascii="Times New Roman" w:hAnsi="Times New Roman" w:cs="Times New Roman"/>
          <w:b/>
          <w:bCs/>
          <w:sz w:val="24"/>
          <w:szCs w:val="24"/>
          <w:u w:val="single"/>
        </w:rPr>
      </w:pPr>
      <w:r>
        <w:rPr>
          <w:rFonts w:ascii="Times New Roman" w:hAnsi="Times New Roman" w:cs="Times New Roman"/>
          <w:b/>
          <w:bCs/>
          <w:sz w:val="24"/>
          <w:szCs w:val="24"/>
          <w:u w:val="single"/>
        </w:rPr>
        <w:t>Validation</w:t>
      </w:r>
    </w:p>
    <w:p w14:paraId="254ED684" w14:textId="77777777" w:rsidR="003D4A12" w:rsidRPr="003D4A12" w:rsidRDefault="003D4A12" w:rsidP="003D4A12">
      <w:pPr>
        <w:pStyle w:val="ListParagraph"/>
        <w:rPr>
          <w:rFonts w:ascii="Times New Roman" w:hAnsi="Times New Roman" w:cs="Times New Roman"/>
          <w:b/>
          <w:bCs/>
          <w:sz w:val="24"/>
          <w:szCs w:val="24"/>
          <w:u w:val="single"/>
        </w:rPr>
      </w:pPr>
    </w:p>
    <w:p w14:paraId="0E37C927" w14:textId="6E51BC1E" w:rsidR="00226337" w:rsidRPr="00226337" w:rsidRDefault="00226337" w:rsidP="00FA77AC">
      <w:pPr>
        <w:pStyle w:val="ListParagraph"/>
        <w:numPr>
          <w:ilvl w:val="1"/>
          <w:numId w:val="1"/>
        </w:numPr>
        <w:rPr>
          <w:rFonts w:ascii="Times New Roman" w:hAnsi="Times New Roman" w:cs="Times New Roman"/>
          <w:sz w:val="24"/>
          <w:szCs w:val="24"/>
        </w:rPr>
      </w:pPr>
      <w:r w:rsidRPr="003D4A12">
        <w:rPr>
          <w:rFonts w:ascii="Times New Roman" w:hAnsi="Times New Roman" w:cs="Times New Roman"/>
          <w:b/>
          <w:bCs/>
          <w:i/>
          <w:iCs/>
          <w:sz w:val="24"/>
          <w:szCs w:val="24"/>
        </w:rPr>
        <w:t>Text Analysis Performance</w:t>
      </w:r>
      <w:r w:rsidRPr="00226337">
        <w:rPr>
          <w:rFonts w:ascii="Times New Roman" w:hAnsi="Times New Roman" w:cs="Times New Roman"/>
          <w:sz w:val="24"/>
          <w:szCs w:val="24"/>
        </w:rPr>
        <w:t>:</w:t>
      </w:r>
    </w:p>
    <w:p w14:paraId="0D2CA2B4" w14:textId="77777777" w:rsidR="00226337" w:rsidRPr="00226337" w:rsidRDefault="00226337" w:rsidP="00FA77AC">
      <w:pPr>
        <w:pStyle w:val="ListParagraph"/>
        <w:rPr>
          <w:rFonts w:ascii="Times New Roman" w:hAnsi="Times New Roman" w:cs="Times New Roman"/>
          <w:sz w:val="24"/>
          <w:szCs w:val="24"/>
        </w:rPr>
      </w:pPr>
    </w:p>
    <w:p w14:paraId="2A7E26C6" w14:textId="53248D94" w:rsidR="005C2567" w:rsidRPr="00DB039C" w:rsidRDefault="005C2567" w:rsidP="10979918">
      <w:pPr>
        <w:pStyle w:val="ListParagraph"/>
        <w:ind w:firstLine="720"/>
        <w:jc w:val="both"/>
        <w:rPr>
          <w:rFonts w:ascii="Times New Roman" w:hAnsi="Times New Roman" w:cs="Times New Roman"/>
          <w:sz w:val="24"/>
          <w:szCs w:val="24"/>
        </w:rPr>
      </w:pPr>
      <w:r w:rsidRPr="598962F7">
        <w:rPr>
          <w:rFonts w:ascii="Times New Roman" w:hAnsi="Times New Roman" w:cs="Times New Roman"/>
          <w:sz w:val="24"/>
          <w:szCs w:val="24"/>
        </w:rPr>
        <w:t xml:space="preserve">The </w:t>
      </w:r>
      <w:r w:rsidR="1D95445A" w:rsidRPr="598962F7">
        <w:rPr>
          <w:rFonts w:ascii="Times New Roman" w:hAnsi="Times New Roman" w:cs="Times New Roman"/>
          <w:sz w:val="24"/>
          <w:szCs w:val="24"/>
        </w:rPr>
        <w:t>Naïve Bayes</w:t>
      </w:r>
      <w:r w:rsidRPr="598962F7">
        <w:rPr>
          <w:rFonts w:ascii="Times New Roman" w:hAnsi="Times New Roman" w:cs="Times New Roman"/>
          <w:sz w:val="24"/>
          <w:szCs w:val="24"/>
        </w:rPr>
        <w:t xml:space="preserve"> achieved the highest test accuracy at 86.</w:t>
      </w:r>
      <w:r w:rsidR="76C8C801" w:rsidRPr="598962F7">
        <w:rPr>
          <w:rFonts w:ascii="Times New Roman" w:hAnsi="Times New Roman" w:cs="Times New Roman"/>
          <w:sz w:val="24"/>
          <w:szCs w:val="24"/>
        </w:rPr>
        <w:t>31</w:t>
      </w:r>
      <w:r w:rsidRPr="598962F7">
        <w:rPr>
          <w:rFonts w:ascii="Times New Roman" w:hAnsi="Times New Roman" w:cs="Times New Roman"/>
          <w:sz w:val="24"/>
          <w:szCs w:val="24"/>
        </w:rPr>
        <w:t>%. This indicates it most effectively learned the underlying mappings from word and n</w:t>
      </w:r>
      <w:r w:rsidR="00DB039C" w:rsidRPr="598962F7">
        <w:rPr>
          <w:rFonts w:ascii="Times New Roman" w:hAnsi="Times New Roman" w:cs="Times New Roman"/>
          <w:sz w:val="24"/>
          <w:szCs w:val="24"/>
        </w:rPr>
        <w:t>-</w:t>
      </w:r>
      <w:r w:rsidRPr="598962F7">
        <w:rPr>
          <w:rFonts w:ascii="Times New Roman" w:hAnsi="Times New Roman" w:cs="Times New Roman"/>
          <w:sz w:val="24"/>
          <w:szCs w:val="24"/>
        </w:rPr>
        <w:t>gram features to the target classes in the text classification task.</w:t>
      </w:r>
      <w:r w:rsidR="00DB039C" w:rsidRPr="598962F7">
        <w:rPr>
          <w:rFonts w:ascii="Times New Roman" w:hAnsi="Times New Roman" w:cs="Times New Roman"/>
          <w:sz w:val="24"/>
          <w:szCs w:val="24"/>
        </w:rPr>
        <w:t xml:space="preserve"> </w:t>
      </w:r>
      <w:r w:rsidRPr="598962F7">
        <w:rPr>
          <w:rFonts w:ascii="Times New Roman" w:hAnsi="Times New Roman" w:cs="Times New Roman"/>
          <w:sz w:val="24"/>
          <w:szCs w:val="24"/>
        </w:rPr>
        <w:t xml:space="preserve">The probabilistic framework encapsulated in </w:t>
      </w:r>
      <w:r w:rsidR="12A934DC" w:rsidRPr="598962F7">
        <w:rPr>
          <w:rFonts w:ascii="Times New Roman" w:hAnsi="Times New Roman" w:cs="Times New Roman"/>
          <w:sz w:val="24"/>
          <w:szCs w:val="24"/>
        </w:rPr>
        <w:t>Naïve Bayes</w:t>
      </w:r>
      <w:r w:rsidRPr="598962F7">
        <w:rPr>
          <w:rFonts w:ascii="Times New Roman" w:hAnsi="Times New Roman" w:cs="Times New Roman"/>
          <w:sz w:val="24"/>
          <w:szCs w:val="24"/>
        </w:rPr>
        <w:t xml:space="preserve"> proved well suited for modeling label likelihoods given input features. Tuning regularization strength prevented overfitting while retaining strong generalization capability</w:t>
      </w:r>
      <w:r w:rsidR="00DB039C" w:rsidRPr="598962F7">
        <w:rPr>
          <w:rFonts w:ascii="Times New Roman" w:hAnsi="Times New Roman" w:cs="Times New Roman"/>
          <w:sz w:val="24"/>
          <w:szCs w:val="24"/>
        </w:rPr>
        <w:t xml:space="preserve">. </w:t>
      </w:r>
      <w:r w:rsidR="0E1F8327" w:rsidRPr="598962F7">
        <w:rPr>
          <w:rFonts w:ascii="Times New Roman" w:hAnsi="Times New Roman" w:cs="Times New Roman"/>
          <w:sz w:val="24"/>
          <w:szCs w:val="24"/>
        </w:rPr>
        <w:t>Methods</w:t>
      </w:r>
      <w:r w:rsidRPr="598962F7">
        <w:rPr>
          <w:rFonts w:ascii="Times New Roman" w:hAnsi="Times New Roman" w:cs="Times New Roman"/>
          <w:sz w:val="24"/>
          <w:szCs w:val="24"/>
        </w:rPr>
        <w:t xml:space="preserve"> like random forests and </w:t>
      </w:r>
      <w:proofErr w:type="spellStart"/>
      <w:r w:rsidRPr="598962F7">
        <w:rPr>
          <w:rFonts w:ascii="Times New Roman" w:hAnsi="Times New Roman" w:cs="Times New Roman"/>
          <w:sz w:val="24"/>
          <w:szCs w:val="24"/>
        </w:rPr>
        <w:t>XGBoost</w:t>
      </w:r>
      <w:proofErr w:type="spellEnd"/>
      <w:r w:rsidRPr="598962F7">
        <w:rPr>
          <w:rFonts w:ascii="Times New Roman" w:hAnsi="Times New Roman" w:cs="Times New Roman"/>
          <w:sz w:val="24"/>
          <w:szCs w:val="24"/>
        </w:rPr>
        <w:t xml:space="preserve"> aim to improve stability and </w:t>
      </w:r>
      <w:r w:rsidRPr="598962F7">
        <w:rPr>
          <w:rFonts w:ascii="Times New Roman" w:hAnsi="Times New Roman" w:cs="Times New Roman"/>
          <w:sz w:val="24"/>
          <w:szCs w:val="24"/>
        </w:rPr>
        <w:lastRenderedPageBreak/>
        <w:t>accuracy by aggregating predictions across multiple base models. As expected, these ensemble models outperformed the single decision tree's 80.09% test accuracy.</w:t>
      </w:r>
    </w:p>
    <w:p w14:paraId="44A23460" w14:textId="77777777" w:rsidR="005C2567" w:rsidRPr="005C2567" w:rsidRDefault="005C2567" w:rsidP="005C2567">
      <w:pPr>
        <w:pStyle w:val="ListParagraph"/>
        <w:jc w:val="both"/>
        <w:rPr>
          <w:rFonts w:ascii="Times New Roman" w:hAnsi="Times New Roman" w:cs="Times New Roman"/>
          <w:sz w:val="24"/>
          <w:szCs w:val="24"/>
        </w:rPr>
      </w:pPr>
    </w:p>
    <w:p w14:paraId="2AF51DA9" w14:textId="6DB1C3FA" w:rsidR="00226337" w:rsidRDefault="005C2567" w:rsidP="005C2567">
      <w:pPr>
        <w:pStyle w:val="ListParagraph"/>
        <w:jc w:val="both"/>
        <w:rPr>
          <w:rFonts w:ascii="Times New Roman" w:hAnsi="Times New Roman" w:cs="Times New Roman"/>
          <w:sz w:val="24"/>
          <w:szCs w:val="24"/>
        </w:rPr>
      </w:pPr>
      <w:r w:rsidRPr="598962F7">
        <w:rPr>
          <w:rFonts w:ascii="Times New Roman" w:hAnsi="Times New Roman" w:cs="Times New Roman"/>
          <w:sz w:val="24"/>
          <w:szCs w:val="24"/>
        </w:rPr>
        <w:t xml:space="preserve">However, the ensemble models did not surpass </w:t>
      </w:r>
      <w:r w:rsidR="1C99EAC0" w:rsidRPr="598962F7">
        <w:rPr>
          <w:rFonts w:ascii="Times New Roman" w:hAnsi="Times New Roman" w:cs="Times New Roman"/>
          <w:sz w:val="24"/>
          <w:szCs w:val="24"/>
        </w:rPr>
        <w:t xml:space="preserve">Naïve </w:t>
      </w:r>
      <w:proofErr w:type="spellStart"/>
      <w:r w:rsidR="1C99EAC0" w:rsidRPr="598962F7">
        <w:rPr>
          <w:rFonts w:ascii="Times New Roman" w:hAnsi="Times New Roman" w:cs="Times New Roman"/>
          <w:sz w:val="24"/>
          <w:szCs w:val="24"/>
        </w:rPr>
        <w:t>Bayes</w:t>
      </w:r>
      <w:r w:rsidRPr="598962F7">
        <w:rPr>
          <w:rFonts w:ascii="Times New Roman" w:hAnsi="Times New Roman" w:cs="Times New Roman"/>
          <w:sz w:val="24"/>
          <w:szCs w:val="24"/>
        </w:rPr>
        <w:t>’s</w:t>
      </w:r>
      <w:proofErr w:type="spellEnd"/>
      <w:r w:rsidRPr="598962F7">
        <w:rPr>
          <w:rFonts w:ascii="Times New Roman" w:hAnsi="Times New Roman" w:cs="Times New Roman"/>
          <w:sz w:val="24"/>
          <w:szCs w:val="24"/>
        </w:rPr>
        <w:t xml:space="preserve"> 86.</w:t>
      </w:r>
      <w:r w:rsidR="18483851" w:rsidRPr="598962F7">
        <w:rPr>
          <w:rFonts w:ascii="Times New Roman" w:hAnsi="Times New Roman" w:cs="Times New Roman"/>
          <w:sz w:val="24"/>
          <w:szCs w:val="24"/>
        </w:rPr>
        <w:t>31</w:t>
      </w:r>
      <w:r w:rsidRPr="598962F7">
        <w:rPr>
          <w:rFonts w:ascii="Times New Roman" w:hAnsi="Times New Roman" w:cs="Times New Roman"/>
          <w:sz w:val="24"/>
          <w:szCs w:val="24"/>
        </w:rPr>
        <w:t>% score. This suggests th</w:t>
      </w:r>
      <w:r w:rsidR="4C141F6C" w:rsidRPr="598962F7">
        <w:rPr>
          <w:rFonts w:ascii="Times New Roman" w:hAnsi="Times New Roman" w:cs="Times New Roman"/>
          <w:sz w:val="24"/>
          <w:szCs w:val="24"/>
        </w:rPr>
        <w:t>at the model</w:t>
      </w:r>
      <w:r w:rsidRPr="598962F7">
        <w:rPr>
          <w:rFonts w:ascii="Times New Roman" w:hAnsi="Times New Roman" w:cs="Times New Roman"/>
          <w:sz w:val="24"/>
          <w:szCs w:val="24"/>
        </w:rPr>
        <w:t xml:space="preserve"> effectively captured the core feature patterns needed for accurate classification. </w:t>
      </w:r>
    </w:p>
    <w:p w14:paraId="40BFD685" w14:textId="77777777" w:rsidR="00994417" w:rsidRDefault="00994417" w:rsidP="005C2567">
      <w:pPr>
        <w:pStyle w:val="ListParagraph"/>
        <w:jc w:val="both"/>
        <w:rPr>
          <w:rFonts w:ascii="Times New Roman" w:hAnsi="Times New Roman" w:cs="Times New Roman"/>
          <w:sz w:val="24"/>
          <w:szCs w:val="24"/>
        </w:rPr>
      </w:pPr>
    </w:p>
    <w:p w14:paraId="5197B446" w14:textId="43EBB9C5" w:rsidR="00994417" w:rsidRPr="00226337" w:rsidRDefault="00994417" w:rsidP="005C2567">
      <w:pPr>
        <w:pStyle w:val="ListParagraph"/>
        <w:jc w:val="both"/>
        <w:rPr>
          <w:rFonts w:ascii="Times New Roman" w:hAnsi="Times New Roman" w:cs="Times New Roman"/>
          <w:sz w:val="24"/>
          <w:szCs w:val="24"/>
        </w:rPr>
      </w:pPr>
      <w:r>
        <w:rPr>
          <w:noProof/>
        </w:rPr>
        <w:drawing>
          <wp:inline distT="0" distB="0" distL="0" distR="0" wp14:anchorId="45429A53" wp14:editId="2727413D">
            <wp:extent cx="5276850" cy="2371725"/>
            <wp:effectExtent l="0" t="0" r="0" b="9525"/>
            <wp:docPr id="549085582" name="Chart 1">
              <a:extLst xmlns:a="http://schemas.openxmlformats.org/drawingml/2006/main">
                <a:ext uri="{FF2B5EF4-FFF2-40B4-BE49-F238E27FC236}">
                  <a16:creationId xmlns:a16="http://schemas.microsoft.com/office/drawing/2014/main" id="{63C55EE2-F416-7957-6731-09E637796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0D61C8" w14:textId="40F7F815" w:rsidR="00994417" w:rsidRDefault="00994417" w:rsidP="00994417">
      <w:pPr>
        <w:pStyle w:val="ListParagraph"/>
        <w:ind w:left="2160" w:firstLine="720"/>
        <w:rPr>
          <w:rFonts w:ascii="Times New Roman" w:hAnsi="Times New Roman" w:cs="Times New Roman"/>
          <w:b/>
          <w:bCs/>
          <w:sz w:val="24"/>
          <w:szCs w:val="24"/>
        </w:rPr>
      </w:pPr>
      <w:r w:rsidRPr="00994417">
        <w:rPr>
          <w:rFonts w:ascii="Times New Roman" w:hAnsi="Times New Roman" w:cs="Times New Roman"/>
          <w:b/>
          <w:bCs/>
          <w:sz w:val="24"/>
          <w:szCs w:val="24"/>
        </w:rPr>
        <w:t xml:space="preserve">Fig </w:t>
      </w:r>
      <w:r>
        <w:rPr>
          <w:rFonts w:ascii="Times New Roman" w:hAnsi="Times New Roman" w:cs="Times New Roman"/>
          <w:b/>
          <w:bCs/>
          <w:sz w:val="24"/>
          <w:szCs w:val="24"/>
        </w:rPr>
        <w:t>5</w:t>
      </w:r>
      <w:r w:rsidRPr="00994417">
        <w:rPr>
          <w:rFonts w:ascii="Times New Roman" w:hAnsi="Times New Roman" w:cs="Times New Roman"/>
          <w:b/>
          <w:bCs/>
          <w:sz w:val="24"/>
          <w:szCs w:val="24"/>
        </w:rPr>
        <w:t xml:space="preserve">: Model Comparison based on accuracy </w:t>
      </w:r>
      <w:proofErr w:type="gramStart"/>
      <w:r w:rsidRPr="00994417">
        <w:rPr>
          <w:rFonts w:ascii="Times New Roman" w:hAnsi="Times New Roman" w:cs="Times New Roman"/>
          <w:b/>
          <w:bCs/>
          <w:sz w:val="24"/>
          <w:szCs w:val="24"/>
        </w:rPr>
        <w:t>score</w:t>
      </w:r>
      <w:proofErr w:type="gramEnd"/>
    </w:p>
    <w:p w14:paraId="69CF0814" w14:textId="77777777" w:rsidR="00994417" w:rsidRPr="00994417" w:rsidRDefault="00994417" w:rsidP="00994417">
      <w:pPr>
        <w:pStyle w:val="ListParagraph"/>
        <w:ind w:left="2160" w:firstLine="720"/>
        <w:rPr>
          <w:rFonts w:ascii="Times New Roman" w:hAnsi="Times New Roman" w:cs="Times New Roman"/>
          <w:b/>
          <w:bCs/>
          <w:sz w:val="24"/>
          <w:szCs w:val="24"/>
        </w:rPr>
      </w:pPr>
    </w:p>
    <w:p w14:paraId="19B96820" w14:textId="77777777" w:rsidR="0081455C" w:rsidRDefault="00226337" w:rsidP="0081455C">
      <w:pPr>
        <w:pStyle w:val="ListParagraph"/>
        <w:numPr>
          <w:ilvl w:val="1"/>
          <w:numId w:val="1"/>
        </w:numPr>
        <w:rPr>
          <w:rFonts w:ascii="Times New Roman" w:hAnsi="Times New Roman" w:cs="Times New Roman"/>
          <w:sz w:val="24"/>
          <w:szCs w:val="24"/>
        </w:rPr>
      </w:pPr>
      <w:r w:rsidRPr="003D4A12">
        <w:rPr>
          <w:rFonts w:ascii="Times New Roman" w:hAnsi="Times New Roman" w:cs="Times New Roman"/>
          <w:b/>
          <w:bCs/>
          <w:i/>
          <w:iCs/>
          <w:sz w:val="24"/>
          <w:szCs w:val="24"/>
        </w:rPr>
        <w:t>Impact on Stakeholders</w:t>
      </w:r>
      <w:r w:rsidRPr="00226337">
        <w:rPr>
          <w:rFonts w:ascii="Times New Roman" w:hAnsi="Times New Roman" w:cs="Times New Roman"/>
          <w:sz w:val="24"/>
          <w:szCs w:val="24"/>
        </w:rPr>
        <w:t>:</w:t>
      </w:r>
    </w:p>
    <w:p w14:paraId="768503C7" w14:textId="77777777" w:rsidR="003D4A12" w:rsidRDefault="003D4A12" w:rsidP="003D4A12">
      <w:pPr>
        <w:pStyle w:val="ListParagraph"/>
        <w:ind w:left="1440"/>
        <w:rPr>
          <w:rFonts w:ascii="Times New Roman" w:hAnsi="Times New Roman" w:cs="Times New Roman"/>
          <w:sz w:val="24"/>
          <w:szCs w:val="24"/>
        </w:rPr>
      </w:pPr>
    </w:p>
    <w:p w14:paraId="18AA8702" w14:textId="77777777" w:rsidR="0081455C" w:rsidRPr="0081455C" w:rsidRDefault="0081455C" w:rsidP="00026D4A">
      <w:pPr>
        <w:pStyle w:val="ListParagraph"/>
        <w:ind w:firstLine="360"/>
        <w:jc w:val="both"/>
        <w:rPr>
          <w:rFonts w:ascii="Times New Roman" w:hAnsi="Times New Roman" w:cs="Times New Roman"/>
          <w:sz w:val="24"/>
          <w:szCs w:val="24"/>
        </w:rPr>
      </w:pPr>
      <w:r w:rsidRPr="0081455C">
        <w:rPr>
          <w:rFonts w:ascii="Times New Roman" w:hAnsi="Times New Roman" w:cs="Times New Roman"/>
          <w:sz w:val="24"/>
          <w:szCs w:val="24"/>
        </w:rPr>
        <w:t>For buyers, the optimized LSTM model on Craigslist translates into a vastly improved user experience. Accurate categorization enhances the discovery process, ensuring quick access to desired computing products and fostering trust in the platform's reliability. This satisfaction contributes to long-term user loyalty. From Craigslist's perspective, the LSTM model represents a significant leap in maintaining computing taxonomy integrity. Streamlining moderation processes optimizes human resources, and continuous learning ensures ongoing improvements, enhancing marketplace viability. The successful LSTM implementation marks a pivotal advancement in technological infrastructure, setting new standards for accuracy and efficiency in content classification.</w:t>
      </w:r>
    </w:p>
    <w:p w14:paraId="0E748337" w14:textId="1C8F0DA9" w:rsidR="001A096D" w:rsidRPr="00CE0FAF" w:rsidRDefault="001A096D" w:rsidP="0081455C">
      <w:pPr>
        <w:pStyle w:val="ListParagraph"/>
        <w:ind w:left="1440"/>
        <w:rPr>
          <w:rFonts w:ascii="Times New Roman" w:hAnsi="Times New Roman" w:cs="Times New Roman"/>
          <w:sz w:val="24"/>
          <w:szCs w:val="24"/>
        </w:rPr>
      </w:pPr>
      <w:r w:rsidRPr="00CE0FAF">
        <w:rPr>
          <w:rFonts w:ascii="Times New Roman" w:hAnsi="Times New Roman" w:cs="Times New Roman"/>
          <w:sz w:val="24"/>
          <w:szCs w:val="24"/>
        </w:rPr>
        <w:tab/>
      </w:r>
      <w:r w:rsidRPr="00CE0FAF">
        <w:rPr>
          <w:rFonts w:ascii="Times New Roman" w:hAnsi="Times New Roman" w:cs="Times New Roman"/>
          <w:sz w:val="24"/>
          <w:szCs w:val="24"/>
        </w:rPr>
        <w:tab/>
      </w:r>
      <w:r w:rsidRPr="00CE0FAF">
        <w:rPr>
          <w:rFonts w:ascii="Times New Roman" w:hAnsi="Times New Roman" w:cs="Times New Roman"/>
          <w:sz w:val="24"/>
          <w:szCs w:val="24"/>
        </w:rPr>
        <w:tab/>
      </w:r>
    </w:p>
    <w:p w14:paraId="38DD107E" w14:textId="77777777" w:rsidR="004F3BB1" w:rsidRDefault="004F3BB1" w:rsidP="004F3BB1">
      <w:pPr>
        <w:pStyle w:val="ListParagraph"/>
        <w:rPr>
          <w:rFonts w:ascii="Times New Roman" w:hAnsi="Times New Roman" w:cs="Times New Roman"/>
          <w:sz w:val="24"/>
          <w:szCs w:val="24"/>
        </w:rPr>
      </w:pPr>
    </w:p>
    <w:p w14:paraId="3F8B6060" w14:textId="7E58595E" w:rsidR="00664EB7" w:rsidRPr="001A7AEE" w:rsidRDefault="00DD0374" w:rsidP="00664EB7">
      <w:pPr>
        <w:pStyle w:val="ListParagraph"/>
        <w:numPr>
          <w:ilvl w:val="0"/>
          <w:numId w:val="1"/>
        </w:numPr>
        <w:rPr>
          <w:rFonts w:ascii="Times New Roman" w:hAnsi="Times New Roman" w:cs="Times New Roman"/>
          <w:b/>
          <w:bCs/>
          <w:sz w:val="24"/>
          <w:szCs w:val="24"/>
          <w:u w:val="single"/>
        </w:rPr>
      </w:pPr>
      <w:r w:rsidRPr="001A7AEE">
        <w:rPr>
          <w:rFonts w:ascii="Times New Roman" w:hAnsi="Times New Roman" w:cs="Times New Roman"/>
          <w:b/>
          <w:bCs/>
          <w:sz w:val="24"/>
          <w:szCs w:val="24"/>
          <w:u w:val="single"/>
        </w:rPr>
        <w:t xml:space="preserve">Limitations </w:t>
      </w:r>
    </w:p>
    <w:p w14:paraId="744B8299" w14:textId="68D35642" w:rsidR="001970E5" w:rsidRDefault="00F34C76" w:rsidP="001970E5">
      <w:pPr>
        <w:pStyle w:val="ListParagraph"/>
        <w:ind w:left="360" w:firstLine="360"/>
        <w:jc w:val="both"/>
        <w:rPr>
          <w:rFonts w:ascii="Times New Roman" w:hAnsi="Times New Roman" w:cs="Times New Roman"/>
          <w:sz w:val="24"/>
          <w:szCs w:val="24"/>
        </w:rPr>
      </w:pPr>
      <w:r w:rsidRPr="598962F7">
        <w:rPr>
          <w:rFonts w:ascii="Times New Roman" w:hAnsi="Times New Roman" w:cs="Times New Roman"/>
          <w:sz w:val="24"/>
          <w:szCs w:val="24"/>
        </w:rPr>
        <w:t>The dataset's size (2,143 listings) raises concerns about overfitting and limits generalization, particularly with a focus on specific localities (Chicago</w:t>
      </w:r>
      <w:r w:rsidR="003D4A12">
        <w:rPr>
          <w:rFonts w:ascii="Times New Roman" w:hAnsi="Times New Roman" w:cs="Times New Roman"/>
          <w:sz w:val="24"/>
          <w:szCs w:val="24"/>
        </w:rPr>
        <w:t xml:space="preserve"> </w:t>
      </w:r>
      <w:r w:rsidRPr="598962F7">
        <w:rPr>
          <w:rFonts w:ascii="Times New Roman" w:hAnsi="Times New Roman" w:cs="Times New Roman"/>
          <w:sz w:val="24"/>
          <w:szCs w:val="24"/>
        </w:rPr>
        <w:t xml:space="preserve">and San Francisco). The binary classification framework lacks granularity, necessitating a more nuanced approach for understanding taxonomy challenges. Methodologically, the labor-intensive manual labeling process may not scale for larger datasets, and the absence of mechanisms to prioritize "edge cases" and handle class imbalance poses challenges. In terms of model considerations, the LSTM's </w:t>
      </w:r>
      <w:r w:rsidR="7FDA73FC" w:rsidRPr="598962F7">
        <w:rPr>
          <w:rFonts w:ascii="Times New Roman" w:hAnsi="Times New Roman" w:cs="Times New Roman"/>
          <w:sz w:val="24"/>
          <w:szCs w:val="24"/>
        </w:rPr>
        <w:t>opaqueness,</w:t>
      </w:r>
      <w:r w:rsidRPr="598962F7">
        <w:rPr>
          <w:rFonts w:ascii="Times New Roman" w:hAnsi="Times New Roman" w:cs="Times New Roman"/>
          <w:sz w:val="24"/>
          <w:szCs w:val="24"/>
        </w:rPr>
        <w:t xml:space="preserve"> and the risk of overparameterization highlight interpretability and tuning </w:t>
      </w:r>
      <w:r w:rsidRPr="598962F7">
        <w:rPr>
          <w:rFonts w:ascii="Times New Roman" w:hAnsi="Times New Roman" w:cs="Times New Roman"/>
          <w:sz w:val="24"/>
          <w:szCs w:val="24"/>
        </w:rPr>
        <w:lastRenderedPageBreak/>
        <w:t>concerns. While promising on the existing dataset, uncertainties persist regarding the model's out-of-sample performance, emphasizing the need for careful considerations in real-world effectiveness and addressing initial bottlenecks for broader applicability and reliability.</w:t>
      </w:r>
    </w:p>
    <w:p w14:paraId="54436AB3" w14:textId="77777777" w:rsidR="00F34C76" w:rsidRDefault="00F34C76" w:rsidP="001970E5">
      <w:pPr>
        <w:pStyle w:val="ListParagraph"/>
        <w:ind w:left="360" w:firstLine="360"/>
        <w:jc w:val="both"/>
        <w:rPr>
          <w:rFonts w:ascii="Times New Roman" w:hAnsi="Times New Roman" w:cs="Times New Roman"/>
          <w:sz w:val="24"/>
          <w:szCs w:val="24"/>
        </w:rPr>
      </w:pPr>
    </w:p>
    <w:p w14:paraId="07D844E0" w14:textId="77777777" w:rsidR="002C6075" w:rsidRPr="001A7AEE" w:rsidRDefault="001970E5" w:rsidP="002C6075">
      <w:pPr>
        <w:pStyle w:val="ListParagraph"/>
        <w:numPr>
          <w:ilvl w:val="0"/>
          <w:numId w:val="1"/>
        </w:numPr>
        <w:jc w:val="both"/>
        <w:rPr>
          <w:rFonts w:ascii="Times New Roman" w:hAnsi="Times New Roman" w:cs="Times New Roman"/>
          <w:b/>
          <w:bCs/>
          <w:sz w:val="24"/>
          <w:szCs w:val="24"/>
          <w:u w:val="single"/>
        </w:rPr>
      </w:pPr>
      <w:r w:rsidRPr="001A7AEE">
        <w:rPr>
          <w:rFonts w:ascii="Times New Roman" w:hAnsi="Times New Roman" w:cs="Times New Roman"/>
          <w:b/>
          <w:bCs/>
          <w:sz w:val="24"/>
          <w:szCs w:val="24"/>
          <w:u w:val="single"/>
        </w:rPr>
        <w:t>Future scope of work</w:t>
      </w:r>
    </w:p>
    <w:p w14:paraId="708D9EBC" w14:textId="0EA11F43" w:rsidR="00437DE3" w:rsidRDefault="003200BF" w:rsidP="00404B57">
      <w:pPr>
        <w:pStyle w:val="ListParagraph"/>
        <w:ind w:left="450" w:firstLine="270"/>
        <w:jc w:val="both"/>
        <w:rPr>
          <w:rFonts w:ascii="Times New Roman" w:hAnsi="Times New Roman" w:cs="Times New Roman"/>
          <w:sz w:val="24"/>
          <w:szCs w:val="24"/>
        </w:rPr>
      </w:pPr>
      <w:r w:rsidRPr="003200BF">
        <w:rPr>
          <w:rFonts w:ascii="Times New Roman" w:hAnsi="Times New Roman" w:cs="Times New Roman"/>
          <w:sz w:val="24"/>
          <w:szCs w:val="24"/>
        </w:rPr>
        <w:t xml:space="preserve">Efforts to enhance the automated categorization system on Craigslist involve a multifaceted approach. First, expanding sample sizes by at least 10 times and diversifying across multiple locales is prioritized to address concerns of overfitting and improve linguistic diversity. Stratified sampling is introduced to address class imbalances and improve category balance. Collecting ambiguous edge cases during data gathering is emphasized to enhance the model's ability to handle complex categorization scenarios. Optimization of manual review resources is directed towards efficiently labeling ambiguous samples. </w:t>
      </w:r>
    </w:p>
    <w:p w14:paraId="1E2B19B3" w14:textId="77777777" w:rsidR="00404B57" w:rsidRDefault="00404B57" w:rsidP="00404B57">
      <w:pPr>
        <w:pStyle w:val="ListParagraph"/>
        <w:ind w:left="450" w:firstLine="270"/>
        <w:jc w:val="both"/>
        <w:rPr>
          <w:rFonts w:ascii="Times New Roman" w:hAnsi="Times New Roman" w:cs="Times New Roman"/>
          <w:sz w:val="24"/>
          <w:szCs w:val="24"/>
        </w:rPr>
      </w:pPr>
    </w:p>
    <w:p w14:paraId="1427CE65" w14:textId="510ED33E" w:rsidR="00550743" w:rsidRPr="00404B57" w:rsidRDefault="007C5B34" w:rsidP="00550743">
      <w:pPr>
        <w:pStyle w:val="ListParagraph"/>
        <w:numPr>
          <w:ilvl w:val="0"/>
          <w:numId w:val="1"/>
        </w:numPr>
        <w:rPr>
          <w:rFonts w:ascii="Times New Roman" w:hAnsi="Times New Roman" w:cs="Times New Roman"/>
          <w:b/>
          <w:bCs/>
          <w:sz w:val="24"/>
          <w:szCs w:val="24"/>
          <w:u w:val="single"/>
        </w:rPr>
      </w:pPr>
      <w:r w:rsidRPr="00404B57">
        <w:rPr>
          <w:rFonts w:ascii="Times New Roman" w:hAnsi="Times New Roman" w:cs="Times New Roman"/>
          <w:b/>
          <w:bCs/>
          <w:sz w:val="24"/>
          <w:szCs w:val="24"/>
          <w:u w:val="single"/>
        </w:rPr>
        <w:t>Conclusion</w:t>
      </w:r>
    </w:p>
    <w:p w14:paraId="08A0D4A4" w14:textId="7BCA2B04" w:rsidR="00687D85" w:rsidRPr="00687D85" w:rsidRDefault="00687D85" w:rsidP="00687D85">
      <w:pPr>
        <w:pStyle w:val="ListParagraph"/>
        <w:ind w:left="360" w:firstLine="360"/>
        <w:jc w:val="both"/>
        <w:rPr>
          <w:rFonts w:ascii="Times New Roman" w:hAnsi="Times New Roman" w:cs="Times New Roman"/>
          <w:sz w:val="24"/>
          <w:szCs w:val="24"/>
        </w:rPr>
      </w:pPr>
      <w:r w:rsidRPr="598962F7">
        <w:rPr>
          <w:rFonts w:ascii="Times New Roman" w:hAnsi="Times New Roman" w:cs="Times New Roman"/>
          <w:sz w:val="24"/>
          <w:szCs w:val="24"/>
        </w:rPr>
        <w:t>This analysis successfully demonstrates the feasibility of utilizing advanced Natural Language Processing (NLP) techniques to automate the detection of misclassified computing products on Craigslist. The LSTM neural network proves powerful, surpassing traditional models and addressing oversight challenges posed by the vast volume of listings.</w:t>
      </w:r>
      <w:r w:rsidR="003D4A12">
        <w:rPr>
          <w:rFonts w:ascii="Times New Roman" w:hAnsi="Times New Roman" w:cs="Times New Roman"/>
          <w:sz w:val="24"/>
          <w:szCs w:val="24"/>
        </w:rPr>
        <w:t xml:space="preserve"> </w:t>
      </w:r>
      <w:proofErr w:type="gramStart"/>
      <w:r w:rsidR="003D4A12">
        <w:rPr>
          <w:rFonts w:ascii="Times New Roman" w:hAnsi="Times New Roman" w:cs="Times New Roman"/>
          <w:sz w:val="24"/>
          <w:szCs w:val="24"/>
        </w:rPr>
        <w:t>Naïve  of</w:t>
      </w:r>
      <w:proofErr w:type="gramEnd"/>
      <w:r w:rsidR="003D4A12">
        <w:rPr>
          <w:rFonts w:ascii="Times New Roman" w:hAnsi="Times New Roman" w:cs="Times New Roman"/>
          <w:sz w:val="24"/>
          <w:szCs w:val="24"/>
        </w:rPr>
        <w:t xml:space="preserve"> understanding and interpretability makes us use that model as out choice. While there is high accuracy in the </w:t>
      </w:r>
      <w:proofErr w:type="gramStart"/>
      <w:r w:rsidR="003D4A12">
        <w:rPr>
          <w:rFonts w:ascii="Times New Roman" w:hAnsi="Times New Roman" w:cs="Times New Roman"/>
          <w:sz w:val="24"/>
          <w:szCs w:val="24"/>
        </w:rPr>
        <w:t>LSTM</w:t>
      </w:r>
      <w:proofErr w:type="gramEnd"/>
      <w:r w:rsidR="003D4A12">
        <w:rPr>
          <w:rFonts w:ascii="Times New Roman" w:hAnsi="Times New Roman" w:cs="Times New Roman"/>
          <w:sz w:val="24"/>
          <w:szCs w:val="24"/>
        </w:rPr>
        <w:t xml:space="preserve"> bu</w:t>
      </w:r>
      <w:r w:rsidR="001F335A">
        <w:rPr>
          <w:rFonts w:ascii="Times New Roman" w:hAnsi="Times New Roman" w:cs="Times New Roman"/>
          <w:sz w:val="24"/>
          <w:szCs w:val="24"/>
        </w:rPr>
        <w:t>t</w:t>
      </w:r>
      <w:r w:rsidR="003D4A12">
        <w:rPr>
          <w:rFonts w:ascii="Times New Roman" w:hAnsi="Times New Roman" w:cs="Times New Roman"/>
          <w:sz w:val="24"/>
          <w:szCs w:val="24"/>
        </w:rPr>
        <w:t xml:space="preserve"> the level</w:t>
      </w:r>
      <w:r w:rsidR="001F335A">
        <w:rPr>
          <w:rFonts w:ascii="Times New Roman" w:hAnsi="Times New Roman" w:cs="Times New Roman"/>
          <w:sz w:val="24"/>
          <w:szCs w:val="24"/>
        </w:rPr>
        <w:t xml:space="preserve"> of interpretation is high in </w:t>
      </w:r>
      <w:proofErr w:type="gramStart"/>
      <w:r w:rsidR="001F335A">
        <w:rPr>
          <w:rFonts w:ascii="Times New Roman" w:hAnsi="Times New Roman" w:cs="Times New Roman"/>
          <w:sz w:val="24"/>
          <w:szCs w:val="24"/>
        </w:rPr>
        <w:t>case</w:t>
      </w:r>
      <w:proofErr w:type="gramEnd"/>
      <w:r w:rsidR="001F335A">
        <w:rPr>
          <w:rFonts w:ascii="Times New Roman" w:hAnsi="Times New Roman" w:cs="Times New Roman"/>
          <w:sz w:val="24"/>
          <w:szCs w:val="24"/>
        </w:rPr>
        <w:t xml:space="preserve"> of Naïve Bayes. </w:t>
      </w:r>
      <w:r w:rsidRPr="598962F7">
        <w:rPr>
          <w:rFonts w:ascii="Times New Roman" w:hAnsi="Times New Roman" w:cs="Times New Roman"/>
          <w:sz w:val="24"/>
          <w:szCs w:val="24"/>
        </w:rPr>
        <w:t xml:space="preserve">While </w:t>
      </w:r>
      <w:r w:rsidR="3BC40E8D" w:rsidRPr="598962F7">
        <w:rPr>
          <w:rFonts w:ascii="Times New Roman" w:hAnsi="Times New Roman" w:cs="Times New Roman"/>
          <w:sz w:val="24"/>
          <w:szCs w:val="24"/>
        </w:rPr>
        <w:t>promising</w:t>
      </w:r>
      <w:r w:rsidRPr="598962F7">
        <w:rPr>
          <w:rFonts w:ascii="Times New Roman" w:hAnsi="Times New Roman" w:cs="Times New Roman"/>
          <w:sz w:val="24"/>
          <w:szCs w:val="24"/>
        </w:rPr>
        <w:t xml:space="preserve"> accuracy, limitations such as a small training dataset and a focus on specific localities underscore the need for expanded data collection to ensure effective generalization.</w:t>
      </w:r>
    </w:p>
    <w:p w14:paraId="1D0A4CDB" w14:textId="77777777" w:rsidR="00687D85" w:rsidRPr="00687D85" w:rsidRDefault="00687D85" w:rsidP="00687D85">
      <w:pPr>
        <w:pStyle w:val="ListParagraph"/>
        <w:ind w:left="360"/>
        <w:jc w:val="both"/>
        <w:rPr>
          <w:rFonts w:ascii="Times New Roman" w:hAnsi="Times New Roman" w:cs="Times New Roman"/>
          <w:sz w:val="24"/>
          <w:szCs w:val="24"/>
        </w:rPr>
      </w:pPr>
    </w:p>
    <w:p w14:paraId="2F3326A8" w14:textId="77777777" w:rsidR="00687D85" w:rsidRPr="00687D85" w:rsidRDefault="00687D85" w:rsidP="00687D85">
      <w:pPr>
        <w:pStyle w:val="ListParagraph"/>
        <w:ind w:left="360" w:firstLine="360"/>
        <w:jc w:val="both"/>
        <w:rPr>
          <w:rFonts w:ascii="Times New Roman" w:hAnsi="Times New Roman" w:cs="Times New Roman"/>
          <w:sz w:val="24"/>
          <w:szCs w:val="24"/>
        </w:rPr>
      </w:pPr>
      <w:r w:rsidRPr="00687D85">
        <w:rPr>
          <w:rFonts w:ascii="Times New Roman" w:hAnsi="Times New Roman" w:cs="Times New Roman"/>
          <w:sz w:val="24"/>
          <w:szCs w:val="24"/>
        </w:rPr>
        <w:t>Systematic machine learning approaches provide Craigslist a clear path to enhance user experiences and address platform viability concerns related to inventory consistency. Algorithmic recommendations not only improve accuracy but also ease manual workloads for reviewers, allowing focus on nuanced cases.</w:t>
      </w:r>
    </w:p>
    <w:p w14:paraId="585EBE3E" w14:textId="77777777" w:rsidR="00687D85" w:rsidRPr="00687D85" w:rsidRDefault="00687D85" w:rsidP="00687D85">
      <w:pPr>
        <w:pStyle w:val="ListParagraph"/>
        <w:ind w:left="360"/>
        <w:jc w:val="both"/>
        <w:rPr>
          <w:rFonts w:ascii="Times New Roman" w:hAnsi="Times New Roman" w:cs="Times New Roman"/>
          <w:sz w:val="24"/>
          <w:szCs w:val="24"/>
        </w:rPr>
      </w:pPr>
    </w:p>
    <w:p w14:paraId="7BBE4D21" w14:textId="15E1380F" w:rsidR="00E417D8" w:rsidRDefault="00687D85" w:rsidP="00687D85">
      <w:pPr>
        <w:pStyle w:val="ListParagraph"/>
        <w:ind w:left="360" w:firstLine="360"/>
        <w:jc w:val="both"/>
        <w:rPr>
          <w:rFonts w:ascii="Times New Roman" w:hAnsi="Times New Roman" w:cs="Times New Roman"/>
          <w:sz w:val="24"/>
          <w:szCs w:val="24"/>
        </w:rPr>
      </w:pPr>
      <w:r w:rsidRPr="598962F7">
        <w:rPr>
          <w:rFonts w:ascii="Times New Roman" w:hAnsi="Times New Roman" w:cs="Times New Roman"/>
          <w:sz w:val="24"/>
          <w:szCs w:val="24"/>
        </w:rPr>
        <w:t xml:space="preserve">As solutions progress, maintaining model fidelity through ongoing retraining and benchmarking is crucial. Leveraging insights from academic works and Craigslist's own fact sheet enhances the strategic approach to refining and deploying advanced NLP </w:t>
      </w:r>
      <w:r w:rsidR="2AA6EFDE" w:rsidRPr="598962F7">
        <w:rPr>
          <w:rFonts w:ascii="Times New Roman" w:hAnsi="Times New Roman" w:cs="Times New Roman"/>
          <w:sz w:val="24"/>
          <w:szCs w:val="24"/>
        </w:rPr>
        <w:t>models. In</w:t>
      </w:r>
      <w:r w:rsidRPr="598962F7">
        <w:rPr>
          <w:rFonts w:ascii="Times New Roman" w:hAnsi="Times New Roman" w:cs="Times New Roman"/>
          <w:sz w:val="24"/>
          <w:szCs w:val="24"/>
        </w:rPr>
        <w:t xml:space="preserve"> conclusion, the journey from initial successes to scalable solutions is pivotal for unlocking the full potential of the Craigslist marketplace. </w:t>
      </w:r>
    </w:p>
    <w:p w14:paraId="78712A3F" w14:textId="77777777" w:rsidR="001F335A" w:rsidRDefault="001F335A" w:rsidP="00687D85">
      <w:pPr>
        <w:pStyle w:val="ListParagraph"/>
        <w:ind w:left="360" w:firstLine="360"/>
        <w:jc w:val="both"/>
        <w:rPr>
          <w:rFonts w:ascii="Times New Roman" w:hAnsi="Times New Roman" w:cs="Times New Roman"/>
          <w:sz w:val="24"/>
          <w:szCs w:val="24"/>
        </w:rPr>
      </w:pPr>
    </w:p>
    <w:p w14:paraId="44DB4AF8" w14:textId="5AEB5E04" w:rsidR="00385296" w:rsidRPr="001F335A" w:rsidRDefault="00385296" w:rsidP="001F335A">
      <w:pPr>
        <w:pStyle w:val="ListParagraph"/>
        <w:numPr>
          <w:ilvl w:val="0"/>
          <w:numId w:val="1"/>
        </w:numPr>
        <w:rPr>
          <w:rFonts w:ascii="Times New Roman" w:hAnsi="Times New Roman" w:cs="Times New Roman"/>
          <w:b/>
          <w:bCs/>
          <w:sz w:val="24"/>
          <w:szCs w:val="24"/>
          <w:u w:val="single"/>
        </w:rPr>
      </w:pPr>
      <w:r w:rsidRPr="001F335A">
        <w:rPr>
          <w:rFonts w:ascii="Times New Roman" w:hAnsi="Times New Roman" w:cs="Times New Roman"/>
          <w:b/>
          <w:bCs/>
          <w:sz w:val="24"/>
          <w:szCs w:val="24"/>
          <w:u w:val="single"/>
        </w:rPr>
        <w:t>References</w:t>
      </w:r>
      <w:r w:rsidR="00244261" w:rsidRPr="001F335A">
        <w:rPr>
          <w:rFonts w:ascii="Times New Roman" w:hAnsi="Times New Roman" w:cs="Times New Roman"/>
          <w:b/>
          <w:bCs/>
          <w:sz w:val="24"/>
          <w:szCs w:val="24"/>
          <w:u w:val="single"/>
        </w:rPr>
        <w:t>:</w:t>
      </w:r>
    </w:p>
    <w:sdt>
      <w:sdtPr>
        <w:rPr>
          <w:rFonts w:ascii="Times New Roman" w:hAnsi="Times New Roman" w:cs="Times New Roman"/>
          <w:b/>
          <w:bCs/>
          <w:sz w:val="24"/>
          <w:szCs w:val="24"/>
          <w:u w:val="single"/>
        </w:rPr>
        <w:tag w:val="MENDELEY_BIBLIOGRAPHY"/>
        <w:id w:val="-873763942"/>
        <w:placeholder>
          <w:docPart w:val="DefaultPlaceholder_-1854013440"/>
        </w:placeholder>
      </w:sdtPr>
      <w:sdtContent>
        <w:p w14:paraId="38B57FB6" w14:textId="77777777" w:rsidR="00A430F6" w:rsidRDefault="00A430F6">
          <w:pPr>
            <w:autoSpaceDE w:val="0"/>
            <w:autoSpaceDN w:val="0"/>
            <w:ind w:hanging="640"/>
            <w:divId w:val="2053533092"/>
            <w:rPr>
              <w:rFonts w:eastAsia="Times New Roman"/>
              <w:kern w:val="0"/>
              <w:sz w:val="24"/>
              <w:szCs w:val="24"/>
              <w14:ligatures w14:val="none"/>
            </w:rPr>
          </w:pPr>
          <w:r>
            <w:rPr>
              <w:rFonts w:eastAsia="Times New Roman"/>
            </w:rPr>
            <w:t>[1]</w:t>
          </w:r>
          <w:r>
            <w:rPr>
              <w:rFonts w:eastAsia="Times New Roman"/>
            </w:rPr>
            <w:tab/>
            <w:t>“Craigslist Factsheet, 2022.” Accessed: Dec. 05, 2023. [Online]. Available: https://web.archive.org/web/20160910034121/http://www.craigslist.org/about/factsheet</w:t>
          </w:r>
        </w:p>
        <w:p w14:paraId="25F14428" w14:textId="77777777" w:rsidR="00A430F6" w:rsidRDefault="00A430F6">
          <w:pPr>
            <w:autoSpaceDE w:val="0"/>
            <w:autoSpaceDN w:val="0"/>
            <w:ind w:hanging="640"/>
            <w:divId w:val="1616979653"/>
            <w:rPr>
              <w:rFonts w:eastAsia="Times New Roman"/>
            </w:rPr>
          </w:pPr>
          <w:r>
            <w:rPr>
              <w:rFonts w:eastAsia="Times New Roman"/>
            </w:rPr>
            <w:t>[2]</w:t>
          </w:r>
          <w:r>
            <w:rPr>
              <w:rFonts w:eastAsia="Times New Roman"/>
            </w:rPr>
            <w:tab/>
            <w:t xml:space="preserve">M. S. Rosenbaum, K. L. Daunt, and A. Jiang, “Craigslist Exposed: The Internet-Mediated Hookup,” </w:t>
          </w:r>
          <w:r>
            <w:rPr>
              <w:rFonts w:eastAsia="Times New Roman"/>
              <w:i/>
              <w:iCs/>
            </w:rPr>
            <w:t xml:space="preserve">J </w:t>
          </w:r>
          <w:proofErr w:type="spellStart"/>
          <w:r>
            <w:rPr>
              <w:rFonts w:eastAsia="Times New Roman"/>
              <w:i/>
              <w:iCs/>
            </w:rPr>
            <w:t>Homosex</w:t>
          </w:r>
          <w:proofErr w:type="spellEnd"/>
          <w:r>
            <w:rPr>
              <w:rFonts w:eastAsia="Times New Roman"/>
            </w:rPr>
            <w:t xml:space="preserve">, vol. 60, no. 4, pp. 505–531, Apr. 2013, </w:t>
          </w:r>
          <w:proofErr w:type="spellStart"/>
          <w:r>
            <w:rPr>
              <w:rFonts w:eastAsia="Times New Roman"/>
            </w:rPr>
            <w:t>doi</w:t>
          </w:r>
          <w:proofErr w:type="spellEnd"/>
          <w:r>
            <w:rPr>
              <w:rFonts w:eastAsia="Times New Roman"/>
            </w:rPr>
            <w:t>: 10.1080/00918369.2013.760305.</w:t>
          </w:r>
        </w:p>
        <w:p w14:paraId="33D0809C" w14:textId="77777777" w:rsidR="00A430F6" w:rsidRDefault="00A430F6">
          <w:pPr>
            <w:autoSpaceDE w:val="0"/>
            <w:autoSpaceDN w:val="0"/>
            <w:ind w:hanging="640"/>
            <w:divId w:val="1955866046"/>
            <w:rPr>
              <w:rFonts w:eastAsia="Times New Roman"/>
            </w:rPr>
          </w:pPr>
          <w:r>
            <w:rPr>
              <w:rFonts w:eastAsia="Times New Roman"/>
            </w:rPr>
            <w:t>[3]</w:t>
          </w:r>
          <w:r>
            <w:rPr>
              <w:rFonts w:eastAsia="Times New Roman"/>
            </w:rPr>
            <w:tab/>
            <w:t xml:space="preserve">S. </w:t>
          </w:r>
          <w:proofErr w:type="spellStart"/>
          <w:r>
            <w:rPr>
              <w:rFonts w:eastAsia="Times New Roman"/>
            </w:rPr>
            <w:t>Dhanorkara</w:t>
          </w:r>
          <w:proofErr w:type="spellEnd"/>
          <w:r>
            <w:rPr>
              <w:rFonts w:eastAsia="Times New Roman"/>
            </w:rPr>
            <w:t xml:space="preserve">, “Environmental Benefits of Internet-Enabled C2C Closed-Loop Supply Chains: A Quasi-Experimental Study of Craigslist,” </w:t>
          </w:r>
          <w:r>
            <w:rPr>
              <w:rFonts w:eastAsia="Times New Roman"/>
              <w:i/>
              <w:iCs/>
            </w:rPr>
            <w:t>https://doi.org/10.1287/mnsc.2017.2963</w:t>
          </w:r>
          <w:r>
            <w:rPr>
              <w:rFonts w:eastAsia="Times New Roman"/>
            </w:rPr>
            <w:t xml:space="preserve">, vol. 65, no. 2, pp. 660–680, Apr. 2018, </w:t>
          </w:r>
          <w:proofErr w:type="spellStart"/>
          <w:r>
            <w:rPr>
              <w:rFonts w:eastAsia="Times New Roman"/>
            </w:rPr>
            <w:t>doi</w:t>
          </w:r>
          <w:proofErr w:type="spellEnd"/>
          <w:r>
            <w:rPr>
              <w:rFonts w:eastAsia="Times New Roman"/>
            </w:rPr>
            <w:t>: 10.1287/MNSC.2017.2963.</w:t>
          </w:r>
        </w:p>
        <w:p w14:paraId="60E29E7C" w14:textId="77777777" w:rsidR="00A430F6" w:rsidRDefault="00A430F6">
          <w:pPr>
            <w:autoSpaceDE w:val="0"/>
            <w:autoSpaceDN w:val="0"/>
            <w:ind w:hanging="640"/>
            <w:divId w:val="1787190527"/>
            <w:rPr>
              <w:rFonts w:eastAsia="Times New Roman"/>
            </w:rPr>
          </w:pPr>
          <w:r>
            <w:rPr>
              <w:rFonts w:eastAsia="Times New Roman"/>
            </w:rPr>
            <w:lastRenderedPageBreak/>
            <w:t>[4]</w:t>
          </w:r>
          <w:r>
            <w:rPr>
              <w:rFonts w:eastAsia="Times New Roman"/>
            </w:rPr>
            <w:tab/>
            <w:t>“One Click Liability: Section 230 and the Online Marketplace Comments 70 DePaul Law Review 2020-2021.” Accessed: Dec. 05, 2023. [Online]. Available: https://heinonline.org/HOL/LandingPage?handle=hein.journals/deplr70&amp;div=26&amp;id=&amp;page=</w:t>
          </w:r>
        </w:p>
        <w:p w14:paraId="70E6F5A0" w14:textId="77777777" w:rsidR="00A430F6" w:rsidRDefault="00A430F6">
          <w:pPr>
            <w:autoSpaceDE w:val="0"/>
            <w:autoSpaceDN w:val="0"/>
            <w:ind w:hanging="640"/>
            <w:divId w:val="1039086997"/>
            <w:rPr>
              <w:rFonts w:eastAsia="Times New Roman"/>
            </w:rPr>
          </w:pPr>
          <w:r>
            <w:rPr>
              <w:rFonts w:eastAsia="Times New Roman"/>
            </w:rPr>
            <w:t>[5]</w:t>
          </w:r>
          <w:r>
            <w:rPr>
              <w:rFonts w:eastAsia="Times New Roman"/>
            </w:rPr>
            <w:tab/>
            <w:t>“An Internet for the People: The Politics and Promise of craigslist - Jessa Lingel - Google Books.” Accessed: Dec. 05, 2023. [Online]. Available: https://books.google.com/books?hl=en&amp;lr=&amp;id=KMOtDwAAQBAJ&amp;oi=fnd&amp;pg=PP7&amp;dq=computer++on+Craigslist.&amp;ots=ErRKEjW_M3&amp;sig=OFmo8fnYsuMGAyY3kVNhGJVdnz8#v=onepage&amp;q=computer%20%20on%20Craigslist.&amp;f=false</w:t>
          </w:r>
        </w:p>
        <w:p w14:paraId="676A019F" w14:textId="77777777" w:rsidR="00A430F6" w:rsidRDefault="00A430F6">
          <w:pPr>
            <w:autoSpaceDE w:val="0"/>
            <w:autoSpaceDN w:val="0"/>
            <w:ind w:hanging="640"/>
            <w:divId w:val="746271149"/>
            <w:rPr>
              <w:rFonts w:eastAsia="Times New Roman"/>
            </w:rPr>
          </w:pPr>
          <w:r>
            <w:rPr>
              <w:rFonts w:eastAsia="Times New Roman"/>
            </w:rPr>
            <w:t>[6]</w:t>
          </w:r>
          <w:r>
            <w:rPr>
              <w:rFonts w:eastAsia="Times New Roman"/>
            </w:rPr>
            <w:tab/>
            <w:t>“Craigslist Drops Personal Ads Because of Sex Trafficking Bill - The New York Times.” Accessed: Dec. 05, 2023. [Online]. Available: https://www.nytimes.com/2018/03/23/business/craigslist-personals-trafficking-bill.html</w:t>
          </w:r>
        </w:p>
        <w:p w14:paraId="45017C80" w14:textId="68CD0C66" w:rsidR="00244261" w:rsidRPr="00244261" w:rsidRDefault="00A430F6" w:rsidP="00244261">
          <w:pPr>
            <w:pStyle w:val="ListParagraph"/>
            <w:rPr>
              <w:rFonts w:ascii="Times New Roman" w:hAnsi="Times New Roman" w:cs="Times New Roman"/>
              <w:b/>
              <w:bCs/>
              <w:sz w:val="24"/>
              <w:szCs w:val="24"/>
              <w:u w:val="single"/>
            </w:rPr>
          </w:pPr>
          <w:r>
            <w:rPr>
              <w:rFonts w:eastAsia="Times New Roman"/>
            </w:rPr>
            <w:t> </w:t>
          </w:r>
        </w:p>
      </w:sdtContent>
    </w:sdt>
    <w:p w14:paraId="7275D565" w14:textId="027EF32A" w:rsidR="00482F4A" w:rsidRPr="00482F4A" w:rsidRDefault="00482F4A" w:rsidP="00482F4A">
      <w:pPr>
        <w:rPr>
          <w:rFonts w:ascii="Times New Roman" w:hAnsi="Times New Roman" w:cs="Times New Roman"/>
          <w:sz w:val="24"/>
          <w:szCs w:val="24"/>
        </w:rPr>
      </w:pPr>
    </w:p>
    <w:sectPr w:rsidR="00482F4A" w:rsidRPr="00482F4A" w:rsidSect="00154594">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929AB" w14:textId="77777777" w:rsidR="009E50F7" w:rsidRDefault="009E50F7" w:rsidP="00FC795C">
      <w:pPr>
        <w:spacing w:after="0" w:line="240" w:lineRule="auto"/>
      </w:pPr>
      <w:r>
        <w:separator/>
      </w:r>
    </w:p>
  </w:endnote>
  <w:endnote w:type="continuationSeparator" w:id="0">
    <w:p w14:paraId="44E1C46E" w14:textId="77777777" w:rsidR="009E50F7" w:rsidRDefault="009E50F7" w:rsidP="00FC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B608" w14:textId="77777777" w:rsidR="00FC795C" w:rsidRDefault="00FC79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367F" w14:textId="77777777" w:rsidR="00FC795C" w:rsidRPr="00FC795C" w:rsidRDefault="00FC795C" w:rsidP="00154594">
    <w:pPr>
      <w:pStyle w:val="Footer"/>
      <w:tabs>
        <w:tab w:val="clear" w:pos="4680"/>
        <w:tab w:val="clear" w:pos="9360"/>
      </w:tabs>
      <w:ind w:left="9360"/>
      <w:jc w:val="right"/>
      <w:rPr>
        <w:caps/>
        <w:noProof/>
      </w:rPr>
    </w:pPr>
    <w:r w:rsidRPr="00FC795C">
      <w:rPr>
        <w:caps/>
      </w:rPr>
      <w:fldChar w:fldCharType="begin"/>
    </w:r>
    <w:r w:rsidRPr="00FC795C">
      <w:rPr>
        <w:caps/>
      </w:rPr>
      <w:instrText xml:space="preserve"> PAGE   \* MERGEFORMAT </w:instrText>
    </w:r>
    <w:r w:rsidRPr="00FC795C">
      <w:rPr>
        <w:caps/>
      </w:rPr>
      <w:fldChar w:fldCharType="separate"/>
    </w:r>
    <w:r w:rsidRPr="00FC795C">
      <w:rPr>
        <w:caps/>
        <w:noProof/>
      </w:rPr>
      <w:t>2</w:t>
    </w:r>
    <w:r w:rsidRPr="00FC795C">
      <w:rPr>
        <w:caps/>
        <w:noProof/>
      </w:rPr>
      <w:fldChar w:fldCharType="end"/>
    </w:r>
  </w:p>
  <w:p w14:paraId="1A25624E" w14:textId="77777777" w:rsidR="00FC795C" w:rsidRDefault="00FC79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3A3C2" w14:textId="77777777" w:rsidR="00FC795C" w:rsidRDefault="00FC79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FCEEF" w14:textId="77777777" w:rsidR="009E50F7" w:rsidRDefault="009E50F7" w:rsidP="00FC795C">
      <w:pPr>
        <w:spacing w:after="0" w:line="240" w:lineRule="auto"/>
      </w:pPr>
      <w:r>
        <w:separator/>
      </w:r>
    </w:p>
  </w:footnote>
  <w:footnote w:type="continuationSeparator" w:id="0">
    <w:p w14:paraId="2FA72494" w14:textId="77777777" w:rsidR="009E50F7" w:rsidRDefault="009E50F7" w:rsidP="00FC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82F82" w14:textId="77777777" w:rsidR="00FC795C" w:rsidRDefault="00FC79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E815E" w14:textId="09E102CD" w:rsidR="00FC795C" w:rsidRPr="00B021B5" w:rsidRDefault="00FC795C" w:rsidP="00FC795C">
    <w:pPr>
      <w:spacing w:line="480" w:lineRule="auto"/>
    </w:pPr>
    <w:r>
      <w:t>MGMT 5900-</w:t>
    </w:r>
    <w:r w:rsidRPr="00C664FB">
      <w:t xml:space="preserve"> </w:t>
    </w:r>
    <w:r>
      <w:t>AUD-Group -2 Final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245A5" w14:textId="77777777" w:rsidR="00FC795C" w:rsidRDefault="00FC7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505C3"/>
    <w:multiLevelType w:val="hybridMultilevel"/>
    <w:tmpl w:val="7B90AE6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BCE7206"/>
    <w:multiLevelType w:val="hybridMultilevel"/>
    <w:tmpl w:val="077C8D36"/>
    <w:lvl w:ilvl="0" w:tplc="5046DC82">
      <w:start w:val="2"/>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EA8519E"/>
    <w:multiLevelType w:val="hybridMultilevel"/>
    <w:tmpl w:val="DF509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D70AD"/>
    <w:multiLevelType w:val="hybridMultilevel"/>
    <w:tmpl w:val="5238C176"/>
    <w:lvl w:ilvl="0" w:tplc="1CB009AC">
      <w:start w:val="4"/>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C7D3BB9"/>
    <w:multiLevelType w:val="hybridMultilevel"/>
    <w:tmpl w:val="62C6A922"/>
    <w:lvl w:ilvl="0" w:tplc="F97CB99C">
      <w:start w:val="1"/>
      <w:numFmt w:val="decimal"/>
      <w:lvlText w:val="%1."/>
      <w:lvlJc w:val="left"/>
      <w:pPr>
        <w:ind w:left="720" w:hanging="360"/>
      </w:pPr>
      <w:rPr>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42225C"/>
    <w:multiLevelType w:val="hybridMultilevel"/>
    <w:tmpl w:val="97B46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1235821">
    <w:abstractNumId w:val="4"/>
  </w:num>
  <w:num w:numId="2" w16cid:durableId="1243838284">
    <w:abstractNumId w:val="5"/>
  </w:num>
  <w:num w:numId="3" w16cid:durableId="712191197">
    <w:abstractNumId w:val="2"/>
  </w:num>
  <w:num w:numId="4" w16cid:durableId="568659645">
    <w:abstractNumId w:val="0"/>
  </w:num>
  <w:num w:numId="5" w16cid:durableId="196698986">
    <w:abstractNumId w:val="1"/>
  </w:num>
  <w:num w:numId="6" w16cid:durableId="878519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NrA0MzAxtjAyNDRR0lEKTi0uzszPAykwrQUAGSC2bCwAAAA="/>
  </w:docVars>
  <w:rsids>
    <w:rsidRoot w:val="00233550"/>
    <w:rsid w:val="0000427D"/>
    <w:rsid w:val="0000596D"/>
    <w:rsid w:val="00026D4A"/>
    <w:rsid w:val="000678C4"/>
    <w:rsid w:val="00077B15"/>
    <w:rsid w:val="000A031B"/>
    <w:rsid w:val="000A733D"/>
    <w:rsid w:val="000E7E6B"/>
    <w:rsid w:val="000F4C2F"/>
    <w:rsid w:val="000F5042"/>
    <w:rsid w:val="00134E08"/>
    <w:rsid w:val="00154594"/>
    <w:rsid w:val="001970E5"/>
    <w:rsid w:val="001A096D"/>
    <w:rsid w:val="001A7AEE"/>
    <w:rsid w:val="001F335A"/>
    <w:rsid w:val="00203203"/>
    <w:rsid w:val="002077A6"/>
    <w:rsid w:val="00220679"/>
    <w:rsid w:val="00226337"/>
    <w:rsid w:val="00233550"/>
    <w:rsid w:val="00244261"/>
    <w:rsid w:val="002525F3"/>
    <w:rsid w:val="00271C4B"/>
    <w:rsid w:val="002749B9"/>
    <w:rsid w:val="00280D5C"/>
    <w:rsid w:val="00290531"/>
    <w:rsid w:val="0029551C"/>
    <w:rsid w:val="002A0F0C"/>
    <w:rsid w:val="002A4884"/>
    <w:rsid w:val="002C6075"/>
    <w:rsid w:val="002E10D7"/>
    <w:rsid w:val="003200BF"/>
    <w:rsid w:val="00337014"/>
    <w:rsid w:val="00362A39"/>
    <w:rsid w:val="0036316B"/>
    <w:rsid w:val="00374D83"/>
    <w:rsid w:val="00385296"/>
    <w:rsid w:val="0039172D"/>
    <w:rsid w:val="003B4E38"/>
    <w:rsid w:val="003D4A12"/>
    <w:rsid w:val="003E129B"/>
    <w:rsid w:val="003E48AE"/>
    <w:rsid w:val="004017A4"/>
    <w:rsid w:val="00404B57"/>
    <w:rsid w:val="00422217"/>
    <w:rsid w:val="00427020"/>
    <w:rsid w:val="004322EA"/>
    <w:rsid w:val="00437DE3"/>
    <w:rsid w:val="004714F3"/>
    <w:rsid w:val="00482F4A"/>
    <w:rsid w:val="00485332"/>
    <w:rsid w:val="00487A43"/>
    <w:rsid w:val="00496302"/>
    <w:rsid w:val="004E3236"/>
    <w:rsid w:val="004F3BB1"/>
    <w:rsid w:val="00510765"/>
    <w:rsid w:val="00530D72"/>
    <w:rsid w:val="00550743"/>
    <w:rsid w:val="00582353"/>
    <w:rsid w:val="0059154A"/>
    <w:rsid w:val="005C1BD6"/>
    <w:rsid w:val="005C2567"/>
    <w:rsid w:val="005C4A9C"/>
    <w:rsid w:val="00600F81"/>
    <w:rsid w:val="0063648B"/>
    <w:rsid w:val="00640F3B"/>
    <w:rsid w:val="00645AF6"/>
    <w:rsid w:val="00664EB7"/>
    <w:rsid w:val="006678AA"/>
    <w:rsid w:val="00674093"/>
    <w:rsid w:val="00687D85"/>
    <w:rsid w:val="00695F45"/>
    <w:rsid w:val="006E6FE9"/>
    <w:rsid w:val="0070699F"/>
    <w:rsid w:val="00735821"/>
    <w:rsid w:val="00747383"/>
    <w:rsid w:val="00764E5E"/>
    <w:rsid w:val="00775967"/>
    <w:rsid w:val="00792625"/>
    <w:rsid w:val="007B4E9E"/>
    <w:rsid w:val="007C003F"/>
    <w:rsid w:val="007C5B34"/>
    <w:rsid w:val="007D277E"/>
    <w:rsid w:val="007E79B1"/>
    <w:rsid w:val="007F6EFB"/>
    <w:rsid w:val="0081455C"/>
    <w:rsid w:val="0083725D"/>
    <w:rsid w:val="00865A60"/>
    <w:rsid w:val="008A42BD"/>
    <w:rsid w:val="008F1306"/>
    <w:rsid w:val="008F4461"/>
    <w:rsid w:val="009705ED"/>
    <w:rsid w:val="00994417"/>
    <w:rsid w:val="009A2F83"/>
    <w:rsid w:val="009A62C0"/>
    <w:rsid w:val="009B3529"/>
    <w:rsid w:val="009E50F7"/>
    <w:rsid w:val="00A430F6"/>
    <w:rsid w:val="00A908B3"/>
    <w:rsid w:val="00A91366"/>
    <w:rsid w:val="00B300E9"/>
    <w:rsid w:val="00B31DEF"/>
    <w:rsid w:val="00B6247B"/>
    <w:rsid w:val="00B84C39"/>
    <w:rsid w:val="00BA0A92"/>
    <w:rsid w:val="00BD478C"/>
    <w:rsid w:val="00BF3484"/>
    <w:rsid w:val="00C04677"/>
    <w:rsid w:val="00C13A26"/>
    <w:rsid w:val="00C60A9B"/>
    <w:rsid w:val="00C664FB"/>
    <w:rsid w:val="00C725C5"/>
    <w:rsid w:val="00C92B8F"/>
    <w:rsid w:val="00C9378B"/>
    <w:rsid w:val="00C93B68"/>
    <w:rsid w:val="00CE0FAF"/>
    <w:rsid w:val="00CE2BB9"/>
    <w:rsid w:val="00D06415"/>
    <w:rsid w:val="00D64361"/>
    <w:rsid w:val="00D72C1C"/>
    <w:rsid w:val="00D76E17"/>
    <w:rsid w:val="00DB039C"/>
    <w:rsid w:val="00DC23F0"/>
    <w:rsid w:val="00DC477D"/>
    <w:rsid w:val="00DD0374"/>
    <w:rsid w:val="00DD474C"/>
    <w:rsid w:val="00DE070C"/>
    <w:rsid w:val="00E10878"/>
    <w:rsid w:val="00E2352F"/>
    <w:rsid w:val="00E41465"/>
    <w:rsid w:val="00E417D8"/>
    <w:rsid w:val="00EB3704"/>
    <w:rsid w:val="00EB391A"/>
    <w:rsid w:val="00ED486A"/>
    <w:rsid w:val="00ED7D3A"/>
    <w:rsid w:val="00EF0DA3"/>
    <w:rsid w:val="00EF75B7"/>
    <w:rsid w:val="00EF78A6"/>
    <w:rsid w:val="00F34C76"/>
    <w:rsid w:val="00F47A3A"/>
    <w:rsid w:val="00F7486E"/>
    <w:rsid w:val="00F7713A"/>
    <w:rsid w:val="00FA3740"/>
    <w:rsid w:val="00FA3BEE"/>
    <w:rsid w:val="00FA77AC"/>
    <w:rsid w:val="00FC795C"/>
    <w:rsid w:val="00FD7633"/>
    <w:rsid w:val="0104C671"/>
    <w:rsid w:val="03979521"/>
    <w:rsid w:val="0E1F8327"/>
    <w:rsid w:val="10979918"/>
    <w:rsid w:val="12A934DC"/>
    <w:rsid w:val="1680EB44"/>
    <w:rsid w:val="16FAAB02"/>
    <w:rsid w:val="18483851"/>
    <w:rsid w:val="1C99EAC0"/>
    <w:rsid w:val="1D95445A"/>
    <w:rsid w:val="1EC15FFD"/>
    <w:rsid w:val="1ED80243"/>
    <w:rsid w:val="27D00721"/>
    <w:rsid w:val="2AA6EFDE"/>
    <w:rsid w:val="383EB8CE"/>
    <w:rsid w:val="3BC40E8D"/>
    <w:rsid w:val="42985CFD"/>
    <w:rsid w:val="44D66EBC"/>
    <w:rsid w:val="466478E7"/>
    <w:rsid w:val="4971BCFD"/>
    <w:rsid w:val="49E619FC"/>
    <w:rsid w:val="4AB8D2FE"/>
    <w:rsid w:val="4C141F6C"/>
    <w:rsid w:val="4DC6DB07"/>
    <w:rsid w:val="4FA8F5CA"/>
    <w:rsid w:val="58C02603"/>
    <w:rsid w:val="598962F7"/>
    <w:rsid w:val="5BA5D4B8"/>
    <w:rsid w:val="5BCE3DE0"/>
    <w:rsid w:val="5E7F7168"/>
    <w:rsid w:val="613DEA70"/>
    <w:rsid w:val="6B6B5272"/>
    <w:rsid w:val="6D146CA2"/>
    <w:rsid w:val="76C8C801"/>
    <w:rsid w:val="7885F8F6"/>
    <w:rsid w:val="7B4F82AE"/>
    <w:rsid w:val="7FDA7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9670E9"/>
  <w15:chartTrackingRefBased/>
  <w15:docId w15:val="{2F87C483-29E7-4409-B2BD-13B2B497F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5F3"/>
    <w:pPr>
      <w:ind w:left="720"/>
      <w:contextualSpacing/>
    </w:pPr>
  </w:style>
  <w:style w:type="paragraph" w:styleId="NormalWeb">
    <w:name w:val="Normal (Web)"/>
    <w:basedOn w:val="Normal"/>
    <w:uiPriority w:val="99"/>
    <w:semiHidden/>
    <w:unhideWhenUsed/>
    <w:rsid w:val="00DC23F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PlaceholderText">
    <w:name w:val="Placeholder Text"/>
    <w:basedOn w:val="DefaultParagraphFont"/>
    <w:uiPriority w:val="99"/>
    <w:semiHidden/>
    <w:rsid w:val="0059154A"/>
    <w:rPr>
      <w:color w:val="666666"/>
    </w:rPr>
  </w:style>
  <w:style w:type="paragraph" w:customStyle="1" w:styleId="msonormal0">
    <w:name w:val="msonormal"/>
    <w:basedOn w:val="Normal"/>
    <w:rsid w:val="00A430F6"/>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Header">
    <w:name w:val="header"/>
    <w:basedOn w:val="Normal"/>
    <w:link w:val="HeaderChar"/>
    <w:uiPriority w:val="99"/>
    <w:unhideWhenUsed/>
    <w:rsid w:val="00FC7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95C"/>
  </w:style>
  <w:style w:type="paragraph" w:styleId="Footer">
    <w:name w:val="footer"/>
    <w:basedOn w:val="Normal"/>
    <w:link w:val="FooterChar"/>
    <w:uiPriority w:val="99"/>
    <w:unhideWhenUsed/>
    <w:rsid w:val="00FC7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80076">
      <w:bodyDiv w:val="1"/>
      <w:marLeft w:val="0"/>
      <w:marRight w:val="0"/>
      <w:marTop w:val="0"/>
      <w:marBottom w:val="0"/>
      <w:divBdr>
        <w:top w:val="none" w:sz="0" w:space="0" w:color="auto"/>
        <w:left w:val="none" w:sz="0" w:space="0" w:color="auto"/>
        <w:bottom w:val="none" w:sz="0" w:space="0" w:color="auto"/>
        <w:right w:val="none" w:sz="0" w:space="0" w:color="auto"/>
      </w:divBdr>
    </w:div>
    <w:div w:id="95517300">
      <w:bodyDiv w:val="1"/>
      <w:marLeft w:val="0"/>
      <w:marRight w:val="0"/>
      <w:marTop w:val="0"/>
      <w:marBottom w:val="0"/>
      <w:divBdr>
        <w:top w:val="none" w:sz="0" w:space="0" w:color="auto"/>
        <w:left w:val="none" w:sz="0" w:space="0" w:color="auto"/>
        <w:bottom w:val="none" w:sz="0" w:space="0" w:color="auto"/>
        <w:right w:val="none" w:sz="0" w:space="0" w:color="auto"/>
      </w:divBdr>
    </w:div>
    <w:div w:id="314798794">
      <w:bodyDiv w:val="1"/>
      <w:marLeft w:val="0"/>
      <w:marRight w:val="0"/>
      <w:marTop w:val="0"/>
      <w:marBottom w:val="0"/>
      <w:divBdr>
        <w:top w:val="none" w:sz="0" w:space="0" w:color="auto"/>
        <w:left w:val="none" w:sz="0" w:space="0" w:color="auto"/>
        <w:bottom w:val="none" w:sz="0" w:space="0" w:color="auto"/>
        <w:right w:val="none" w:sz="0" w:space="0" w:color="auto"/>
      </w:divBdr>
    </w:div>
    <w:div w:id="320742240">
      <w:bodyDiv w:val="1"/>
      <w:marLeft w:val="0"/>
      <w:marRight w:val="0"/>
      <w:marTop w:val="0"/>
      <w:marBottom w:val="0"/>
      <w:divBdr>
        <w:top w:val="none" w:sz="0" w:space="0" w:color="auto"/>
        <w:left w:val="none" w:sz="0" w:space="0" w:color="auto"/>
        <w:bottom w:val="none" w:sz="0" w:space="0" w:color="auto"/>
        <w:right w:val="none" w:sz="0" w:space="0" w:color="auto"/>
      </w:divBdr>
    </w:div>
    <w:div w:id="326060215">
      <w:bodyDiv w:val="1"/>
      <w:marLeft w:val="0"/>
      <w:marRight w:val="0"/>
      <w:marTop w:val="0"/>
      <w:marBottom w:val="0"/>
      <w:divBdr>
        <w:top w:val="none" w:sz="0" w:space="0" w:color="auto"/>
        <w:left w:val="none" w:sz="0" w:space="0" w:color="auto"/>
        <w:bottom w:val="none" w:sz="0" w:space="0" w:color="auto"/>
        <w:right w:val="none" w:sz="0" w:space="0" w:color="auto"/>
      </w:divBdr>
    </w:div>
    <w:div w:id="370224278">
      <w:bodyDiv w:val="1"/>
      <w:marLeft w:val="0"/>
      <w:marRight w:val="0"/>
      <w:marTop w:val="0"/>
      <w:marBottom w:val="0"/>
      <w:divBdr>
        <w:top w:val="none" w:sz="0" w:space="0" w:color="auto"/>
        <w:left w:val="none" w:sz="0" w:space="0" w:color="auto"/>
        <w:bottom w:val="none" w:sz="0" w:space="0" w:color="auto"/>
        <w:right w:val="none" w:sz="0" w:space="0" w:color="auto"/>
      </w:divBdr>
    </w:div>
    <w:div w:id="387921443">
      <w:bodyDiv w:val="1"/>
      <w:marLeft w:val="0"/>
      <w:marRight w:val="0"/>
      <w:marTop w:val="0"/>
      <w:marBottom w:val="0"/>
      <w:divBdr>
        <w:top w:val="none" w:sz="0" w:space="0" w:color="auto"/>
        <w:left w:val="none" w:sz="0" w:space="0" w:color="auto"/>
        <w:bottom w:val="none" w:sz="0" w:space="0" w:color="auto"/>
        <w:right w:val="none" w:sz="0" w:space="0" w:color="auto"/>
      </w:divBdr>
    </w:div>
    <w:div w:id="468674226">
      <w:bodyDiv w:val="1"/>
      <w:marLeft w:val="0"/>
      <w:marRight w:val="0"/>
      <w:marTop w:val="0"/>
      <w:marBottom w:val="0"/>
      <w:divBdr>
        <w:top w:val="none" w:sz="0" w:space="0" w:color="auto"/>
        <w:left w:val="none" w:sz="0" w:space="0" w:color="auto"/>
        <w:bottom w:val="none" w:sz="0" w:space="0" w:color="auto"/>
        <w:right w:val="none" w:sz="0" w:space="0" w:color="auto"/>
      </w:divBdr>
    </w:div>
    <w:div w:id="535461855">
      <w:bodyDiv w:val="1"/>
      <w:marLeft w:val="0"/>
      <w:marRight w:val="0"/>
      <w:marTop w:val="0"/>
      <w:marBottom w:val="0"/>
      <w:divBdr>
        <w:top w:val="none" w:sz="0" w:space="0" w:color="auto"/>
        <w:left w:val="none" w:sz="0" w:space="0" w:color="auto"/>
        <w:bottom w:val="none" w:sz="0" w:space="0" w:color="auto"/>
        <w:right w:val="none" w:sz="0" w:space="0" w:color="auto"/>
      </w:divBdr>
    </w:div>
    <w:div w:id="576130302">
      <w:bodyDiv w:val="1"/>
      <w:marLeft w:val="0"/>
      <w:marRight w:val="0"/>
      <w:marTop w:val="0"/>
      <w:marBottom w:val="0"/>
      <w:divBdr>
        <w:top w:val="none" w:sz="0" w:space="0" w:color="auto"/>
        <w:left w:val="none" w:sz="0" w:space="0" w:color="auto"/>
        <w:bottom w:val="none" w:sz="0" w:space="0" w:color="auto"/>
        <w:right w:val="none" w:sz="0" w:space="0" w:color="auto"/>
      </w:divBdr>
    </w:div>
    <w:div w:id="602107521">
      <w:bodyDiv w:val="1"/>
      <w:marLeft w:val="0"/>
      <w:marRight w:val="0"/>
      <w:marTop w:val="0"/>
      <w:marBottom w:val="0"/>
      <w:divBdr>
        <w:top w:val="none" w:sz="0" w:space="0" w:color="auto"/>
        <w:left w:val="none" w:sz="0" w:space="0" w:color="auto"/>
        <w:bottom w:val="none" w:sz="0" w:space="0" w:color="auto"/>
        <w:right w:val="none" w:sz="0" w:space="0" w:color="auto"/>
      </w:divBdr>
    </w:div>
    <w:div w:id="616454201">
      <w:bodyDiv w:val="1"/>
      <w:marLeft w:val="0"/>
      <w:marRight w:val="0"/>
      <w:marTop w:val="0"/>
      <w:marBottom w:val="0"/>
      <w:divBdr>
        <w:top w:val="none" w:sz="0" w:space="0" w:color="auto"/>
        <w:left w:val="none" w:sz="0" w:space="0" w:color="auto"/>
        <w:bottom w:val="none" w:sz="0" w:space="0" w:color="auto"/>
        <w:right w:val="none" w:sz="0" w:space="0" w:color="auto"/>
      </w:divBdr>
    </w:div>
    <w:div w:id="620919426">
      <w:bodyDiv w:val="1"/>
      <w:marLeft w:val="0"/>
      <w:marRight w:val="0"/>
      <w:marTop w:val="0"/>
      <w:marBottom w:val="0"/>
      <w:divBdr>
        <w:top w:val="none" w:sz="0" w:space="0" w:color="auto"/>
        <w:left w:val="none" w:sz="0" w:space="0" w:color="auto"/>
        <w:bottom w:val="none" w:sz="0" w:space="0" w:color="auto"/>
        <w:right w:val="none" w:sz="0" w:space="0" w:color="auto"/>
      </w:divBdr>
    </w:div>
    <w:div w:id="625236753">
      <w:bodyDiv w:val="1"/>
      <w:marLeft w:val="0"/>
      <w:marRight w:val="0"/>
      <w:marTop w:val="0"/>
      <w:marBottom w:val="0"/>
      <w:divBdr>
        <w:top w:val="none" w:sz="0" w:space="0" w:color="auto"/>
        <w:left w:val="none" w:sz="0" w:space="0" w:color="auto"/>
        <w:bottom w:val="none" w:sz="0" w:space="0" w:color="auto"/>
        <w:right w:val="none" w:sz="0" w:space="0" w:color="auto"/>
      </w:divBdr>
    </w:div>
    <w:div w:id="639456264">
      <w:bodyDiv w:val="1"/>
      <w:marLeft w:val="0"/>
      <w:marRight w:val="0"/>
      <w:marTop w:val="0"/>
      <w:marBottom w:val="0"/>
      <w:divBdr>
        <w:top w:val="none" w:sz="0" w:space="0" w:color="auto"/>
        <w:left w:val="none" w:sz="0" w:space="0" w:color="auto"/>
        <w:bottom w:val="none" w:sz="0" w:space="0" w:color="auto"/>
        <w:right w:val="none" w:sz="0" w:space="0" w:color="auto"/>
      </w:divBdr>
    </w:div>
    <w:div w:id="659504607">
      <w:bodyDiv w:val="1"/>
      <w:marLeft w:val="0"/>
      <w:marRight w:val="0"/>
      <w:marTop w:val="0"/>
      <w:marBottom w:val="0"/>
      <w:divBdr>
        <w:top w:val="none" w:sz="0" w:space="0" w:color="auto"/>
        <w:left w:val="none" w:sz="0" w:space="0" w:color="auto"/>
        <w:bottom w:val="none" w:sz="0" w:space="0" w:color="auto"/>
        <w:right w:val="none" w:sz="0" w:space="0" w:color="auto"/>
      </w:divBdr>
    </w:div>
    <w:div w:id="718868209">
      <w:bodyDiv w:val="1"/>
      <w:marLeft w:val="0"/>
      <w:marRight w:val="0"/>
      <w:marTop w:val="0"/>
      <w:marBottom w:val="0"/>
      <w:divBdr>
        <w:top w:val="none" w:sz="0" w:space="0" w:color="auto"/>
        <w:left w:val="none" w:sz="0" w:space="0" w:color="auto"/>
        <w:bottom w:val="none" w:sz="0" w:space="0" w:color="auto"/>
        <w:right w:val="none" w:sz="0" w:space="0" w:color="auto"/>
      </w:divBdr>
    </w:div>
    <w:div w:id="737753998">
      <w:bodyDiv w:val="1"/>
      <w:marLeft w:val="0"/>
      <w:marRight w:val="0"/>
      <w:marTop w:val="0"/>
      <w:marBottom w:val="0"/>
      <w:divBdr>
        <w:top w:val="none" w:sz="0" w:space="0" w:color="auto"/>
        <w:left w:val="none" w:sz="0" w:space="0" w:color="auto"/>
        <w:bottom w:val="none" w:sz="0" w:space="0" w:color="auto"/>
        <w:right w:val="none" w:sz="0" w:space="0" w:color="auto"/>
      </w:divBdr>
    </w:div>
    <w:div w:id="794905781">
      <w:bodyDiv w:val="1"/>
      <w:marLeft w:val="0"/>
      <w:marRight w:val="0"/>
      <w:marTop w:val="0"/>
      <w:marBottom w:val="0"/>
      <w:divBdr>
        <w:top w:val="none" w:sz="0" w:space="0" w:color="auto"/>
        <w:left w:val="none" w:sz="0" w:space="0" w:color="auto"/>
        <w:bottom w:val="none" w:sz="0" w:space="0" w:color="auto"/>
        <w:right w:val="none" w:sz="0" w:space="0" w:color="auto"/>
      </w:divBdr>
    </w:div>
    <w:div w:id="836699479">
      <w:bodyDiv w:val="1"/>
      <w:marLeft w:val="0"/>
      <w:marRight w:val="0"/>
      <w:marTop w:val="0"/>
      <w:marBottom w:val="0"/>
      <w:divBdr>
        <w:top w:val="none" w:sz="0" w:space="0" w:color="auto"/>
        <w:left w:val="none" w:sz="0" w:space="0" w:color="auto"/>
        <w:bottom w:val="none" w:sz="0" w:space="0" w:color="auto"/>
        <w:right w:val="none" w:sz="0" w:space="0" w:color="auto"/>
      </w:divBdr>
    </w:div>
    <w:div w:id="887565714">
      <w:bodyDiv w:val="1"/>
      <w:marLeft w:val="0"/>
      <w:marRight w:val="0"/>
      <w:marTop w:val="0"/>
      <w:marBottom w:val="0"/>
      <w:divBdr>
        <w:top w:val="none" w:sz="0" w:space="0" w:color="auto"/>
        <w:left w:val="none" w:sz="0" w:space="0" w:color="auto"/>
        <w:bottom w:val="none" w:sz="0" w:space="0" w:color="auto"/>
        <w:right w:val="none" w:sz="0" w:space="0" w:color="auto"/>
      </w:divBdr>
    </w:div>
    <w:div w:id="909315231">
      <w:bodyDiv w:val="1"/>
      <w:marLeft w:val="0"/>
      <w:marRight w:val="0"/>
      <w:marTop w:val="0"/>
      <w:marBottom w:val="0"/>
      <w:divBdr>
        <w:top w:val="none" w:sz="0" w:space="0" w:color="auto"/>
        <w:left w:val="none" w:sz="0" w:space="0" w:color="auto"/>
        <w:bottom w:val="none" w:sz="0" w:space="0" w:color="auto"/>
        <w:right w:val="none" w:sz="0" w:space="0" w:color="auto"/>
      </w:divBdr>
    </w:div>
    <w:div w:id="943269211">
      <w:bodyDiv w:val="1"/>
      <w:marLeft w:val="0"/>
      <w:marRight w:val="0"/>
      <w:marTop w:val="0"/>
      <w:marBottom w:val="0"/>
      <w:divBdr>
        <w:top w:val="none" w:sz="0" w:space="0" w:color="auto"/>
        <w:left w:val="none" w:sz="0" w:space="0" w:color="auto"/>
        <w:bottom w:val="none" w:sz="0" w:space="0" w:color="auto"/>
        <w:right w:val="none" w:sz="0" w:space="0" w:color="auto"/>
      </w:divBdr>
      <w:divsChild>
        <w:div w:id="956522327">
          <w:marLeft w:val="0"/>
          <w:marRight w:val="0"/>
          <w:marTop w:val="0"/>
          <w:marBottom w:val="0"/>
          <w:divBdr>
            <w:top w:val="none" w:sz="0" w:space="0" w:color="auto"/>
            <w:left w:val="none" w:sz="0" w:space="0" w:color="auto"/>
            <w:bottom w:val="none" w:sz="0" w:space="0" w:color="auto"/>
            <w:right w:val="none" w:sz="0" w:space="0" w:color="auto"/>
          </w:divBdr>
          <w:divsChild>
            <w:div w:id="2112703158">
              <w:marLeft w:val="0"/>
              <w:marRight w:val="0"/>
              <w:marTop w:val="0"/>
              <w:marBottom w:val="0"/>
              <w:divBdr>
                <w:top w:val="none" w:sz="0" w:space="0" w:color="auto"/>
                <w:left w:val="none" w:sz="0" w:space="0" w:color="auto"/>
                <w:bottom w:val="none" w:sz="0" w:space="0" w:color="auto"/>
                <w:right w:val="none" w:sz="0" w:space="0" w:color="auto"/>
              </w:divBdr>
              <w:divsChild>
                <w:div w:id="10368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379971">
      <w:bodyDiv w:val="1"/>
      <w:marLeft w:val="0"/>
      <w:marRight w:val="0"/>
      <w:marTop w:val="0"/>
      <w:marBottom w:val="0"/>
      <w:divBdr>
        <w:top w:val="none" w:sz="0" w:space="0" w:color="auto"/>
        <w:left w:val="none" w:sz="0" w:space="0" w:color="auto"/>
        <w:bottom w:val="none" w:sz="0" w:space="0" w:color="auto"/>
        <w:right w:val="none" w:sz="0" w:space="0" w:color="auto"/>
      </w:divBdr>
    </w:div>
    <w:div w:id="1015570935">
      <w:bodyDiv w:val="1"/>
      <w:marLeft w:val="0"/>
      <w:marRight w:val="0"/>
      <w:marTop w:val="0"/>
      <w:marBottom w:val="0"/>
      <w:divBdr>
        <w:top w:val="none" w:sz="0" w:space="0" w:color="auto"/>
        <w:left w:val="none" w:sz="0" w:space="0" w:color="auto"/>
        <w:bottom w:val="none" w:sz="0" w:space="0" w:color="auto"/>
        <w:right w:val="none" w:sz="0" w:space="0" w:color="auto"/>
      </w:divBdr>
    </w:div>
    <w:div w:id="1040472330">
      <w:bodyDiv w:val="1"/>
      <w:marLeft w:val="0"/>
      <w:marRight w:val="0"/>
      <w:marTop w:val="0"/>
      <w:marBottom w:val="0"/>
      <w:divBdr>
        <w:top w:val="none" w:sz="0" w:space="0" w:color="auto"/>
        <w:left w:val="none" w:sz="0" w:space="0" w:color="auto"/>
        <w:bottom w:val="none" w:sz="0" w:space="0" w:color="auto"/>
        <w:right w:val="none" w:sz="0" w:space="0" w:color="auto"/>
      </w:divBdr>
      <w:divsChild>
        <w:div w:id="2053533092">
          <w:marLeft w:val="640"/>
          <w:marRight w:val="0"/>
          <w:marTop w:val="0"/>
          <w:marBottom w:val="0"/>
          <w:divBdr>
            <w:top w:val="none" w:sz="0" w:space="0" w:color="auto"/>
            <w:left w:val="none" w:sz="0" w:space="0" w:color="auto"/>
            <w:bottom w:val="none" w:sz="0" w:space="0" w:color="auto"/>
            <w:right w:val="none" w:sz="0" w:space="0" w:color="auto"/>
          </w:divBdr>
        </w:div>
        <w:div w:id="1616979653">
          <w:marLeft w:val="640"/>
          <w:marRight w:val="0"/>
          <w:marTop w:val="0"/>
          <w:marBottom w:val="0"/>
          <w:divBdr>
            <w:top w:val="none" w:sz="0" w:space="0" w:color="auto"/>
            <w:left w:val="none" w:sz="0" w:space="0" w:color="auto"/>
            <w:bottom w:val="none" w:sz="0" w:space="0" w:color="auto"/>
            <w:right w:val="none" w:sz="0" w:space="0" w:color="auto"/>
          </w:divBdr>
        </w:div>
        <w:div w:id="1955866046">
          <w:marLeft w:val="640"/>
          <w:marRight w:val="0"/>
          <w:marTop w:val="0"/>
          <w:marBottom w:val="0"/>
          <w:divBdr>
            <w:top w:val="none" w:sz="0" w:space="0" w:color="auto"/>
            <w:left w:val="none" w:sz="0" w:space="0" w:color="auto"/>
            <w:bottom w:val="none" w:sz="0" w:space="0" w:color="auto"/>
            <w:right w:val="none" w:sz="0" w:space="0" w:color="auto"/>
          </w:divBdr>
        </w:div>
        <w:div w:id="1787190527">
          <w:marLeft w:val="640"/>
          <w:marRight w:val="0"/>
          <w:marTop w:val="0"/>
          <w:marBottom w:val="0"/>
          <w:divBdr>
            <w:top w:val="none" w:sz="0" w:space="0" w:color="auto"/>
            <w:left w:val="none" w:sz="0" w:space="0" w:color="auto"/>
            <w:bottom w:val="none" w:sz="0" w:space="0" w:color="auto"/>
            <w:right w:val="none" w:sz="0" w:space="0" w:color="auto"/>
          </w:divBdr>
        </w:div>
        <w:div w:id="1039086997">
          <w:marLeft w:val="640"/>
          <w:marRight w:val="0"/>
          <w:marTop w:val="0"/>
          <w:marBottom w:val="0"/>
          <w:divBdr>
            <w:top w:val="none" w:sz="0" w:space="0" w:color="auto"/>
            <w:left w:val="none" w:sz="0" w:space="0" w:color="auto"/>
            <w:bottom w:val="none" w:sz="0" w:space="0" w:color="auto"/>
            <w:right w:val="none" w:sz="0" w:space="0" w:color="auto"/>
          </w:divBdr>
        </w:div>
        <w:div w:id="746271149">
          <w:marLeft w:val="640"/>
          <w:marRight w:val="0"/>
          <w:marTop w:val="0"/>
          <w:marBottom w:val="0"/>
          <w:divBdr>
            <w:top w:val="none" w:sz="0" w:space="0" w:color="auto"/>
            <w:left w:val="none" w:sz="0" w:space="0" w:color="auto"/>
            <w:bottom w:val="none" w:sz="0" w:space="0" w:color="auto"/>
            <w:right w:val="none" w:sz="0" w:space="0" w:color="auto"/>
          </w:divBdr>
        </w:div>
      </w:divsChild>
    </w:div>
    <w:div w:id="1281186426">
      <w:bodyDiv w:val="1"/>
      <w:marLeft w:val="0"/>
      <w:marRight w:val="0"/>
      <w:marTop w:val="0"/>
      <w:marBottom w:val="0"/>
      <w:divBdr>
        <w:top w:val="none" w:sz="0" w:space="0" w:color="auto"/>
        <w:left w:val="none" w:sz="0" w:space="0" w:color="auto"/>
        <w:bottom w:val="none" w:sz="0" w:space="0" w:color="auto"/>
        <w:right w:val="none" w:sz="0" w:space="0" w:color="auto"/>
      </w:divBdr>
    </w:div>
    <w:div w:id="1313678255">
      <w:bodyDiv w:val="1"/>
      <w:marLeft w:val="0"/>
      <w:marRight w:val="0"/>
      <w:marTop w:val="0"/>
      <w:marBottom w:val="0"/>
      <w:divBdr>
        <w:top w:val="none" w:sz="0" w:space="0" w:color="auto"/>
        <w:left w:val="none" w:sz="0" w:space="0" w:color="auto"/>
        <w:bottom w:val="none" w:sz="0" w:space="0" w:color="auto"/>
        <w:right w:val="none" w:sz="0" w:space="0" w:color="auto"/>
      </w:divBdr>
    </w:div>
    <w:div w:id="1340892885">
      <w:bodyDiv w:val="1"/>
      <w:marLeft w:val="0"/>
      <w:marRight w:val="0"/>
      <w:marTop w:val="0"/>
      <w:marBottom w:val="0"/>
      <w:divBdr>
        <w:top w:val="none" w:sz="0" w:space="0" w:color="auto"/>
        <w:left w:val="none" w:sz="0" w:space="0" w:color="auto"/>
        <w:bottom w:val="none" w:sz="0" w:space="0" w:color="auto"/>
        <w:right w:val="none" w:sz="0" w:space="0" w:color="auto"/>
      </w:divBdr>
    </w:div>
    <w:div w:id="1375618300">
      <w:bodyDiv w:val="1"/>
      <w:marLeft w:val="0"/>
      <w:marRight w:val="0"/>
      <w:marTop w:val="0"/>
      <w:marBottom w:val="0"/>
      <w:divBdr>
        <w:top w:val="none" w:sz="0" w:space="0" w:color="auto"/>
        <w:left w:val="none" w:sz="0" w:space="0" w:color="auto"/>
        <w:bottom w:val="none" w:sz="0" w:space="0" w:color="auto"/>
        <w:right w:val="none" w:sz="0" w:space="0" w:color="auto"/>
      </w:divBdr>
    </w:div>
    <w:div w:id="1397775595">
      <w:bodyDiv w:val="1"/>
      <w:marLeft w:val="0"/>
      <w:marRight w:val="0"/>
      <w:marTop w:val="0"/>
      <w:marBottom w:val="0"/>
      <w:divBdr>
        <w:top w:val="none" w:sz="0" w:space="0" w:color="auto"/>
        <w:left w:val="none" w:sz="0" w:space="0" w:color="auto"/>
        <w:bottom w:val="none" w:sz="0" w:space="0" w:color="auto"/>
        <w:right w:val="none" w:sz="0" w:space="0" w:color="auto"/>
      </w:divBdr>
    </w:div>
    <w:div w:id="1439134055">
      <w:bodyDiv w:val="1"/>
      <w:marLeft w:val="0"/>
      <w:marRight w:val="0"/>
      <w:marTop w:val="0"/>
      <w:marBottom w:val="0"/>
      <w:divBdr>
        <w:top w:val="none" w:sz="0" w:space="0" w:color="auto"/>
        <w:left w:val="none" w:sz="0" w:space="0" w:color="auto"/>
        <w:bottom w:val="none" w:sz="0" w:space="0" w:color="auto"/>
        <w:right w:val="none" w:sz="0" w:space="0" w:color="auto"/>
      </w:divBdr>
    </w:div>
    <w:div w:id="1639798929">
      <w:bodyDiv w:val="1"/>
      <w:marLeft w:val="0"/>
      <w:marRight w:val="0"/>
      <w:marTop w:val="0"/>
      <w:marBottom w:val="0"/>
      <w:divBdr>
        <w:top w:val="none" w:sz="0" w:space="0" w:color="auto"/>
        <w:left w:val="none" w:sz="0" w:space="0" w:color="auto"/>
        <w:bottom w:val="none" w:sz="0" w:space="0" w:color="auto"/>
        <w:right w:val="none" w:sz="0" w:space="0" w:color="auto"/>
      </w:divBdr>
    </w:div>
    <w:div w:id="1640647424">
      <w:bodyDiv w:val="1"/>
      <w:marLeft w:val="0"/>
      <w:marRight w:val="0"/>
      <w:marTop w:val="0"/>
      <w:marBottom w:val="0"/>
      <w:divBdr>
        <w:top w:val="none" w:sz="0" w:space="0" w:color="auto"/>
        <w:left w:val="none" w:sz="0" w:space="0" w:color="auto"/>
        <w:bottom w:val="none" w:sz="0" w:space="0" w:color="auto"/>
        <w:right w:val="none" w:sz="0" w:space="0" w:color="auto"/>
      </w:divBdr>
      <w:divsChild>
        <w:div w:id="760488701">
          <w:marLeft w:val="0"/>
          <w:marRight w:val="0"/>
          <w:marTop w:val="0"/>
          <w:marBottom w:val="0"/>
          <w:divBdr>
            <w:top w:val="none" w:sz="0" w:space="0" w:color="auto"/>
            <w:left w:val="none" w:sz="0" w:space="0" w:color="auto"/>
            <w:bottom w:val="none" w:sz="0" w:space="0" w:color="auto"/>
            <w:right w:val="none" w:sz="0" w:space="0" w:color="auto"/>
          </w:divBdr>
          <w:divsChild>
            <w:div w:id="1972176390">
              <w:marLeft w:val="0"/>
              <w:marRight w:val="0"/>
              <w:marTop w:val="0"/>
              <w:marBottom w:val="0"/>
              <w:divBdr>
                <w:top w:val="none" w:sz="0" w:space="0" w:color="auto"/>
                <w:left w:val="none" w:sz="0" w:space="0" w:color="auto"/>
                <w:bottom w:val="none" w:sz="0" w:space="0" w:color="auto"/>
                <w:right w:val="none" w:sz="0" w:space="0" w:color="auto"/>
              </w:divBdr>
              <w:divsChild>
                <w:div w:id="17665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957018">
      <w:bodyDiv w:val="1"/>
      <w:marLeft w:val="0"/>
      <w:marRight w:val="0"/>
      <w:marTop w:val="0"/>
      <w:marBottom w:val="0"/>
      <w:divBdr>
        <w:top w:val="none" w:sz="0" w:space="0" w:color="auto"/>
        <w:left w:val="none" w:sz="0" w:space="0" w:color="auto"/>
        <w:bottom w:val="none" w:sz="0" w:space="0" w:color="auto"/>
        <w:right w:val="none" w:sz="0" w:space="0" w:color="auto"/>
      </w:divBdr>
    </w:div>
    <w:div w:id="1708870176">
      <w:bodyDiv w:val="1"/>
      <w:marLeft w:val="0"/>
      <w:marRight w:val="0"/>
      <w:marTop w:val="0"/>
      <w:marBottom w:val="0"/>
      <w:divBdr>
        <w:top w:val="none" w:sz="0" w:space="0" w:color="auto"/>
        <w:left w:val="none" w:sz="0" w:space="0" w:color="auto"/>
        <w:bottom w:val="none" w:sz="0" w:space="0" w:color="auto"/>
        <w:right w:val="none" w:sz="0" w:space="0" w:color="auto"/>
      </w:divBdr>
    </w:div>
    <w:div w:id="1825781853">
      <w:bodyDiv w:val="1"/>
      <w:marLeft w:val="0"/>
      <w:marRight w:val="0"/>
      <w:marTop w:val="0"/>
      <w:marBottom w:val="0"/>
      <w:divBdr>
        <w:top w:val="none" w:sz="0" w:space="0" w:color="auto"/>
        <w:left w:val="none" w:sz="0" w:space="0" w:color="auto"/>
        <w:bottom w:val="none" w:sz="0" w:space="0" w:color="auto"/>
        <w:right w:val="none" w:sz="0" w:space="0" w:color="auto"/>
      </w:divBdr>
    </w:div>
    <w:div w:id="1858276822">
      <w:bodyDiv w:val="1"/>
      <w:marLeft w:val="0"/>
      <w:marRight w:val="0"/>
      <w:marTop w:val="0"/>
      <w:marBottom w:val="0"/>
      <w:divBdr>
        <w:top w:val="none" w:sz="0" w:space="0" w:color="auto"/>
        <w:left w:val="none" w:sz="0" w:space="0" w:color="auto"/>
        <w:bottom w:val="none" w:sz="0" w:space="0" w:color="auto"/>
        <w:right w:val="none" w:sz="0" w:space="0" w:color="auto"/>
      </w:divBdr>
    </w:div>
    <w:div w:id="1924223036">
      <w:bodyDiv w:val="1"/>
      <w:marLeft w:val="0"/>
      <w:marRight w:val="0"/>
      <w:marTop w:val="0"/>
      <w:marBottom w:val="0"/>
      <w:divBdr>
        <w:top w:val="none" w:sz="0" w:space="0" w:color="auto"/>
        <w:left w:val="none" w:sz="0" w:space="0" w:color="auto"/>
        <w:bottom w:val="none" w:sz="0" w:space="0" w:color="auto"/>
        <w:right w:val="none" w:sz="0" w:space="0" w:color="auto"/>
      </w:divBdr>
    </w:div>
    <w:div w:id="1945383678">
      <w:bodyDiv w:val="1"/>
      <w:marLeft w:val="0"/>
      <w:marRight w:val="0"/>
      <w:marTop w:val="0"/>
      <w:marBottom w:val="0"/>
      <w:divBdr>
        <w:top w:val="none" w:sz="0" w:space="0" w:color="auto"/>
        <w:left w:val="none" w:sz="0" w:space="0" w:color="auto"/>
        <w:bottom w:val="none" w:sz="0" w:space="0" w:color="auto"/>
        <w:right w:val="none" w:sz="0" w:space="0" w:color="auto"/>
      </w:divBdr>
    </w:div>
    <w:div w:id="2024475782">
      <w:bodyDiv w:val="1"/>
      <w:marLeft w:val="0"/>
      <w:marRight w:val="0"/>
      <w:marTop w:val="0"/>
      <w:marBottom w:val="0"/>
      <w:divBdr>
        <w:top w:val="none" w:sz="0" w:space="0" w:color="auto"/>
        <w:left w:val="none" w:sz="0" w:space="0" w:color="auto"/>
        <w:bottom w:val="none" w:sz="0" w:space="0" w:color="auto"/>
        <w:right w:val="none" w:sz="0" w:space="0" w:color="auto"/>
      </w:divBdr>
    </w:div>
    <w:div w:id="2136755847">
      <w:bodyDiv w:val="1"/>
      <w:marLeft w:val="0"/>
      <w:marRight w:val="0"/>
      <w:marTop w:val="0"/>
      <w:marBottom w:val="0"/>
      <w:divBdr>
        <w:top w:val="none" w:sz="0" w:space="0" w:color="auto"/>
        <w:left w:val="none" w:sz="0" w:space="0" w:color="auto"/>
        <w:bottom w:val="none" w:sz="0" w:space="0" w:color="auto"/>
        <w:right w:val="none" w:sz="0" w:space="0" w:color="auto"/>
      </w:divBdr>
    </w:div>
    <w:div w:id="213883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b="1">
                <a:latin typeface="Times New Roman" panose="02020603050405020304" pitchFamily="18" charset="0"/>
                <a:ea typeface="Tahoma" panose="020B0604030504040204" pitchFamily="34" charset="0"/>
                <a:cs typeface="Times New Roman" panose="02020603050405020304" pitchFamily="18" charset="0"/>
              </a:rPr>
              <a:t>Model</a:t>
            </a:r>
            <a:r>
              <a:rPr lang="en-US" b="1" baseline="0">
                <a:latin typeface="Times New Roman" panose="02020603050405020304" pitchFamily="18" charset="0"/>
                <a:ea typeface="Tahoma" panose="020B0604030504040204" pitchFamily="34" charset="0"/>
                <a:cs typeface="Times New Roman" panose="02020603050405020304" pitchFamily="18" charset="0"/>
              </a:rPr>
              <a:t> Comparison</a:t>
            </a:r>
            <a:r>
              <a:rPr lang="en-US" baseline="0"/>
              <a:t>	</a:t>
            </a:r>
            <a:endParaRPr lang="en-US"/>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Sheet2!$D$4</c:f>
              <c:strCache>
                <c:ptCount val="1"/>
                <c:pt idx="0">
                  <c:v>Accuracy Score</c:v>
                </c:pt>
              </c:strCache>
            </c:strRef>
          </c:tx>
          <c:spPr>
            <a:solidFill>
              <a:schemeClr val="accent4">
                <a:lumMod val="40000"/>
                <a:lumOff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Sheet2!$C$5:$C$12</c:f>
              <c:strCache>
                <c:ptCount val="8"/>
                <c:pt idx="0">
                  <c:v>Naïve Bayes</c:v>
                </c:pt>
                <c:pt idx="1">
                  <c:v>Logistic</c:v>
                </c:pt>
                <c:pt idx="2">
                  <c:v>ANN</c:v>
                </c:pt>
                <c:pt idx="3">
                  <c:v>XGBoost</c:v>
                </c:pt>
                <c:pt idx="4">
                  <c:v>CatBoost</c:v>
                </c:pt>
                <c:pt idx="5">
                  <c:v>Light GBM </c:v>
                </c:pt>
                <c:pt idx="6">
                  <c:v>Decision Tree</c:v>
                </c:pt>
                <c:pt idx="7">
                  <c:v>Random Forest</c:v>
                </c:pt>
              </c:strCache>
            </c:strRef>
          </c:cat>
          <c:val>
            <c:numRef>
              <c:f>Sheet2!$D$5:$D$12</c:f>
              <c:numCache>
                <c:formatCode>General</c:formatCode>
                <c:ptCount val="8"/>
                <c:pt idx="0">
                  <c:v>86.31</c:v>
                </c:pt>
                <c:pt idx="1">
                  <c:v>86.15</c:v>
                </c:pt>
                <c:pt idx="2">
                  <c:v>84.91</c:v>
                </c:pt>
                <c:pt idx="3">
                  <c:v>83.540999999999997</c:v>
                </c:pt>
                <c:pt idx="4">
                  <c:v>83.2</c:v>
                </c:pt>
                <c:pt idx="5">
                  <c:v>81.489999999999995</c:v>
                </c:pt>
                <c:pt idx="6">
                  <c:v>80.093000000000004</c:v>
                </c:pt>
                <c:pt idx="7">
                  <c:v>80.093000000000004</c:v>
                </c:pt>
              </c:numCache>
            </c:numRef>
          </c:val>
          <c:extLst>
            <c:ext xmlns:c16="http://schemas.microsoft.com/office/drawing/2014/chart" uri="{C3380CC4-5D6E-409C-BE32-E72D297353CC}">
              <c16:uniqueId val="{00000000-4FB6-4BA6-8CAE-60EA47615DEA}"/>
            </c:ext>
          </c:extLst>
        </c:ser>
        <c:dLbls>
          <c:showLegendKey val="0"/>
          <c:showVal val="0"/>
          <c:showCatName val="0"/>
          <c:showSerName val="0"/>
          <c:showPercent val="0"/>
          <c:showBubbleSize val="0"/>
        </c:dLbls>
        <c:gapWidth val="219"/>
        <c:overlap val="-27"/>
        <c:axId val="578794304"/>
        <c:axId val="578797184"/>
      </c:barChart>
      <c:catAx>
        <c:axId val="578794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Model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797184"/>
        <c:crosses val="autoZero"/>
        <c:auto val="1"/>
        <c:lblAlgn val="ctr"/>
        <c:lblOffset val="100"/>
        <c:noMultiLvlLbl val="0"/>
      </c:catAx>
      <c:valAx>
        <c:axId val="578797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b="1"/>
                  <a:t>Accuracy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7943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2CAFDC-104A-4E91-A39A-A26F8B5491BC}"/>
      </w:docPartPr>
      <w:docPartBody>
        <w:p w:rsidR="00582353" w:rsidRDefault="00582353">
          <w:r w:rsidRPr="00A60C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353"/>
    <w:rsid w:val="00172C82"/>
    <w:rsid w:val="00582353"/>
    <w:rsid w:val="00D21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3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30C467-2A3A-427F-8164-FD3743E1CF90}">
  <we:reference id="wa104382081" version="1.55.1.0" store="en-US" storeType="OMEX"/>
  <we:alternateReferences>
    <we:reference id="WA104382081" version="1.55.1.0" store="WA104382081" storeType="OMEX"/>
  </we:alternateReferences>
  <we:properties>
    <we:property name="MENDELEY_CITATIONS" value="[{&quot;citationID&quot;:&quot;MENDELEY_CITATION_e092fd8a-a1c3-49d2-8177-ca11308be919&quot;,&quot;properties&quot;:{&quot;noteIndex&quot;:0},&quot;isEdited&quot;:false,&quot;manualOverride&quot;:{&quot;isManuallyOverridden&quot;:false,&quot;citeprocText&quot;:&quot;[1]&quot;,&quot;manualOverrideText&quot;:&quot;&quot;},&quot;citationTag&quot;:&quot;MENDELEY_CITATION_v3_eyJjaXRhdGlvbklEIjoiTUVOREVMRVlfQ0lUQVRJT05fZTA5MmZkOGEtYTFjMy00OWQyLTgxNzctY2ExMTMwOGJlOTE5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SwiY29udGFpbmVyLXRpdGxlLXNob3J0IjoiIn0sImlzVGVtcG9yYXJ5IjpmYWxzZX1dfQ==&quot;,&quot;citationItems&quot;:[{&quot;id&quot;:&quot;fb47ec5b-164e-33a3-8622-57ce52294952&quot;,&quot;itemData&quot;:{&quot;type&quot;:&quot;webpage&quot;,&quot;id&quot;:&quot;fb47ec5b-164e-33a3-8622-57ce52294952&quot;,&quot;title&quot;:&quot;Craigslist Factsheet, 2022&quot;,&quot;accessed&quot;:{&quot;date-parts&quot;:[[2023,12,5]]},&quot;URL&quot;:&quot;https://web.archive.org/web/20160910034121/http://www.craigslist.org/about/factsheet&quot;,&quot;issued&quot;:{&quot;date-parts&quot;:[[2022]]},&quot;container-title-short&quot;:&quot;&quot;},&quot;isTemporary&quot;:false}]},{&quot;citationID&quot;:&quot;MENDELEY_CITATION_575ac50a-8199-426c-b809-1b8b26ab8ebb&quot;,&quot;properties&quot;:{&quot;noteIndex&quot;:0},&quot;isEdited&quot;:false,&quot;manualOverride&quot;:{&quot;isManuallyOverridden&quot;:false,&quot;citeprocText&quot;:&quot;[1]&quot;,&quot;manualOverrideText&quot;:&quot;&quot;},&quot;citationTag&quot;:&quot;MENDELEY_CITATION_v3_eyJjaXRhdGlvbklEIjoiTUVOREVMRVlfQ0lUQVRJT05fNTc1YWM1MGEtODE5OS00MjZjLWI4MDktMWI4YjI2YWI4ZWJi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SwiY29udGFpbmVyLXRpdGxlLXNob3J0IjoiIn0sImlzVGVtcG9yYXJ5IjpmYWxzZX1dfQ==&quot;,&quot;citationItems&quot;:[{&quot;id&quot;:&quot;fb47ec5b-164e-33a3-8622-57ce52294952&quot;,&quot;itemData&quot;:{&quot;type&quot;:&quot;webpage&quot;,&quot;id&quot;:&quot;fb47ec5b-164e-33a3-8622-57ce52294952&quot;,&quot;title&quot;:&quot;Craigslist Factsheet, 2022&quot;,&quot;accessed&quot;:{&quot;date-parts&quot;:[[2023,12,5]]},&quot;URL&quot;:&quot;https://web.archive.org/web/20160910034121/http://www.craigslist.org/about/factsheet&quot;,&quot;issued&quot;:{&quot;date-parts&quot;:[[2022]]},&quot;container-title-short&quot;:&quot;&quot;},&quot;isTemporary&quot;:false}]},{&quot;citationID&quot;:&quot;MENDELEY_CITATION_c9f35eed-9214-45fc-836b-da49ff5cd5ba&quot;,&quot;properties&quot;:{&quot;noteIndex&quot;:0},&quot;isEdited&quot;:false,&quot;manualOverride&quot;:{&quot;isManuallyOverridden&quot;:false,&quot;citeprocText&quot;:&quot;[2]&quot;,&quot;manualOverrideText&quot;:&quot;&quot;},&quot;citationTag&quot;:&quot;MENDELEY_CITATION_v3_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&quot;,&quot;citationItems&quot;:[{&quot;id&quot;:&quot;9b38aacc-eea1-324f-90da-2fd7216aed5d&quot;,&quot;itemData&quot;:{&quot;type&quot;:&quot;article-journal&quot;,&quot;id&quot;:&quot;9b38aacc-eea1-324f-90da-2fd7216aed5d&quot;,&quot;title&quot;:&quot;Craigslist Exposed: The Internet-Mediated Hookup&quot;,&quot;author&quot;:[{&quot;family&quot;:&quot;Rosenbaum&quot;,&quot;given&quot;:&quot;Mark S.&quot;,&quot;parse-names&quot;:false,&quot;dropping-particle&quot;:&quot;&quot;,&quot;non-dropping-particle&quot;:&quot;&quot;},{&quot;family&quot;:&quot;Daunt&quot;,&quot;given&quot;:&quot;Kate L.&quot;,&quot;parse-names&quot;:false,&quot;dropping-particle&quot;:&quot;&quot;,&quot;non-dropping-particle&quot;:&quot;&quot;},{&quot;family&quot;:&quot;Jiang&quot;,&quot;given&quot;:&quot;Anny&quot;,&quot;parse-names&quot;:false,&quot;dropping-particle&quot;:&quot;&quot;,&quot;non-dropping-particle&quot;:&quot;&quot;}],&quot;container-title&quot;:&quot;Journal of Homosexuality&quot;,&quot;container-title-short&quot;:&quot;J Homosex&quot;,&quot;accessed&quot;:{&quot;date-parts&quot;:[[2023,12,5]]},&quot;DOI&quot;:&quot;10.1080/00918369.2013.760305&quot;,&quot;ISSN&quot;:&quot;00918369&quot;,&quot;PMID&quot;:&quot;23469815&quot;,&quot;URL&quot;:&quot;https://www.tandfonline.com/doi/abs/10.1080/00918369.2013.760305&quot;,&quot;issued&quot;:{&quot;date-parts&quot;:[[2013,4]]},&quot;page&quot;:&quot;505-531&quot;,&quot;abstract&quot;:&quot;The Pew Internet &amp; American Life Project reports that nearly one-half of Internet users in the United States have used an online classified site and, on any given day, one-tenth of all Internet use...&quot;,&quot;publisher&quot;:&quot;\nTaylor &amp; Francis Group\n&quot;,&quot;issue&quot;:&quot;4&quot;,&quot;volume&quot;:&quot;60&quot;},&quot;isTemporary&quot;:false}]},{&quot;citationID&quot;:&quot;MENDELEY_CITATION_f1d4459c-a4b4-4a2a-b1ff-033780aeb429&quot;,&quot;properties&quot;:{&quot;noteIndex&quot;:0},&quot;isEdited&quot;:false,&quot;manualOverride&quot;:{&quot;isManuallyOverridden&quot;:false,&quot;citeprocText&quot;:&quot;[1]&quot;,&quot;manualOverrideText&quot;:&quot;&quot;},&quot;citationItems&quot;:[{&quot;id&quot;:&quot;fb47ec5b-164e-33a3-8622-57ce52294952&quot;,&quot;itemData&quot;:{&quot;type&quot;:&quot;webpage&quot;,&quot;id&quot;:&quot;fb47ec5b-164e-33a3-8622-57ce52294952&quot;,&quot;title&quot;:&quot;Craigslist Factsheet, 2022&quot;,&quot;accessed&quot;:{&quot;date-parts&quot;:[[2023,12,5]]},&quot;URL&quot;:&quot;https://web.archive.org/web/20160910034121/http://www.craigslist.org/about/factsheet&quot;,&quot;issued&quot;:{&quot;date-parts&quot;:[[2022]]}},&quot;isTemporary&quot;:false}],&quot;citationTag&quot;:&quot;MENDELEY_CITATION_v3_eyJjaXRhdGlvbklEIjoiTUVOREVMRVlfQ0lUQVRJT05fZjFkNDQ1OWMtYTRiNC00YTJhLWIxZmYtMDMzNzgwYWViNDI5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X0sImlzVGVtcG9yYXJ5IjpmYWxzZX1dfQ==&quot;},{&quot;citationID&quot;:&quot;MENDELEY_CITATION_d33975c1-5056-4377-b6da-ff66426ec543&quot;,&quot;properties&quot;:{&quot;noteIndex&quot;:0},&quot;isEdited&quot;:false,&quot;manualOverride&quot;:{&quot;isManuallyOverridden&quot;:false,&quot;citeprocText&quot;:&quot;[3]&quot;,&quot;manualOverrideText&quot;:&quot;&quot;},&quot;citationTag&quot;:&quot;MENDELEY_CITATION_v3_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&quot;,&quot;citationItems&quot;:[{&quot;id&quot;:&quot;b2a45220-4301-30ec-87ae-e30d095a76f5&quot;,&quot;itemData&quot;:{&quot;type&quot;:&quot;article-journal&quot;,&quot;id&quot;:&quot;b2a45220-4301-30ec-87ae-e30d095a76f5&quot;,&quot;title&quot;:&quot;Environmental Benefits of Internet-Enabled C2C Closed-Loop Supply Chains: A Quasi-Experimental Study of Craigslist&quot;,&quot;author&quot;:[{&quot;family&quot;:&quot;Dhanorkara&quot;,&quot;given&quot;:&quot;Suvrat&quot;,&quot;parse-names&quot;:false,&quot;dropping-particle&quot;:&quot;&quot;,&quot;non-dropping-particle&quot;:&quot;&quot;}],&quot;container-title&quot;:&quot;https://doi.org/10.1287/mnsc.2017.2963&quot;,&quot;accessed&quot;:{&quot;date-parts&quot;:[[2023,12,5]]},&quot;DOI&quot;:&quot;10.1287/MNSC.2017.2963&quot;,&quot;ISSN&quot;:&quot;15265501&quot;,&quot;URL&quot;:&quot;https://pubsonline.informs.org/doi/abs/10.1287/mnsc.2017.2963&quot;,&quot;issued&quot;:{&quot;date-parts&quot;:[[2018,4,3]]},&quot;page&quot;:&quot;660-680&quot;,&quot;abstract&quot;:&quot;Recently, online matching platforms (e.g., Craigslist, FreeCycle, Gumtree) have enabled consumers to directly connect with each other to buy/sell used consumer goods (electronics, furniture, packag...&quot;,&quot;publisher&quot;:&quot; INFORMS &quot;,&quot;issue&quot;:&quot;2&quot;,&quot;volume&quot;:&quot;65&quot;,&quot;container-title-short&quot;:&quot;&quot;},&quot;isTemporary&quot;:false}]},{&quot;citationID&quot;:&quot;MENDELEY_CITATION_615011ae-5749-4d37-be1d-5e8d5762ce64&quot;,&quot;properties&quot;:{&quot;noteIndex&quot;:0},&quot;isEdited&quot;:false,&quot;manualOverride&quot;:{&quot;isManuallyOverridden&quot;:false,&quot;citeprocText&quot;:&quot;[1]&quot;,&quot;manualOverrideText&quot;:&quot;&quot;},&quot;citationTag&quot;:&quot;MENDELEY_CITATION_v3_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&quot;,&quot;citationItems&quot;:[{&quot;id&quot;:&quot;fb47ec5b-164e-33a3-8622-57ce52294952&quot;,&quot;itemData&quot;:{&quot;type&quot;:&quot;webpage&quot;,&quot;id&quot;:&quot;fb47ec5b-164e-33a3-8622-57ce52294952&quot;,&quot;title&quot;:&quot;Craigslist Factsheet, 2022&quot;,&quot;accessed&quot;:{&quot;date-parts&quot;:[[2023,12,5]]},&quot;URL&quot;:&quot;https://web.archive.org/web/20160910034121/http://www.craigslist.org/about/factsheet&quot;,&quot;issued&quot;:{&quot;date-parts&quot;:[[2022]]},&quot;container-title-short&quot;:&quot;&quot;},&quot;isTemporary&quot;:false}]},{&quot;citationID&quot;:&quot;MENDELEY_CITATION_19e4e8b2-389f-4f3b-83ed-72981ddeee79&quot;,&quot;properties&quot;:{&quot;noteIndex&quot;:0},&quot;isEdited&quot;:false,&quot;manualOverride&quot;:{&quot;isManuallyOverridden&quot;:false,&quot;citeprocText&quot;:&quot;[4]&quot;,&quot;manualOverrideText&quot;:&quot;&quot;},&quot;citationTag&quot;:&quot;MENDELEY_CITATION_v3_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&quot;,&quot;citationItems&quot;:[{&quot;id&quot;:&quot;f9bbe6c2-95c5-3633-b0c8-a5c265b5cf1e&quot;,&quot;itemData&quot;:{&quot;type&quot;:&quot;webpage&quot;,&quot;id&quot;:&quot;f9bbe6c2-95c5-3633-b0c8-a5c265b5cf1e&quot;,&quot;title&quot;:&quot;One Click Liability: Section 230 and the Online Marketplace Comments 70 DePaul Law Review 2020-2021&quot;,&quot;accessed&quot;:{&quot;date-parts&quot;:[[2023,12,5]]},&quot;URL&quot;:&quot;https://heinonline.org/HOL/LandingPage?handle=hein.journals/deplr70&amp;div=26&amp;id=&amp;page=&quot;},&quot;isTemporary&quot;:false}]},{&quot;citationID&quot;:&quot;MENDELEY_CITATION_60197d5c-14e4-45c3-b931-382417c25288&quot;,&quot;properties&quot;:{&quot;noteIndex&quot;:0},&quot;isEdited&quot;:false,&quot;manualOverride&quot;:{&quot;isManuallyOverridden&quot;:false,&quot;citeprocText&quot;:&quot;[5]&quot;,&quot;manualOverrideText&quot;:&quot;&quot;},&quot;citationTag&quot;:&quot;MENDELEY_CITATION_v3_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&quot;,&quot;citationItems&quot;:[{&quot;id&quot;:&quot;a29ee1a7-ec11-303a-a08a-697a0774cd66&quot;,&quot;itemData&quot;:{&quot;type&quot;:&quot;webpage&quot;,&quot;id&quot;:&quot;a29ee1a7-ec11-303a-a08a-697a0774cd66&quot;,&quot;title&quot;:&quot;An Internet for the People: The Politics and Promise of craigslist - Jessa Lingel - Google Books&quot;,&quot;accessed&quot;:{&quot;date-parts&quot;:[[2023,12,5]]},&quot;URL&quot;:&quot;https://books.google.com/books?hl=en&amp;lr=&amp;id=KMOtDwAAQBAJ&amp;oi=fnd&amp;pg=PP7&amp;dq=computer++on+Craigslist.&amp;ots=ErRKEjW_M3&amp;sig=OFmo8fnYsuMGAyY3kVNhGJVdnz8#v=onepage&amp;q=computer%20%20on%20Craigslist.&amp;f=false&quot;,&quot;container-title-short&quot;:&quot;&quot;},&quot;isTemporary&quot;:false}]},{&quot;citationID&quot;:&quot;MENDELEY_CITATION_698c5e68-4539-4c4c-a918-ff8bb9f980fc&quot;,&quot;properties&quot;:{&quot;noteIndex&quot;:0},&quot;isEdited&quot;:false,&quot;manualOverride&quot;:{&quot;isManuallyOverridden&quot;:false,&quot;citeprocText&quot;:&quot;[6]&quot;,&quot;manualOverrideText&quot;:&quot;&quot;},&quot;citationTag&quot;:&quot;MENDELEY_CITATION_v3_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&quot;,&quot;citationItems&quot;:[{&quot;id&quot;:&quot;eeb5fd6b-cf38-3528-b43e-e0125f75015d&quot;,&quot;itemData&quot;:{&quot;type&quot;:&quot;webpage&quot;,&quot;id&quot;:&quot;eeb5fd6b-cf38-3528-b43e-e0125f75015d&quot;,&quot;title&quot;:&quot;Craigslist Drops Personal Ads Because of Sex Trafficking Bill - The New York Times&quot;,&quot;accessed&quot;:{&quot;date-parts&quot;:[[2023,12,5]]},&quot;URL&quot;:&quot;https://www.nytimes.com/2018/03/23/business/craigslist-personals-trafficking-bill.html&quot;,&quot;container-title-short&quot;:&quot;&quot;},&quot;isTemporary&quot;:false}]},{&quot;citationID&quot;:&quot;MENDELEY_CITATION_c17fdf5f-5f88-4197-987c-08949e2c1065&quot;,&quot;properties&quot;:{&quot;noteIndex&quot;:0},&quot;isEdited&quot;:false,&quot;manualOverride&quot;:{&quot;isManuallyOverridden&quot;:false,&quot;citeprocText&quot;:&quot;[3]&quot;,&quot;manualOverrideText&quot;:&quot;&quot;},&quot;citationTag&quot;:&quot;MENDELEY_CITATION_v3_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&quot;,&quot;citationItems&quot;:[{&quot;id&quot;:&quot;b2a45220-4301-30ec-87ae-e30d095a76f5&quot;,&quot;itemData&quot;:{&quot;type&quot;:&quot;article-journal&quot;,&quot;id&quot;:&quot;b2a45220-4301-30ec-87ae-e30d095a76f5&quot;,&quot;title&quot;:&quot;Environmental Benefits of Internet-Enabled C2C Closed-Loop Supply Chains: A Quasi-Experimental Study of Craigslist&quot;,&quot;author&quot;:[{&quot;family&quot;:&quot;Dhanorkara&quot;,&quot;given&quot;:&quot;Suvrat&quot;,&quot;parse-names&quot;:false,&quot;dropping-particle&quot;:&quot;&quot;,&quot;non-dropping-particle&quot;:&quot;&quot;}],&quot;container-title&quot;:&quot;https://doi.org/10.1287/mnsc.2017.2963&quot;,&quot;accessed&quot;:{&quot;date-parts&quot;:[[2023,12,5]]},&quot;DOI&quot;:&quot;10.1287/MNSC.2017.2963&quot;,&quot;ISSN&quot;:&quot;15265501&quot;,&quot;URL&quot;:&quot;https://pubsonline.informs.org/doi/abs/10.1287/mnsc.2017.2963&quot;,&quot;issued&quot;:{&quot;date-parts&quot;:[[2018,4,3]]},&quot;page&quot;:&quot;660-680&quot;,&quot;abstract&quot;:&quot;Recently, online matching platforms (e.g., Craigslist, FreeCycle, Gumtree) have enabled consumers to directly connect with each other to buy/sell used consumer goods (electronics, furniture, packag...&quot;,&quot;publisher&quot;:&quot; INFORMS &quot;,&quot;issue&quot;:&quot;2&quot;,&quot;volume&quot;:&quot;65&quot;},&quot;isTemporary&quot;:false}]},{&quot;citationID&quot;:&quot;MENDELEY_CITATION_fd45c9f2-6c50-4acc-af3c-21bcde36a5f6&quot;,&quot;properties&quot;:{&quot;noteIndex&quot;:0},&quot;isEdited&quot;:false,&quot;manualOverride&quot;:{&quot;isManuallyOverridden&quot;:false,&quot;citeprocText&quot;:&quot;[4]&quot;,&quot;manualOverrideText&quot;:&quot;&quot;},&quot;citationTag&quot;:&quot;MENDELEY_CITATION_v3_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&quot;,&quot;citationItems&quot;:[{&quot;id&quot;:&quot;f9bbe6c2-95c5-3633-b0c8-a5c265b5cf1e&quot;,&quot;itemData&quot;:{&quot;type&quot;:&quot;webpage&quot;,&quot;id&quot;:&quot;f9bbe6c2-95c5-3633-b0c8-a5c265b5cf1e&quot;,&quot;title&quot;:&quot;One Click Liability: Section 230 and the Online Marketplace Comments 70 DePaul Law Review 2020-2021&quot;,&quot;accessed&quot;:{&quot;date-parts&quot;:[[2023,12,5]]},&quot;URL&quot;:&quot;https://heinonline.org/HOL/LandingPage?handle=hein.journals/deplr70&amp;div=26&amp;id=&amp;page=&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31ed985f-3ed3-41bc-9eaf-67aebf064d1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0E8957588B49D4C9D5BAD87B2D47446" ma:contentTypeVersion="16" ma:contentTypeDescription="Create a new document." ma:contentTypeScope="" ma:versionID="7cba32966600222e533095b7b2f078e7">
  <xsd:schema xmlns:xsd="http://www.w3.org/2001/XMLSchema" xmlns:xs="http://www.w3.org/2001/XMLSchema" xmlns:p="http://schemas.microsoft.com/office/2006/metadata/properties" xmlns:ns3="7e59a0a3-9972-4cc7-ab94-f606f9f7c8e5" xmlns:ns4="31ed985f-3ed3-41bc-9eaf-67aebf064d1c" targetNamespace="http://schemas.microsoft.com/office/2006/metadata/properties" ma:root="true" ma:fieldsID="9261ee6f15c5f926073feea3cccdba6c" ns3:_="" ns4:_="">
    <xsd:import namespace="7e59a0a3-9972-4cc7-ab94-f606f9f7c8e5"/>
    <xsd:import namespace="31ed985f-3ed3-41bc-9eaf-67aebf064d1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element ref="ns4:MediaServiceDateTaken" minOccurs="0"/>
                <xsd:element ref="ns4:MediaServiceSystemTag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59a0a3-9972-4cc7-ab94-f606f9f7c8e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ed985f-3ed3-41bc-9eaf-67aebf064d1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LengthInSeconds" ma:index="2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3F9722-EC4D-43BA-B5FD-D337F5D6F31D}">
  <ds:schemaRefs>
    <ds:schemaRef ds:uri="http://schemas.openxmlformats.org/officeDocument/2006/bibliography"/>
  </ds:schemaRefs>
</ds:datastoreItem>
</file>

<file path=customXml/itemProps2.xml><?xml version="1.0" encoding="utf-8"?>
<ds:datastoreItem xmlns:ds="http://schemas.openxmlformats.org/officeDocument/2006/customXml" ds:itemID="{59202270-71E4-458E-8547-E35348D09283}">
  <ds:schemaRefs>
    <ds:schemaRef ds:uri="http://schemas.microsoft.com/office/2006/metadata/properties"/>
    <ds:schemaRef ds:uri="http://schemas.microsoft.com/office/infopath/2007/PartnerControls"/>
    <ds:schemaRef ds:uri="31ed985f-3ed3-41bc-9eaf-67aebf064d1c"/>
  </ds:schemaRefs>
</ds:datastoreItem>
</file>

<file path=customXml/itemProps3.xml><?xml version="1.0" encoding="utf-8"?>
<ds:datastoreItem xmlns:ds="http://schemas.openxmlformats.org/officeDocument/2006/customXml" ds:itemID="{29470C93-C4EC-4F7B-A484-0C3F6CF3B4C1}">
  <ds:schemaRefs>
    <ds:schemaRef ds:uri="http://schemas.microsoft.com/sharepoint/v3/contenttype/forms"/>
  </ds:schemaRefs>
</ds:datastoreItem>
</file>

<file path=customXml/itemProps4.xml><?xml version="1.0" encoding="utf-8"?>
<ds:datastoreItem xmlns:ds="http://schemas.openxmlformats.org/officeDocument/2006/customXml" ds:itemID="{9BC6ECDC-A450-4238-9DBA-AF584B9D64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59a0a3-9972-4cc7-ab94-f606f9f7c8e5"/>
    <ds:schemaRef ds:uri="31ed985f-3ed3-41bc-9eaf-67aebf064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Ponnusamy, Madhumathi</dc:creator>
  <cp:keywords/>
  <dc:description/>
  <cp:lastModifiedBy>Ritik Khandelwal</cp:lastModifiedBy>
  <cp:revision>11</cp:revision>
  <dcterms:created xsi:type="dcterms:W3CDTF">2023-12-06T18:27:00Z</dcterms:created>
  <dcterms:modified xsi:type="dcterms:W3CDTF">2023-12-06T19:54:00Z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0x01010040E8957588B49D4C9D5BAD87B2D47446</vt:lpwstr>
  </property>
  <property fmtid="{D5CDD505-2E9C-101B-9397-08002B2CF9AE}" pid="3" name="MSIP_Label_4044bd30-2ed7-4c9d-9d12-46200872a97b_Enabled">
    <vt:lpwstr>true</vt:lpwstr>
  </property>
  <property fmtid="{D5CDD505-2E9C-101B-9397-08002B2CF9AE}" pid="4" name="MSIP_Label_4044bd30-2ed7-4c9d-9d12-46200872a97b_SetDate">
    <vt:lpwstr>2023-12-05T06:23:01Z</vt:lpwstr>
  </property>
  <property fmtid="{D5CDD505-2E9C-101B-9397-08002B2CF9AE}" pid="5" name="MSIP_Label_4044bd30-2ed7-4c9d-9d12-46200872a97b_Method">
    <vt:lpwstr>Standard</vt:lpwstr>
  </property>
  <property fmtid="{D5CDD505-2E9C-101B-9397-08002B2CF9AE}" pid="6" name="MSIP_Label_4044bd30-2ed7-4c9d-9d12-46200872a97b_Name">
    <vt:lpwstr>defa4170-0d19-0005-0004-bc88714345d2</vt:lpwstr>
  </property>
  <property fmtid="{D5CDD505-2E9C-101B-9397-08002B2CF9AE}" pid="7" name="MSIP_Label_4044bd30-2ed7-4c9d-9d12-46200872a97b_SiteId">
    <vt:lpwstr>4130bd39-7c53-419c-b1e5-8758d6d63f21</vt:lpwstr>
  </property>
  <property fmtid="{D5CDD505-2E9C-101B-9397-08002B2CF9AE}" pid="8" name="MSIP_Label_4044bd30-2ed7-4c9d-9d12-46200872a97b_ActionId">
    <vt:lpwstr>084b57e5-12e8-4d8e-b051-b346c5ea849d</vt:lpwstr>
  </property>
  <property fmtid="{D5CDD505-2E9C-101B-9397-08002B2CF9AE}" pid="9" name="MSIP_Label_4044bd30-2ed7-4c9d-9d12-46200872a97b_ContentBits">
    <vt:lpwstr>0</vt:lpwstr>
  </property>
  <property fmtid="{D5CDD505-2E9C-101B-9397-08002B2CF9AE}" pid="10" name="GrammarlyDocumentId">
    <vt:lpwstr>3106edb7245d6e4a2abd0fa6c746bf091b00e78b01ca0352ff799cf21af54094</vt:lpwstr>
  </property>
</Properties>
</file>