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2B5EA7"/>
          <w:sz w:val="30"/>
        </w:rPr>
        <w:t>Field Mapping to the Conceptual Framework Diagram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656"/>
            <w:shd w:val="clear" w:color="auto" w:fill="2B5EA7"/>
          </w:tcPr>
          <w:p>
            <w:pPr>
              <w:spacing w:after="40" w:before="40"/>
            </w:pPr>
            <w:r/>
            <w:r>
              <w:rPr>
                <w:b/>
                <w:i w:val="0"/>
                <w:color w:val="FFFFFF"/>
                <w:sz w:val="19"/>
              </w:rPr>
              <w:t>Workspace Step</w:t>
            </w:r>
          </w:p>
        </w:tc>
        <w:tc>
          <w:tcPr>
            <w:tcW w:type="dxa" w:w="1944"/>
            <w:shd w:val="clear" w:color="auto" w:fill="2B5EA7"/>
          </w:tcPr>
          <w:p>
            <w:pPr>
              <w:spacing w:after="40" w:before="40"/>
            </w:pPr>
            <w:r/>
            <w:r>
              <w:rPr>
                <w:b/>
                <w:i w:val="0"/>
                <w:color w:val="FFFFFF"/>
                <w:sz w:val="19"/>
              </w:rPr>
              <w:t>Input field (label)</w:t>
            </w:r>
          </w:p>
        </w:tc>
        <w:tc>
          <w:tcPr>
            <w:tcW w:type="dxa" w:w="2232"/>
            <w:shd w:val="clear" w:color="auto" w:fill="2B5EA7"/>
          </w:tcPr>
          <w:p>
            <w:pPr>
              <w:spacing w:after="40" w:before="40"/>
            </w:pPr>
            <w:r/>
            <w:r>
              <w:rPr>
                <w:b/>
                <w:i w:val="0"/>
                <w:color w:val="FFFFFF"/>
                <w:sz w:val="19"/>
              </w:rPr>
              <w:t>Saved key</w:t>
            </w:r>
          </w:p>
        </w:tc>
        <w:tc>
          <w:tcPr>
            <w:tcW w:type="dxa" w:w="2160"/>
            <w:shd w:val="clear" w:color="auto" w:fill="2B5EA7"/>
          </w:tcPr>
          <w:p>
            <w:pPr>
              <w:spacing w:after="40" w:before="40"/>
            </w:pPr>
            <w:r/>
            <w:r>
              <w:rPr>
                <w:b/>
                <w:i w:val="0"/>
                <w:color w:val="FFFFFF"/>
                <w:sz w:val="19"/>
              </w:rPr>
              <w:t>Conceptual Diagram element</w:t>
            </w:r>
          </w:p>
        </w:tc>
        <w:tc>
          <w:tcPr>
            <w:tcW w:type="dxa" w:w="2736"/>
            <w:shd w:val="clear" w:color="auto" w:fill="2B5EA7"/>
          </w:tcPr>
          <w:p>
            <w:pPr>
              <w:spacing w:after="40" w:before="40"/>
            </w:pPr>
            <w:r/>
            <w:r>
              <w:rPr>
                <w:b/>
                <w:i w:val="0"/>
                <w:color w:val="FFFFFF"/>
                <w:sz w:val="19"/>
              </w:rPr>
              <w:t>Status / Notes</w:t>
            </w:r>
          </w:p>
        </w:tc>
      </w:tr>
      <w:tr>
        <w:tc>
          <w:tcPr>
            <w:tcW w:type="dxa" w:w="1656"/>
          </w:tcPr>
          <w:p>
            <w:pPr>
              <w:spacing w:after="40" w:before="40"/>
            </w:pPr>
            <w:r/>
            <w:r>
              <w:rPr>
                <w:b/>
                <w:i w:val="0"/>
                <w:sz w:val="18"/>
              </w:rPr>
              <w:t>Header (auto)</w:t>
            </w:r>
          </w:p>
        </w:tc>
        <w:tc>
          <w:tcPr>
            <w:tcW w:type="dxa" w:w="1944"/>
          </w:tcPr>
          <w:p>
            <w:pPr>
              <w:spacing w:after="40" w:before="40"/>
            </w:pPr>
            <w:r/>
            <w:r>
              <w:rPr>
                <w:b w:val="0"/>
                <w:i w:val="0"/>
                <w:sz w:val="18"/>
              </w:rPr>
              <w:t>Student name</w:t>
            </w:r>
          </w:p>
        </w:tc>
        <w:tc>
          <w:tcPr>
            <w:tcW w:type="dxa" w:w="2232"/>
          </w:tcPr>
          <w:p>
            <w:pPr>
              <w:spacing w:after="40" w:before="40"/>
            </w:pPr>
            <w:r/>
            <w:r>
              <w:rPr>
                <w:b w:val="0"/>
                <w:i w:val="0"/>
                <w:sz w:val="18"/>
              </w:rPr>
              <w:t>user.name</w:t>
            </w:r>
          </w:p>
        </w:tc>
        <w:tc>
          <w:tcPr>
            <w:tcW w:type="dxa" w:w="2160"/>
          </w:tcPr>
          <w:p>
            <w:pPr>
              <w:spacing w:after="40" w:before="40"/>
            </w:pPr>
            <w:r/>
            <w:r>
              <w:rPr>
                <w:b w:val="0"/>
                <w:i w:val="0"/>
                <w:sz w:val="18"/>
              </w:rPr>
              <w:t>Name (diagram header)</w:t>
            </w:r>
          </w:p>
        </w:tc>
        <w:tc>
          <w:tcPr>
            <w:tcW w:type="dxa" w:w="2736"/>
          </w:tcPr>
          <w:p>
            <w:pPr>
              <w:spacing w:after="40" w:before="40"/>
            </w:pPr>
            <w:r/>
            <w:r>
              <w:rPr>
                <w:b w:val="0"/>
                <w:i/>
                <w:sz w:val="18"/>
              </w:rPr>
              <w:t>Auto-filled from account</w:t>
            </w:r>
          </w:p>
        </w:tc>
      </w:tr>
      <w:tr>
        <w:tc>
          <w:tcPr>
            <w:tcW w:type="dxa" w:w="1656"/>
          </w:tcPr>
          <w:p>
            <w:pPr>
              <w:spacing w:after="40" w:before="40"/>
            </w:pPr>
            <w:r/>
            <w:r>
              <w:rPr>
                <w:b/>
                <w:i w:val="0"/>
                <w:sz w:val="18"/>
              </w:rPr>
              <w:t>Header (auto)</w:t>
            </w:r>
          </w:p>
        </w:tc>
        <w:tc>
          <w:tcPr>
            <w:tcW w:type="dxa" w:w="1944"/>
          </w:tcPr>
          <w:p>
            <w:pPr>
              <w:spacing w:after="40" w:before="40"/>
            </w:pPr>
            <w:r/>
            <w:r>
              <w:rPr>
                <w:b w:val="0"/>
                <w:i w:val="0"/>
                <w:sz w:val="18"/>
              </w:rPr>
              <w:t>Email</w:t>
            </w:r>
          </w:p>
        </w:tc>
        <w:tc>
          <w:tcPr>
            <w:tcW w:type="dxa" w:w="2232"/>
          </w:tcPr>
          <w:p>
            <w:pPr>
              <w:spacing w:after="40" w:before="40"/>
            </w:pPr>
            <w:r/>
            <w:r>
              <w:rPr>
                <w:b w:val="0"/>
                <w:i w:val="0"/>
                <w:sz w:val="18"/>
              </w:rPr>
              <w:t>user.email</w:t>
            </w:r>
          </w:p>
        </w:tc>
        <w:tc>
          <w:tcPr>
            <w:tcW w:type="dxa" w:w="2160"/>
          </w:tcPr>
          <w:p>
            <w:pPr>
              <w:spacing w:after="40" w:before="40"/>
            </w:pPr>
            <w:r/>
            <w:r>
              <w:rPr>
                <w:b w:val="0"/>
                <w:i w:val="0"/>
                <w:sz w:val="18"/>
              </w:rPr>
              <w:t>Email (diagram header)</w:t>
            </w:r>
          </w:p>
        </w:tc>
        <w:tc>
          <w:tcPr>
            <w:tcW w:type="dxa" w:w="2736"/>
          </w:tcPr>
          <w:p>
            <w:pPr>
              <w:spacing w:after="40" w:before="40"/>
            </w:pPr>
            <w:r/>
            <w:r>
              <w:rPr>
                <w:b w:val="0"/>
                <w:i/>
                <w:sz w:val="18"/>
              </w:rPr>
              <w:t>Auto-filled from account</w:t>
            </w:r>
          </w:p>
        </w:tc>
      </w:tr>
      <w:tr>
        <w:tc>
          <w:tcPr>
            <w:tcW w:type="dxa" w:w="1656"/>
          </w:tcPr>
          <w:p>
            <w:pPr>
              <w:spacing w:after="40" w:before="40"/>
            </w:pPr>
            <w:r/>
            <w:r>
              <w:rPr>
                <w:b/>
                <w:i w:val="0"/>
                <w:sz w:val="18"/>
              </w:rPr>
              <w:t>Header (auto)</w:t>
            </w:r>
          </w:p>
        </w:tc>
        <w:tc>
          <w:tcPr>
            <w:tcW w:type="dxa" w:w="1944"/>
          </w:tcPr>
          <w:p>
            <w:pPr>
              <w:spacing w:after="40" w:before="40"/>
            </w:pPr>
            <w:r/>
            <w:r>
              <w:rPr>
                <w:b w:val="0"/>
                <w:i w:val="0"/>
                <w:sz w:val="18"/>
              </w:rPr>
              <w:t>Date</w:t>
            </w:r>
          </w:p>
        </w:tc>
        <w:tc>
          <w:tcPr>
            <w:tcW w:type="dxa" w:w="2232"/>
          </w:tcPr>
          <w:p>
            <w:pPr>
              <w:spacing w:after="40" w:before="40"/>
            </w:pPr>
            <w:r/>
            <w:r>
              <w:rPr>
                <w:b w:val="0"/>
                <w:i w:val="0"/>
                <w:sz w:val="18"/>
              </w:rPr>
              <w:t>generated</w:t>
            </w:r>
          </w:p>
        </w:tc>
        <w:tc>
          <w:tcPr>
            <w:tcW w:type="dxa" w:w="2160"/>
          </w:tcPr>
          <w:p>
            <w:pPr>
              <w:spacing w:after="40" w:before="40"/>
            </w:pPr>
            <w:r/>
            <w:r>
              <w:rPr>
                <w:b w:val="0"/>
                <w:i w:val="0"/>
                <w:sz w:val="18"/>
              </w:rPr>
              <w:t>Date (diagram header)</w:t>
            </w:r>
          </w:p>
        </w:tc>
        <w:tc>
          <w:tcPr>
            <w:tcW w:type="dxa" w:w="2736"/>
          </w:tcPr>
          <w:p>
            <w:pPr>
              <w:spacing w:after="40" w:before="40"/>
            </w:pPr>
            <w:r/>
            <w:r>
              <w:rPr>
                <w:b w:val="0"/>
                <w:i/>
                <w:sz w:val="18"/>
              </w:rPr>
              <w:t>Auto-filled at export time</w:t>
            </w:r>
          </w:p>
        </w:tc>
      </w:tr>
      <w:tr>
        <w:tc>
          <w:tcPr>
            <w:tcW w:type="dxa" w:w="1656"/>
          </w:tcPr>
          <w:p>
            <w:pPr>
              <w:spacing w:after="40" w:before="40"/>
            </w:pPr>
            <w:r/>
            <w:r>
              <w:rPr>
                <w:b/>
                <w:i w:val="0"/>
                <w:sz w:val="18"/>
              </w:rPr>
              <w:t>Step 1: Worldview</w:t>
            </w:r>
          </w:p>
        </w:tc>
        <w:tc>
          <w:tcPr>
            <w:tcW w:type="dxa" w:w="1944"/>
          </w:tcPr>
          <w:p>
            <w:pPr>
              <w:spacing w:after="40" w:before="40"/>
            </w:pPr>
            <w:r/>
            <w:r>
              <w:rPr>
                <w:b w:val="0"/>
                <w:i w:val="0"/>
                <w:sz w:val="18"/>
              </w:rPr>
              <w:t>Worldview selection</w:t>
            </w:r>
          </w:p>
        </w:tc>
        <w:tc>
          <w:tcPr>
            <w:tcW w:type="dxa" w:w="2232"/>
          </w:tcPr>
          <w:p>
            <w:pPr>
              <w:spacing w:after="40" w:before="40"/>
            </w:pPr>
            <w:r/>
            <w:r>
              <w:rPr>
                <w:b w:val="0"/>
                <w:i w:val="0"/>
                <w:sz w:val="18"/>
              </w:rPr>
              <w:t>worldview</w:t>
            </w:r>
          </w:p>
        </w:tc>
        <w:tc>
          <w:tcPr>
            <w:tcW w:type="dxa" w:w="2160"/>
          </w:tcPr>
          <w:p>
            <w:pPr>
              <w:spacing w:after="40" w:before="40"/>
            </w:pPr>
            <w:r/>
            <w:r>
              <w:rPr>
                <w:b w:val="0"/>
                <w:i w:val="0"/>
                <w:sz w:val="18"/>
              </w:rPr>
              <w:t>Worldview node (one word)</w:t>
            </w:r>
          </w:p>
        </w:tc>
        <w:tc>
          <w:tcPr>
            <w:tcW w:type="dxa" w:w="2736"/>
          </w:tcPr>
          <w:p>
            <w:pPr>
              <w:spacing w:after="40" w:before="40"/>
            </w:pPr>
            <w:r/>
            <w:r>
              <w:rPr>
                <w:b w:val="0"/>
                <w:i/>
                <w:color w:val="3D7A2E"/>
                <w:sz w:val="18"/>
              </w:rPr>
              <w:t>Mapped</w:t>
            </w:r>
          </w:p>
        </w:tc>
      </w:tr>
      <w:tr>
        <w:tc>
          <w:tcPr>
            <w:tcW w:type="dxa" w:w="1656"/>
          </w:tcPr>
          <w:p>
            <w:pPr>
              <w:spacing w:after="40" w:before="40"/>
            </w:pPr>
            <w:r/>
            <w:r>
              <w:rPr>
                <w:b/>
                <w:i w:val="0"/>
                <w:sz w:val="18"/>
              </w:rPr>
              <w:t>Step 1: Worldview</w:t>
            </w:r>
          </w:p>
        </w:tc>
        <w:tc>
          <w:tcPr>
            <w:tcW w:type="dxa" w:w="1944"/>
          </w:tcPr>
          <w:p>
            <w:pPr>
              <w:spacing w:after="40" w:before="40"/>
            </w:pPr>
            <w:r/>
            <w:r>
              <w:rPr>
                <w:b w:val="0"/>
                <w:i w:val="0"/>
                <w:sz w:val="18"/>
              </w:rPr>
              <w:t>Worldview justification</w:t>
            </w:r>
          </w:p>
        </w:tc>
        <w:tc>
          <w:tcPr>
            <w:tcW w:type="dxa" w:w="2232"/>
          </w:tcPr>
          <w:p>
            <w:pPr>
              <w:spacing w:after="40" w:before="40"/>
            </w:pPr>
            <w:r/>
            <w:r>
              <w:rPr>
                <w:b w:val="0"/>
                <w:i w:val="0"/>
                <w:sz w:val="18"/>
              </w:rPr>
              <w:t>worldview_justification</w:t>
            </w:r>
          </w:p>
        </w:tc>
        <w:tc>
          <w:tcPr>
            <w:tcW w:type="dxa" w:w="2160"/>
          </w:tcPr>
          <w:p>
            <w:pPr>
              <w:spacing w:after="40" w:before="40"/>
            </w:pPr>
            <w:r/>
            <w:r>
              <w:rPr>
                <w:b w:val="0"/>
                <w:i w:val="0"/>
                <w:sz w:val="18"/>
              </w:rPr>
              <w:t>Not shown in CF diagram</w:t>
            </w:r>
          </w:p>
        </w:tc>
        <w:tc>
          <w:tcPr>
            <w:tcW w:type="dxa" w:w="2736"/>
          </w:tcPr>
          <w:p>
            <w:pPr>
              <w:spacing w:after="40" w:before="40"/>
            </w:pPr>
            <w:r/>
            <w:r>
              <w:rPr>
                <w:b w:val="0"/>
                <w:i/>
                <w:sz w:val="18"/>
              </w:rPr>
              <w:t>Appears in Research Design PDF only</w:t>
            </w:r>
          </w:p>
        </w:tc>
      </w:tr>
      <w:tr>
        <w:tc>
          <w:tcPr>
            <w:tcW w:type="dxa" w:w="1656"/>
          </w:tcPr>
          <w:p>
            <w:pPr>
              <w:spacing w:after="40" w:before="40"/>
            </w:pPr>
            <w:r/>
            <w:r>
              <w:rPr>
                <w:b/>
                <w:i w:val="0"/>
                <w:sz w:val="18"/>
              </w:rPr>
              <w:t>Step 2: Topic &amp; Goals</w:t>
            </w:r>
          </w:p>
        </w:tc>
        <w:tc>
          <w:tcPr>
            <w:tcW w:type="dxa" w:w="1944"/>
          </w:tcPr>
          <w:p>
            <w:pPr>
              <w:spacing w:after="40" w:before="40"/>
            </w:pPr>
            <w:r/>
            <w:r>
              <w:rPr>
                <w:b w:val="0"/>
                <w:i w:val="0"/>
                <w:sz w:val="18"/>
              </w:rPr>
              <w:t>Research topic</w:t>
            </w:r>
          </w:p>
        </w:tc>
        <w:tc>
          <w:tcPr>
            <w:tcW w:type="dxa" w:w="2232"/>
          </w:tcPr>
          <w:p>
            <w:pPr>
              <w:spacing w:after="40" w:before="40"/>
            </w:pPr>
            <w:r/>
            <w:r>
              <w:rPr>
                <w:b w:val="0"/>
                <w:i w:val="0"/>
                <w:sz w:val="18"/>
              </w:rPr>
              <w:t>topic</w:t>
            </w:r>
          </w:p>
        </w:tc>
        <w:tc>
          <w:tcPr>
            <w:tcW w:type="dxa" w:w="2160"/>
          </w:tcPr>
          <w:p>
            <w:pPr>
              <w:spacing w:after="40" w:before="40"/>
            </w:pPr>
            <w:r/>
            <w:r>
              <w:rPr>
                <w:b w:val="0"/>
                <w:i w:val="0"/>
                <w:sz w:val="18"/>
              </w:rPr>
              <w:t>Topic node</w:t>
            </w:r>
          </w:p>
        </w:tc>
        <w:tc>
          <w:tcPr>
            <w:tcW w:type="dxa" w:w="2736"/>
          </w:tcPr>
          <w:p>
            <w:pPr>
              <w:spacing w:after="40" w:before="40"/>
            </w:pPr>
            <w:r/>
            <w:r>
              <w:rPr>
                <w:b w:val="0"/>
                <w:i/>
                <w:color w:val="3D7A2E"/>
                <w:sz w:val="18"/>
              </w:rPr>
              <w:t>Mapped (condensed to ~1 sentence)</w:t>
            </w:r>
          </w:p>
        </w:tc>
      </w:tr>
      <w:tr>
        <w:tc>
          <w:tcPr>
            <w:tcW w:type="dxa" w:w="1656"/>
          </w:tcPr>
          <w:p>
            <w:pPr>
              <w:spacing w:after="40" w:before="40"/>
            </w:pPr>
            <w:r/>
            <w:r>
              <w:rPr>
                <w:b/>
                <w:i w:val="0"/>
                <w:sz w:val="18"/>
              </w:rPr>
              <w:t>Step 2: Topic &amp; Goals</w:t>
            </w:r>
          </w:p>
        </w:tc>
        <w:tc>
          <w:tcPr>
            <w:tcW w:type="dxa" w:w="1944"/>
          </w:tcPr>
          <w:p>
            <w:pPr>
              <w:spacing w:after="40" w:before="40"/>
            </w:pPr>
            <w:r/>
            <w:r>
              <w:rPr>
                <w:b w:val="0"/>
                <w:i w:val="0"/>
                <w:sz w:val="18"/>
              </w:rPr>
              <w:t>Personal goals</w:t>
            </w:r>
          </w:p>
        </w:tc>
        <w:tc>
          <w:tcPr>
            <w:tcW w:type="dxa" w:w="2232"/>
          </w:tcPr>
          <w:p>
            <w:pPr>
              <w:spacing w:after="40" w:before="40"/>
            </w:pPr>
            <w:r/>
            <w:r>
              <w:rPr>
                <w:b w:val="0"/>
                <w:i w:val="0"/>
                <w:sz w:val="18"/>
              </w:rPr>
              <w:t>personalGoals</w:t>
            </w:r>
          </w:p>
        </w:tc>
        <w:tc>
          <w:tcPr>
            <w:tcW w:type="dxa" w:w="2160"/>
          </w:tcPr>
          <w:p>
            <w:pPr>
              <w:spacing w:after="40" w:before="40"/>
            </w:pPr>
            <w:r/>
            <w:r>
              <w:rPr>
                <w:b w:val="0"/>
                <w:i w:val="0"/>
                <w:sz w:val="18"/>
              </w:rPr>
              <w:t>Goals node (labeled 'Personal:')</w:t>
            </w:r>
          </w:p>
        </w:tc>
        <w:tc>
          <w:tcPr>
            <w:tcW w:type="dxa" w:w="2736"/>
          </w:tcPr>
          <w:p>
            <w:pPr>
              <w:spacing w:after="40" w:before="40"/>
            </w:pPr>
            <w:r/>
            <w:r>
              <w:rPr>
                <w:b w:val="0"/>
                <w:i/>
                <w:color w:val="3D7A2E"/>
                <w:sz w:val="18"/>
              </w:rPr>
              <w:t>Mapped: combined into one Goals node</w:t>
            </w:r>
          </w:p>
        </w:tc>
      </w:tr>
      <w:tr>
        <w:tc>
          <w:tcPr>
            <w:tcW w:type="dxa" w:w="1656"/>
          </w:tcPr>
          <w:p>
            <w:pPr>
              <w:spacing w:after="40" w:before="40"/>
            </w:pPr>
            <w:r/>
            <w:r>
              <w:rPr>
                <w:b/>
                <w:i w:val="0"/>
                <w:sz w:val="18"/>
              </w:rPr>
              <w:t>Step 2: Topic &amp; Goals</w:t>
            </w:r>
          </w:p>
        </w:tc>
        <w:tc>
          <w:tcPr>
            <w:tcW w:type="dxa" w:w="1944"/>
          </w:tcPr>
          <w:p>
            <w:pPr>
              <w:spacing w:after="40" w:before="40"/>
            </w:pPr>
            <w:r/>
            <w:r>
              <w:rPr>
                <w:b w:val="0"/>
                <w:i w:val="0"/>
                <w:sz w:val="18"/>
              </w:rPr>
              <w:t>Practical goals</w:t>
            </w:r>
          </w:p>
        </w:tc>
        <w:tc>
          <w:tcPr>
            <w:tcW w:type="dxa" w:w="2232"/>
          </w:tcPr>
          <w:p>
            <w:pPr>
              <w:spacing w:after="40" w:before="40"/>
            </w:pPr>
            <w:r/>
            <w:r>
              <w:rPr>
                <w:b w:val="0"/>
                <w:i w:val="0"/>
                <w:sz w:val="18"/>
              </w:rPr>
              <w:t>practicalGoals</w:t>
            </w:r>
          </w:p>
        </w:tc>
        <w:tc>
          <w:tcPr>
            <w:tcW w:type="dxa" w:w="2160"/>
          </w:tcPr>
          <w:p>
            <w:pPr>
              <w:spacing w:after="40" w:before="40"/>
            </w:pPr>
            <w:r/>
            <w:r>
              <w:rPr>
                <w:b w:val="0"/>
                <w:i w:val="0"/>
                <w:sz w:val="18"/>
              </w:rPr>
              <w:t>Goals node (labeled 'Practical:')</w:t>
            </w:r>
          </w:p>
        </w:tc>
        <w:tc>
          <w:tcPr>
            <w:tcW w:type="dxa" w:w="2736"/>
          </w:tcPr>
          <w:p>
            <w:pPr>
              <w:spacing w:after="40" w:before="40"/>
            </w:pPr>
            <w:r/>
            <w:r>
              <w:rPr>
                <w:b w:val="0"/>
                <w:i/>
                <w:color w:val="3D7A2E"/>
                <w:sz w:val="18"/>
              </w:rPr>
              <w:t>Mapped: combined into one Goals node</w:t>
            </w:r>
          </w:p>
        </w:tc>
      </w:tr>
      <w:tr>
        <w:tc>
          <w:tcPr>
            <w:tcW w:type="dxa" w:w="1656"/>
          </w:tcPr>
          <w:p>
            <w:pPr>
              <w:spacing w:after="40" w:before="40"/>
            </w:pPr>
            <w:r/>
            <w:r>
              <w:rPr>
                <w:b/>
                <w:i w:val="0"/>
                <w:sz w:val="18"/>
              </w:rPr>
              <w:t>Step 2: Topic &amp; Goals</w:t>
            </w:r>
          </w:p>
        </w:tc>
        <w:tc>
          <w:tcPr>
            <w:tcW w:type="dxa" w:w="1944"/>
          </w:tcPr>
          <w:p>
            <w:pPr>
              <w:spacing w:after="40" w:before="40"/>
            </w:pPr>
            <w:r/>
            <w:r>
              <w:rPr>
                <w:b w:val="0"/>
                <w:i w:val="0"/>
                <w:sz w:val="18"/>
              </w:rPr>
              <w:t>Intellectual goals</w:t>
            </w:r>
          </w:p>
        </w:tc>
        <w:tc>
          <w:tcPr>
            <w:tcW w:type="dxa" w:w="2232"/>
          </w:tcPr>
          <w:p>
            <w:pPr>
              <w:spacing w:after="40" w:before="40"/>
            </w:pPr>
            <w:r/>
            <w:r>
              <w:rPr>
                <w:b w:val="0"/>
                <w:i w:val="0"/>
                <w:sz w:val="18"/>
              </w:rPr>
              <w:t>intellectualGoals</w:t>
            </w:r>
          </w:p>
        </w:tc>
        <w:tc>
          <w:tcPr>
            <w:tcW w:type="dxa" w:w="2160"/>
          </w:tcPr>
          <w:p>
            <w:pPr>
              <w:spacing w:after="40" w:before="40"/>
            </w:pPr>
            <w:r/>
            <w:r>
              <w:rPr>
                <w:b w:val="0"/>
                <w:i w:val="0"/>
                <w:sz w:val="18"/>
              </w:rPr>
              <w:t>Goals node (labeled 'Intellectual:')</w:t>
            </w:r>
          </w:p>
        </w:tc>
        <w:tc>
          <w:tcPr>
            <w:tcW w:type="dxa" w:w="2736"/>
          </w:tcPr>
          <w:p>
            <w:pPr>
              <w:spacing w:after="40" w:before="40"/>
            </w:pPr>
            <w:r/>
            <w:r>
              <w:rPr>
                <w:b w:val="0"/>
                <w:i/>
                <w:color w:val="3D7A2E"/>
                <w:sz w:val="18"/>
              </w:rPr>
              <w:t>Mapped: combined into one Goals node</w:t>
            </w:r>
          </w:p>
        </w:tc>
      </w:tr>
      <w:tr>
        <w:tc>
          <w:tcPr>
            <w:tcW w:type="dxa" w:w="1656"/>
          </w:tcPr>
          <w:p>
            <w:pPr>
              <w:spacing w:after="40" w:before="40"/>
            </w:pPr>
            <w:r/>
            <w:r>
              <w:rPr>
                <w:b/>
                <w:i w:val="0"/>
                <w:sz w:val="18"/>
              </w:rPr>
              <w:t>Step 3: Literature</w:t>
            </w:r>
          </w:p>
        </w:tc>
        <w:tc>
          <w:tcPr>
            <w:tcW w:type="dxa" w:w="1944"/>
          </w:tcPr>
          <w:p>
            <w:pPr>
              <w:spacing w:after="40" w:before="40"/>
            </w:pPr>
            <w:r/>
            <w:r>
              <w:rPr>
                <w:b w:val="0"/>
                <w:i w:val="0"/>
                <w:sz w:val="18"/>
              </w:rPr>
              <w:t>Topical research</w:t>
            </w:r>
          </w:p>
        </w:tc>
        <w:tc>
          <w:tcPr>
            <w:tcW w:type="dxa" w:w="2232"/>
          </w:tcPr>
          <w:p>
            <w:pPr>
              <w:spacing w:after="40" w:before="40"/>
            </w:pPr>
            <w:r/>
            <w:r>
              <w:rPr>
                <w:b w:val="0"/>
                <w:i w:val="0"/>
                <w:sz w:val="18"/>
              </w:rPr>
              <w:t>topicalResearch</w:t>
            </w:r>
          </w:p>
        </w:tc>
        <w:tc>
          <w:tcPr>
            <w:tcW w:type="dxa" w:w="2160"/>
          </w:tcPr>
          <w:p>
            <w:pPr>
              <w:spacing w:after="40" w:before="40"/>
            </w:pPr>
            <w:r/>
            <w:r>
              <w:rPr>
                <w:b w:val="0"/>
                <w:i w:val="0"/>
                <w:sz w:val="18"/>
              </w:rPr>
              <w:t>Topics (up to 5 short titles)</w:t>
            </w:r>
          </w:p>
        </w:tc>
        <w:tc>
          <w:tcPr>
            <w:tcW w:type="dxa" w:w="2736"/>
          </w:tcPr>
          <w:p>
            <w:pPr>
              <w:spacing w:after="40" w:before="40"/>
            </w:pPr>
            <w:r/>
            <w:r>
              <w:rPr>
                <w:b w:val="0"/>
                <w:i/>
                <w:color w:val="3D7A2E"/>
                <w:sz w:val="18"/>
              </w:rPr>
              <w:t>Mapped: LLM extracts up to 5 titles</w:t>
            </w:r>
          </w:p>
        </w:tc>
      </w:tr>
      <w:tr>
        <w:tc>
          <w:tcPr>
            <w:tcW w:type="dxa" w:w="1656"/>
          </w:tcPr>
          <w:p>
            <w:pPr>
              <w:spacing w:after="40" w:before="40"/>
            </w:pPr>
            <w:r/>
            <w:r>
              <w:rPr>
                <w:b/>
                <w:i w:val="0"/>
                <w:sz w:val="18"/>
              </w:rPr>
              <w:t>Step 3: Literature</w:t>
            </w:r>
          </w:p>
        </w:tc>
        <w:tc>
          <w:tcPr>
            <w:tcW w:type="dxa" w:w="1944"/>
          </w:tcPr>
          <w:p>
            <w:pPr>
              <w:spacing w:after="40" w:before="40"/>
            </w:pPr>
            <w:r/>
            <w:r>
              <w:rPr>
                <w:b w:val="0"/>
                <w:i w:val="0"/>
                <w:sz w:val="18"/>
              </w:rPr>
              <w:t>Theoretical frameworks</w:t>
            </w:r>
          </w:p>
        </w:tc>
        <w:tc>
          <w:tcPr>
            <w:tcW w:type="dxa" w:w="2232"/>
          </w:tcPr>
          <w:p>
            <w:pPr>
              <w:spacing w:after="40" w:before="40"/>
            </w:pPr>
            <w:r/>
            <w:r>
              <w:rPr>
                <w:b w:val="0"/>
                <w:i w:val="0"/>
                <w:sz w:val="18"/>
              </w:rPr>
              <w:t>theoreticalFrameworks</w:t>
            </w:r>
          </w:p>
        </w:tc>
        <w:tc>
          <w:tcPr>
            <w:tcW w:type="dxa" w:w="2160"/>
          </w:tcPr>
          <w:p>
            <w:pPr>
              <w:spacing w:after="40" w:before="40"/>
            </w:pPr>
            <w:r/>
            <w:r>
              <w:rPr>
                <w:b w:val="0"/>
                <w:i w:val="0"/>
                <w:sz w:val="18"/>
              </w:rPr>
              <w:t>Frameworks (up to 5 short titles)</w:t>
            </w:r>
          </w:p>
        </w:tc>
        <w:tc>
          <w:tcPr>
            <w:tcW w:type="dxa" w:w="2736"/>
          </w:tcPr>
          <w:p>
            <w:pPr>
              <w:spacing w:after="40" w:before="40"/>
            </w:pPr>
            <w:r/>
            <w:r>
              <w:rPr>
                <w:b w:val="0"/>
                <w:i/>
                <w:color w:val="3D7A2E"/>
                <w:sz w:val="18"/>
              </w:rPr>
              <w:t>Mapped: LLM extracts up to 5 titles</w:t>
            </w:r>
          </w:p>
        </w:tc>
      </w:tr>
      <w:tr>
        <w:tc>
          <w:tcPr>
            <w:tcW w:type="dxa" w:w="1656"/>
          </w:tcPr>
          <w:p>
            <w:pPr>
              <w:spacing w:after="40" w:before="40"/>
            </w:pPr>
            <w:r/>
            <w:r>
              <w:rPr>
                <w:b/>
                <w:i w:val="0"/>
                <w:sz w:val="18"/>
              </w:rPr>
              <w:t>Step 3: Literature</w:t>
            </w:r>
          </w:p>
        </w:tc>
        <w:tc>
          <w:tcPr>
            <w:tcW w:type="dxa" w:w="1944"/>
          </w:tcPr>
          <w:p>
            <w:pPr>
              <w:spacing w:after="40" w:before="40"/>
            </w:pPr>
            <w:r/>
            <w:r>
              <w:rPr>
                <w:b w:val="0"/>
                <w:i w:val="0"/>
                <w:sz w:val="18"/>
              </w:rPr>
              <w:t>Gaps in the field</w:t>
            </w:r>
          </w:p>
        </w:tc>
        <w:tc>
          <w:tcPr>
            <w:tcW w:type="dxa" w:w="2232"/>
          </w:tcPr>
          <w:p>
            <w:pPr>
              <w:spacing w:after="40" w:before="40"/>
            </w:pPr>
            <w:r/>
            <w:r>
              <w:rPr>
                <w:b w:val="0"/>
                <w:i w:val="0"/>
                <w:sz w:val="18"/>
              </w:rPr>
              <w:t>gaps</w:t>
            </w:r>
          </w:p>
        </w:tc>
        <w:tc>
          <w:tcPr>
            <w:tcW w:type="dxa" w:w="2160"/>
          </w:tcPr>
          <w:p>
            <w:pPr>
              <w:spacing w:after="40" w:before="40"/>
            </w:pPr>
            <w:r/>
            <w:r>
              <w:rPr>
                <w:b w:val="0"/>
                <w:i w:val="0"/>
                <w:sz w:val="18"/>
              </w:rPr>
              <w:t>Gaps node</w:t>
            </w:r>
          </w:p>
        </w:tc>
        <w:tc>
          <w:tcPr>
            <w:tcW w:type="dxa" w:w="2736"/>
          </w:tcPr>
          <w:p>
            <w:pPr>
              <w:spacing w:after="40" w:before="40"/>
            </w:pPr>
            <w:r/>
            <w:r>
              <w:rPr>
                <w:b w:val="0"/>
                <w:i/>
                <w:color w:val="C0392B"/>
                <w:sz w:val="18"/>
              </w:rPr>
              <w:t>No input field yet -&gt; always empty (needs UI field)</w:t>
            </w:r>
          </w:p>
        </w:tc>
      </w:tr>
      <w:tr>
        <w:tc>
          <w:tcPr>
            <w:tcW w:type="dxa" w:w="1656"/>
          </w:tcPr>
          <w:p>
            <w:pPr>
              <w:spacing w:after="40" w:before="40"/>
            </w:pPr>
            <w:r/>
            <w:r>
              <w:rPr>
                <w:b/>
                <w:i w:val="0"/>
                <w:sz w:val="18"/>
              </w:rPr>
              <w:t>Step 3: Literature</w:t>
            </w:r>
          </w:p>
        </w:tc>
        <w:tc>
          <w:tcPr>
            <w:tcW w:type="dxa" w:w="1944"/>
          </w:tcPr>
          <w:p>
            <w:pPr>
              <w:spacing w:after="40" w:before="40"/>
            </w:pPr>
            <w:r/>
            <w:r>
              <w:rPr>
                <w:b w:val="0"/>
                <w:i w:val="0"/>
                <w:sz w:val="18"/>
              </w:rPr>
              <w:t>Problem statement</w:t>
            </w:r>
          </w:p>
        </w:tc>
        <w:tc>
          <w:tcPr>
            <w:tcW w:type="dxa" w:w="2232"/>
          </w:tcPr>
          <w:p>
            <w:pPr>
              <w:spacing w:after="40" w:before="40"/>
            </w:pPr>
            <w:r/>
            <w:r>
              <w:rPr>
                <w:b w:val="0"/>
                <w:i w:val="0"/>
                <w:sz w:val="18"/>
              </w:rPr>
              <w:t>problem_statement</w:t>
            </w:r>
          </w:p>
        </w:tc>
        <w:tc>
          <w:tcPr>
            <w:tcW w:type="dxa" w:w="2160"/>
          </w:tcPr>
          <w:p>
            <w:pPr>
              <w:spacing w:after="40" w:before="40"/>
            </w:pPr>
            <w:r/>
            <w:r>
              <w:rPr>
                <w:b w:val="0"/>
                <w:i w:val="0"/>
                <w:sz w:val="18"/>
              </w:rPr>
              <w:t>Problem Statement node</w:t>
            </w:r>
          </w:p>
        </w:tc>
        <w:tc>
          <w:tcPr>
            <w:tcW w:type="dxa" w:w="2736"/>
          </w:tcPr>
          <w:p>
            <w:pPr>
              <w:spacing w:after="40" w:before="40"/>
            </w:pPr>
            <w:r/>
            <w:r>
              <w:rPr>
                <w:b w:val="0"/>
                <w:i/>
                <w:color w:val="C0392B"/>
                <w:sz w:val="18"/>
              </w:rPr>
              <w:t>No input field yet -&gt; always empty (needs UI field)</w:t>
            </w:r>
          </w:p>
        </w:tc>
      </w:tr>
      <w:tr>
        <w:tc>
          <w:tcPr>
            <w:tcW w:type="dxa" w:w="1656"/>
          </w:tcPr>
          <w:p>
            <w:pPr>
              <w:spacing w:after="40" w:before="40"/>
            </w:pPr>
            <w:r/>
            <w:r>
              <w:rPr>
                <w:b/>
                <w:i w:val="0"/>
                <w:sz w:val="18"/>
              </w:rPr>
              <w:t>Step 4: Design</w:t>
            </w:r>
          </w:p>
        </w:tc>
        <w:tc>
          <w:tcPr>
            <w:tcW w:type="dxa" w:w="1944"/>
          </w:tcPr>
          <w:p>
            <w:pPr>
              <w:spacing w:after="40" w:before="40"/>
            </w:pPr>
            <w:r/>
            <w:r>
              <w:rPr>
                <w:b w:val="0"/>
                <w:i w:val="0"/>
                <w:sz w:val="18"/>
              </w:rPr>
              <w:t>Research design / methodology</w:t>
            </w:r>
          </w:p>
        </w:tc>
        <w:tc>
          <w:tcPr>
            <w:tcW w:type="dxa" w:w="2232"/>
          </w:tcPr>
          <w:p>
            <w:pPr>
              <w:spacing w:after="40" w:before="40"/>
            </w:pPr>
            <w:r/>
            <w:r>
              <w:rPr>
                <w:b w:val="0"/>
                <w:i w:val="0"/>
                <w:sz w:val="18"/>
              </w:rPr>
              <w:t>design (+ notes)</w:t>
            </w:r>
          </w:p>
        </w:tc>
        <w:tc>
          <w:tcPr>
            <w:tcW w:type="dxa" w:w="2160"/>
          </w:tcPr>
          <w:p>
            <w:pPr>
              <w:spacing w:after="40" w:before="40"/>
            </w:pPr>
            <w:r/>
            <w:r>
              <w:rPr>
                <w:b w:val="0"/>
                <w:i w:val="0"/>
                <w:sz w:val="18"/>
              </w:rPr>
              <w:t>Research Design node</w:t>
            </w:r>
          </w:p>
        </w:tc>
        <w:tc>
          <w:tcPr>
            <w:tcW w:type="dxa" w:w="2736"/>
          </w:tcPr>
          <w:p>
            <w:pPr>
              <w:spacing w:after="40" w:before="40"/>
            </w:pPr>
            <w:r/>
            <w:r>
              <w:rPr>
                <w:b w:val="0"/>
                <w:i/>
                <w:color w:val="3D7A2E"/>
                <w:sz w:val="18"/>
              </w:rPr>
              <w:t>Mapped: option id resolved to label (e.g. 'Experimental')</w:t>
            </w:r>
          </w:p>
        </w:tc>
      </w:tr>
      <w:tr>
        <w:tc>
          <w:tcPr>
            <w:tcW w:type="dxa" w:w="1656"/>
          </w:tcPr>
          <w:p>
            <w:pPr>
              <w:spacing w:after="40" w:before="40"/>
            </w:pPr>
            <w:r/>
            <w:r>
              <w:rPr>
                <w:b/>
                <w:i w:val="0"/>
                <w:sz w:val="18"/>
              </w:rPr>
              <w:t>Step 5: RQ (Quantitative)</w:t>
            </w:r>
          </w:p>
        </w:tc>
        <w:tc>
          <w:tcPr>
            <w:tcW w:type="dxa" w:w="1944"/>
          </w:tcPr>
          <w:p>
            <w:pPr>
              <w:spacing w:after="40" w:before="40"/>
            </w:pPr>
            <w:r/>
            <w:r>
              <w:rPr>
                <w:b w:val="0"/>
                <w:i w:val="0"/>
                <w:sz w:val="18"/>
              </w:rPr>
              <w:t>Research Aim</w:t>
            </w:r>
          </w:p>
        </w:tc>
        <w:tc>
          <w:tcPr>
            <w:tcW w:type="dxa" w:w="2232"/>
          </w:tcPr>
          <w:p>
            <w:pPr>
              <w:spacing w:after="40" w:before="40"/>
            </w:pPr>
            <w:r/>
            <w:r>
              <w:rPr>
                <w:b w:val="0"/>
                <w:i w:val="0"/>
                <w:sz w:val="18"/>
              </w:rPr>
              <w:t>research_aim</w:t>
            </w:r>
          </w:p>
        </w:tc>
        <w:tc>
          <w:tcPr>
            <w:tcW w:type="dxa" w:w="2160"/>
          </w:tcPr>
          <w:p>
            <w:pPr>
              <w:spacing w:after="40" w:before="40"/>
            </w:pPr>
            <w:r/>
            <w:r>
              <w:rPr>
                <w:b w:val="0"/>
                <w:i w:val="0"/>
                <w:sz w:val="18"/>
              </w:rPr>
              <w:t>Research Questions node</w:t>
            </w:r>
          </w:p>
        </w:tc>
        <w:tc>
          <w:tcPr>
            <w:tcW w:type="dxa" w:w="2736"/>
          </w:tcPr>
          <w:p>
            <w:pPr>
              <w:spacing w:after="40" w:before="40"/>
            </w:pPr>
            <w:r/>
            <w:r>
              <w:rPr>
                <w:b w:val="0"/>
                <w:i/>
                <w:color w:val="3D7A2E"/>
                <w:sz w:val="18"/>
              </w:rPr>
              <w:t>Mapped: preserved distinctly</w:t>
            </w:r>
          </w:p>
        </w:tc>
      </w:tr>
      <w:tr>
        <w:tc>
          <w:tcPr>
            <w:tcW w:type="dxa" w:w="1656"/>
          </w:tcPr>
          <w:p>
            <w:pPr>
              <w:spacing w:after="40" w:before="40"/>
            </w:pPr>
            <w:r/>
            <w:r>
              <w:rPr>
                <w:b/>
                <w:i w:val="0"/>
                <w:sz w:val="18"/>
              </w:rPr>
              <w:t>Step 5: RQ (Quantitative)</w:t>
            </w:r>
          </w:p>
        </w:tc>
        <w:tc>
          <w:tcPr>
            <w:tcW w:type="dxa" w:w="1944"/>
          </w:tcPr>
          <w:p>
            <w:pPr>
              <w:spacing w:after="40" w:before="40"/>
            </w:pPr>
            <w:r/>
            <w:r>
              <w:rPr>
                <w:b w:val="0"/>
                <w:i w:val="0"/>
                <w:sz w:val="18"/>
              </w:rPr>
              <w:t>Hypothesis</w:t>
            </w:r>
          </w:p>
        </w:tc>
        <w:tc>
          <w:tcPr>
            <w:tcW w:type="dxa" w:w="2232"/>
          </w:tcPr>
          <w:p>
            <w:pPr>
              <w:spacing w:after="40" w:before="40"/>
            </w:pPr>
            <w:r/>
            <w:r>
              <w:rPr>
                <w:b w:val="0"/>
                <w:i w:val="0"/>
                <w:sz w:val="18"/>
              </w:rPr>
              <w:t>hypothesis</w:t>
            </w:r>
          </w:p>
        </w:tc>
        <w:tc>
          <w:tcPr>
            <w:tcW w:type="dxa" w:w="2160"/>
          </w:tcPr>
          <w:p>
            <w:pPr>
              <w:spacing w:after="40" w:before="40"/>
            </w:pPr>
            <w:r/>
            <w:r>
              <w:rPr>
                <w:b w:val="0"/>
                <w:i w:val="0"/>
                <w:sz w:val="18"/>
              </w:rPr>
              <w:t>Research Questions node</w:t>
            </w:r>
          </w:p>
        </w:tc>
        <w:tc>
          <w:tcPr>
            <w:tcW w:type="dxa" w:w="2736"/>
          </w:tcPr>
          <w:p>
            <w:pPr>
              <w:spacing w:after="40" w:before="40"/>
            </w:pPr>
            <w:r/>
            <w:r>
              <w:rPr>
                <w:b w:val="0"/>
                <w:i/>
                <w:color w:val="3D7A2E"/>
                <w:sz w:val="18"/>
              </w:rPr>
              <w:t>Mapped: preserved distinctly</w:t>
            </w:r>
          </w:p>
        </w:tc>
      </w:tr>
      <w:tr>
        <w:tc>
          <w:tcPr>
            <w:tcW w:type="dxa" w:w="1656"/>
          </w:tcPr>
          <w:p>
            <w:pPr>
              <w:spacing w:after="40" w:before="40"/>
            </w:pPr>
            <w:r/>
            <w:r>
              <w:rPr>
                <w:b/>
                <w:i w:val="0"/>
                <w:sz w:val="18"/>
              </w:rPr>
              <w:t>Step 5: RQ (Qualitative)</w:t>
            </w:r>
          </w:p>
        </w:tc>
        <w:tc>
          <w:tcPr>
            <w:tcW w:type="dxa" w:w="1944"/>
          </w:tcPr>
          <w:p>
            <w:pPr>
              <w:spacing w:after="40" w:before="40"/>
            </w:pPr>
            <w:r/>
            <w:r>
              <w:rPr>
                <w:b w:val="0"/>
                <w:i w:val="0"/>
                <w:sz w:val="18"/>
              </w:rPr>
              <w:t>Research Question / Central Issue</w:t>
            </w:r>
          </w:p>
        </w:tc>
        <w:tc>
          <w:tcPr>
            <w:tcW w:type="dxa" w:w="2232"/>
          </w:tcPr>
          <w:p>
            <w:pPr>
              <w:spacing w:after="40" w:before="40"/>
            </w:pPr>
            <w:r/>
            <w:r>
              <w:rPr>
                <w:b w:val="0"/>
                <w:i w:val="0"/>
                <w:sz w:val="18"/>
              </w:rPr>
              <w:t>research_question</w:t>
            </w:r>
          </w:p>
        </w:tc>
        <w:tc>
          <w:tcPr>
            <w:tcW w:type="dxa" w:w="2160"/>
          </w:tcPr>
          <w:p>
            <w:pPr>
              <w:spacing w:after="40" w:before="40"/>
            </w:pPr>
            <w:r/>
            <w:r>
              <w:rPr>
                <w:b w:val="0"/>
                <w:i w:val="0"/>
                <w:sz w:val="18"/>
              </w:rPr>
              <w:t>Research Questions node</w:t>
            </w:r>
          </w:p>
        </w:tc>
        <w:tc>
          <w:tcPr>
            <w:tcW w:type="dxa" w:w="2736"/>
          </w:tcPr>
          <w:p>
            <w:pPr>
              <w:spacing w:after="40" w:before="40"/>
            </w:pPr>
            <w:r/>
            <w:r>
              <w:rPr>
                <w:b w:val="0"/>
                <w:i/>
                <w:color w:val="3D7A2E"/>
                <w:sz w:val="18"/>
              </w:rPr>
              <w:t>Mapped</w:t>
            </w:r>
          </w:p>
        </w:tc>
      </w:tr>
      <w:tr>
        <w:tc>
          <w:tcPr>
            <w:tcW w:type="dxa" w:w="1656"/>
          </w:tcPr>
          <w:p>
            <w:pPr>
              <w:spacing w:after="40" w:before="40"/>
            </w:pPr>
            <w:r/>
            <w:r>
              <w:rPr>
                <w:b/>
                <w:i w:val="0"/>
                <w:sz w:val="18"/>
              </w:rPr>
              <w:t>Steps 6-9: Methods</w:t>
            </w:r>
          </w:p>
        </w:tc>
        <w:tc>
          <w:tcPr>
            <w:tcW w:type="dxa" w:w="1944"/>
          </w:tcPr>
          <w:p>
            <w:pPr>
              <w:spacing w:after="40" w:before="40"/>
            </w:pPr>
            <w:r/>
            <w:r>
              <w:rPr>
                <w:b w:val="0"/>
                <w:i w:val="0"/>
                <w:sz w:val="18"/>
              </w:rPr>
              <w:t>Data collection, analysis, trustworthiness, ethics</w:t>
            </w:r>
          </w:p>
        </w:tc>
        <w:tc>
          <w:tcPr>
            <w:tcW w:type="dxa" w:w="2232"/>
          </w:tcPr>
          <w:p>
            <w:pPr>
              <w:spacing w:after="40" w:before="40"/>
            </w:pPr>
            <w:r/>
            <w:r>
              <w:rPr>
                <w:b w:val="0"/>
                <w:i w:val="0"/>
                <w:sz w:val="18"/>
              </w:rPr>
              <w:t>collection_method, participants, sampling_method, analysis_method, analysis_notes, trustworthiness_methods, involves_humans, ethics_approach, ethics_notes</w:t>
            </w:r>
          </w:p>
        </w:tc>
        <w:tc>
          <w:tcPr>
            <w:tcW w:type="dxa" w:w="2160"/>
          </w:tcPr>
          <w:p>
            <w:pPr>
              <w:spacing w:after="40" w:before="40"/>
            </w:pPr>
            <w:r/>
            <w:r>
              <w:rPr>
                <w:b w:val="0"/>
                <w:i w:val="0"/>
                <w:sz w:val="18"/>
              </w:rPr>
              <w:t>Not part of the conceptual diagram</w:t>
            </w:r>
          </w:p>
        </w:tc>
        <w:tc>
          <w:tcPr>
            <w:tcW w:type="dxa" w:w="2736"/>
          </w:tcPr>
          <w:p>
            <w:pPr>
              <w:spacing w:after="40" w:before="40"/>
            </w:pPr>
            <w:r/>
            <w:r>
              <w:rPr>
                <w:b w:val="0"/>
                <w:i/>
                <w:sz w:val="18"/>
              </w:rPr>
              <w:t>By design: these appear in the Research Design PDF, not the CF diagram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headerReference w:type="first" r:id="rId11"/>
      <w:footerReference w:type="first" r:id="rId12"/>
      <w:headerReference w:type="even" r:id="rId13"/>
      <w:footerReference w:type="even" r:id="rId14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