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DF9E4" w14:textId="7064668A" w:rsidR="00780DB5" w:rsidRPr="00780DB5" w:rsidRDefault="00780DB5" w:rsidP="00780DB5">
      <w:pPr>
        <w:jc w:val="center"/>
        <w:rPr>
          <w:rFonts w:ascii="Arial" w:hAnsi="Arial"/>
          <w:b/>
          <w:sz w:val="28"/>
          <w:szCs w:val="28"/>
        </w:rPr>
      </w:pPr>
      <w:r w:rsidRPr="00780DB5">
        <w:rPr>
          <w:rFonts w:ascii="Arial" w:hAnsi="Arial"/>
          <w:b/>
          <w:sz w:val="28"/>
          <w:szCs w:val="28"/>
        </w:rPr>
        <w:t xml:space="preserve">Career Opportunities for GIT </w:t>
      </w:r>
      <w:r w:rsidR="004B553E" w:rsidRPr="00780DB5">
        <w:rPr>
          <w:rFonts w:ascii="Arial" w:hAnsi="Arial"/>
          <w:b/>
          <w:sz w:val="28"/>
          <w:szCs w:val="28"/>
        </w:rPr>
        <w:t>Graduates</w:t>
      </w:r>
      <w:r w:rsidR="00173F3C">
        <w:rPr>
          <w:rFonts w:ascii="Arial" w:hAnsi="Arial"/>
          <w:b/>
          <w:sz w:val="28"/>
          <w:szCs w:val="28"/>
        </w:rPr>
        <w:t>*</w:t>
      </w:r>
    </w:p>
    <w:p w14:paraId="0E1886DC" w14:textId="77777777" w:rsidR="00780DB5" w:rsidRDefault="00780DB5"/>
    <w:tbl>
      <w:tblPr>
        <w:tblW w:w="13410" w:type="dxa"/>
        <w:tblInd w:w="-875" w:type="dxa"/>
        <w:tblBorders>
          <w:top w:val="nil"/>
          <w:left w:val="nil"/>
          <w:right w:val="nil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19"/>
        <w:gridCol w:w="4691"/>
      </w:tblGrid>
      <w:tr w:rsidR="001C5423" w14:paraId="1CB78140" w14:textId="00741535" w:rsidTr="001C5423">
        <w:tc>
          <w:tcPr>
            <w:tcW w:w="87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A5008" w14:textId="77777777" w:rsidR="001C5423" w:rsidRPr="00780DB5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</w:rPr>
            </w:pPr>
            <w:r w:rsidRPr="00780DB5">
              <w:rPr>
                <w:rFonts w:ascii="Arial" w:hAnsi="Arial" w:cs="Arial"/>
                <w:b/>
                <w:bCs/>
              </w:rPr>
              <w:t>Career</w:t>
            </w:r>
          </w:p>
        </w:tc>
        <w:tc>
          <w:tcPr>
            <w:tcW w:w="469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D57A0" w14:textId="22D9BB8D" w:rsidR="001C5423" w:rsidRPr="00780DB5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</w:rPr>
            </w:pPr>
            <w:r w:rsidRPr="00780DB5">
              <w:rPr>
                <w:rFonts w:ascii="Arial" w:hAnsi="Arial" w:cs="Arial"/>
                <w:b/>
                <w:bCs/>
              </w:rPr>
              <w:t>Median Salary</w:t>
            </w:r>
            <w:r>
              <w:rPr>
                <w:rFonts w:ascii="Arial" w:hAnsi="Arial" w:cs="Arial"/>
                <w:b/>
                <w:bCs/>
              </w:rPr>
              <w:t xml:space="preserve"> (2014)</w:t>
            </w:r>
          </w:p>
        </w:tc>
      </w:tr>
      <w:tr w:rsidR="001C5423" w14:paraId="33688D63" w14:textId="0AA9EABE" w:rsidTr="001C5423">
        <w:tblPrEx>
          <w:tblBorders>
            <w:top w:val="none" w:sz="0" w:space="0" w:color="auto"/>
          </w:tblBorders>
        </w:tblPrEx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6E62BD9" w14:textId="7777777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Art Directors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2C4CFE6" w14:textId="77777777" w:rsidR="001C5423" w:rsidRDefault="001C5423" w:rsidP="00780DB5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$85,610</w:t>
            </w:r>
          </w:p>
        </w:tc>
      </w:tr>
      <w:tr w:rsidR="001C5423" w14:paraId="7871FC6E" w14:textId="2AA8620A" w:rsidTr="001C5423">
        <w:tblPrEx>
          <w:tblBorders>
            <w:top w:val="none" w:sz="0" w:space="0" w:color="auto"/>
          </w:tblBorders>
        </w:tblPrEx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D04D8D8" w14:textId="7777777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Desktop Publishers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5AB51E7" w14:textId="31DC132D" w:rsidR="001C5423" w:rsidRDefault="001C5423" w:rsidP="00173F3C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$38,200</w:t>
            </w:r>
          </w:p>
        </w:tc>
      </w:tr>
      <w:tr w:rsidR="001C5423" w14:paraId="7CB0CB76" w14:textId="35609C30" w:rsidTr="001C5423">
        <w:tblPrEx>
          <w:tblBorders>
            <w:top w:val="none" w:sz="0" w:space="0" w:color="auto"/>
          </w:tblBorders>
        </w:tblPrEx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7EE0F48" w14:textId="7777777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Film and Video Editors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13D0334" w14:textId="3299A448" w:rsidR="001C5423" w:rsidRDefault="001C5423" w:rsidP="00173F3C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$57,210</w:t>
            </w:r>
          </w:p>
        </w:tc>
      </w:tr>
      <w:tr w:rsidR="001C5423" w14:paraId="54F67ADB" w14:textId="5093C506" w:rsidTr="001C5423">
        <w:tblPrEx>
          <w:tblBorders>
            <w:top w:val="none" w:sz="0" w:space="0" w:color="auto"/>
          </w:tblBorders>
        </w:tblPrEx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257A6B73" w14:textId="10C5545A" w:rsidR="001C5423" w:rsidRDefault="001C5423" w:rsidP="00407622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Graphic Designers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C05C8D6" w14:textId="6582083A" w:rsidR="001C5423" w:rsidRDefault="001C5423" w:rsidP="00173F3C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$45,900</w:t>
            </w:r>
          </w:p>
        </w:tc>
      </w:tr>
      <w:tr w:rsidR="001C5423" w14:paraId="5CCE1EB9" w14:textId="60DA05CB" w:rsidTr="001C5423">
        <w:tblPrEx>
          <w:tblBorders>
            <w:top w:val="none" w:sz="0" w:space="0" w:color="auto"/>
          </w:tblBorders>
        </w:tblPrEx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ED3F77B" w14:textId="7777777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Multimedia Artists and Animators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1BA229A" w14:textId="66ED03C5" w:rsidR="001C5423" w:rsidRDefault="001C5423" w:rsidP="00173F3C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$63,630</w:t>
            </w:r>
          </w:p>
        </w:tc>
      </w:tr>
      <w:tr w:rsidR="001C5423" w14:paraId="109C9FD1" w14:textId="77777777" w:rsidTr="001C5423">
        <w:tc>
          <w:tcPr>
            <w:tcW w:w="8719" w:type="dxa"/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10BB3E01" w14:textId="5AB782CC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870026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Photographers</w:t>
            </w:r>
          </w:p>
        </w:tc>
        <w:tc>
          <w:tcPr>
            <w:tcW w:w="4691" w:type="dxa"/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7A4658CB" w14:textId="4D21BA6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$30,490</w:t>
            </w:r>
          </w:p>
        </w:tc>
      </w:tr>
      <w:tr w:rsidR="001C5423" w14:paraId="2762BF19" w14:textId="6CA93086" w:rsidTr="001C5423">
        <w:tc>
          <w:tcPr>
            <w:tcW w:w="8719" w:type="dxa"/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A7D8290" w14:textId="77777777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Prepress Technicians and Workers</w:t>
            </w:r>
          </w:p>
        </w:tc>
        <w:tc>
          <w:tcPr>
            <w:tcW w:w="4691" w:type="dxa"/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590B73B5" w14:textId="249CB491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$37,200</w:t>
            </w:r>
          </w:p>
        </w:tc>
      </w:tr>
      <w:tr w:rsidR="001C5423" w14:paraId="4FA095E5" w14:textId="77777777" w:rsidTr="001C5423"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D964FAA" w14:textId="2044CC13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870026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Search Engine Strategist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5A7AE39B" w14:textId="0A55A66F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$83,410</w:t>
            </w:r>
          </w:p>
        </w:tc>
      </w:tr>
      <w:tr w:rsidR="001C5423" w14:paraId="49B26720" w14:textId="77777777" w:rsidTr="001C5423"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0202F5A" w14:textId="146434B1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870026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Video Game Designers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DC5390E" w14:textId="634624D1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$83,410</w:t>
            </w:r>
          </w:p>
        </w:tc>
      </w:tr>
      <w:tr w:rsidR="001C5423" w14:paraId="1ACC75ED" w14:textId="77777777" w:rsidTr="001C5423">
        <w:tc>
          <w:tcPr>
            <w:tcW w:w="8719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5B70DFB5" w14:textId="18CCC362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870026"/>
                <w:sz w:val="24"/>
                <w:szCs w:val="24"/>
              </w:rPr>
            </w:pPr>
            <w:r>
              <w:rPr>
                <w:rFonts w:ascii="Arial" w:hAnsi="Arial" w:cs="Arial"/>
                <w:color w:val="870026"/>
                <w:sz w:val="24"/>
                <w:szCs w:val="24"/>
              </w:rPr>
              <w:t>Web Developers</w:t>
            </w:r>
          </w:p>
        </w:tc>
        <w:tc>
          <w:tcPr>
            <w:tcW w:w="4691" w:type="dxa"/>
            <w:tcBorders>
              <w:bottom w:val="single" w:sz="8" w:space="0" w:color="C1C1C1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144300CB" w14:textId="28B868B0" w:rsidR="001C5423" w:rsidRDefault="001C542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$63,490</w:t>
            </w:r>
          </w:p>
        </w:tc>
      </w:tr>
    </w:tbl>
    <w:p w14:paraId="1249DB7B" w14:textId="5F8B1B9B" w:rsidR="00E12679" w:rsidRDefault="007C63B9" w:rsidP="001C5423">
      <w:pPr>
        <w:widowControl w:val="0"/>
        <w:autoSpaceDE w:val="0"/>
        <w:autoSpaceDN w:val="0"/>
        <w:adjustRightInd w:val="0"/>
        <w:spacing w:line="300" w:lineRule="atLeast"/>
        <w:ind w:left="-990"/>
        <w:rPr>
          <w:rFonts w:ascii="Arial" w:hAnsi="Arial" w:cs="Arial"/>
          <w:color w:val="878787"/>
          <w:sz w:val="22"/>
          <w:szCs w:val="22"/>
        </w:rPr>
      </w:pPr>
      <w:r>
        <w:rPr>
          <w:rFonts w:ascii="Arial" w:hAnsi="Arial" w:cs="Arial"/>
          <w:color w:val="878787"/>
          <w:sz w:val="22"/>
          <w:szCs w:val="22"/>
        </w:rPr>
        <w:t>* Data obtained from the Occupational Information Network (O*NET) under sponsorship o</w:t>
      </w:r>
      <w:bookmarkStart w:id="0" w:name="_GoBack"/>
      <w:bookmarkEnd w:id="0"/>
      <w:r>
        <w:rPr>
          <w:rFonts w:ascii="Arial" w:hAnsi="Arial" w:cs="Arial"/>
          <w:color w:val="878787"/>
          <w:sz w:val="22"/>
          <w:szCs w:val="22"/>
        </w:rPr>
        <w:t>f the U.S. Department of Labor/Employment and Training Administration (USDOL/ETA).</w:t>
      </w:r>
      <w:r w:rsidR="00DF7421">
        <w:rPr>
          <w:rFonts w:ascii="Arial" w:hAnsi="Arial" w:cs="Arial"/>
          <w:color w:val="878787"/>
          <w:sz w:val="22"/>
          <w:szCs w:val="22"/>
        </w:rPr>
        <w:t xml:space="preserve"> </w:t>
      </w:r>
    </w:p>
    <w:sectPr w:rsidR="00E12679" w:rsidSect="00076355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55"/>
    <w:rsid w:val="00076355"/>
    <w:rsid w:val="00173F3C"/>
    <w:rsid w:val="001C5423"/>
    <w:rsid w:val="00407622"/>
    <w:rsid w:val="004B553E"/>
    <w:rsid w:val="00780DB5"/>
    <w:rsid w:val="007C63B9"/>
    <w:rsid w:val="00A733E0"/>
    <w:rsid w:val="00CE3F07"/>
    <w:rsid w:val="00DF7421"/>
    <w:rsid w:val="00E12679"/>
    <w:rsid w:val="00F1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E37A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Deborah Prewitt</cp:lastModifiedBy>
  <cp:revision>10</cp:revision>
  <dcterms:created xsi:type="dcterms:W3CDTF">2015-08-12T23:05:00Z</dcterms:created>
  <dcterms:modified xsi:type="dcterms:W3CDTF">2015-08-28T22:25:00Z</dcterms:modified>
</cp:coreProperties>
</file>