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402E6" w:rsidRDefault="00BD4D9E">
      <w:pPr>
        <w:spacing w:after="240" w:line="480" w:lineRule="auto"/>
      </w:pPr>
      <w:r>
        <w:rPr>
          <w:highlight w:val="black"/>
        </w:rPr>
        <w:t xml:space="preserve"> </w:t>
      </w:r>
    </w:p>
    <w:p w:rsidR="001402E6" w:rsidRDefault="00BD4D9E">
      <w:pPr>
        <w:pStyle w:val="Heading1"/>
        <w:spacing w:before="480" w:after="120"/>
        <w:contextualSpacing w:val="0"/>
      </w:pPr>
      <w:bookmarkStart w:id="0" w:name="h.oruxfm7990zz" w:colFirst="0" w:colLast="0"/>
      <w:bookmarkEnd w:id="0"/>
      <w:r>
        <w:rPr>
          <w:rFonts w:ascii="Arial" w:eastAsia="Arial" w:hAnsi="Arial" w:cs="Arial"/>
          <w:b/>
          <w:sz w:val="46"/>
        </w:rPr>
        <w:t xml:space="preserve"> </w:t>
      </w:r>
    </w:p>
    <w:p w:rsidR="001402E6" w:rsidRDefault="00FD031A">
      <w:pPr>
        <w:pStyle w:val="Heading1"/>
        <w:spacing w:before="480" w:after="120"/>
        <w:contextualSpacing w:val="0"/>
        <w:jc w:val="center"/>
      </w:pPr>
      <w:bookmarkStart w:id="1" w:name="h.djoift9t0r94" w:colFirst="0" w:colLast="0"/>
      <w:bookmarkEnd w:id="1"/>
      <w:r>
        <w:rPr>
          <w:rFonts w:ascii="Arial" w:eastAsia="Arial" w:hAnsi="Arial" w:cs="Arial"/>
          <w:b/>
          <w:sz w:val="48"/>
        </w:rPr>
        <w:t>Mouseville</w:t>
      </w:r>
    </w:p>
    <w:p w:rsidR="001402E6" w:rsidRDefault="00BD4D9E">
      <w:pPr>
        <w:pStyle w:val="Heading2"/>
        <w:spacing w:before="360" w:after="80"/>
        <w:contextualSpacing w:val="0"/>
        <w:jc w:val="center"/>
      </w:pPr>
      <w:bookmarkStart w:id="2" w:name="h.ejw2zrwp5qvf" w:colFirst="0" w:colLast="0"/>
      <w:bookmarkEnd w:id="2"/>
      <w:r>
        <w:rPr>
          <w:rFonts w:ascii="Arial" w:eastAsia="Arial" w:hAnsi="Arial" w:cs="Arial"/>
          <w:sz w:val="42"/>
        </w:rPr>
        <w:t>Vision/Scope</w:t>
      </w:r>
    </w:p>
    <w:p w:rsidR="001402E6" w:rsidRDefault="00BD4D9E">
      <w:r>
        <w:t xml:space="preserve"> </w:t>
      </w:r>
    </w:p>
    <w:p w:rsidR="001402E6" w:rsidRDefault="00BD4D9E">
      <w:r>
        <w:t xml:space="preserve"> </w:t>
      </w:r>
    </w:p>
    <w:p w:rsidR="001402E6" w:rsidRDefault="001402E6"/>
    <w:p w:rsidR="001402E6" w:rsidRDefault="001402E6"/>
    <w:p w:rsidR="001402E6" w:rsidRDefault="001402E6"/>
    <w:p w:rsidR="001402E6" w:rsidRDefault="001402E6"/>
    <w:p w:rsidR="001402E6" w:rsidRDefault="001402E6"/>
    <w:p w:rsidR="001402E6" w:rsidRDefault="00BD4D9E">
      <w:r>
        <w:t xml:space="preserve"> </w:t>
      </w:r>
    </w:p>
    <w:p w:rsidR="001402E6" w:rsidRDefault="00BD4D9E">
      <w:r>
        <w:t xml:space="preserve"> </w:t>
      </w:r>
    </w:p>
    <w:p w:rsidR="001402E6" w:rsidRDefault="00BD4D9E">
      <w:r>
        <w:t xml:space="preserve"> </w:t>
      </w:r>
    </w:p>
    <w:tbl>
      <w:tblPr>
        <w:tblW w:w="0" w:type="auto"/>
        <w:tblInd w:w="90" w:type="dxa"/>
        <w:tblCellMar>
          <w:left w:w="10" w:type="dxa"/>
          <w:right w:w="10" w:type="dxa"/>
        </w:tblCellMar>
        <w:tblLook w:val="0000" w:firstRow="0" w:lastRow="0" w:firstColumn="0" w:lastColumn="0" w:noHBand="0" w:noVBand="0"/>
      </w:tblPr>
      <w:tblGrid>
        <w:gridCol w:w="7624"/>
        <w:gridCol w:w="206"/>
      </w:tblGrid>
      <w:tr w:rsidR="001402E6">
        <w:tc>
          <w:tcPr>
            <w:tcW w:w="0" w:type="auto"/>
            <w:tcMar>
              <w:top w:w="100" w:type="dxa"/>
              <w:left w:w="100" w:type="dxa"/>
              <w:bottom w:w="100" w:type="dxa"/>
              <w:right w:w="100" w:type="dxa"/>
            </w:tcMar>
          </w:tcPr>
          <w:p w:rsidR="001402E6" w:rsidRDefault="00BD4D9E" w:rsidP="00C125E3">
            <w:r>
              <w:t xml:space="preserve">Authors:  </w:t>
            </w:r>
          </w:p>
        </w:tc>
        <w:tc>
          <w:tcPr>
            <w:tcW w:w="0" w:type="auto"/>
            <w:tcMar>
              <w:top w:w="100" w:type="dxa"/>
              <w:left w:w="100" w:type="dxa"/>
              <w:bottom w:w="100" w:type="dxa"/>
              <w:right w:w="100" w:type="dxa"/>
            </w:tcMar>
          </w:tcPr>
          <w:p w:rsidR="001402E6" w:rsidRDefault="00BD4D9E">
            <w:r>
              <w:t xml:space="preserve"> </w:t>
            </w:r>
          </w:p>
        </w:tc>
      </w:tr>
      <w:tr w:rsidR="001402E6">
        <w:tc>
          <w:tcPr>
            <w:tcW w:w="0" w:type="auto"/>
            <w:tcMar>
              <w:top w:w="100" w:type="dxa"/>
              <w:left w:w="100" w:type="dxa"/>
              <w:bottom w:w="100" w:type="dxa"/>
              <w:right w:w="100" w:type="dxa"/>
            </w:tcMar>
          </w:tcPr>
          <w:p w:rsidR="001402E6" w:rsidRDefault="00FD031A">
            <w:r>
              <w:t>Ben Ng, Curtis Wilson, Abhang Sonawane, Nayan Khodke, Neha Choudhari</w:t>
            </w:r>
          </w:p>
        </w:tc>
        <w:tc>
          <w:tcPr>
            <w:tcW w:w="0" w:type="auto"/>
            <w:tcMar>
              <w:top w:w="100" w:type="dxa"/>
              <w:left w:w="100" w:type="dxa"/>
              <w:bottom w:w="100" w:type="dxa"/>
              <w:right w:w="100" w:type="dxa"/>
            </w:tcMar>
          </w:tcPr>
          <w:p w:rsidR="001402E6" w:rsidRDefault="00BD4D9E">
            <w:r>
              <w:t xml:space="preserve"> </w:t>
            </w:r>
          </w:p>
        </w:tc>
      </w:tr>
      <w:tr w:rsidR="001402E6">
        <w:tc>
          <w:tcPr>
            <w:tcW w:w="0" w:type="auto"/>
            <w:tcMar>
              <w:top w:w="100" w:type="dxa"/>
              <w:left w:w="100" w:type="dxa"/>
              <w:bottom w:w="100" w:type="dxa"/>
              <w:right w:w="100" w:type="dxa"/>
            </w:tcMar>
          </w:tcPr>
          <w:p w:rsidR="001402E6" w:rsidRDefault="001402E6"/>
        </w:tc>
        <w:tc>
          <w:tcPr>
            <w:tcW w:w="0" w:type="auto"/>
            <w:tcMar>
              <w:top w:w="100" w:type="dxa"/>
              <w:left w:w="100" w:type="dxa"/>
              <w:bottom w:w="100" w:type="dxa"/>
              <w:right w:w="100" w:type="dxa"/>
            </w:tcMar>
          </w:tcPr>
          <w:p w:rsidR="001402E6" w:rsidRDefault="001402E6"/>
        </w:tc>
      </w:tr>
      <w:tr w:rsidR="001402E6">
        <w:tc>
          <w:tcPr>
            <w:tcW w:w="0" w:type="auto"/>
            <w:tcMar>
              <w:top w:w="100" w:type="dxa"/>
              <w:left w:w="100" w:type="dxa"/>
              <w:bottom w:w="100" w:type="dxa"/>
              <w:right w:w="100" w:type="dxa"/>
            </w:tcMar>
          </w:tcPr>
          <w:p w:rsidR="001402E6" w:rsidRDefault="00BD4D9E">
            <w:r>
              <w:t xml:space="preserve"> </w:t>
            </w:r>
          </w:p>
        </w:tc>
        <w:tc>
          <w:tcPr>
            <w:tcW w:w="0" w:type="auto"/>
            <w:tcMar>
              <w:top w:w="100" w:type="dxa"/>
              <w:left w:w="100" w:type="dxa"/>
              <w:bottom w:w="100" w:type="dxa"/>
              <w:right w:w="100" w:type="dxa"/>
            </w:tcMar>
          </w:tcPr>
          <w:p w:rsidR="001402E6" w:rsidRDefault="00BD4D9E">
            <w:r>
              <w:t xml:space="preserve"> </w:t>
            </w:r>
          </w:p>
        </w:tc>
      </w:tr>
    </w:tbl>
    <w:p w:rsidR="001402E6" w:rsidRDefault="00BD4D9E">
      <w:r>
        <w:t xml:space="preserve"> </w:t>
      </w:r>
    </w:p>
    <w:p w:rsidR="001402E6" w:rsidRDefault="00BD4D9E">
      <w:r>
        <w:t xml:space="preserve"> </w:t>
      </w:r>
    </w:p>
    <w:p w:rsidR="001402E6" w:rsidRDefault="00BD4D9E">
      <w:r>
        <w:t xml:space="preserve"> </w:t>
      </w:r>
    </w:p>
    <w:p w:rsidR="001402E6" w:rsidRDefault="00BD4D9E">
      <w:r>
        <w:t xml:space="preserve"> </w:t>
      </w:r>
    </w:p>
    <w:p w:rsidR="001402E6" w:rsidRDefault="00BD4D9E">
      <w:r>
        <w:t xml:space="preserve"> </w:t>
      </w:r>
    </w:p>
    <w:p w:rsidR="001402E6" w:rsidRDefault="00BD4D9E">
      <w:pPr>
        <w:pStyle w:val="Heading2"/>
        <w:spacing w:before="360" w:after="80"/>
        <w:contextualSpacing w:val="0"/>
      </w:pPr>
      <w:bookmarkStart w:id="3" w:name="h.f5ejqokc7bw8" w:colFirst="0" w:colLast="0"/>
      <w:bookmarkEnd w:id="3"/>
      <w:r>
        <w:rPr>
          <w:rFonts w:ascii="Arial" w:eastAsia="Arial" w:hAnsi="Arial" w:cs="Arial"/>
          <w:sz w:val="34"/>
        </w:rPr>
        <w:t>Revision &amp; Sign-off Sheet</w:t>
      </w:r>
    </w:p>
    <w:p w:rsidR="001402E6" w:rsidRDefault="00BD4D9E">
      <w:r>
        <w:t>Change Record</w:t>
      </w:r>
    </w:p>
    <w:tbl>
      <w:tblPr>
        <w:tblW w:w="885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430"/>
        <w:gridCol w:w="1895"/>
        <w:gridCol w:w="1295"/>
        <w:gridCol w:w="4235"/>
      </w:tblGrid>
      <w:tr w:rsidR="001402E6">
        <w:tc>
          <w:tcPr>
            <w:tcW w:w="1430" w:type="dxa"/>
            <w:shd w:val="clear" w:color="auto" w:fill="E5E5E5"/>
            <w:tcMar>
              <w:top w:w="100" w:type="dxa"/>
              <w:left w:w="100" w:type="dxa"/>
              <w:bottom w:w="100" w:type="dxa"/>
              <w:right w:w="100" w:type="dxa"/>
            </w:tcMar>
          </w:tcPr>
          <w:p w:rsidR="001402E6" w:rsidRDefault="00BD4D9E">
            <w:pPr>
              <w:ind w:left="140"/>
            </w:pPr>
            <w:r>
              <w:rPr>
                <w:shd w:val="clear" w:color="auto" w:fill="E5E5E5"/>
              </w:rPr>
              <w:t>Date</w:t>
            </w:r>
          </w:p>
        </w:tc>
        <w:tc>
          <w:tcPr>
            <w:tcW w:w="1895" w:type="dxa"/>
            <w:shd w:val="clear" w:color="auto" w:fill="E5E5E5"/>
            <w:tcMar>
              <w:top w:w="100" w:type="dxa"/>
              <w:left w:w="100" w:type="dxa"/>
              <w:bottom w:w="100" w:type="dxa"/>
              <w:right w:w="100" w:type="dxa"/>
            </w:tcMar>
          </w:tcPr>
          <w:p w:rsidR="001402E6" w:rsidRDefault="00BD4D9E">
            <w:pPr>
              <w:ind w:left="140"/>
            </w:pPr>
            <w:r>
              <w:rPr>
                <w:shd w:val="clear" w:color="auto" w:fill="E5E5E5"/>
              </w:rPr>
              <w:t>Author</w:t>
            </w:r>
          </w:p>
        </w:tc>
        <w:tc>
          <w:tcPr>
            <w:tcW w:w="1295" w:type="dxa"/>
            <w:shd w:val="clear" w:color="auto" w:fill="E5E5E5"/>
            <w:tcMar>
              <w:top w:w="100" w:type="dxa"/>
              <w:left w:w="100" w:type="dxa"/>
              <w:bottom w:w="100" w:type="dxa"/>
              <w:right w:w="100" w:type="dxa"/>
            </w:tcMar>
          </w:tcPr>
          <w:p w:rsidR="001402E6" w:rsidRDefault="00BD4D9E">
            <w:pPr>
              <w:ind w:left="140"/>
            </w:pPr>
            <w:r>
              <w:rPr>
                <w:shd w:val="clear" w:color="auto" w:fill="E5E5E5"/>
              </w:rPr>
              <w:t>Version</w:t>
            </w:r>
          </w:p>
        </w:tc>
        <w:tc>
          <w:tcPr>
            <w:tcW w:w="4235" w:type="dxa"/>
            <w:shd w:val="clear" w:color="auto" w:fill="E5E5E5"/>
            <w:tcMar>
              <w:top w:w="100" w:type="dxa"/>
              <w:left w:w="100" w:type="dxa"/>
              <w:bottom w:w="100" w:type="dxa"/>
              <w:right w:w="100" w:type="dxa"/>
            </w:tcMar>
          </w:tcPr>
          <w:p w:rsidR="001402E6" w:rsidRDefault="00BD4D9E">
            <w:pPr>
              <w:ind w:left="140"/>
            </w:pPr>
            <w:r>
              <w:rPr>
                <w:shd w:val="clear" w:color="auto" w:fill="E5E5E5"/>
              </w:rPr>
              <w:t>Change Reference</w:t>
            </w:r>
          </w:p>
        </w:tc>
      </w:tr>
      <w:tr w:rsidR="001402E6">
        <w:tc>
          <w:tcPr>
            <w:tcW w:w="1430" w:type="dxa"/>
            <w:tcMar>
              <w:top w:w="100" w:type="dxa"/>
              <w:left w:w="100" w:type="dxa"/>
              <w:bottom w:w="100" w:type="dxa"/>
              <w:right w:w="100" w:type="dxa"/>
            </w:tcMar>
          </w:tcPr>
          <w:p w:rsidR="001402E6" w:rsidRDefault="00BD4D9E">
            <w:pPr>
              <w:ind w:left="140"/>
            </w:pPr>
            <w:r>
              <w:t xml:space="preserve"> 09/10/13</w:t>
            </w:r>
          </w:p>
        </w:tc>
        <w:tc>
          <w:tcPr>
            <w:tcW w:w="1895" w:type="dxa"/>
            <w:tcMar>
              <w:top w:w="100" w:type="dxa"/>
              <w:left w:w="100" w:type="dxa"/>
              <w:bottom w:w="100" w:type="dxa"/>
              <w:right w:w="100" w:type="dxa"/>
            </w:tcMar>
          </w:tcPr>
          <w:p w:rsidR="001402E6" w:rsidRDefault="00FD031A" w:rsidP="00BD4D9E">
            <w:pPr>
              <w:ind w:left="140"/>
            </w:pPr>
            <w:r>
              <w:t>Ben</w:t>
            </w:r>
          </w:p>
        </w:tc>
        <w:tc>
          <w:tcPr>
            <w:tcW w:w="1295" w:type="dxa"/>
            <w:tcMar>
              <w:top w:w="100" w:type="dxa"/>
              <w:left w:w="100" w:type="dxa"/>
              <w:bottom w:w="100" w:type="dxa"/>
              <w:right w:w="100" w:type="dxa"/>
            </w:tcMar>
          </w:tcPr>
          <w:p w:rsidR="001402E6" w:rsidRDefault="00BD4D9E">
            <w:pPr>
              <w:ind w:left="140"/>
            </w:pPr>
            <w:r>
              <w:t xml:space="preserve"> 1.0</w:t>
            </w:r>
          </w:p>
        </w:tc>
        <w:tc>
          <w:tcPr>
            <w:tcW w:w="4235" w:type="dxa"/>
            <w:tcMar>
              <w:top w:w="100" w:type="dxa"/>
              <w:left w:w="100" w:type="dxa"/>
              <w:bottom w:w="100" w:type="dxa"/>
              <w:right w:w="100" w:type="dxa"/>
            </w:tcMar>
          </w:tcPr>
          <w:p w:rsidR="001402E6" w:rsidRDefault="00BD4D9E">
            <w:pPr>
              <w:ind w:left="140"/>
            </w:pPr>
            <w:r>
              <w:t xml:space="preserve"> Document Creation</w:t>
            </w:r>
          </w:p>
        </w:tc>
      </w:tr>
      <w:tr w:rsidR="001402E6">
        <w:tc>
          <w:tcPr>
            <w:tcW w:w="1430" w:type="dxa"/>
            <w:tcMar>
              <w:top w:w="100" w:type="dxa"/>
              <w:left w:w="100" w:type="dxa"/>
              <w:bottom w:w="100" w:type="dxa"/>
              <w:right w:w="100" w:type="dxa"/>
            </w:tcMar>
          </w:tcPr>
          <w:p w:rsidR="001402E6" w:rsidRDefault="00BD4D9E">
            <w:pPr>
              <w:ind w:left="140"/>
            </w:pPr>
            <w:r>
              <w:t xml:space="preserve"> </w:t>
            </w:r>
          </w:p>
        </w:tc>
        <w:tc>
          <w:tcPr>
            <w:tcW w:w="1895" w:type="dxa"/>
            <w:tcMar>
              <w:top w:w="100" w:type="dxa"/>
              <w:left w:w="100" w:type="dxa"/>
              <w:bottom w:w="100" w:type="dxa"/>
              <w:right w:w="100" w:type="dxa"/>
            </w:tcMar>
          </w:tcPr>
          <w:p w:rsidR="001402E6" w:rsidRDefault="00BD4D9E">
            <w:pPr>
              <w:ind w:left="140"/>
            </w:pPr>
            <w:r>
              <w:t xml:space="preserve"> </w:t>
            </w:r>
          </w:p>
        </w:tc>
        <w:tc>
          <w:tcPr>
            <w:tcW w:w="1295" w:type="dxa"/>
            <w:tcMar>
              <w:top w:w="100" w:type="dxa"/>
              <w:left w:w="100" w:type="dxa"/>
              <w:bottom w:w="100" w:type="dxa"/>
              <w:right w:w="100" w:type="dxa"/>
            </w:tcMar>
          </w:tcPr>
          <w:p w:rsidR="001402E6" w:rsidRDefault="00BD4D9E">
            <w:pPr>
              <w:ind w:left="140"/>
            </w:pPr>
            <w:r>
              <w:t xml:space="preserve"> </w:t>
            </w:r>
          </w:p>
        </w:tc>
        <w:tc>
          <w:tcPr>
            <w:tcW w:w="4235" w:type="dxa"/>
            <w:tcMar>
              <w:top w:w="100" w:type="dxa"/>
              <w:left w:w="100" w:type="dxa"/>
              <w:bottom w:w="100" w:type="dxa"/>
              <w:right w:w="100" w:type="dxa"/>
            </w:tcMar>
          </w:tcPr>
          <w:p w:rsidR="001402E6" w:rsidRDefault="00BD4D9E">
            <w:pPr>
              <w:ind w:left="140"/>
            </w:pPr>
            <w:r>
              <w:t xml:space="preserve"> </w:t>
            </w:r>
          </w:p>
        </w:tc>
      </w:tr>
      <w:tr w:rsidR="001402E6">
        <w:tc>
          <w:tcPr>
            <w:tcW w:w="1430" w:type="dxa"/>
            <w:tcMar>
              <w:top w:w="100" w:type="dxa"/>
              <w:left w:w="100" w:type="dxa"/>
              <w:bottom w:w="100" w:type="dxa"/>
              <w:right w:w="100" w:type="dxa"/>
            </w:tcMar>
          </w:tcPr>
          <w:p w:rsidR="001402E6" w:rsidRDefault="00BD4D9E">
            <w:pPr>
              <w:ind w:left="140"/>
            </w:pPr>
            <w:r>
              <w:lastRenderedPageBreak/>
              <w:t xml:space="preserve"> </w:t>
            </w:r>
          </w:p>
        </w:tc>
        <w:tc>
          <w:tcPr>
            <w:tcW w:w="1895" w:type="dxa"/>
            <w:tcMar>
              <w:top w:w="100" w:type="dxa"/>
              <w:left w:w="100" w:type="dxa"/>
              <w:bottom w:w="100" w:type="dxa"/>
              <w:right w:w="100" w:type="dxa"/>
            </w:tcMar>
          </w:tcPr>
          <w:p w:rsidR="001402E6" w:rsidRDefault="00BD4D9E">
            <w:pPr>
              <w:ind w:left="140"/>
            </w:pPr>
            <w:r>
              <w:t xml:space="preserve"> </w:t>
            </w:r>
          </w:p>
        </w:tc>
        <w:tc>
          <w:tcPr>
            <w:tcW w:w="1295" w:type="dxa"/>
            <w:tcMar>
              <w:top w:w="100" w:type="dxa"/>
              <w:left w:w="100" w:type="dxa"/>
              <w:bottom w:w="100" w:type="dxa"/>
              <w:right w:w="100" w:type="dxa"/>
            </w:tcMar>
          </w:tcPr>
          <w:p w:rsidR="001402E6" w:rsidRDefault="00BD4D9E">
            <w:pPr>
              <w:ind w:left="140"/>
            </w:pPr>
            <w:r>
              <w:t xml:space="preserve"> </w:t>
            </w:r>
          </w:p>
        </w:tc>
        <w:tc>
          <w:tcPr>
            <w:tcW w:w="4235" w:type="dxa"/>
            <w:tcMar>
              <w:top w:w="100" w:type="dxa"/>
              <w:left w:w="100" w:type="dxa"/>
              <w:bottom w:w="100" w:type="dxa"/>
              <w:right w:w="100" w:type="dxa"/>
            </w:tcMar>
          </w:tcPr>
          <w:p w:rsidR="001402E6" w:rsidRDefault="00BD4D9E">
            <w:pPr>
              <w:ind w:left="140"/>
            </w:pPr>
            <w:r>
              <w:t xml:space="preserve"> </w:t>
            </w:r>
          </w:p>
        </w:tc>
      </w:tr>
      <w:tr w:rsidR="001402E6">
        <w:tc>
          <w:tcPr>
            <w:tcW w:w="1430" w:type="dxa"/>
            <w:tcMar>
              <w:top w:w="100" w:type="dxa"/>
              <w:left w:w="100" w:type="dxa"/>
              <w:bottom w:w="100" w:type="dxa"/>
              <w:right w:w="100" w:type="dxa"/>
            </w:tcMar>
          </w:tcPr>
          <w:p w:rsidR="001402E6" w:rsidRDefault="00BD4D9E">
            <w:pPr>
              <w:ind w:left="140"/>
            </w:pPr>
            <w:r>
              <w:t xml:space="preserve"> </w:t>
            </w:r>
          </w:p>
        </w:tc>
        <w:tc>
          <w:tcPr>
            <w:tcW w:w="1895" w:type="dxa"/>
            <w:tcMar>
              <w:top w:w="100" w:type="dxa"/>
              <w:left w:w="100" w:type="dxa"/>
              <w:bottom w:w="100" w:type="dxa"/>
              <w:right w:w="100" w:type="dxa"/>
            </w:tcMar>
          </w:tcPr>
          <w:p w:rsidR="001402E6" w:rsidRDefault="00BD4D9E">
            <w:pPr>
              <w:ind w:left="140"/>
            </w:pPr>
            <w:r>
              <w:t xml:space="preserve"> </w:t>
            </w:r>
          </w:p>
        </w:tc>
        <w:tc>
          <w:tcPr>
            <w:tcW w:w="1295" w:type="dxa"/>
            <w:tcMar>
              <w:top w:w="100" w:type="dxa"/>
              <w:left w:w="100" w:type="dxa"/>
              <w:bottom w:w="100" w:type="dxa"/>
              <w:right w:w="100" w:type="dxa"/>
            </w:tcMar>
          </w:tcPr>
          <w:p w:rsidR="001402E6" w:rsidRDefault="00BD4D9E">
            <w:pPr>
              <w:ind w:left="140"/>
            </w:pPr>
            <w:r>
              <w:t xml:space="preserve"> </w:t>
            </w:r>
          </w:p>
        </w:tc>
        <w:tc>
          <w:tcPr>
            <w:tcW w:w="4235" w:type="dxa"/>
            <w:tcMar>
              <w:top w:w="100" w:type="dxa"/>
              <w:left w:w="100" w:type="dxa"/>
              <w:bottom w:w="100" w:type="dxa"/>
              <w:right w:w="100" w:type="dxa"/>
            </w:tcMar>
          </w:tcPr>
          <w:p w:rsidR="001402E6" w:rsidRDefault="00BD4D9E">
            <w:pPr>
              <w:ind w:left="140"/>
            </w:pPr>
            <w:r>
              <w:t xml:space="preserve"> </w:t>
            </w:r>
          </w:p>
        </w:tc>
      </w:tr>
      <w:tr w:rsidR="001402E6">
        <w:tc>
          <w:tcPr>
            <w:tcW w:w="1430" w:type="dxa"/>
            <w:tcMar>
              <w:top w:w="100" w:type="dxa"/>
              <w:left w:w="100" w:type="dxa"/>
              <w:bottom w:w="100" w:type="dxa"/>
              <w:right w:w="100" w:type="dxa"/>
            </w:tcMar>
          </w:tcPr>
          <w:p w:rsidR="001402E6" w:rsidRDefault="00BD4D9E">
            <w:pPr>
              <w:ind w:left="140"/>
            </w:pPr>
            <w:r>
              <w:t xml:space="preserve"> </w:t>
            </w:r>
          </w:p>
        </w:tc>
        <w:tc>
          <w:tcPr>
            <w:tcW w:w="1895" w:type="dxa"/>
            <w:tcMar>
              <w:top w:w="100" w:type="dxa"/>
              <w:left w:w="100" w:type="dxa"/>
              <w:bottom w:w="100" w:type="dxa"/>
              <w:right w:w="100" w:type="dxa"/>
            </w:tcMar>
          </w:tcPr>
          <w:p w:rsidR="001402E6" w:rsidRDefault="00BD4D9E">
            <w:pPr>
              <w:ind w:left="140"/>
            </w:pPr>
            <w:r>
              <w:t xml:space="preserve"> </w:t>
            </w:r>
          </w:p>
        </w:tc>
        <w:tc>
          <w:tcPr>
            <w:tcW w:w="1295" w:type="dxa"/>
            <w:tcMar>
              <w:top w:w="100" w:type="dxa"/>
              <w:left w:w="100" w:type="dxa"/>
              <w:bottom w:w="100" w:type="dxa"/>
              <w:right w:w="100" w:type="dxa"/>
            </w:tcMar>
          </w:tcPr>
          <w:p w:rsidR="001402E6" w:rsidRDefault="00BD4D9E">
            <w:pPr>
              <w:ind w:left="140"/>
            </w:pPr>
            <w:r>
              <w:t xml:space="preserve"> </w:t>
            </w:r>
          </w:p>
        </w:tc>
        <w:tc>
          <w:tcPr>
            <w:tcW w:w="4235" w:type="dxa"/>
            <w:tcMar>
              <w:top w:w="100" w:type="dxa"/>
              <w:left w:w="100" w:type="dxa"/>
              <w:bottom w:w="100" w:type="dxa"/>
              <w:right w:w="100" w:type="dxa"/>
            </w:tcMar>
          </w:tcPr>
          <w:p w:rsidR="001402E6" w:rsidRDefault="00BD4D9E">
            <w:pPr>
              <w:ind w:left="140"/>
            </w:pPr>
            <w:r>
              <w:t xml:space="preserve"> </w:t>
            </w:r>
          </w:p>
        </w:tc>
      </w:tr>
      <w:tr w:rsidR="001402E6">
        <w:tc>
          <w:tcPr>
            <w:tcW w:w="1430" w:type="dxa"/>
            <w:tcMar>
              <w:top w:w="100" w:type="dxa"/>
              <w:left w:w="100" w:type="dxa"/>
              <w:bottom w:w="100" w:type="dxa"/>
              <w:right w:w="100" w:type="dxa"/>
            </w:tcMar>
          </w:tcPr>
          <w:p w:rsidR="001402E6" w:rsidRDefault="00BD4D9E">
            <w:pPr>
              <w:ind w:left="140"/>
            </w:pPr>
            <w:r>
              <w:t xml:space="preserve"> </w:t>
            </w:r>
          </w:p>
        </w:tc>
        <w:tc>
          <w:tcPr>
            <w:tcW w:w="1895" w:type="dxa"/>
            <w:tcMar>
              <w:top w:w="100" w:type="dxa"/>
              <w:left w:w="100" w:type="dxa"/>
              <w:bottom w:w="100" w:type="dxa"/>
              <w:right w:w="100" w:type="dxa"/>
            </w:tcMar>
          </w:tcPr>
          <w:p w:rsidR="001402E6" w:rsidRDefault="00BD4D9E">
            <w:pPr>
              <w:ind w:left="140"/>
            </w:pPr>
            <w:r>
              <w:t xml:space="preserve"> </w:t>
            </w:r>
          </w:p>
        </w:tc>
        <w:tc>
          <w:tcPr>
            <w:tcW w:w="1295" w:type="dxa"/>
            <w:tcMar>
              <w:top w:w="100" w:type="dxa"/>
              <w:left w:w="100" w:type="dxa"/>
              <w:bottom w:w="100" w:type="dxa"/>
              <w:right w:w="100" w:type="dxa"/>
            </w:tcMar>
          </w:tcPr>
          <w:p w:rsidR="001402E6" w:rsidRDefault="00BD4D9E">
            <w:pPr>
              <w:ind w:left="140"/>
            </w:pPr>
            <w:r>
              <w:t xml:space="preserve"> </w:t>
            </w:r>
          </w:p>
        </w:tc>
        <w:tc>
          <w:tcPr>
            <w:tcW w:w="4235" w:type="dxa"/>
            <w:tcMar>
              <w:top w:w="100" w:type="dxa"/>
              <w:left w:w="100" w:type="dxa"/>
              <w:bottom w:w="100" w:type="dxa"/>
              <w:right w:w="100" w:type="dxa"/>
            </w:tcMar>
          </w:tcPr>
          <w:p w:rsidR="001402E6" w:rsidRDefault="00BD4D9E">
            <w:pPr>
              <w:ind w:left="140"/>
            </w:pPr>
            <w:r>
              <w:t xml:space="preserve"> </w:t>
            </w:r>
          </w:p>
        </w:tc>
      </w:tr>
    </w:tbl>
    <w:p w:rsidR="001402E6" w:rsidRDefault="00BD4D9E">
      <w:r>
        <w:t xml:space="preserve"> </w:t>
      </w:r>
    </w:p>
    <w:p w:rsidR="001402E6" w:rsidRDefault="00BD4D9E">
      <w:r>
        <w:t>Reviewers</w:t>
      </w:r>
    </w:p>
    <w:tbl>
      <w:tblPr>
        <w:tblW w:w="884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150"/>
        <w:gridCol w:w="2375"/>
        <w:gridCol w:w="2735"/>
        <w:gridCol w:w="1580"/>
      </w:tblGrid>
      <w:tr w:rsidR="001402E6">
        <w:tc>
          <w:tcPr>
            <w:tcW w:w="2150" w:type="dxa"/>
            <w:shd w:val="clear" w:color="auto" w:fill="E5E5E5"/>
            <w:tcMar>
              <w:top w:w="100" w:type="dxa"/>
              <w:left w:w="100" w:type="dxa"/>
              <w:bottom w:w="100" w:type="dxa"/>
              <w:right w:w="100" w:type="dxa"/>
            </w:tcMar>
          </w:tcPr>
          <w:p w:rsidR="001402E6" w:rsidRDefault="00BD4D9E">
            <w:pPr>
              <w:ind w:left="140"/>
            </w:pPr>
            <w:r>
              <w:rPr>
                <w:shd w:val="clear" w:color="auto" w:fill="E5E5E5"/>
              </w:rPr>
              <w:t>Name</w:t>
            </w:r>
          </w:p>
        </w:tc>
        <w:tc>
          <w:tcPr>
            <w:tcW w:w="2375" w:type="dxa"/>
            <w:shd w:val="clear" w:color="auto" w:fill="E5E5E5"/>
            <w:tcMar>
              <w:top w:w="100" w:type="dxa"/>
              <w:left w:w="100" w:type="dxa"/>
              <w:bottom w:w="100" w:type="dxa"/>
              <w:right w:w="100" w:type="dxa"/>
            </w:tcMar>
          </w:tcPr>
          <w:p w:rsidR="001402E6" w:rsidRDefault="00BD4D9E">
            <w:pPr>
              <w:ind w:left="140"/>
            </w:pPr>
            <w:r>
              <w:rPr>
                <w:shd w:val="clear" w:color="auto" w:fill="E5E5E5"/>
              </w:rPr>
              <w:t>Version Approved</w:t>
            </w:r>
          </w:p>
        </w:tc>
        <w:tc>
          <w:tcPr>
            <w:tcW w:w="2735" w:type="dxa"/>
            <w:shd w:val="clear" w:color="auto" w:fill="E5E5E5"/>
            <w:tcMar>
              <w:top w:w="100" w:type="dxa"/>
              <w:left w:w="100" w:type="dxa"/>
              <w:bottom w:w="100" w:type="dxa"/>
              <w:right w:w="100" w:type="dxa"/>
            </w:tcMar>
          </w:tcPr>
          <w:p w:rsidR="001402E6" w:rsidRDefault="00BD4D9E">
            <w:pPr>
              <w:ind w:left="140"/>
            </w:pPr>
            <w:r>
              <w:rPr>
                <w:shd w:val="clear" w:color="auto" w:fill="E5E5E5"/>
              </w:rPr>
              <w:t>Position</w:t>
            </w:r>
          </w:p>
        </w:tc>
        <w:tc>
          <w:tcPr>
            <w:tcW w:w="1580" w:type="dxa"/>
            <w:shd w:val="clear" w:color="auto" w:fill="E5E5E5"/>
            <w:tcMar>
              <w:top w:w="100" w:type="dxa"/>
              <w:left w:w="100" w:type="dxa"/>
              <w:bottom w:w="100" w:type="dxa"/>
              <w:right w:w="100" w:type="dxa"/>
            </w:tcMar>
          </w:tcPr>
          <w:p w:rsidR="001402E6" w:rsidRDefault="00BD4D9E">
            <w:pPr>
              <w:ind w:left="140"/>
            </w:pPr>
            <w:r>
              <w:rPr>
                <w:shd w:val="clear" w:color="auto" w:fill="E5E5E5"/>
              </w:rPr>
              <w:t>Date</w:t>
            </w:r>
          </w:p>
        </w:tc>
      </w:tr>
      <w:tr w:rsidR="001402E6">
        <w:tc>
          <w:tcPr>
            <w:tcW w:w="2150" w:type="dxa"/>
            <w:tcMar>
              <w:top w:w="100" w:type="dxa"/>
              <w:left w:w="100" w:type="dxa"/>
              <w:bottom w:w="100" w:type="dxa"/>
              <w:right w:w="100" w:type="dxa"/>
            </w:tcMar>
          </w:tcPr>
          <w:p w:rsidR="001402E6" w:rsidRDefault="00BD4D9E">
            <w:pPr>
              <w:ind w:left="140"/>
            </w:pPr>
            <w:r>
              <w:t xml:space="preserve"> </w:t>
            </w:r>
          </w:p>
        </w:tc>
        <w:tc>
          <w:tcPr>
            <w:tcW w:w="2375" w:type="dxa"/>
            <w:tcMar>
              <w:top w:w="100" w:type="dxa"/>
              <w:left w:w="100" w:type="dxa"/>
              <w:bottom w:w="100" w:type="dxa"/>
              <w:right w:w="100" w:type="dxa"/>
            </w:tcMar>
          </w:tcPr>
          <w:p w:rsidR="001402E6" w:rsidRDefault="00BD4D9E">
            <w:pPr>
              <w:ind w:left="140"/>
            </w:pPr>
            <w:r>
              <w:t xml:space="preserve"> </w:t>
            </w:r>
          </w:p>
        </w:tc>
        <w:tc>
          <w:tcPr>
            <w:tcW w:w="2735" w:type="dxa"/>
            <w:tcMar>
              <w:top w:w="100" w:type="dxa"/>
              <w:left w:w="100" w:type="dxa"/>
              <w:bottom w:w="100" w:type="dxa"/>
              <w:right w:w="100" w:type="dxa"/>
            </w:tcMar>
          </w:tcPr>
          <w:p w:rsidR="001402E6" w:rsidRDefault="00BD4D9E">
            <w:pPr>
              <w:ind w:left="140"/>
            </w:pPr>
            <w:r>
              <w:t xml:space="preserve"> </w:t>
            </w:r>
          </w:p>
        </w:tc>
        <w:tc>
          <w:tcPr>
            <w:tcW w:w="1580" w:type="dxa"/>
            <w:tcMar>
              <w:top w:w="100" w:type="dxa"/>
              <w:left w:w="100" w:type="dxa"/>
              <w:bottom w:w="100" w:type="dxa"/>
              <w:right w:w="100" w:type="dxa"/>
            </w:tcMar>
          </w:tcPr>
          <w:p w:rsidR="001402E6" w:rsidRDefault="00BD4D9E">
            <w:pPr>
              <w:ind w:left="140"/>
            </w:pPr>
            <w:r>
              <w:t xml:space="preserve"> </w:t>
            </w:r>
          </w:p>
        </w:tc>
      </w:tr>
      <w:tr w:rsidR="001402E6">
        <w:tc>
          <w:tcPr>
            <w:tcW w:w="2150" w:type="dxa"/>
            <w:tcMar>
              <w:top w:w="100" w:type="dxa"/>
              <w:left w:w="100" w:type="dxa"/>
              <w:bottom w:w="100" w:type="dxa"/>
              <w:right w:w="100" w:type="dxa"/>
            </w:tcMar>
          </w:tcPr>
          <w:p w:rsidR="001402E6" w:rsidRDefault="00BD4D9E">
            <w:pPr>
              <w:ind w:left="140"/>
            </w:pPr>
            <w:r>
              <w:t xml:space="preserve"> </w:t>
            </w:r>
          </w:p>
        </w:tc>
        <w:tc>
          <w:tcPr>
            <w:tcW w:w="2375" w:type="dxa"/>
            <w:tcMar>
              <w:top w:w="100" w:type="dxa"/>
              <w:left w:w="100" w:type="dxa"/>
              <w:bottom w:w="100" w:type="dxa"/>
              <w:right w:w="100" w:type="dxa"/>
            </w:tcMar>
          </w:tcPr>
          <w:p w:rsidR="001402E6" w:rsidRDefault="00BD4D9E">
            <w:pPr>
              <w:ind w:left="140"/>
            </w:pPr>
            <w:r>
              <w:t xml:space="preserve"> </w:t>
            </w:r>
          </w:p>
        </w:tc>
        <w:tc>
          <w:tcPr>
            <w:tcW w:w="2735" w:type="dxa"/>
            <w:tcMar>
              <w:top w:w="100" w:type="dxa"/>
              <w:left w:w="100" w:type="dxa"/>
              <w:bottom w:w="100" w:type="dxa"/>
              <w:right w:w="100" w:type="dxa"/>
            </w:tcMar>
          </w:tcPr>
          <w:p w:rsidR="001402E6" w:rsidRDefault="00BD4D9E">
            <w:pPr>
              <w:ind w:left="140"/>
            </w:pPr>
            <w:r>
              <w:t xml:space="preserve"> </w:t>
            </w:r>
          </w:p>
        </w:tc>
        <w:tc>
          <w:tcPr>
            <w:tcW w:w="1580" w:type="dxa"/>
            <w:tcMar>
              <w:top w:w="100" w:type="dxa"/>
              <w:left w:w="100" w:type="dxa"/>
              <w:bottom w:w="100" w:type="dxa"/>
              <w:right w:w="100" w:type="dxa"/>
            </w:tcMar>
          </w:tcPr>
          <w:p w:rsidR="001402E6" w:rsidRDefault="00BD4D9E">
            <w:pPr>
              <w:ind w:left="140"/>
            </w:pPr>
            <w:r>
              <w:t xml:space="preserve"> </w:t>
            </w:r>
          </w:p>
        </w:tc>
      </w:tr>
      <w:tr w:rsidR="001402E6">
        <w:tc>
          <w:tcPr>
            <w:tcW w:w="2150" w:type="dxa"/>
            <w:tcMar>
              <w:top w:w="100" w:type="dxa"/>
              <w:left w:w="100" w:type="dxa"/>
              <w:bottom w:w="100" w:type="dxa"/>
              <w:right w:w="100" w:type="dxa"/>
            </w:tcMar>
          </w:tcPr>
          <w:p w:rsidR="001402E6" w:rsidRDefault="00BD4D9E">
            <w:pPr>
              <w:ind w:left="140"/>
            </w:pPr>
            <w:r>
              <w:t xml:space="preserve"> </w:t>
            </w:r>
          </w:p>
        </w:tc>
        <w:tc>
          <w:tcPr>
            <w:tcW w:w="2375" w:type="dxa"/>
            <w:tcMar>
              <w:top w:w="100" w:type="dxa"/>
              <w:left w:w="100" w:type="dxa"/>
              <w:bottom w:w="100" w:type="dxa"/>
              <w:right w:w="100" w:type="dxa"/>
            </w:tcMar>
          </w:tcPr>
          <w:p w:rsidR="001402E6" w:rsidRDefault="00BD4D9E">
            <w:pPr>
              <w:ind w:left="140"/>
            </w:pPr>
            <w:r>
              <w:t xml:space="preserve"> </w:t>
            </w:r>
          </w:p>
        </w:tc>
        <w:tc>
          <w:tcPr>
            <w:tcW w:w="2735" w:type="dxa"/>
            <w:tcMar>
              <w:top w:w="100" w:type="dxa"/>
              <w:left w:w="100" w:type="dxa"/>
              <w:bottom w:w="100" w:type="dxa"/>
              <w:right w:w="100" w:type="dxa"/>
            </w:tcMar>
          </w:tcPr>
          <w:p w:rsidR="001402E6" w:rsidRDefault="00BD4D9E">
            <w:pPr>
              <w:ind w:left="140"/>
            </w:pPr>
            <w:r>
              <w:t xml:space="preserve"> </w:t>
            </w:r>
          </w:p>
        </w:tc>
        <w:tc>
          <w:tcPr>
            <w:tcW w:w="1580" w:type="dxa"/>
            <w:tcMar>
              <w:top w:w="100" w:type="dxa"/>
              <w:left w:w="100" w:type="dxa"/>
              <w:bottom w:w="100" w:type="dxa"/>
              <w:right w:w="100" w:type="dxa"/>
            </w:tcMar>
          </w:tcPr>
          <w:p w:rsidR="001402E6" w:rsidRDefault="00BD4D9E">
            <w:pPr>
              <w:ind w:left="140"/>
            </w:pPr>
            <w:r>
              <w:t xml:space="preserve"> </w:t>
            </w:r>
          </w:p>
        </w:tc>
      </w:tr>
      <w:tr w:rsidR="001402E6">
        <w:tc>
          <w:tcPr>
            <w:tcW w:w="2150" w:type="dxa"/>
            <w:tcMar>
              <w:top w:w="100" w:type="dxa"/>
              <w:left w:w="100" w:type="dxa"/>
              <w:bottom w:w="100" w:type="dxa"/>
              <w:right w:w="100" w:type="dxa"/>
            </w:tcMar>
          </w:tcPr>
          <w:p w:rsidR="001402E6" w:rsidRDefault="00BD4D9E">
            <w:pPr>
              <w:ind w:left="140"/>
            </w:pPr>
            <w:r>
              <w:t xml:space="preserve"> </w:t>
            </w:r>
          </w:p>
        </w:tc>
        <w:tc>
          <w:tcPr>
            <w:tcW w:w="2375" w:type="dxa"/>
            <w:tcMar>
              <w:top w:w="100" w:type="dxa"/>
              <w:left w:w="100" w:type="dxa"/>
              <w:bottom w:w="100" w:type="dxa"/>
              <w:right w:w="100" w:type="dxa"/>
            </w:tcMar>
          </w:tcPr>
          <w:p w:rsidR="001402E6" w:rsidRDefault="00BD4D9E">
            <w:pPr>
              <w:ind w:left="140"/>
            </w:pPr>
            <w:r>
              <w:t xml:space="preserve"> </w:t>
            </w:r>
          </w:p>
        </w:tc>
        <w:tc>
          <w:tcPr>
            <w:tcW w:w="2735" w:type="dxa"/>
            <w:tcMar>
              <w:top w:w="100" w:type="dxa"/>
              <w:left w:w="100" w:type="dxa"/>
              <w:bottom w:w="100" w:type="dxa"/>
              <w:right w:w="100" w:type="dxa"/>
            </w:tcMar>
          </w:tcPr>
          <w:p w:rsidR="001402E6" w:rsidRDefault="00BD4D9E">
            <w:pPr>
              <w:ind w:left="140"/>
            </w:pPr>
            <w:r>
              <w:t xml:space="preserve"> </w:t>
            </w:r>
          </w:p>
        </w:tc>
        <w:tc>
          <w:tcPr>
            <w:tcW w:w="1580" w:type="dxa"/>
            <w:tcMar>
              <w:top w:w="100" w:type="dxa"/>
              <w:left w:w="100" w:type="dxa"/>
              <w:bottom w:w="100" w:type="dxa"/>
              <w:right w:w="100" w:type="dxa"/>
            </w:tcMar>
          </w:tcPr>
          <w:p w:rsidR="001402E6" w:rsidRDefault="00BD4D9E">
            <w:pPr>
              <w:ind w:left="140"/>
            </w:pPr>
            <w:r>
              <w:t xml:space="preserve"> </w:t>
            </w:r>
          </w:p>
        </w:tc>
      </w:tr>
    </w:tbl>
    <w:p w:rsidR="001402E6" w:rsidRDefault="00BD4D9E">
      <w:r>
        <w:t xml:space="preserve"> </w:t>
      </w:r>
    </w:p>
    <w:p w:rsidR="001402E6" w:rsidRDefault="00BD4D9E">
      <w:r>
        <w:t>Distribution</w:t>
      </w:r>
    </w:p>
    <w:tbl>
      <w:tblPr>
        <w:tblW w:w="60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590"/>
        <w:gridCol w:w="2495"/>
      </w:tblGrid>
      <w:tr w:rsidR="001402E6">
        <w:tc>
          <w:tcPr>
            <w:tcW w:w="3590" w:type="dxa"/>
            <w:shd w:val="clear" w:color="auto" w:fill="E5E5E5"/>
            <w:tcMar>
              <w:top w:w="100" w:type="dxa"/>
              <w:left w:w="100" w:type="dxa"/>
              <w:bottom w:w="100" w:type="dxa"/>
              <w:right w:w="100" w:type="dxa"/>
            </w:tcMar>
          </w:tcPr>
          <w:p w:rsidR="001402E6" w:rsidRDefault="00BD4D9E">
            <w:pPr>
              <w:ind w:left="140"/>
            </w:pPr>
            <w:r>
              <w:rPr>
                <w:shd w:val="clear" w:color="auto" w:fill="E5E5E5"/>
              </w:rPr>
              <w:t>Name</w:t>
            </w:r>
          </w:p>
        </w:tc>
        <w:tc>
          <w:tcPr>
            <w:tcW w:w="2495" w:type="dxa"/>
            <w:shd w:val="clear" w:color="auto" w:fill="E5E5E5"/>
            <w:tcMar>
              <w:top w:w="100" w:type="dxa"/>
              <w:left w:w="100" w:type="dxa"/>
              <w:bottom w:w="100" w:type="dxa"/>
              <w:right w:w="100" w:type="dxa"/>
            </w:tcMar>
          </w:tcPr>
          <w:p w:rsidR="001402E6" w:rsidRDefault="00BD4D9E">
            <w:pPr>
              <w:ind w:left="140"/>
            </w:pPr>
            <w:r>
              <w:rPr>
                <w:shd w:val="clear" w:color="auto" w:fill="E5E5E5"/>
              </w:rPr>
              <w:t>Position</w:t>
            </w:r>
          </w:p>
        </w:tc>
      </w:tr>
      <w:tr w:rsidR="001402E6">
        <w:tc>
          <w:tcPr>
            <w:tcW w:w="3590" w:type="dxa"/>
            <w:tcMar>
              <w:top w:w="100" w:type="dxa"/>
              <w:left w:w="100" w:type="dxa"/>
              <w:bottom w:w="100" w:type="dxa"/>
              <w:right w:w="100" w:type="dxa"/>
            </w:tcMar>
          </w:tcPr>
          <w:p w:rsidR="001402E6" w:rsidRDefault="00BD4D9E">
            <w:pPr>
              <w:ind w:left="140"/>
            </w:pPr>
            <w:r>
              <w:t xml:space="preserve"> </w:t>
            </w:r>
          </w:p>
        </w:tc>
        <w:tc>
          <w:tcPr>
            <w:tcW w:w="2495" w:type="dxa"/>
            <w:tcMar>
              <w:top w:w="100" w:type="dxa"/>
              <w:left w:w="100" w:type="dxa"/>
              <w:bottom w:w="100" w:type="dxa"/>
              <w:right w:w="100" w:type="dxa"/>
            </w:tcMar>
          </w:tcPr>
          <w:p w:rsidR="001402E6" w:rsidRDefault="00BD4D9E">
            <w:pPr>
              <w:ind w:left="140"/>
            </w:pPr>
            <w:r>
              <w:t xml:space="preserve"> </w:t>
            </w:r>
          </w:p>
        </w:tc>
      </w:tr>
      <w:tr w:rsidR="001402E6">
        <w:tc>
          <w:tcPr>
            <w:tcW w:w="3590" w:type="dxa"/>
            <w:tcMar>
              <w:top w:w="100" w:type="dxa"/>
              <w:left w:w="100" w:type="dxa"/>
              <w:bottom w:w="100" w:type="dxa"/>
              <w:right w:w="100" w:type="dxa"/>
            </w:tcMar>
          </w:tcPr>
          <w:p w:rsidR="001402E6" w:rsidRDefault="00BD4D9E">
            <w:pPr>
              <w:ind w:left="140"/>
            </w:pPr>
            <w:r>
              <w:t xml:space="preserve"> </w:t>
            </w:r>
          </w:p>
        </w:tc>
        <w:tc>
          <w:tcPr>
            <w:tcW w:w="2495" w:type="dxa"/>
            <w:tcMar>
              <w:top w:w="100" w:type="dxa"/>
              <w:left w:w="100" w:type="dxa"/>
              <w:bottom w:w="100" w:type="dxa"/>
              <w:right w:w="100" w:type="dxa"/>
            </w:tcMar>
          </w:tcPr>
          <w:p w:rsidR="001402E6" w:rsidRDefault="00BD4D9E">
            <w:pPr>
              <w:ind w:left="140"/>
            </w:pPr>
            <w:r>
              <w:t xml:space="preserve"> </w:t>
            </w:r>
          </w:p>
        </w:tc>
      </w:tr>
      <w:tr w:rsidR="001402E6">
        <w:tc>
          <w:tcPr>
            <w:tcW w:w="3590" w:type="dxa"/>
            <w:tcMar>
              <w:top w:w="100" w:type="dxa"/>
              <w:left w:w="100" w:type="dxa"/>
              <w:bottom w:w="100" w:type="dxa"/>
              <w:right w:w="100" w:type="dxa"/>
            </w:tcMar>
          </w:tcPr>
          <w:p w:rsidR="001402E6" w:rsidRDefault="00BD4D9E">
            <w:pPr>
              <w:ind w:left="140"/>
            </w:pPr>
            <w:r>
              <w:t xml:space="preserve"> </w:t>
            </w:r>
          </w:p>
        </w:tc>
        <w:tc>
          <w:tcPr>
            <w:tcW w:w="2495" w:type="dxa"/>
            <w:tcMar>
              <w:top w:w="100" w:type="dxa"/>
              <w:left w:w="100" w:type="dxa"/>
              <w:bottom w:w="100" w:type="dxa"/>
              <w:right w:w="100" w:type="dxa"/>
            </w:tcMar>
          </w:tcPr>
          <w:p w:rsidR="001402E6" w:rsidRDefault="00BD4D9E">
            <w:pPr>
              <w:ind w:left="140"/>
            </w:pPr>
            <w:r>
              <w:t xml:space="preserve"> </w:t>
            </w:r>
          </w:p>
        </w:tc>
      </w:tr>
      <w:tr w:rsidR="001402E6">
        <w:tc>
          <w:tcPr>
            <w:tcW w:w="3590" w:type="dxa"/>
            <w:tcMar>
              <w:top w:w="100" w:type="dxa"/>
              <w:left w:w="100" w:type="dxa"/>
              <w:bottom w:w="100" w:type="dxa"/>
              <w:right w:w="100" w:type="dxa"/>
            </w:tcMar>
          </w:tcPr>
          <w:p w:rsidR="001402E6" w:rsidRDefault="00BD4D9E">
            <w:pPr>
              <w:ind w:left="140"/>
            </w:pPr>
            <w:r>
              <w:t xml:space="preserve"> </w:t>
            </w:r>
          </w:p>
        </w:tc>
        <w:tc>
          <w:tcPr>
            <w:tcW w:w="2495" w:type="dxa"/>
            <w:tcMar>
              <w:top w:w="100" w:type="dxa"/>
              <w:left w:w="100" w:type="dxa"/>
              <w:bottom w:w="100" w:type="dxa"/>
              <w:right w:w="100" w:type="dxa"/>
            </w:tcMar>
          </w:tcPr>
          <w:p w:rsidR="001402E6" w:rsidRDefault="00BD4D9E">
            <w:pPr>
              <w:ind w:left="140"/>
            </w:pPr>
            <w:r>
              <w:t xml:space="preserve"> </w:t>
            </w:r>
          </w:p>
        </w:tc>
      </w:tr>
    </w:tbl>
    <w:p w:rsidR="001402E6" w:rsidRDefault="00BD4D9E">
      <w:r>
        <w:t xml:space="preserve"> </w:t>
      </w:r>
    </w:p>
    <w:p w:rsidR="001402E6" w:rsidRDefault="00BD4D9E">
      <w:r>
        <w:t>Document Properties</w:t>
      </w:r>
    </w:p>
    <w:tbl>
      <w:tblPr>
        <w:tblW w:w="838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015"/>
        <w:gridCol w:w="6365"/>
      </w:tblGrid>
      <w:tr w:rsidR="001402E6">
        <w:tc>
          <w:tcPr>
            <w:tcW w:w="2015" w:type="dxa"/>
            <w:shd w:val="clear" w:color="auto" w:fill="E5E5E5"/>
            <w:tcMar>
              <w:top w:w="100" w:type="dxa"/>
              <w:left w:w="100" w:type="dxa"/>
              <w:bottom w:w="100" w:type="dxa"/>
              <w:right w:w="100" w:type="dxa"/>
            </w:tcMar>
          </w:tcPr>
          <w:p w:rsidR="001402E6" w:rsidRDefault="00BD4D9E">
            <w:pPr>
              <w:ind w:left="140"/>
            </w:pPr>
            <w:r>
              <w:rPr>
                <w:shd w:val="clear" w:color="auto" w:fill="E5E5E5"/>
              </w:rPr>
              <w:t>Item</w:t>
            </w:r>
          </w:p>
        </w:tc>
        <w:tc>
          <w:tcPr>
            <w:tcW w:w="6365" w:type="dxa"/>
            <w:shd w:val="clear" w:color="auto" w:fill="E5E5E5"/>
            <w:tcMar>
              <w:top w:w="100" w:type="dxa"/>
              <w:left w:w="100" w:type="dxa"/>
              <w:bottom w:w="100" w:type="dxa"/>
              <w:right w:w="100" w:type="dxa"/>
            </w:tcMar>
          </w:tcPr>
          <w:p w:rsidR="001402E6" w:rsidRDefault="00BD4D9E">
            <w:pPr>
              <w:ind w:left="140"/>
            </w:pPr>
            <w:r>
              <w:rPr>
                <w:shd w:val="clear" w:color="auto" w:fill="E5E5E5"/>
              </w:rPr>
              <w:t>Details</w:t>
            </w:r>
          </w:p>
        </w:tc>
      </w:tr>
      <w:tr w:rsidR="001402E6">
        <w:tc>
          <w:tcPr>
            <w:tcW w:w="2015" w:type="dxa"/>
            <w:tcMar>
              <w:top w:w="100" w:type="dxa"/>
              <w:left w:w="100" w:type="dxa"/>
              <w:bottom w:w="100" w:type="dxa"/>
              <w:right w:w="100" w:type="dxa"/>
            </w:tcMar>
          </w:tcPr>
          <w:p w:rsidR="001402E6" w:rsidRDefault="00BD4D9E">
            <w:pPr>
              <w:ind w:left="140"/>
            </w:pPr>
            <w:r>
              <w:t>Document Title</w:t>
            </w:r>
          </w:p>
        </w:tc>
        <w:tc>
          <w:tcPr>
            <w:tcW w:w="6365" w:type="dxa"/>
            <w:tcMar>
              <w:top w:w="100" w:type="dxa"/>
              <w:left w:w="100" w:type="dxa"/>
              <w:bottom w:w="100" w:type="dxa"/>
              <w:right w:w="100" w:type="dxa"/>
            </w:tcMar>
          </w:tcPr>
          <w:p w:rsidR="001402E6" w:rsidRDefault="00BD4D9E">
            <w:pPr>
              <w:ind w:left="140"/>
            </w:pPr>
            <w:r>
              <w:t>Vision/Scope</w:t>
            </w:r>
          </w:p>
        </w:tc>
      </w:tr>
      <w:tr w:rsidR="001402E6">
        <w:tc>
          <w:tcPr>
            <w:tcW w:w="2015" w:type="dxa"/>
            <w:tcMar>
              <w:top w:w="100" w:type="dxa"/>
              <w:left w:w="100" w:type="dxa"/>
              <w:bottom w:w="100" w:type="dxa"/>
              <w:right w:w="100" w:type="dxa"/>
            </w:tcMar>
          </w:tcPr>
          <w:p w:rsidR="001402E6" w:rsidRDefault="00BD4D9E">
            <w:pPr>
              <w:ind w:left="140"/>
            </w:pPr>
            <w:r>
              <w:t>Author</w:t>
            </w:r>
          </w:p>
        </w:tc>
        <w:tc>
          <w:tcPr>
            <w:tcW w:w="6365" w:type="dxa"/>
            <w:tcMar>
              <w:top w:w="100" w:type="dxa"/>
              <w:left w:w="100" w:type="dxa"/>
              <w:bottom w:w="100" w:type="dxa"/>
              <w:right w:w="100" w:type="dxa"/>
            </w:tcMar>
          </w:tcPr>
          <w:p w:rsidR="001402E6" w:rsidRDefault="00C75556">
            <w:pPr>
              <w:ind w:left="140"/>
            </w:pPr>
            <w:r>
              <w:t>Mouseville Team</w:t>
            </w:r>
          </w:p>
        </w:tc>
      </w:tr>
      <w:tr w:rsidR="001402E6">
        <w:tc>
          <w:tcPr>
            <w:tcW w:w="2015" w:type="dxa"/>
            <w:tcMar>
              <w:top w:w="100" w:type="dxa"/>
              <w:left w:w="100" w:type="dxa"/>
              <w:bottom w:w="100" w:type="dxa"/>
              <w:right w:w="100" w:type="dxa"/>
            </w:tcMar>
          </w:tcPr>
          <w:p w:rsidR="001402E6" w:rsidRDefault="00BD4D9E">
            <w:pPr>
              <w:ind w:left="140"/>
            </w:pPr>
            <w:r>
              <w:t>Creation Date</w:t>
            </w:r>
          </w:p>
        </w:tc>
        <w:tc>
          <w:tcPr>
            <w:tcW w:w="6365" w:type="dxa"/>
            <w:tcMar>
              <w:top w:w="100" w:type="dxa"/>
              <w:left w:w="100" w:type="dxa"/>
              <w:bottom w:w="100" w:type="dxa"/>
              <w:right w:w="100" w:type="dxa"/>
            </w:tcMar>
          </w:tcPr>
          <w:p w:rsidR="001402E6" w:rsidRDefault="00C75556">
            <w:pPr>
              <w:ind w:left="140"/>
            </w:pPr>
            <w:r>
              <w:t>04/15/2014</w:t>
            </w:r>
          </w:p>
        </w:tc>
      </w:tr>
      <w:tr w:rsidR="001402E6">
        <w:tc>
          <w:tcPr>
            <w:tcW w:w="2015" w:type="dxa"/>
            <w:tcMar>
              <w:top w:w="100" w:type="dxa"/>
              <w:left w:w="100" w:type="dxa"/>
              <w:bottom w:w="100" w:type="dxa"/>
              <w:right w:w="100" w:type="dxa"/>
            </w:tcMar>
          </w:tcPr>
          <w:p w:rsidR="001402E6" w:rsidRDefault="00BD4D9E">
            <w:pPr>
              <w:ind w:left="140"/>
            </w:pPr>
            <w:r>
              <w:t>Last Updated</w:t>
            </w:r>
          </w:p>
        </w:tc>
        <w:tc>
          <w:tcPr>
            <w:tcW w:w="6365" w:type="dxa"/>
            <w:tcMar>
              <w:top w:w="100" w:type="dxa"/>
              <w:left w:w="100" w:type="dxa"/>
              <w:bottom w:w="100" w:type="dxa"/>
              <w:right w:w="100" w:type="dxa"/>
            </w:tcMar>
          </w:tcPr>
          <w:p w:rsidR="001402E6" w:rsidRDefault="00C75556">
            <w:pPr>
              <w:ind w:left="140"/>
            </w:pPr>
            <w:r>
              <w:t>04/18/2014</w:t>
            </w:r>
          </w:p>
        </w:tc>
      </w:tr>
    </w:tbl>
    <w:p w:rsidR="001402E6" w:rsidRDefault="00BD4D9E">
      <w:r>
        <w:t xml:space="preserve"> </w:t>
      </w:r>
    </w:p>
    <w:p w:rsidR="001402E6" w:rsidRDefault="00BD4D9E">
      <w:r>
        <w:t xml:space="preserve"> </w:t>
      </w:r>
    </w:p>
    <w:p w:rsidR="001402E6" w:rsidRDefault="001402E6"/>
    <w:p w:rsidR="001402E6" w:rsidRDefault="00BD4D9E">
      <w:pPr>
        <w:pStyle w:val="Heading2"/>
        <w:spacing w:before="360" w:after="80"/>
        <w:contextualSpacing w:val="0"/>
      </w:pPr>
      <w:bookmarkStart w:id="4" w:name="h.329jwvr581ul" w:colFirst="0" w:colLast="0"/>
      <w:bookmarkEnd w:id="4"/>
      <w:r>
        <w:rPr>
          <w:rFonts w:ascii="Arial" w:eastAsia="Arial" w:hAnsi="Arial" w:cs="Arial"/>
          <w:sz w:val="34"/>
        </w:rPr>
        <w:lastRenderedPageBreak/>
        <w:t>Table of Contents</w:t>
      </w:r>
    </w:p>
    <w:p w:rsidR="001402E6" w:rsidRDefault="001402E6"/>
    <w:p w:rsidR="001402E6" w:rsidRDefault="00BD4D9E">
      <w:pPr>
        <w:spacing w:line="480" w:lineRule="auto"/>
        <w:jc w:val="right"/>
      </w:pPr>
      <w:r>
        <w:t>Vision Statement                                                                                ……………………………… 4</w:t>
      </w:r>
    </w:p>
    <w:p w:rsidR="001402E6" w:rsidRDefault="00BD4D9E">
      <w:pPr>
        <w:spacing w:line="480" w:lineRule="auto"/>
        <w:jc w:val="right"/>
      </w:pPr>
      <w:r>
        <w:t>Opportunity Statement                                                                       ……………………………… 4</w:t>
      </w:r>
    </w:p>
    <w:p w:rsidR="001402E6" w:rsidRDefault="00BD4D9E">
      <w:pPr>
        <w:spacing w:line="480" w:lineRule="auto"/>
        <w:jc w:val="right"/>
      </w:pPr>
      <w:r>
        <w:t>Scope                                                                                                 ……………………………… 4</w:t>
      </w:r>
    </w:p>
    <w:p w:rsidR="001402E6" w:rsidRDefault="00BD4D9E">
      <w:pPr>
        <w:spacing w:line="480" w:lineRule="auto"/>
        <w:jc w:val="right"/>
      </w:pPr>
      <w:r>
        <w:t xml:space="preserve">  Website Enhancement                                                            ……………………………… 4</w:t>
      </w:r>
    </w:p>
    <w:p w:rsidR="001402E6" w:rsidRDefault="00BD4D9E">
      <w:pPr>
        <w:spacing w:line="480" w:lineRule="auto"/>
        <w:jc w:val="right"/>
      </w:pPr>
      <w:r>
        <w:t xml:space="preserve">   </w:t>
      </w:r>
      <w:r>
        <w:tab/>
        <w:t>PFAST as a Web Service                                                      ……………………………… 5</w:t>
      </w:r>
    </w:p>
    <w:p w:rsidR="001402E6" w:rsidRDefault="00BD4D9E">
      <w:pPr>
        <w:spacing w:line="480" w:lineRule="auto"/>
        <w:jc w:val="right"/>
      </w:pPr>
      <w:r>
        <w:tab/>
        <w:t>Input Validation and Feedback                                               ……………………………… 5</w:t>
      </w:r>
    </w:p>
    <w:p w:rsidR="001402E6" w:rsidRDefault="00BD4D9E">
      <w:pPr>
        <w:spacing w:line="480" w:lineRule="auto"/>
        <w:jc w:val="right"/>
      </w:pPr>
      <w:r>
        <w:t>Out of Scope                                                                                      ……………………………… 5</w:t>
      </w:r>
    </w:p>
    <w:p w:rsidR="001402E6" w:rsidRDefault="00BD4D9E">
      <w:pPr>
        <w:spacing w:line="480" w:lineRule="auto"/>
        <w:jc w:val="right"/>
      </w:pPr>
      <w:r>
        <w:t>Solution Concept                                                                                ……………………………… 6</w:t>
      </w:r>
    </w:p>
    <w:p w:rsidR="001402E6" w:rsidRDefault="00BD4D9E">
      <w:pPr>
        <w:spacing w:line="480" w:lineRule="auto"/>
      </w:pPr>
      <w:r>
        <w:t xml:space="preserve"> </w:t>
      </w:r>
    </w:p>
    <w:p w:rsidR="001402E6" w:rsidRDefault="00BD4D9E">
      <w:r>
        <w:t xml:space="preserve"> </w:t>
      </w:r>
    </w:p>
    <w:p w:rsidR="001402E6" w:rsidRDefault="00BD4D9E">
      <w:r>
        <w:rPr>
          <w:i/>
        </w:rPr>
        <w:t xml:space="preserve"> </w:t>
      </w:r>
    </w:p>
    <w:p w:rsidR="001402E6" w:rsidRDefault="001402E6"/>
    <w:p w:rsidR="001402E6" w:rsidRDefault="001402E6">
      <w:pPr>
        <w:pStyle w:val="Heading1"/>
        <w:spacing w:before="480" w:after="120"/>
        <w:contextualSpacing w:val="0"/>
      </w:pPr>
      <w:bookmarkStart w:id="5" w:name="h.u6adx19vttyc" w:colFirst="0" w:colLast="0"/>
      <w:bookmarkEnd w:id="5"/>
    </w:p>
    <w:p w:rsidR="001402E6" w:rsidRDefault="001402E6">
      <w:pPr>
        <w:pStyle w:val="Heading1"/>
        <w:spacing w:before="480" w:after="120"/>
        <w:contextualSpacing w:val="0"/>
      </w:pPr>
      <w:bookmarkStart w:id="6" w:name="h.bgp801jakf0k" w:colFirst="0" w:colLast="0"/>
      <w:bookmarkEnd w:id="6"/>
    </w:p>
    <w:p w:rsidR="001402E6" w:rsidRDefault="001402E6">
      <w:pPr>
        <w:pStyle w:val="Heading1"/>
        <w:spacing w:before="480" w:after="120"/>
        <w:contextualSpacing w:val="0"/>
      </w:pPr>
      <w:bookmarkStart w:id="7" w:name="h.kyv6u7vmd2g9" w:colFirst="0" w:colLast="0"/>
      <w:bookmarkEnd w:id="7"/>
    </w:p>
    <w:p w:rsidR="001402E6" w:rsidRDefault="001402E6">
      <w:pPr>
        <w:pStyle w:val="Heading1"/>
        <w:spacing w:before="480" w:after="120"/>
        <w:contextualSpacing w:val="0"/>
      </w:pPr>
      <w:bookmarkStart w:id="8" w:name="h.6zond4pkykbo" w:colFirst="0" w:colLast="0"/>
      <w:bookmarkEnd w:id="8"/>
    </w:p>
    <w:p w:rsidR="001402E6" w:rsidRDefault="00BD4D9E" w:rsidP="000F6901">
      <w:pPr>
        <w:pStyle w:val="Heading1"/>
        <w:spacing w:before="480" w:after="120"/>
        <w:contextualSpacing w:val="0"/>
      </w:pPr>
      <w:bookmarkStart w:id="9" w:name="h.jv0sayyjj8fe" w:colFirst="0" w:colLast="0"/>
      <w:bookmarkEnd w:id="9"/>
      <w:r>
        <w:rPr>
          <w:rFonts w:ascii="Arial" w:eastAsia="Arial" w:hAnsi="Arial" w:cs="Arial"/>
          <w:b/>
          <w:sz w:val="46"/>
        </w:rPr>
        <w:lastRenderedPageBreak/>
        <w:t>Vision Statement</w:t>
      </w:r>
      <w:r>
        <w:t xml:space="preserve"> </w:t>
      </w:r>
    </w:p>
    <w:p w:rsidR="001402E6" w:rsidRDefault="00FD031A">
      <w:pPr>
        <w:spacing w:after="60"/>
      </w:pPr>
      <w:r>
        <w:rPr>
          <w:rFonts w:ascii="Times New Roman" w:eastAsia="Times New Roman" w:hAnsi="Times New Roman" w:cs="Times New Roman"/>
          <w:sz w:val="24"/>
        </w:rPr>
        <w:t xml:space="preserve">Our goal is to transform our clients’ existing method of data collection from a long and tedious process into a quick intuitive experience by providing an easy to use application developed for the Apple iPad. </w:t>
      </w:r>
    </w:p>
    <w:p w:rsidR="000F6901" w:rsidRPr="0095061A" w:rsidRDefault="00BD4D9E" w:rsidP="0095061A">
      <w:pPr>
        <w:pStyle w:val="Heading1"/>
        <w:spacing w:before="480" w:after="120"/>
        <w:contextualSpacing w:val="0"/>
      </w:pPr>
      <w:bookmarkStart w:id="10" w:name="h.tt1nhms8qa1s" w:colFirst="0" w:colLast="0"/>
      <w:bookmarkEnd w:id="10"/>
      <w:r>
        <w:rPr>
          <w:rFonts w:ascii="Arial" w:eastAsia="Arial" w:hAnsi="Arial" w:cs="Arial"/>
          <w:b/>
          <w:sz w:val="46"/>
        </w:rPr>
        <w:t>Opportunity Statement</w:t>
      </w:r>
    </w:p>
    <w:p w:rsidR="000F6901" w:rsidRDefault="000F6901">
      <w:r>
        <w:t>Mobile applications have become increasingly popular with the development of many more portable devices such as the Apple iPad. These applications can be designed to do pretty much anything, so many companies see an opportunity to create their own app to ease their work.</w:t>
      </w:r>
    </w:p>
    <w:p w:rsidR="000F6901" w:rsidRDefault="000F6901"/>
    <w:p w:rsidR="000F6901" w:rsidRDefault="000F6901">
      <w:r>
        <w:t xml:space="preserve">The current method of recording data on research mice is to record everything into an unorganized Excel spreadsheet. However, since many researchers do not own a portable device, they are unable to </w:t>
      </w:r>
      <w:r w:rsidR="002849F3">
        <w:t>input data into the spreadsheet as they record it. To fix this problem, they record everything into a physical notebook, then run upstairs to input the data into the Excel spreadsheet at a later time. Providing this application will streamline the process of not only recording mouse data, but also viewing that data at a later time. The time saved by this streamlined process will allow the Wexner Medical Center to save money by allowing the researchers to do more with their time.</w:t>
      </w:r>
    </w:p>
    <w:p w:rsidR="001402E6" w:rsidRDefault="001402E6"/>
    <w:p w:rsidR="00C75556" w:rsidRDefault="00BD4D9E" w:rsidP="00C75556">
      <w:r>
        <w:rPr>
          <w:b/>
          <w:sz w:val="46"/>
        </w:rPr>
        <w:t>Scope</w:t>
      </w:r>
    </w:p>
    <w:p w:rsidR="00C75556" w:rsidRDefault="00C75556">
      <w:pPr>
        <w:jc w:val="both"/>
      </w:pPr>
      <w:r>
        <w:t>The scope of the Mouseville iPad application includes three main elements: creating an intuitive way to input mouse data, making it easy to view that mouse data at a later time, and exporting the data to an external CSV file.</w:t>
      </w:r>
    </w:p>
    <w:p w:rsidR="00C75556" w:rsidRDefault="00D34991" w:rsidP="00C75556">
      <w:pPr>
        <w:pStyle w:val="Heading2"/>
        <w:spacing w:before="360" w:after="80"/>
        <w:contextualSpacing w:val="0"/>
      </w:pPr>
      <w:bookmarkStart w:id="11" w:name="h.mg1ln5gagdez" w:colFirst="0" w:colLast="0"/>
      <w:bookmarkEnd w:id="11"/>
      <w:r>
        <w:rPr>
          <w:rFonts w:ascii="Arial" w:eastAsia="Arial" w:hAnsi="Arial" w:cs="Arial"/>
          <w:sz w:val="34"/>
        </w:rPr>
        <w:t>Intuitive Mouse Data I</w:t>
      </w:r>
      <w:r w:rsidR="00C75556">
        <w:rPr>
          <w:rFonts w:ascii="Arial" w:eastAsia="Arial" w:hAnsi="Arial" w:cs="Arial"/>
          <w:sz w:val="34"/>
        </w:rPr>
        <w:t>nput</w:t>
      </w:r>
    </w:p>
    <w:p w:rsidR="00C75556" w:rsidRDefault="00C75556">
      <w:r>
        <w:t>The current method of inputting data into his collection is by manually writing it down in a notebook. Mouseville allows the user to easily create new racks, cages, and mice and to place the mice anywhere within the defined rack space. The user will also be able to edit any of these details any time at their leisure.</w:t>
      </w:r>
    </w:p>
    <w:p w:rsidR="001402E6" w:rsidRDefault="001402E6"/>
    <w:p w:rsidR="001402E6" w:rsidRDefault="00C75556">
      <w:pPr>
        <w:numPr>
          <w:ilvl w:val="0"/>
          <w:numId w:val="5"/>
        </w:numPr>
        <w:ind w:hanging="359"/>
        <w:contextualSpacing/>
      </w:pPr>
      <w:r>
        <w:t xml:space="preserve">Mouseville users will be able to create a new rack through the </w:t>
      </w:r>
      <w:r w:rsidR="00D34991">
        <w:t>new rack function found on the home screen. Simply touch the plus sign in the upper right hand corner of the screen and input the desired information.</w:t>
      </w:r>
    </w:p>
    <w:p w:rsidR="001402E6" w:rsidRDefault="00D34991">
      <w:pPr>
        <w:numPr>
          <w:ilvl w:val="0"/>
          <w:numId w:val="4"/>
        </w:numPr>
        <w:ind w:hanging="359"/>
        <w:contextualSpacing/>
      </w:pPr>
      <w:r>
        <w:t>Once a rack has been created, users can input data into the cells by navigating into the rack and touching the desired cell. From there, users may change the name, notes, labels, and the mice in the cage.</w:t>
      </w:r>
    </w:p>
    <w:p w:rsidR="001402E6" w:rsidRDefault="00D34991">
      <w:pPr>
        <w:numPr>
          <w:ilvl w:val="0"/>
          <w:numId w:val="1"/>
        </w:numPr>
        <w:ind w:hanging="359"/>
        <w:contextualSpacing/>
      </w:pPr>
      <w:r>
        <w:lastRenderedPageBreak/>
        <w:t>Within the cage view, mice may be added to the cage by touching the plus sign in the upper right hand corner of the “Mice” section. Similar to the rack view, input the desired data and press create when finished.</w:t>
      </w:r>
    </w:p>
    <w:p w:rsidR="001402E6" w:rsidRDefault="00BD4D9E">
      <w:r>
        <w:t xml:space="preserve"> </w:t>
      </w:r>
    </w:p>
    <w:p w:rsidR="001402E6" w:rsidRDefault="00D34991">
      <w:pPr>
        <w:pStyle w:val="Heading2"/>
        <w:spacing w:before="360" w:after="80"/>
        <w:contextualSpacing w:val="0"/>
      </w:pPr>
      <w:bookmarkStart w:id="12" w:name="h.8jnbyovid346" w:colFirst="0" w:colLast="0"/>
      <w:bookmarkEnd w:id="12"/>
      <w:r>
        <w:rPr>
          <w:rFonts w:ascii="Arial" w:eastAsia="Arial" w:hAnsi="Arial" w:cs="Arial"/>
          <w:sz w:val="34"/>
        </w:rPr>
        <w:t>Easily Edit Mouse Data</w:t>
      </w:r>
    </w:p>
    <w:p w:rsidR="001402E6" w:rsidRDefault="00EB2983">
      <w:r>
        <w:t>Existing mouse data can be easily edited at any time. Within the app, editing the details of any rack, cage, or mouse is similar to creating them.</w:t>
      </w:r>
    </w:p>
    <w:p w:rsidR="001402E6" w:rsidRDefault="00BD4D9E">
      <w:r>
        <w:t xml:space="preserve"> </w:t>
      </w:r>
    </w:p>
    <w:p w:rsidR="001402E6" w:rsidRDefault="00EB2983" w:rsidP="00EB2983">
      <w:pPr>
        <w:pStyle w:val="ListParagraph"/>
        <w:numPr>
          <w:ilvl w:val="0"/>
          <w:numId w:val="8"/>
        </w:numPr>
      </w:pPr>
      <w:r>
        <w:t>To edit the rack settings, navigate into the rack, where you can see all the cages in the rack. Click on the settings button in the upper left corner to navigate to the settings menu, where you’re able to change the labels for the respective rack.</w:t>
      </w:r>
    </w:p>
    <w:p w:rsidR="00EB2983" w:rsidRDefault="00EB2983" w:rsidP="00EB2983">
      <w:pPr>
        <w:pStyle w:val="ListParagraph"/>
        <w:numPr>
          <w:ilvl w:val="0"/>
          <w:numId w:val="8"/>
        </w:numPr>
      </w:pPr>
      <w:r>
        <w:t>Cage settings are the exact same as creating the cage. Navigate into the cage and change the desired information in that screen.</w:t>
      </w:r>
    </w:p>
    <w:p w:rsidR="00EB2983" w:rsidRDefault="00EB2983" w:rsidP="00EB2983">
      <w:pPr>
        <w:pStyle w:val="ListParagraph"/>
        <w:numPr>
          <w:ilvl w:val="0"/>
          <w:numId w:val="8"/>
        </w:numPr>
      </w:pPr>
      <w:r>
        <w:t>Mouse settings are changed by clicking on the edit icon next to the move icon in the mouse section of the cage view. To finish, just press save in the pop up menu.</w:t>
      </w:r>
    </w:p>
    <w:p w:rsidR="00EB2983" w:rsidRDefault="00EB2983" w:rsidP="00EB2983">
      <w:pPr>
        <w:pStyle w:val="ListParagraph"/>
        <w:numPr>
          <w:ilvl w:val="0"/>
          <w:numId w:val="8"/>
        </w:numPr>
      </w:pPr>
      <w:r>
        <w:t>Genotype settings are found on the home screen. Touch the gear icon in the upper left corner, and add or delete the desired genotypes.</w:t>
      </w:r>
    </w:p>
    <w:p w:rsidR="001402E6" w:rsidRDefault="001402E6"/>
    <w:p w:rsidR="001402E6" w:rsidRDefault="001402E6"/>
    <w:p w:rsidR="001402E6" w:rsidRDefault="00EB2983">
      <w:r>
        <w:rPr>
          <w:b/>
          <w:sz w:val="34"/>
        </w:rPr>
        <w:t>Export Mouse Data to CSV</w:t>
      </w:r>
    </w:p>
    <w:p w:rsidR="001402E6" w:rsidRDefault="00EB2983">
      <w:r>
        <w:t>Users may choose to export the mouse data out of the application to be viewed on another application such as Microsoft Excel. To do this, the app allows for the database to be exported via a CSV (Comma Separated Values) file. At the home screen, click on the gear icon in the top right corner and navigate down to the bottom of the screen. Touch the “Export to CSV” button, and the app will attach the file to an email, which can be sent wherever the user likes.</w:t>
      </w:r>
    </w:p>
    <w:p w:rsidR="001402E6" w:rsidRDefault="00BD4D9E">
      <w:pPr>
        <w:pStyle w:val="Heading2"/>
        <w:spacing w:before="360" w:after="80"/>
        <w:contextualSpacing w:val="0"/>
      </w:pPr>
      <w:bookmarkStart w:id="13" w:name="h.iynycp3hi70l" w:colFirst="0" w:colLast="0"/>
      <w:bookmarkEnd w:id="13"/>
      <w:r>
        <w:rPr>
          <w:rFonts w:ascii="Arial" w:eastAsia="Arial" w:hAnsi="Arial" w:cs="Arial"/>
          <w:sz w:val="34"/>
        </w:rPr>
        <w:t>Out of Scope</w:t>
      </w:r>
    </w:p>
    <w:p w:rsidR="001402E6" w:rsidRDefault="00BD4D9E">
      <w:r>
        <w:t xml:space="preserve">The following functions are considered out of scope for Version 1 of </w:t>
      </w:r>
      <w:r w:rsidR="00EB2983">
        <w:t>Mouseville</w:t>
      </w:r>
      <w:r>
        <w:t>. Future versions may address items not in scope, and those deemed not feasible during V1.0.</w:t>
      </w:r>
    </w:p>
    <w:p w:rsidR="001402E6" w:rsidRDefault="00BD4D9E">
      <w:r>
        <w:t xml:space="preserve"> </w:t>
      </w:r>
    </w:p>
    <w:tbl>
      <w:tblPr>
        <w:tblW w:w="743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950"/>
        <w:gridCol w:w="3485"/>
      </w:tblGrid>
      <w:tr w:rsidR="001402E6">
        <w:tc>
          <w:tcPr>
            <w:tcW w:w="3950" w:type="dxa"/>
            <w:tcMar>
              <w:top w:w="100" w:type="dxa"/>
              <w:left w:w="100" w:type="dxa"/>
              <w:bottom w:w="100" w:type="dxa"/>
              <w:right w:w="100" w:type="dxa"/>
            </w:tcMar>
          </w:tcPr>
          <w:p w:rsidR="001402E6" w:rsidRDefault="00BD4D9E">
            <w:r>
              <w:rPr>
                <w:b/>
                <w:sz w:val="28"/>
              </w:rPr>
              <w:t>Function</w:t>
            </w:r>
          </w:p>
        </w:tc>
        <w:tc>
          <w:tcPr>
            <w:tcW w:w="3485" w:type="dxa"/>
            <w:tcMar>
              <w:top w:w="100" w:type="dxa"/>
              <w:left w:w="100" w:type="dxa"/>
              <w:bottom w:w="100" w:type="dxa"/>
              <w:right w:w="100" w:type="dxa"/>
            </w:tcMar>
          </w:tcPr>
          <w:p w:rsidR="001402E6" w:rsidRDefault="00BD4D9E">
            <w:pPr>
              <w:pStyle w:val="Heading6"/>
              <w:spacing w:before="200" w:after="40"/>
              <w:contextualSpacing w:val="0"/>
            </w:pPr>
            <w:bookmarkStart w:id="14" w:name="h.yn6sjq922mjm" w:colFirst="0" w:colLast="0"/>
            <w:bookmarkEnd w:id="14"/>
            <w:r>
              <w:rPr>
                <w:rFonts w:ascii="Arial" w:eastAsia="Arial" w:hAnsi="Arial" w:cs="Arial"/>
                <w:b/>
                <w:i w:val="0"/>
                <w:color w:val="000000"/>
                <w:sz w:val="18"/>
              </w:rPr>
              <w:t>Comment</w:t>
            </w:r>
          </w:p>
        </w:tc>
      </w:tr>
      <w:tr w:rsidR="001402E6">
        <w:tc>
          <w:tcPr>
            <w:tcW w:w="3950" w:type="dxa"/>
            <w:tcMar>
              <w:top w:w="100" w:type="dxa"/>
              <w:left w:w="100" w:type="dxa"/>
              <w:bottom w:w="100" w:type="dxa"/>
              <w:right w:w="100" w:type="dxa"/>
            </w:tcMar>
          </w:tcPr>
          <w:p w:rsidR="001402E6" w:rsidRDefault="00EB2983" w:rsidP="00EB2983">
            <w:pPr>
              <w:contextualSpacing/>
            </w:pPr>
            <w:r>
              <w:t>Implementing an import function</w:t>
            </w:r>
            <w:r w:rsidR="00BD4D9E">
              <w:t xml:space="preserve"> </w:t>
            </w:r>
          </w:p>
        </w:tc>
        <w:tc>
          <w:tcPr>
            <w:tcW w:w="3485" w:type="dxa"/>
            <w:tcMar>
              <w:top w:w="100" w:type="dxa"/>
              <w:left w:w="100" w:type="dxa"/>
              <w:bottom w:w="100" w:type="dxa"/>
              <w:right w:w="100" w:type="dxa"/>
            </w:tcMar>
          </w:tcPr>
          <w:p w:rsidR="001402E6" w:rsidRDefault="00BD4D9E">
            <w:r>
              <w:t>Requested by Client</w:t>
            </w:r>
          </w:p>
        </w:tc>
      </w:tr>
      <w:tr w:rsidR="001402E6">
        <w:tc>
          <w:tcPr>
            <w:tcW w:w="3950" w:type="dxa"/>
            <w:tcMar>
              <w:top w:w="100" w:type="dxa"/>
              <w:left w:w="100" w:type="dxa"/>
              <w:bottom w:w="100" w:type="dxa"/>
              <w:right w:w="100" w:type="dxa"/>
            </w:tcMar>
          </w:tcPr>
          <w:p w:rsidR="001402E6" w:rsidRDefault="00EB2983">
            <w:r>
              <w:t>Extend functionality of the app to include multiple users</w:t>
            </w:r>
            <w:r w:rsidR="00BD4D9E">
              <w:t xml:space="preserve"> </w:t>
            </w:r>
          </w:p>
        </w:tc>
        <w:tc>
          <w:tcPr>
            <w:tcW w:w="3485" w:type="dxa"/>
            <w:tcMar>
              <w:top w:w="100" w:type="dxa"/>
              <w:left w:w="100" w:type="dxa"/>
              <w:bottom w:w="100" w:type="dxa"/>
              <w:right w:w="100" w:type="dxa"/>
            </w:tcMar>
          </w:tcPr>
          <w:p w:rsidR="001402E6" w:rsidRDefault="00BD4D9E">
            <w:r>
              <w:t xml:space="preserve">Requested by Client </w:t>
            </w:r>
          </w:p>
        </w:tc>
      </w:tr>
      <w:tr w:rsidR="00EB2983">
        <w:tc>
          <w:tcPr>
            <w:tcW w:w="3950" w:type="dxa"/>
            <w:tcMar>
              <w:top w:w="100" w:type="dxa"/>
              <w:left w:w="100" w:type="dxa"/>
              <w:bottom w:w="100" w:type="dxa"/>
              <w:right w:w="100" w:type="dxa"/>
            </w:tcMar>
          </w:tcPr>
          <w:p w:rsidR="00EB2983" w:rsidRDefault="00EB2983">
            <w:r>
              <w:t>Add the ability for the database to be saved in cloud storage</w:t>
            </w:r>
          </w:p>
        </w:tc>
        <w:tc>
          <w:tcPr>
            <w:tcW w:w="3485" w:type="dxa"/>
            <w:tcMar>
              <w:top w:w="100" w:type="dxa"/>
              <w:left w:w="100" w:type="dxa"/>
              <w:bottom w:w="100" w:type="dxa"/>
              <w:right w:w="100" w:type="dxa"/>
            </w:tcMar>
          </w:tcPr>
          <w:p w:rsidR="00EB2983" w:rsidRDefault="00EB2983">
            <w:r>
              <w:t>Requested by Client</w:t>
            </w:r>
          </w:p>
        </w:tc>
      </w:tr>
    </w:tbl>
    <w:p w:rsidR="001402E6" w:rsidRDefault="00BD4D9E">
      <w:r>
        <w:t xml:space="preserve"> </w:t>
      </w:r>
    </w:p>
    <w:p w:rsidR="001402E6" w:rsidRDefault="001402E6"/>
    <w:p w:rsidR="001402E6" w:rsidRDefault="00BD4D9E">
      <w:pPr>
        <w:pStyle w:val="Heading2"/>
        <w:spacing w:before="360" w:after="80"/>
        <w:contextualSpacing w:val="0"/>
      </w:pPr>
      <w:bookmarkStart w:id="15" w:name="h.gnuk509r8fh4" w:colFirst="0" w:colLast="0"/>
      <w:bookmarkEnd w:id="15"/>
      <w:r>
        <w:rPr>
          <w:rFonts w:ascii="Arial" w:eastAsia="Arial" w:hAnsi="Arial" w:cs="Arial"/>
          <w:sz w:val="34"/>
        </w:rPr>
        <w:t>Solution Concept</w:t>
      </w:r>
    </w:p>
    <w:p w:rsidR="001402E6" w:rsidRDefault="00BD4D9E">
      <w:r>
        <w:t xml:space="preserve"> </w:t>
      </w:r>
    </w:p>
    <w:p w:rsidR="0091286F" w:rsidRDefault="0091286F">
      <w:pPr>
        <w:numPr>
          <w:ilvl w:val="0"/>
          <w:numId w:val="2"/>
        </w:numPr>
        <w:ind w:hanging="359"/>
        <w:contextualSpacing/>
      </w:pPr>
      <w:r>
        <w:rPr>
          <w:b/>
        </w:rPr>
        <w:t>Implementation of data collection app</w:t>
      </w:r>
      <w:r w:rsidRPr="0091286F">
        <w:t>:</w:t>
      </w:r>
      <w:r>
        <w:t xml:space="preserve"> Implement an app that makes it easy to input information specifically for the purpose of breast cancer research. This includes creating representing the containers of said mice through means of representing the cages that carry the mice and the racks that carry the cages.</w:t>
      </w:r>
    </w:p>
    <w:p w:rsidR="0091286F" w:rsidRDefault="0091286F">
      <w:pPr>
        <w:numPr>
          <w:ilvl w:val="0"/>
          <w:numId w:val="2"/>
        </w:numPr>
        <w:ind w:hanging="359"/>
        <w:contextualSpacing/>
      </w:pPr>
      <w:r>
        <w:rPr>
          <w:b/>
        </w:rPr>
        <w:t>Easy to view data any time</w:t>
      </w:r>
      <w:r w:rsidRPr="0091286F">
        <w:t>:</w:t>
      </w:r>
      <w:r>
        <w:t xml:space="preserve"> Allow the user to easily view data in a systematic and intuitive manner. The app will also allow users to edit the data and customize the meanings of certain components to aid them in viewing the data easier.</w:t>
      </w:r>
    </w:p>
    <w:p w:rsidR="0091286F" w:rsidRPr="0091286F" w:rsidRDefault="00BD4D9E" w:rsidP="0091286F">
      <w:pPr>
        <w:numPr>
          <w:ilvl w:val="0"/>
          <w:numId w:val="2"/>
        </w:numPr>
        <w:ind w:hanging="359"/>
        <w:contextualSpacing/>
        <w:rPr>
          <w:b/>
        </w:rPr>
      </w:pPr>
      <w:r>
        <w:rPr>
          <w:b/>
        </w:rPr>
        <w:t xml:space="preserve">Input Validation and Feedback: </w:t>
      </w:r>
      <w:r>
        <w:t xml:space="preserve">Improve error-message response from the application to provide better clarity in problems detected in the provided input. </w:t>
      </w:r>
      <w:bookmarkStart w:id="16" w:name="_GoBack"/>
      <w:bookmarkEnd w:id="16"/>
    </w:p>
    <w:p w:rsidR="001402E6" w:rsidRDefault="00BD4D9E">
      <w:pPr>
        <w:numPr>
          <w:ilvl w:val="0"/>
          <w:numId w:val="3"/>
        </w:numPr>
        <w:ind w:hanging="359"/>
        <w:contextualSpacing/>
        <w:rPr>
          <w:b/>
        </w:rPr>
      </w:pPr>
      <w:r>
        <w:rPr>
          <w:b/>
        </w:rPr>
        <w:t>Application independence</w:t>
      </w:r>
      <w:r>
        <w:t>: Provide functionality for input via comma-separated values (.CSV) format, allowing for easier man</w:t>
      </w:r>
      <w:r w:rsidR="0091286F">
        <w:t xml:space="preserve">ipulation of data and </w:t>
      </w:r>
      <w:r>
        <w:t>exporting to other programs for further data analysis.</w:t>
      </w:r>
    </w:p>
    <w:p w:rsidR="001402E6" w:rsidRDefault="001402E6"/>
    <w:sectPr w:rsidR="001402E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A5E77"/>
    <w:multiLevelType w:val="multilevel"/>
    <w:tmpl w:val="8DC074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65734BD"/>
    <w:multiLevelType w:val="hybridMultilevel"/>
    <w:tmpl w:val="CBF05B1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208F4B81"/>
    <w:multiLevelType w:val="multilevel"/>
    <w:tmpl w:val="921E13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308149D"/>
    <w:multiLevelType w:val="multilevel"/>
    <w:tmpl w:val="EF901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DC74038"/>
    <w:multiLevelType w:val="multilevel"/>
    <w:tmpl w:val="DC8810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0D125EC"/>
    <w:multiLevelType w:val="multilevel"/>
    <w:tmpl w:val="EFD43E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6012542"/>
    <w:multiLevelType w:val="multilevel"/>
    <w:tmpl w:val="0EA8C5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99337D6"/>
    <w:multiLevelType w:val="multilevel"/>
    <w:tmpl w:val="7182ED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5"/>
  </w:num>
  <w:num w:numId="3">
    <w:abstractNumId w:val="7"/>
  </w:num>
  <w:num w:numId="4">
    <w:abstractNumId w:val="4"/>
  </w:num>
  <w:num w:numId="5">
    <w:abstractNumId w:val="6"/>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useFELayout/>
    <w:compatSetting w:name="compatibilityMode" w:uri="http://schemas.microsoft.com/office/word" w:val="14"/>
  </w:compat>
  <w:rsids>
    <w:rsidRoot w:val="001402E6"/>
    <w:rsid w:val="000F6901"/>
    <w:rsid w:val="001402E6"/>
    <w:rsid w:val="002849F3"/>
    <w:rsid w:val="0091286F"/>
    <w:rsid w:val="0095061A"/>
    <w:rsid w:val="00BD4D9E"/>
    <w:rsid w:val="00C125E3"/>
    <w:rsid w:val="00C75556"/>
    <w:rsid w:val="00D34991"/>
    <w:rsid w:val="00EB2983"/>
    <w:rsid w:val="00FD0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3D2485-4130-49C8-82BA-156F42272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EB29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6</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Final Vision Scope.docx</vt:lpstr>
    </vt:vector>
  </TitlesOfParts>
  <Company>PW</Company>
  <LinksUpToDate>false</LinksUpToDate>
  <CharactersWithSpaces>6554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Vision Scope.docx</dc:title>
  <cp:lastModifiedBy>Ben Ng</cp:lastModifiedBy>
  <cp:revision>6</cp:revision>
  <dcterms:created xsi:type="dcterms:W3CDTF">2014-01-16T03:26:00Z</dcterms:created>
  <dcterms:modified xsi:type="dcterms:W3CDTF">2014-04-18T20:27:00Z</dcterms:modified>
</cp:coreProperties>
</file>