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8FC" w:rsidRDefault="00EC27E8" w:rsidP="00EC27E8">
      <w:pPr>
        <w:jc w:val="center"/>
        <w:rPr>
          <w:rFonts w:ascii="Arial" w:hAnsi="Arial" w:cs="Arial"/>
          <w:b/>
          <w:sz w:val="32"/>
          <w:szCs w:val="32"/>
        </w:rPr>
      </w:pPr>
      <w:r>
        <w:rPr>
          <w:rFonts w:ascii="Arial" w:hAnsi="Arial" w:cs="Arial"/>
          <w:b/>
          <w:sz w:val="32"/>
          <w:szCs w:val="32"/>
        </w:rPr>
        <w:t>Personas, Problem Scenarios and Propositions</w:t>
      </w:r>
    </w:p>
    <w:p w:rsidR="00EC27E8" w:rsidRDefault="008E28FA" w:rsidP="00EC27E8">
      <w:pPr>
        <w:jc w:val="center"/>
        <w:rPr>
          <w:rFonts w:ascii="Arial" w:hAnsi="Arial" w:cs="Arial"/>
          <w:sz w:val="32"/>
          <w:szCs w:val="32"/>
        </w:rPr>
      </w:pPr>
      <w:r>
        <w:rPr>
          <w:rFonts w:ascii="Arial" w:hAnsi="Arial" w:cs="Arial"/>
          <w:sz w:val="32"/>
          <w:szCs w:val="32"/>
        </w:rPr>
        <w:t xml:space="preserve">By </w:t>
      </w:r>
      <w:proofErr w:type="spellStart"/>
      <w:r w:rsidR="00EC27E8">
        <w:rPr>
          <w:rFonts w:ascii="Arial" w:hAnsi="Arial" w:cs="Arial"/>
          <w:sz w:val="32"/>
          <w:szCs w:val="32"/>
        </w:rPr>
        <w:t>Mousfiqul</w:t>
      </w:r>
      <w:proofErr w:type="spellEnd"/>
      <w:r w:rsidR="00EC27E8">
        <w:rPr>
          <w:rFonts w:ascii="Arial" w:hAnsi="Arial" w:cs="Arial"/>
          <w:sz w:val="32"/>
          <w:szCs w:val="32"/>
        </w:rPr>
        <w:t xml:space="preserve"> Islam Khan</w:t>
      </w:r>
    </w:p>
    <w:p w:rsidR="00EC27E8" w:rsidRDefault="00EC27E8" w:rsidP="00EC27E8">
      <w:pPr>
        <w:jc w:val="center"/>
        <w:rPr>
          <w:rFonts w:ascii="Arial" w:hAnsi="Arial" w:cs="Arial"/>
          <w:sz w:val="32"/>
          <w:szCs w:val="32"/>
        </w:rPr>
      </w:pPr>
    </w:p>
    <w:p w:rsidR="00EC27E8" w:rsidRPr="00626B4C" w:rsidRDefault="00EC27E8" w:rsidP="00626B4C">
      <w:pPr>
        <w:pStyle w:val="ListParagraph"/>
        <w:numPr>
          <w:ilvl w:val="0"/>
          <w:numId w:val="4"/>
        </w:numPr>
        <w:rPr>
          <w:rFonts w:ascii="Arial" w:hAnsi="Arial" w:cs="Arial"/>
          <w:sz w:val="28"/>
          <w:szCs w:val="28"/>
        </w:rPr>
      </w:pPr>
      <w:r w:rsidRPr="00626B4C">
        <w:rPr>
          <w:rFonts w:ascii="Arial" w:hAnsi="Arial" w:cs="Arial"/>
          <w:sz w:val="28"/>
          <w:szCs w:val="28"/>
        </w:rPr>
        <w:t>Positioning Statement</w:t>
      </w:r>
    </w:p>
    <w:p w:rsidR="00EC27E8" w:rsidRDefault="00EC27E8" w:rsidP="00626B4C">
      <w:pPr>
        <w:ind w:left="360"/>
        <w:rPr>
          <w:rFonts w:ascii="Arial" w:hAnsi="Arial" w:cs="Arial"/>
          <w:sz w:val="28"/>
          <w:szCs w:val="28"/>
        </w:rPr>
      </w:pPr>
      <w:proofErr w:type="spellStart"/>
      <w:r>
        <w:rPr>
          <w:rFonts w:ascii="Arial" w:hAnsi="Arial" w:cs="Arial"/>
          <w:sz w:val="28"/>
          <w:szCs w:val="28"/>
        </w:rPr>
        <w:t>NyGen</w:t>
      </w:r>
      <w:proofErr w:type="spellEnd"/>
      <w:r>
        <w:rPr>
          <w:rFonts w:ascii="Arial" w:hAnsi="Arial" w:cs="Arial"/>
          <w:sz w:val="28"/>
          <w:szCs w:val="28"/>
        </w:rPr>
        <w:t xml:space="preserve"> (IT company, provides IT support to other businesses reducing their need to have an IT department for themselves). They have various clients from small firms to big corporations, providing either an extra assistance to any IT related issues, or sometimes they handle all of the IT related problems faced by the business. </w:t>
      </w:r>
    </w:p>
    <w:p w:rsidR="00EC27E8" w:rsidRDefault="00EC27E8" w:rsidP="00EC27E8">
      <w:pPr>
        <w:rPr>
          <w:rFonts w:ascii="Arial" w:hAnsi="Arial" w:cs="Arial"/>
          <w:sz w:val="28"/>
          <w:szCs w:val="28"/>
        </w:rPr>
      </w:pPr>
    </w:p>
    <w:p w:rsidR="00EC27E8" w:rsidRPr="00626B4C" w:rsidRDefault="00EC27E8" w:rsidP="00626B4C">
      <w:pPr>
        <w:pStyle w:val="ListParagraph"/>
        <w:numPr>
          <w:ilvl w:val="1"/>
          <w:numId w:val="2"/>
        </w:numPr>
        <w:rPr>
          <w:rFonts w:ascii="Arial" w:hAnsi="Arial" w:cs="Arial"/>
          <w:sz w:val="28"/>
          <w:szCs w:val="28"/>
        </w:rPr>
      </w:pPr>
      <w:r w:rsidRPr="00626B4C">
        <w:rPr>
          <w:rFonts w:ascii="Arial" w:hAnsi="Arial" w:cs="Arial"/>
          <w:sz w:val="28"/>
          <w:szCs w:val="28"/>
        </w:rPr>
        <w:t xml:space="preserve">Brainstorming </w:t>
      </w:r>
      <w:r w:rsidR="00626B4C" w:rsidRPr="00626B4C">
        <w:rPr>
          <w:rFonts w:ascii="Arial" w:hAnsi="Arial" w:cs="Arial"/>
          <w:sz w:val="28"/>
          <w:szCs w:val="28"/>
        </w:rPr>
        <w:t xml:space="preserve">Personas </w:t>
      </w:r>
    </w:p>
    <w:p w:rsidR="00626B4C" w:rsidRDefault="00626B4C" w:rsidP="00626B4C">
      <w:pPr>
        <w:pStyle w:val="ListParagraph"/>
        <w:ind w:left="1440"/>
        <w:rPr>
          <w:rFonts w:ascii="Arial" w:hAnsi="Arial" w:cs="Arial"/>
          <w:sz w:val="28"/>
          <w:szCs w:val="28"/>
        </w:rPr>
      </w:pPr>
    </w:p>
    <w:p w:rsidR="00626B4C" w:rsidRPr="00626B4C" w:rsidRDefault="00626B4C" w:rsidP="00626B4C">
      <w:pPr>
        <w:pStyle w:val="ListParagraph"/>
        <w:numPr>
          <w:ilvl w:val="2"/>
          <w:numId w:val="2"/>
        </w:numPr>
        <w:rPr>
          <w:rFonts w:ascii="Arial" w:hAnsi="Arial" w:cs="Arial"/>
          <w:sz w:val="28"/>
          <w:szCs w:val="28"/>
        </w:rPr>
      </w:pPr>
      <w:r>
        <w:rPr>
          <w:rFonts w:ascii="Arial" w:hAnsi="Arial" w:cs="Arial"/>
          <w:sz w:val="28"/>
          <w:szCs w:val="28"/>
        </w:rPr>
        <w:t xml:space="preserve"> </w:t>
      </w:r>
      <w:r w:rsidRPr="00626B4C">
        <w:rPr>
          <w:rFonts w:ascii="Arial" w:hAnsi="Arial" w:cs="Arial"/>
          <w:sz w:val="28"/>
          <w:szCs w:val="28"/>
        </w:rPr>
        <w:t xml:space="preserve">Todd the IT technician </w:t>
      </w:r>
    </w:p>
    <w:p w:rsidR="00626B4C" w:rsidRDefault="00626B4C" w:rsidP="00626B4C">
      <w:pPr>
        <w:pStyle w:val="ListParagraph"/>
        <w:numPr>
          <w:ilvl w:val="2"/>
          <w:numId w:val="2"/>
        </w:numPr>
        <w:rPr>
          <w:rFonts w:ascii="Arial" w:hAnsi="Arial" w:cs="Arial"/>
          <w:sz w:val="28"/>
          <w:szCs w:val="28"/>
        </w:rPr>
      </w:pPr>
      <w:r>
        <w:rPr>
          <w:rFonts w:ascii="Arial" w:hAnsi="Arial" w:cs="Arial"/>
          <w:sz w:val="28"/>
          <w:szCs w:val="28"/>
        </w:rPr>
        <w:t xml:space="preserve"> Diane the Sales Person</w:t>
      </w:r>
    </w:p>
    <w:p w:rsidR="00626B4C" w:rsidRDefault="00626B4C" w:rsidP="00626B4C">
      <w:pPr>
        <w:pStyle w:val="ListParagraph"/>
        <w:numPr>
          <w:ilvl w:val="2"/>
          <w:numId w:val="2"/>
        </w:numPr>
        <w:rPr>
          <w:rFonts w:ascii="Arial" w:hAnsi="Arial" w:cs="Arial"/>
          <w:sz w:val="28"/>
          <w:szCs w:val="28"/>
        </w:rPr>
      </w:pPr>
      <w:r>
        <w:rPr>
          <w:rFonts w:ascii="Arial" w:hAnsi="Arial" w:cs="Arial"/>
          <w:sz w:val="28"/>
          <w:szCs w:val="28"/>
        </w:rPr>
        <w:t xml:space="preserve"> Caroline the Admin Officer</w:t>
      </w:r>
    </w:p>
    <w:p w:rsidR="00626B4C" w:rsidRDefault="00626B4C" w:rsidP="00626B4C">
      <w:pPr>
        <w:rPr>
          <w:rFonts w:ascii="Arial" w:hAnsi="Arial" w:cs="Arial"/>
          <w:sz w:val="28"/>
          <w:szCs w:val="28"/>
        </w:rPr>
      </w:pPr>
    </w:p>
    <w:p w:rsidR="00626B4C" w:rsidRDefault="00626B4C" w:rsidP="00626B4C">
      <w:pPr>
        <w:pStyle w:val="ListParagraph"/>
        <w:numPr>
          <w:ilvl w:val="1"/>
          <w:numId w:val="2"/>
        </w:numPr>
        <w:rPr>
          <w:rFonts w:ascii="Arial" w:hAnsi="Arial" w:cs="Arial"/>
          <w:sz w:val="28"/>
          <w:szCs w:val="28"/>
        </w:rPr>
      </w:pPr>
      <w:r>
        <w:rPr>
          <w:rFonts w:ascii="Arial" w:hAnsi="Arial" w:cs="Arial"/>
          <w:sz w:val="28"/>
          <w:szCs w:val="28"/>
        </w:rPr>
        <w:t>Details of a persona</w:t>
      </w:r>
    </w:p>
    <w:p w:rsidR="00626B4C" w:rsidRDefault="00626B4C" w:rsidP="00626B4C">
      <w:pPr>
        <w:pStyle w:val="ListParagraph"/>
        <w:ind w:left="1440"/>
        <w:rPr>
          <w:rFonts w:ascii="Arial" w:hAnsi="Arial" w:cs="Arial"/>
          <w:sz w:val="28"/>
          <w:szCs w:val="28"/>
        </w:rPr>
      </w:pPr>
    </w:p>
    <w:p w:rsidR="00626B4C" w:rsidRDefault="00626B4C" w:rsidP="00626B4C">
      <w:pPr>
        <w:pStyle w:val="ListParagraph"/>
        <w:numPr>
          <w:ilvl w:val="2"/>
          <w:numId w:val="2"/>
        </w:numPr>
        <w:rPr>
          <w:rFonts w:ascii="Arial" w:hAnsi="Arial" w:cs="Arial"/>
          <w:sz w:val="28"/>
          <w:szCs w:val="28"/>
        </w:rPr>
      </w:pPr>
      <w:r>
        <w:rPr>
          <w:rFonts w:ascii="Arial" w:hAnsi="Arial" w:cs="Arial"/>
          <w:sz w:val="28"/>
          <w:szCs w:val="28"/>
        </w:rPr>
        <w:t xml:space="preserve"> Todd the IT technician </w:t>
      </w:r>
    </w:p>
    <w:p w:rsidR="00626B4C" w:rsidRDefault="00626B4C" w:rsidP="00626B4C">
      <w:pPr>
        <w:pStyle w:val="ListParagraph"/>
        <w:ind w:left="1440"/>
        <w:rPr>
          <w:rFonts w:ascii="Arial" w:hAnsi="Arial" w:cs="Arial"/>
          <w:sz w:val="28"/>
          <w:szCs w:val="28"/>
        </w:rPr>
      </w:pPr>
    </w:p>
    <w:p w:rsidR="002E71F8" w:rsidRDefault="002E71F8" w:rsidP="002E71F8">
      <w:pPr>
        <w:pStyle w:val="ListParagraph"/>
        <w:ind w:left="1440"/>
        <w:rPr>
          <w:rFonts w:ascii="Arial" w:hAnsi="Arial" w:cs="Arial"/>
          <w:sz w:val="28"/>
          <w:szCs w:val="28"/>
        </w:rPr>
      </w:pPr>
      <w:r>
        <w:rPr>
          <w:rFonts w:ascii="Arial" w:hAnsi="Arial" w:cs="Arial"/>
          <w:noProof/>
          <w:sz w:val="28"/>
          <w:szCs w:val="28"/>
        </w:rPr>
        <w:drawing>
          <wp:anchor distT="0" distB="0" distL="114300" distR="114300" simplePos="0" relativeHeight="251658240" behindDoc="0" locked="0" layoutInCell="1" allowOverlap="1" wp14:anchorId="2584D504" wp14:editId="73ECC275">
            <wp:simplePos x="0" y="0"/>
            <wp:positionH relativeFrom="margin">
              <wp:align>left</wp:align>
            </wp:positionH>
            <wp:positionV relativeFrom="paragraph">
              <wp:posOffset>252095</wp:posOffset>
            </wp:positionV>
            <wp:extent cx="2066925" cy="20090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 guy.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66925" cy="200907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8"/>
          <w:szCs w:val="28"/>
        </w:rPr>
        <w:t xml:space="preserve">Todd is an IT professional, he works at </w:t>
      </w:r>
      <w:proofErr w:type="spellStart"/>
      <w:r>
        <w:rPr>
          <w:rFonts w:ascii="Arial" w:hAnsi="Arial" w:cs="Arial"/>
          <w:sz w:val="28"/>
          <w:szCs w:val="28"/>
        </w:rPr>
        <w:t>NyGen</w:t>
      </w:r>
      <w:proofErr w:type="spellEnd"/>
      <w:r>
        <w:rPr>
          <w:rFonts w:ascii="Arial" w:hAnsi="Arial" w:cs="Arial"/>
          <w:sz w:val="28"/>
          <w:szCs w:val="28"/>
        </w:rPr>
        <w:t xml:space="preserve"> with the primary task of visiting various offices</w:t>
      </w:r>
      <w:r w:rsidR="006F226B">
        <w:rPr>
          <w:rFonts w:ascii="Arial" w:hAnsi="Arial" w:cs="Arial"/>
          <w:sz w:val="28"/>
          <w:szCs w:val="28"/>
        </w:rPr>
        <w:t xml:space="preserve"> that have called for assistance. Companies may either want to build something new or need something fixed, and Todd’s job is to</w:t>
      </w:r>
      <w:r>
        <w:rPr>
          <w:rFonts w:ascii="Arial" w:hAnsi="Arial" w:cs="Arial"/>
          <w:sz w:val="28"/>
          <w:szCs w:val="28"/>
        </w:rPr>
        <w:t xml:space="preserve"> </w:t>
      </w:r>
      <w:r w:rsidR="006F226B">
        <w:rPr>
          <w:rFonts w:ascii="Arial" w:hAnsi="Arial" w:cs="Arial"/>
          <w:sz w:val="28"/>
          <w:szCs w:val="28"/>
        </w:rPr>
        <w:t>make</w:t>
      </w:r>
      <w:r>
        <w:rPr>
          <w:rFonts w:ascii="Arial" w:hAnsi="Arial" w:cs="Arial"/>
          <w:sz w:val="28"/>
          <w:szCs w:val="28"/>
        </w:rPr>
        <w:t xml:space="preserve"> an estimation of any projects that their clients are proposing, and also making estimations of a problem that needs to be fixed. In the case of an IT problem, if the problem is small, Todd and his team will fix it right away otherwise they will secure a date </w:t>
      </w:r>
      <w:r w:rsidR="006F226B">
        <w:rPr>
          <w:rFonts w:ascii="Arial" w:hAnsi="Arial" w:cs="Arial"/>
          <w:sz w:val="28"/>
          <w:szCs w:val="28"/>
        </w:rPr>
        <w:t xml:space="preserve">with a complete estimation of the cost of fixing the problem. </w:t>
      </w:r>
    </w:p>
    <w:p w:rsidR="001C51CD" w:rsidRDefault="001C51CD" w:rsidP="002E71F8">
      <w:pPr>
        <w:pStyle w:val="ListParagraph"/>
        <w:ind w:left="1440"/>
        <w:rPr>
          <w:rFonts w:ascii="Arial" w:hAnsi="Arial" w:cs="Arial"/>
          <w:sz w:val="28"/>
          <w:szCs w:val="28"/>
        </w:rPr>
      </w:pPr>
    </w:p>
    <w:tbl>
      <w:tblPr>
        <w:tblStyle w:val="TableGrid"/>
        <w:tblW w:w="0" w:type="auto"/>
        <w:tblInd w:w="1440" w:type="dxa"/>
        <w:tblLook w:val="04A0" w:firstRow="1" w:lastRow="0" w:firstColumn="1" w:lastColumn="0" w:noHBand="0" w:noVBand="1"/>
      </w:tblPr>
      <w:tblGrid>
        <w:gridCol w:w="1885"/>
        <w:gridCol w:w="6025"/>
      </w:tblGrid>
      <w:tr w:rsidR="001C51CD" w:rsidTr="00EF2B03">
        <w:tc>
          <w:tcPr>
            <w:tcW w:w="1885" w:type="dxa"/>
            <w:shd w:val="clear" w:color="auto" w:fill="BFBFBF" w:themeFill="background1" w:themeFillShade="BF"/>
          </w:tcPr>
          <w:p w:rsidR="00EF2B03" w:rsidRDefault="00EF2B03" w:rsidP="00DE1A4D">
            <w:pPr>
              <w:pStyle w:val="ListParagraph"/>
              <w:ind w:left="0"/>
              <w:jc w:val="center"/>
              <w:rPr>
                <w:rFonts w:ascii="Arial" w:hAnsi="Arial" w:cs="Arial"/>
                <w:sz w:val="28"/>
                <w:szCs w:val="28"/>
              </w:rPr>
            </w:pPr>
          </w:p>
          <w:p w:rsidR="001C51CD" w:rsidRDefault="00DE1A4D" w:rsidP="00DE1A4D">
            <w:pPr>
              <w:pStyle w:val="ListParagraph"/>
              <w:ind w:left="0"/>
              <w:jc w:val="center"/>
              <w:rPr>
                <w:rFonts w:ascii="Arial" w:hAnsi="Arial" w:cs="Arial"/>
                <w:sz w:val="28"/>
                <w:szCs w:val="28"/>
              </w:rPr>
            </w:pPr>
            <w:r>
              <w:rPr>
                <w:rFonts w:ascii="Arial" w:hAnsi="Arial" w:cs="Arial"/>
                <w:sz w:val="28"/>
                <w:szCs w:val="28"/>
              </w:rPr>
              <w:t>Thinks</w:t>
            </w:r>
          </w:p>
        </w:tc>
        <w:tc>
          <w:tcPr>
            <w:tcW w:w="6025" w:type="dxa"/>
          </w:tcPr>
          <w:p w:rsidR="001C51CD" w:rsidRDefault="00EF2B03" w:rsidP="00EF2B03">
            <w:pPr>
              <w:pStyle w:val="ListParagraph"/>
              <w:ind w:left="0"/>
              <w:jc w:val="center"/>
              <w:rPr>
                <w:rFonts w:ascii="Arial" w:hAnsi="Arial" w:cs="Arial"/>
                <w:sz w:val="28"/>
                <w:szCs w:val="28"/>
              </w:rPr>
            </w:pPr>
            <w:r>
              <w:rPr>
                <w:rFonts w:ascii="Arial" w:hAnsi="Arial" w:cs="Arial"/>
                <w:sz w:val="28"/>
                <w:szCs w:val="28"/>
              </w:rPr>
              <w:t xml:space="preserve">Todd would like to have access to all the documents that mention the prices of each parts and services so that he can make better estimation on site. </w:t>
            </w:r>
          </w:p>
        </w:tc>
      </w:tr>
      <w:tr w:rsidR="001C51CD" w:rsidTr="00EF2B03">
        <w:tc>
          <w:tcPr>
            <w:tcW w:w="1885" w:type="dxa"/>
            <w:shd w:val="clear" w:color="auto" w:fill="BFBFBF" w:themeFill="background1" w:themeFillShade="BF"/>
          </w:tcPr>
          <w:p w:rsidR="00EF2B03" w:rsidRDefault="00EF2B03" w:rsidP="00DE1A4D">
            <w:pPr>
              <w:pStyle w:val="ListParagraph"/>
              <w:ind w:left="0"/>
              <w:jc w:val="center"/>
              <w:rPr>
                <w:rFonts w:ascii="Arial" w:hAnsi="Arial" w:cs="Arial"/>
                <w:sz w:val="28"/>
                <w:szCs w:val="28"/>
              </w:rPr>
            </w:pPr>
          </w:p>
          <w:p w:rsidR="001C51CD" w:rsidRDefault="00DE1A4D" w:rsidP="00DE1A4D">
            <w:pPr>
              <w:pStyle w:val="ListParagraph"/>
              <w:ind w:left="0"/>
              <w:jc w:val="center"/>
              <w:rPr>
                <w:rFonts w:ascii="Arial" w:hAnsi="Arial" w:cs="Arial"/>
                <w:sz w:val="28"/>
                <w:szCs w:val="28"/>
              </w:rPr>
            </w:pPr>
            <w:r>
              <w:rPr>
                <w:rFonts w:ascii="Arial" w:hAnsi="Arial" w:cs="Arial"/>
                <w:sz w:val="28"/>
                <w:szCs w:val="28"/>
              </w:rPr>
              <w:t>Sees</w:t>
            </w:r>
          </w:p>
        </w:tc>
        <w:tc>
          <w:tcPr>
            <w:tcW w:w="6025" w:type="dxa"/>
          </w:tcPr>
          <w:p w:rsidR="001C51CD" w:rsidRDefault="00EF2B03" w:rsidP="00DE1A4D">
            <w:pPr>
              <w:pStyle w:val="ListParagraph"/>
              <w:ind w:left="0"/>
              <w:jc w:val="center"/>
              <w:rPr>
                <w:rFonts w:ascii="Arial" w:hAnsi="Arial" w:cs="Arial"/>
                <w:sz w:val="28"/>
                <w:szCs w:val="28"/>
              </w:rPr>
            </w:pPr>
            <w:r>
              <w:rPr>
                <w:rFonts w:ascii="Arial" w:hAnsi="Arial" w:cs="Arial"/>
                <w:sz w:val="28"/>
                <w:szCs w:val="28"/>
              </w:rPr>
              <w:t xml:space="preserve">Todd sees that all the content for parts prices and service prices are in separate multiple platforms and are also missing sometimes. </w:t>
            </w:r>
          </w:p>
        </w:tc>
      </w:tr>
      <w:tr w:rsidR="001C51CD" w:rsidTr="00EF2B03">
        <w:tc>
          <w:tcPr>
            <w:tcW w:w="1885" w:type="dxa"/>
            <w:tcBorders>
              <w:bottom w:val="single" w:sz="4" w:space="0" w:color="auto"/>
            </w:tcBorders>
            <w:shd w:val="clear" w:color="auto" w:fill="BFBFBF" w:themeFill="background1" w:themeFillShade="BF"/>
          </w:tcPr>
          <w:p w:rsidR="00EF2B03" w:rsidRDefault="00EF2B03" w:rsidP="00DE1A4D">
            <w:pPr>
              <w:pStyle w:val="ListParagraph"/>
              <w:ind w:left="0"/>
              <w:jc w:val="center"/>
              <w:rPr>
                <w:rFonts w:ascii="Arial" w:hAnsi="Arial" w:cs="Arial"/>
                <w:sz w:val="28"/>
                <w:szCs w:val="28"/>
              </w:rPr>
            </w:pPr>
          </w:p>
          <w:p w:rsidR="001C51CD" w:rsidRDefault="00DE1A4D" w:rsidP="00DE1A4D">
            <w:pPr>
              <w:pStyle w:val="ListParagraph"/>
              <w:ind w:left="0"/>
              <w:jc w:val="center"/>
              <w:rPr>
                <w:rFonts w:ascii="Arial" w:hAnsi="Arial" w:cs="Arial"/>
                <w:sz w:val="28"/>
                <w:szCs w:val="28"/>
              </w:rPr>
            </w:pPr>
            <w:r>
              <w:rPr>
                <w:rFonts w:ascii="Arial" w:hAnsi="Arial" w:cs="Arial"/>
                <w:sz w:val="28"/>
                <w:szCs w:val="28"/>
              </w:rPr>
              <w:t>Feels</w:t>
            </w:r>
          </w:p>
        </w:tc>
        <w:tc>
          <w:tcPr>
            <w:tcW w:w="6025" w:type="dxa"/>
          </w:tcPr>
          <w:p w:rsidR="001C51CD" w:rsidRDefault="00EF2B03" w:rsidP="00DE1A4D">
            <w:pPr>
              <w:pStyle w:val="ListParagraph"/>
              <w:ind w:left="0"/>
              <w:jc w:val="center"/>
              <w:rPr>
                <w:rFonts w:ascii="Arial" w:hAnsi="Arial" w:cs="Arial"/>
                <w:sz w:val="28"/>
                <w:szCs w:val="28"/>
              </w:rPr>
            </w:pPr>
            <w:r>
              <w:rPr>
                <w:rFonts w:ascii="Arial" w:hAnsi="Arial" w:cs="Arial"/>
                <w:sz w:val="28"/>
                <w:szCs w:val="28"/>
              </w:rPr>
              <w:t xml:space="preserve">Todd feels disappointed that whenever he tries to make an estimation he can’t find the most accurate details in one platform. </w:t>
            </w:r>
          </w:p>
        </w:tc>
      </w:tr>
      <w:tr w:rsidR="001C51CD" w:rsidTr="002F10AC">
        <w:tc>
          <w:tcPr>
            <w:tcW w:w="1885" w:type="dxa"/>
            <w:tcBorders>
              <w:bottom w:val="nil"/>
            </w:tcBorders>
            <w:shd w:val="clear" w:color="auto" w:fill="BFBFBF" w:themeFill="background1" w:themeFillShade="BF"/>
          </w:tcPr>
          <w:p w:rsidR="00EF2B03" w:rsidRDefault="00EF2B03" w:rsidP="00DE1A4D">
            <w:pPr>
              <w:pStyle w:val="ListParagraph"/>
              <w:ind w:left="0"/>
              <w:jc w:val="center"/>
              <w:rPr>
                <w:rFonts w:ascii="Arial" w:hAnsi="Arial" w:cs="Arial"/>
                <w:sz w:val="28"/>
                <w:szCs w:val="28"/>
              </w:rPr>
            </w:pPr>
          </w:p>
          <w:p w:rsidR="001C51CD" w:rsidRDefault="00DE1A4D" w:rsidP="00DE1A4D">
            <w:pPr>
              <w:pStyle w:val="ListParagraph"/>
              <w:ind w:left="0"/>
              <w:jc w:val="center"/>
              <w:rPr>
                <w:rFonts w:ascii="Arial" w:hAnsi="Arial" w:cs="Arial"/>
                <w:sz w:val="28"/>
                <w:szCs w:val="28"/>
              </w:rPr>
            </w:pPr>
            <w:r>
              <w:rPr>
                <w:rFonts w:ascii="Arial" w:hAnsi="Arial" w:cs="Arial"/>
                <w:sz w:val="28"/>
                <w:szCs w:val="28"/>
              </w:rPr>
              <w:t>Does</w:t>
            </w:r>
          </w:p>
        </w:tc>
        <w:tc>
          <w:tcPr>
            <w:tcW w:w="6025" w:type="dxa"/>
          </w:tcPr>
          <w:p w:rsidR="001C51CD" w:rsidRDefault="00EF2B03" w:rsidP="00DE1A4D">
            <w:pPr>
              <w:pStyle w:val="ListParagraph"/>
              <w:ind w:left="0"/>
              <w:jc w:val="center"/>
              <w:rPr>
                <w:rFonts w:ascii="Arial" w:hAnsi="Arial" w:cs="Arial"/>
                <w:sz w:val="28"/>
                <w:szCs w:val="28"/>
              </w:rPr>
            </w:pPr>
            <w:r>
              <w:rPr>
                <w:rFonts w:ascii="Arial" w:hAnsi="Arial" w:cs="Arial"/>
                <w:sz w:val="28"/>
                <w:szCs w:val="28"/>
              </w:rPr>
              <w:t xml:space="preserve">Todd has to search on multiple platforms to find the price of parts and services, he has to sometimes have to make a phone call to the office to get more details when it isn’t available. </w:t>
            </w:r>
          </w:p>
        </w:tc>
      </w:tr>
    </w:tbl>
    <w:p w:rsidR="001C51CD" w:rsidRDefault="001C51CD" w:rsidP="002E71F8">
      <w:pPr>
        <w:pStyle w:val="ListParagraph"/>
        <w:ind w:left="1440"/>
        <w:rPr>
          <w:rFonts w:ascii="Arial" w:hAnsi="Arial" w:cs="Arial"/>
          <w:sz w:val="28"/>
          <w:szCs w:val="28"/>
        </w:rPr>
      </w:pPr>
    </w:p>
    <w:p w:rsidR="002F10AC" w:rsidRDefault="002F10AC" w:rsidP="002E71F8">
      <w:pPr>
        <w:pStyle w:val="ListParagraph"/>
        <w:ind w:left="1440"/>
        <w:rPr>
          <w:rFonts w:ascii="Arial" w:hAnsi="Arial" w:cs="Arial"/>
          <w:sz w:val="28"/>
          <w:szCs w:val="28"/>
        </w:rPr>
      </w:pPr>
    </w:p>
    <w:p w:rsidR="002F10AC" w:rsidRDefault="002F10AC" w:rsidP="002F10AC">
      <w:pPr>
        <w:pStyle w:val="ListParagraph"/>
        <w:numPr>
          <w:ilvl w:val="1"/>
          <w:numId w:val="2"/>
        </w:numPr>
        <w:rPr>
          <w:rFonts w:ascii="Arial" w:hAnsi="Arial" w:cs="Arial"/>
          <w:sz w:val="28"/>
          <w:szCs w:val="28"/>
        </w:rPr>
      </w:pPr>
      <w:r>
        <w:rPr>
          <w:rFonts w:ascii="Arial" w:hAnsi="Arial" w:cs="Arial"/>
          <w:sz w:val="28"/>
          <w:szCs w:val="28"/>
        </w:rPr>
        <w:t>Problem Scenario, Current Alternatives and Value Proposition</w:t>
      </w:r>
    </w:p>
    <w:p w:rsidR="002F10AC" w:rsidRDefault="002F10AC" w:rsidP="002F10AC">
      <w:pPr>
        <w:pStyle w:val="ListParagraph"/>
        <w:ind w:left="1440"/>
        <w:rPr>
          <w:rFonts w:ascii="Arial" w:hAnsi="Arial" w:cs="Arial"/>
          <w:sz w:val="28"/>
          <w:szCs w:val="28"/>
        </w:rPr>
      </w:pPr>
    </w:p>
    <w:tbl>
      <w:tblPr>
        <w:tblStyle w:val="TableGrid"/>
        <w:tblW w:w="0" w:type="auto"/>
        <w:tblInd w:w="1440" w:type="dxa"/>
        <w:tblLook w:val="04A0" w:firstRow="1" w:lastRow="0" w:firstColumn="1" w:lastColumn="0" w:noHBand="0" w:noVBand="1"/>
      </w:tblPr>
      <w:tblGrid>
        <w:gridCol w:w="2636"/>
        <w:gridCol w:w="2637"/>
        <w:gridCol w:w="2637"/>
      </w:tblGrid>
      <w:tr w:rsidR="002F10AC" w:rsidTr="00051AE7">
        <w:tc>
          <w:tcPr>
            <w:tcW w:w="2636" w:type="dxa"/>
            <w:shd w:val="clear" w:color="auto" w:fill="BFBFBF" w:themeFill="background1" w:themeFillShade="BF"/>
          </w:tcPr>
          <w:p w:rsidR="002F10AC" w:rsidRDefault="002F10AC" w:rsidP="002F10AC">
            <w:pPr>
              <w:pStyle w:val="ListParagraph"/>
              <w:ind w:left="0"/>
              <w:jc w:val="center"/>
              <w:rPr>
                <w:rFonts w:ascii="Arial" w:hAnsi="Arial" w:cs="Arial"/>
                <w:sz w:val="28"/>
                <w:szCs w:val="28"/>
              </w:rPr>
            </w:pPr>
            <w:r>
              <w:rPr>
                <w:rFonts w:ascii="Arial" w:hAnsi="Arial" w:cs="Arial"/>
                <w:sz w:val="28"/>
                <w:szCs w:val="28"/>
              </w:rPr>
              <w:t>Problem Scenario</w:t>
            </w:r>
          </w:p>
        </w:tc>
        <w:tc>
          <w:tcPr>
            <w:tcW w:w="2637" w:type="dxa"/>
            <w:shd w:val="clear" w:color="auto" w:fill="BFBFBF" w:themeFill="background1" w:themeFillShade="BF"/>
          </w:tcPr>
          <w:p w:rsidR="002F10AC" w:rsidRDefault="002F10AC" w:rsidP="002F10AC">
            <w:pPr>
              <w:pStyle w:val="ListParagraph"/>
              <w:ind w:left="0"/>
              <w:jc w:val="center"/>
              <w:rPr>
                <w:rFonts w:ascii="Arial" w:hAnsi="Arial" w:cs="Arial"/>
                <w:sz w:val="28"/>
                <w:szCs w:val="28"/>
              </w:rPr>
            </w:pPr>
            <w:r>
              <w:rPr>
                <w:rFonts w:ascii="Arial" w:hAnsi="Arial" w:cs="Arial"/>
                <w:sz w:val="28"/>
                <w:szCs w:val="28"/>
              </w:rPr>
              <w:t>Current Alternatives</w:t>
            </w:r>
          </w:p>
        </w:tc>
        <w:tc>
          <w:tcPr>
            <w:tcW w:w="2637" w:type="dxa"/>
            <w:shd w:val="clear" w:color="auto" w:fill="BFBFBF" w:themeFill="background1" w:themeFillShade="BF"/>
          </w:tcPr>
          <w:p w:rsidR="002F10AC" w:rsidRDefault="002F10AC" w:rsidP="002F10AC">
            <w:pPr>
              <w:pStyle w:val="ListParagraph"/>
              <w:ind w:left="0"/>
              <w:jc w:val="center"/>
              <w:rPr>
                <w:rFonts w:ascii="Arial" w:hAnsi="Arial" w:cs="Arial"/>
                <w:sz w:val="28"/>
                <w:szCs w:val="28"/>
              </w:rPr>
            </w:pPr>
            <w:r>
              <w:rPr>
                <w:rFonts w:ascii="Arial" w:hAnsi="Arial" w:cs="Arial"/>
                <w:sz w:val="28"/>
                <w:szCs w:val="28"/>
              </w:rPr>
              <w:t>Value Proposition</w:t>
            </w:r>
          </w:p>
        </w:tc>
      </w:tr>
      <w:tr w:rsidR="002F10AC" w:rsidTr="002F10AC">
        <w:tc>
          <w:tcPr>
            <w:tcW w:w="2636" w:type="dxa"/>
          </w:tcPr>
          <w:p w:rsidR="002F10AC" w:rsidRDefault="002F10AC" w:rsidP="002F10AC">
            <w:pPr>
              <w:pStyle w:val="ListParagraph"/>
              <w:ind w:left="0"/>
              <w:jc w:val="center"/>
              <w:rPr>
                <w:rFonts w:ascii="Arial" w:hAnsi="Arial" w:cs="Arial"/>
                <w:sz w:val="28"/>
                <w:szCs w:val="28"/>
              </w:rPr>
            </w:pPr>
            <w:r>
              <w:rPr>
                <w:rFonts w:ascii="Arial" w:hAnsi="Arial" w:cs="Arial"/>
                <w:sz w:val="28"/>
                <w:szCs w:val="28"/>
              </w:rPr>
              <w:t>Todd wants to be able to search for all prices and documentation from a single platform.</w:t>
            </w:r>
          </w:p>
        </w:tc>
        <w:tc>
          <w:tcPr>
            <w:tcW w:w="2637" w:type="dxa"/>
          </w:tcPr>
          <w:p w:rsidR="002F10AC" w:rsidRDefault="002F10AC" w:rsidP="002F10AC">
            <w:pPr>
              <w:pStyle w:val="ListParagraph"/>
              <w:ind w:left="0"/>
              <w:jc w:val="center"/>
              <w:rPr>
                <w:rFonts w:ascii="Arial" w:hAnsi="Arial" w:cs="Arial"/>
                <w:sz w:val="28"/>
                <w:szCs w:val="28"/>
              </w:rPr>
            </w:pPr>
            <w:r>
              <w:rPr>
                <w:rFonts w:ascii="Arial" w:hAnsi="Arial" w:cs="Arial"/>
                <w:sz w:val="28"/>
                <w:szCs w:val="28"/>
              </w:rPr>
              <w:t xml:space="preserve">Currently he has to search in all platforms individually. </w:t>
            </w:r>
          </w:p>
        </w:tc>
        <w:tc>
          <w:tcPr>
            <w:tcW w:w="2637" w:type="dxa"/>
          </w:tcPr>
          <w:p w:rsidR="002F10AC" w:rsidRDefault="002F10AC" w:rsidP="002F10AC">
            <w:pPr>
              <w:pStyle w:val="ListParagraph"/>
              <w:ind w:left="0"/>
              <w:jc w:val="center"/>
              <w:rPr>
                <w:rFonts w:ascii="Arial" w:hAnsi="Arial" w:cs="Arial"/>
                <w:sz w:val="28"/>
                <w:szCs w:val="28"/>
              </w:rPr>
            </w:pPr>
            <w:proofErr w:type="spellStart"/>
            <w:r>
              <w:rPr>
                <w:rFonts w:ascii="Arial" w:hAnsi="Arial" w:cs="Arial"/>
                <w:sz w:val="28"/>
                <w:szCs w:val="28"/>
              </w:rPr>
              <w:t>NyGen</w:t>
            </w:r>
            <w:proofErr w:type="spellEnd"/>
            <w:r>
              <w:rPr>
                <w:rFonts w:ascii="Arial" w:hAnsi="Arial" w:cs="Arial"/>
                <w:sz w:val="28"/>
                <w:szCs w:val="28"/>
              </w:rPr>
              <w:t xml:space="preserve"> will provide a way to search for all documents. </w:t>
            </w:r>
          </w:p>
        </w:tc>
      </w:tr>
      <w:tr w:rsidR="002F10AC" w:rsidTr="002F10AC">
        <w:tc>
          <w:tcPr>
            <w:tcW w:w="2636" w:type="dxa"/>
          </w:tcPr>
          <w:p w:rsidR="002F10AC" w:rsidRDefault="002F10AC" w:rsidP="002F10AC">
            <w:pPr>
              <w:pStyle w:val="ListParagraph"/>
              <w:ind w:left="0"/>
              <w:jc w:val="center"/>
              <w:rPr>
                <w:rFonts w:ascii="Arial" w:hAnsi="Arial" w:cs="Arial"/>
                <w:sz w:val="28"/>
                <w:szCs w:val="28"/>
              </w:rPr>
            </w:pPr>
            <w:r>
              <w:rPr>
                <w:rFonts w:ascii="Arial" w:hAnsi="Arial" w:cs="Arial"/>
                <w:sz w:val="28"/>
                <w:szCs w:val="28"/>
              </w:rPr>
              <w:t xml:space="preserve">Todd doesn’t want to put in his credentials in each platform every time he tries to find documents. </w:t>
            </w:r>
          </w:p>
        </w:tc>
        <w:tc>
          <w:tcPr>
            <w:tcW w:w="2637" w:type="dxa"/>
          </w:tcPr>
          <w:p w:rsidR="002F10AC" w:rsidRDefault="002F10AC" w:rsidP="002F10AC">
            <w:pPr>
              <w:pStyle w:val="ListParagraph"/>
              <w:ind w:left="0"/>
              <w:jc w:val="center"/>
              <w:rPr>
                <w:rFonts w:ascii="Arial" w:hAnsi="Arial" w:cs="Arial"/>
                <w:sz w:val="28"/>
                <w:szCs w:val="28"/>
              </w:rPr>
            </w:pPr>
            <w:r>
              <w:rPr>
                <w:rFonts w:ascii="Arial" w:hAnsi="Arial" w:cs="Arial"/>
                <w:sz w:val="28"/>
                <w:szCs w:val="28"/>
              </w:rPr>
              <w:t>Currently Todd has to log in every time he has to look for prices to make his estimations.</w:t>
            </w:r>
          </w:p>
        </w:tc>
        <w:tc>
          <w:tcPr>
            <w:tcW w:w="2637" w:type="dxa"/>
          </w:tcPr>
          <w:p w:rsidR="002F10AC" w:rsidRDefault="002F10AC" w:rsidP="002F10AC">
            <w:pPr>
              <w:pStyle w:val="ListParagraph"/>
              <w:ind w:left="0"/>
              <w:jc w:val="center"/>
              <w:rPr>
                <w:rFonts w:ascii="Arial" w:hAnsi="Arial" w:cs="Arial"/>
                <w:sz w:val="28"/>
                <w:szCs w:val="28"/>
              </w:rPr>
            </w:pPr>
            <w:proofErr w:type="spellStart"/>
            <w:r>
              <w:rPr>
                <w:rFonts w:ascii="Arial" w:hAnsi="Arial" w:cs="Arial"/>
                <w:sz w:val="28"/>
                <w:szCs w:val="28"/>
              </w:rPr>
              <w:t>NyGen</w:t>
            </w:r>
            <w:proofErr w:type="spellEnd"/>
            <w:r>
              <w:rPr>
                <w:rFonts w:ascii="Arial" w:hAnsi="Arial" w:cs="Arial"/>
                <w:sz w:val="28"/>
                <w:szCs w:val="28"/>
              </w:rPr>
              <w:t xml:space="preserve"> will provide </w:t>
            </w:r>
            <w:r w:rsidR="00F048DB">
              <w:rPr>
                <w:rFonts w:ascii="Arial" w:hAnsi="Arial" w:cs="Arial"/>
                <w:sz w:val="28"/>
                <w:szCs w:val="28"/>
              </w:rPr>
              <w:t>a</w:t>
            </w:r>
            <w:r w:rsidR="00137C59">
              <w:rPr>
                <w:rFonts w:ascii="Arial" w:hAnsi="Arial" w:cs="Arial"/>
                <w:sz w:val="28"/>
                <w:szCs w:val="28"/>
              </w:rPr>
              <w:t xml:space="preserve"> way with which employees can search for all the content on a single platform. </w:t>
            </w:r>
          </w:p>
        </w:tc>
      </w:tr>
    </w:tbl>
    <w:p w:rsidR="002F10AC" w:rsidRPr="002F10AC" w:rsidRDefault="002F10AC" w:rsidP="002F10AC">
      <w:pPr>
        <w:pStyle w:val="ListParagraph"/>
        <w:ind w:left="1440"/>
        <w:rPr>
          <w:rFonts w:ascii="Arial" w:hAnsi="Arial" w:cs="Arial"/>
          <w:sz w:val="28"/>
          <w:szCs w:val="28"/>
        </w:rPr>
      </w:pPr>
    </w:p>
    <w:p w:rsidR="00626B4C" w:rsidRDefault="00626B4C" w:rsidP="00051AE7">
      <w:pPr>
        <w:rPr>
          <w:rFonts w:ascii="Arial" w:hAnsi="Arial" w:cs="Arial"/>
          <w:sz w:val="28"/>
          <w:szCs w:val="28"/>
        </w:rPr>
      </w:pPr>
    </w:p>
    <w:p w:rsidR="005212FC" w:rsidRDefault="005212FC" w:rsidP="00051AE7">
      <w:pPr>
        <w:rPr>
          <w:rFonts w:ascii="Arial" w:hAnsi="Arial" w:cs="Arial"/>
          <w:sz w:val="28"/>
          <w:szCs w:val="28"/>
        </w:rPr>
      </w:pPr>
    </w:p>
    <w:p w:rsidR="00051AE7" w:rsidRDefault="00051AE7" w:rsidP="00051AE7">
      <w:pPr>
        <w:rPr>
          <w:rFonts w:ascii="Arial" w:hAnsi="Arial" w:cs="Arial"/>
          <w:sz w:val="28"/>
          <w:szCs w:val="28"/>
        </w:rPr>
      </w:pPr>
    </w:p>
    <w:p w:rsidR="00051AE7" w:rsidRDefault="00051AE7" w:rsidP="00051AE7">
      <w:pPr>
        <w:pStyle w:val="ListParagraph"/>
        <w:numPr>
          <w:ilvl w:val="0"/>
          <w:numId w:val="4"/>
        </w:numPr>
        <w:rPr>
          <w:rFonts w:ascii="Arial" w:hAnsi="Arial" w:cs="Arial"/>
          <w:sz w:val="28"/>
          <w:szCs w:val="28"/>
        </w:rPr>
      </w:pPr>
      <w:r>
        <w:rPr>
          <w:rFonts w:ascii="Arial" w:hAnsi="Arial" w:cs="Arial"/>
          <w:sz w:val="28"/>
          <w:szCs w:val="28"/>
        </w:rPr>
        <w:lastRenderedPageBreak/>
        <w:t>User Story</w:t>
      </w:r>
    </w:p>
    <w:p w:rsidR="00051AE7" w:rsidRDefault="00051AE7" w:rsidP="00051AE7">
      <w:pPr>
        <w:pStyle w:val="ListParagraph"/>
        <w:rPr>
          <w:rFonts w:ascii="Arial" w:hAnsi="Arial" w:cs="Arial"/>
          <w:sz w:val="28"/>
          <w:szCs w:val="28"/>
        </w:rPr>
      </w:pPr>
    </w:p>
    <w:tbl>
      <w:tblPr>
        <w:tblStyle w:val="TableGrid"/>
        <w:tblW w:w="0" w:type="auto"/>
        <w:tblInd w:w="720" w:type="dxa"/>
        <w:tblLook w:val="04A0" w:firstRow="1" w:lastRow="0" w:firstColumn="1" w:lastColumn="0" w:noHBand="0" w:noVBand="1"/>
      </w:tblPr>
      <w:tblGrid>
        <w:gridCol w:w="4286"/>
        <w:gridCol w:w="4344"/>
      </w:tblGrid>
      <w:tr w:rsidR="00470A83" w:rsidTr="00470A83">
        <w:tc>
          <w:tcPr>
            <w:tcW w:w="4675" w:type="dxa"/>
            <w:shd w:val="clear" w:color="auto" w:fill="BFBFBF" w:themeFill="background1" w:themeFillShade="BF"/>
          </w:tcPr>
          <w:p w:rsidR="00470A83" w:rsidRDefault="00470A83" w:rsidP="00470A83">
            <w:pPr>
              <w:pStyle w:val="ListParagraph"/>
              <w:ind w:left="0"/>
              <w:jc w:val="center"/>
              <w:rPr>
                <w:rFonts w:ascii="Arial" w:hAnsi="Arial" w:cs="Arial"/>
                <w:sz w:val="28"/>
                <w:szCs w:val="28"/>
              </w:rPr>
            </w:pPr>
            <w:r>
              <w:rPr>
                <w:rFonts w:ascii="Arial" w:hAnsi="Arial" w:cs="Arial"/>
                <w:sz w:val="28"/>
                <w:szCs w:val="28"/>
              </w:rPr>
              <w:t xml:space="preserve">Story </w:t>
            </w:r>
          </w:p>
        </w:tc>
        <w:tc>
          <w:tcPr>
            <w:tcW w:w="4675" w:type="dxa"/>
            <w:shd w:val="clear" w:color="auto" w:fill="BFBFBF" w:themeFill="background1" w:themeFillShade="BF"/>
          </w:tcPr>
          <w:p w:rsidR="00470A83" w:rsidRDefault="00470A83" w:rsidP="00470A83">
            <w:pPr>
              <w:pStyle w:val="ListParagraph"/>
              <w:ind w:left="0"/>
              <w:jc w:val="center"/>
              <w:rPr>
                <w:rFonts w:ascii="Arial" w:hAnsi="Arial" w:cs="Arial"/>
                <w:sz w:val="28"/>
                <w:szCs w:val="28"/>
              </w:rPr>
            </w:pPr>
            <w:r>
              <w:rPr>
                <w:rFonts w:ascii="Arial" w:hAnsi="Arial" w:cs="Arial"/>
                <w:sz w:val="28"/>
                <w:szCs w:val="28"/>
              </w:rPr>
              <w:t>Test Cases</w:t>
            </w:r>
          </w:p>
        </w:tc>
      </w:tr>
      <w:tr w:rsidR="00470A83" w:rsidTr="00470A83">
        <w:tc>
          <w:tcPr>
            <w:tcW w:w="4675" w:type="dxa"/>
          </w:tcPr>
          <w:p w:rsidR="00E26AFF" w:rsidRDefault="00E26AFF" w:rsidP="00470A83">
            <w:pPr>
              <w:pStyle w:val="ListParagraph"/>
              <w:ind w:left="0"/>
              <w:jc w:val="center"/>
              <w:rPr>
                <w:rFonts w:ascii="Arial" w:hAnsi="Arial" w:cs="Arial"/>
                <w:sz w:val="28"/>
                <w:szCs w:val="28"/>
              </w:rPr>
            </w:pPr>
          </w:p>
          <w:p w:rsidR="00470A83" w:rsidRDefault="005212FC" w:rsidP="00470A83">
            <w:pPr>
              <w:pStyle w:val="ListParagraph"/>
              <w:ind w:left="0"/>
              <w:jc w:val="center"/>
              <w:rPr>
                <w:rFonts w:ascii="Arial" w:hAnsi="Arial" w:cs="Arial"/>
                <w:sz w:val="28"/>
                <w:szCs w:val="28"/>
              </w:rPr>
            </w:pPr>
            <w:r>
              <w:rPr>
                <w:rFonts w:ascii="Arial" w:hAnsi="Arial" w:cs="Arial"/>
                <w:sz w:val="28"/>
                <w:szCs w:val="28"/>
              </w:rPr>
              <w:t xml:space="preserve">As </w:t>
            </w:r>
            <w:r w:rsidR="00E26AFF">
              <w:rPr>
                <w:rFonts w:ascii="Arial" w:hAnsi="Arial" w:cs="Arial"/>
                <w:sz w:val="28"/>
                <w:szCs w:val="28"/>
              </w:rPr>
              <w:t>an</w:t>
            </w:r>
            <w:r>
              <w:rPr>
                <w:rFonts w:ascii="Arial" w:hAnsi="Arial" w:cs="Arial"/>
                <w:sz w:val="28"/>
                <w:szCs w:val="28"/>
              </w:rPr>
              <w:t xml:space="preserve"> IT technician, I want to search by part names</w:t>
            </w:r>
            <w:r w:rsidR="00137C59">
              <w:rPr>
                <w:rFonts w:ascii="Arial" w:hAnsi="Arial" w:cs="Arial"/>
                <w:sz w:val="28"/>
                <w:szCs w:val="28"/>
              </w:rPr>
              <w:t xml:space="preserve"> and service names. </w:t>
            </w:r>
          </w:p>
        </w:tc>
        <w:tc>
          <w:tcPr>
            <w:tcW w:w="4675" w:type="dxa"/>
          </w:tcPr>
          <w:p w:rsidR="00470A83" w:rsidRDefault="00137C59" w:rsidP="00470A83">
            <w:pPr>
              <w:pStyle w:val="ListParagraph"/>
              <w:ind w:left="0"/>
              <w:jc w:val="center"/>
              <w:rPr>
                <w:rFonts w:ascii="Arial" w:hAnsi="Arial" w:cs="Arial"/>
                <w:sz w:val="28"/>
                <w:szCs w:val="28"/>
              </w:rPr>
            </w:pPr>
            <w:r>
              <w:rPr>
                <w:rFonts w:ascii="Arial" w:hAnsi="Arial" w:cs="Arial"/>
                <w:sz w:val="28"/>
                <w:szCs w:val="28"/>
              </w:rPr>
              <w:t>Make sure it is possible to search for prices by part name.</w:t>
            </w:r>
          </w:p>
          <w:p w:rsidR="00137C59" w:rsidRDefault="00137C59" w:rsidP="00470A83">
            <w:pPr>
              <w:pStyle w:val="ListParagraph"/>
              <w:ind w:left="0"/>
              <w:jc w:val="center"/>
              <w:rPr>
                <w:rFonts w:ascii="Arial" w:hAnsi="Arial" w:cs="Arial"/>
                <w:sz w:val="28"/>
                <w:szCs w:val="28"/>
              </w:rPr>
            </w:pPr>
          </w:p>
          <w:p w:rsidR="00137C59" w:rsidRDefault="00137C59" w:rsidP="00470A83">
            <w:pPr>
              <w:pStyle w:val="ListParagraph"/>
              <w:ind w:left="0"/>
              <w:jc w:val="center"/>
              <w:rPr>
                <w:rFonts w:ascii="Arial" w:hAnsi="Arial" w:cs="Arial"/>
                <w:sz w:val="28"/>
                <w:szCs w:val="28"/>
              </w:rPr>
            </w:pPr>
            <w:r>
              <w:rPr>
                <w:rFonts w:ascii="Arial" w:hAnsi="Arial" w:cs="Arial"/>
                <w:sz w:val="28"/>
                <w:szCs w:val="28"/>
              </w:rPr>
              <w:t xml:space="preserve">Make sure it is possible to search for prices by service name. </w:t>
            </w:r>
          </w:p>
        </w:tc>
      </w:tr>
      <w:tr w:rsidR="00470A83" w:rsidTr="00470A83">
        <w:tc>
          <w:tcPr>
            <w:tcW w:w="4675" w:type="dxa"/>
          </w:tcPr>
          <w:p w:rsidR="00E26AFF" w:rsidRDefault="00E26AFF" w:rsidP="00470A83">
            <w:pPr>
              <w:pStyle w:val="ListParagraph"/>
              <w:ind w:left="0"/>
              <w:jc w:val="center"/>
              <w:rPr>
                <w:rFonts w:ascii="Arial" w:hAnsi="Arial" w:cs="Arial"/>
                <w:sz w:val="28"/>
                <w:szCs w:val="28"/>
              </w:rPr>
            </w:pPr>
          </w:p>
          <w:p w:rsidR="00470A83" w:rsidRDefault="00E26AFF" w:rsidP="00470A83">
            <w:pPr>
              <w:pStyle w:val="ListParagraph"/>
              <w:ind w:left="0"/>
              <w:jc w:val="center"/>
              <w:rPr>
                <w:rFonts w:ascii="Arial" w:hAnsi="Arial" w:cs="Arial"/>
                <w:sz w:val="28"/>
                <w:szCs w:val="28"/>
              </w:rPr>
            </w:pPr>
            <w:r>
              <w:rPr>
                <w:rFonts w:ascii="Arial" w:hAnsi="Arial" w:cs="Arial"/>
                <w:sz w:val="28"/>
                <w:szCs w:val="28"/>
              </w:rPr>
              <w:t xml:space="preserve">As an IT technician, I want to be able to access all the information in a single platform. </w:t>
            </w:r>
          </w:p>
        </w:tc>
        <w:tc>
          <w:tcPr>
            <w:tcW w:w="4675" w:type="dxa"/>
          </w:tcPr>
          <w:p w:rsidR="00470A83" w:rsidRDefault="00E26AFF" w:rsidP="00470A83">
            <w:pPr>
              <w:pStyle w:val="ListParagraph"/>
              <w:ind w:left="0"/>
              <w:jc w:val="center"/>
              <w:rPr>
                <w:rFonts w:ascii="Arial" w:hAnsi="Arial" w:cs="Arial"/>
                <w:sz w:val="28"/>
                <w:szCs w:val="28"/>
              </w:rPr>
            </w:pPr>
            <w:r>
              <w:rPr>
                <w:rFonts w:ascii="Arial" w:hAnsi="Arial" w:cs="Arial"/>
                <w:sz w:val="28"/>
                <w:szCs w:val="28"/>
              </w:rPr>
              <w:t xml:space="preserve">Make sure the user have access to documentation on a single platform. </w:t>
            </w:r>
          </w:p>
          <w:p w:rsidR="00E26AFF" w:rsidRDefault="00E26AFF" w:rsidP="00470A83">
            <w:pPr>
              <w:pStyle w:val="ListParagraph"/>
              <w:ind w:left="0"/>
              <w:jc w:val="center"/>
              <w:rPr>
                <w:rFonts w:ascii="Arial" w:hAnsi="Arial" w:cs="Arial"/>
                <w:sz w:val="28"/>
                <w:szCs w:val="28"/>
              </w:rPr>
            </w:pPr>
          </w:p>
          <w:p w:rsidR="00E26AFF" w:rsidRDefault="00E26AFF" w:rsidP="00470A83">
            <w:pPr>
              <w:pStyle w:val="ListParagraph"/>
              <w:ind w:left="0"/>
              <w:jc w:val="center"/>
              <w:rPr>
                <w:rFonts w:ascii="Arial" w:hAnsi="Arial" w:cs="Arial"/>
                <w:sz w:val="28"/>
                <w:szCs w:val="28"/>
              </w:rPr>
            </w:pPr>
            <w:r>
              <w:rPr>
                <w:rFonts w:ascii="Arial" w:hAnsi="Arial" w:cs="Arial"/>
                <w:sz w:val="28"/>
                <w:szCs w:val="28"/>
              </w:rPr>
              <w:t xml:space="preserve">They have to log in to access the company information. </w:t>
            </w:r>
          </w:p>
        </w:tc>
      </w:tr>
      <w:tr w:rsidR="00470A83" w:rsidTr="00470A83">
        <w:tc>
          <w:tcPr>
            <w:tcW w:w="4675" w:type="dxa"/>
          </w:tcPr>
          <w:p w:rsidR="00AA7F0F" w:rsidRDefault="00AA7F0F" w:rsidP="00470A83">
            <w:pPr>
              <w:pStyle w:val="ListParagraph"/>
              <w:ind w:left="0"/>
              <w:jc w:val="center"/>
              <w:rPr>
                <w:rFonts w:ascii="Arial" w:hAnsi="Arial" w:cs="Arial"/>
                <w:sz w:val="28"/>
                <w:szCs w:val="28"/>
              </w:rPr>
            </w:pPr>
          </w:p>
          <w:p w:rsidR="00470A83" w:rsidRDefault="00E26AFF" w:rsidP="00470A83">
            <w:pPr>
              <w:pStyle w:val="ListParagraph"/>
              <w:ind w:left="0"/>
              <w:jc w:val="center"/>
              <w:rPr>
                <w:rFonts w:ascii="Arial" w:hAnsi="Arial" w:cs="Arial"/>
                <w:sz w:val="28"/>
                <w:szCs w:val="28"/>
              </w:rPr>
            </w:pPr>
            <w:r>
              <w:rPr>
                <w:rFonts w:ascii="Arial" w:hAnsi="Arial" w:cs="Arial"/>
                <w:sz w:val="28"/>
                <w:szCs w:val="28"/>
              </w:rPr>
              <w:t xml:space="preserve">As an IT technician, I want to be able to log in just once and stay logged in. </w:t>
            </w:r>
          </w:p>
        </w:tc>
        <w:tc>
          <w:tcPr>
            <w:tcW w:w="4675" w:type="dxa"/>
          </w:tcPr>
          <w:p w:rsidR="00E26AFF" w:rsidRDefault="00E26AFF" w:rsidP="00470A83">
            <w:pPr>
              <w:pStyle w:val="ListParagraph"/>
              <w:ind w:left="0"/>
              <w:jc w:val="center"/>
              <w:rPr>
                <w:rFonts w:ascii="Arial" w:hAnsi="Arial" w:cs="Arial"/>
                <w:sz w:val="28"/>
                <w:szCs w:val="28"/>
              </w:rPr>
            </w:pPr>
            <w:r>
              <w:rPr>
                <w:rFonts w:ascii="Arial" w:hAnsi="Arial" w:cs="Arial"/>
                <w:sz w:val="28"/>
                <w:szCs w:val="28"/>
              </w:rPr>
              <w:t>Make sure the user has access and privilege on the platform.</w:t>
            </w:r>
          </w:p>
          <w:p w:rsidR="00E26AFF" w:rsidRDefault="00E26AFF" w:rsidP="00470A83">
            <w:pPr>
              <w:pStyle w:val="ListParagraph"/>
              <w:ind w:left="0"/>
              <w:jc w:val="center"/>
              <w:rPr>
                <w:rFonts w:ascii="Arial" w:hAnsi="Arial" w:cs="Arial"/>
                <w:sz w:val="28"/>
                <w:szCs w:val="28"/>
              </w:rPr>
            </w:pPr>
          </w:p>
          <w:p w:rsidR="00470A83" w:rsidRDefault="00E26AFF" w:rsidP="00470A83">
            <w:pPr>
              <w:pStyle w:val="ListParagraph"/>
              <w:ind w:left="0"/>
              <w:jc w:val="center"/>
              <w:rPr>
                <w:rFonts w:ascii="Arial" w:hAnsi="Arial" w:cs="Arial"/>
                <w:sz w:val="28"/>
                <w:szCs w:val="28"/>
              </w:rPr>
            </w:pPr>
            <w:r>
              <w:rPr>
                <w:rFonts w:ascii="Arial" w:hAnsi="Arial" w:cs="Arial"/>
                <w:sz w:val="28"/>
                <w:szCs w:val="28"/>
              </w:rPr>
              <w:t xml:space="preserve">If the validation checks out, make sure that the user stay logged in.  </w:t>
            </w:r>
          </w:p>
        </w:tc>
      </w:tr>
    </w:tbl>
    <w:p w:rsidR="00051AE7" w:rsidRDefault="00051AE7" w:rsidP="00051AE7">
      <w:pPr>
        <w:pStyle w:val="ListParagraph"/>
        <w:rPr>
          <w:rFonts w:ascii="Arial" w:hAnsi="Arial" w:cs="Arial"/>
          <w:sz w:val="28"/>
          <w:szCs w:val="28"/>
        </w:rPr>
      </w:pPr>
    </w:p>
    <w:p w:rsidR="00E651AF" w:rsidRDefault="00E651AF" w:rsidP="00051AE7">
      <w:pPr>
        <w:pStyle w:val="ListParagraph"/>
        <w:rPr>
          <w:rFonts w:ascii="Arial" w:hAnsi="Arial" w:cs="Arial"/>
          <w:sz w:val="28"/>
          <w:szCs w:val="28"/>
        </w:rPr>
      </w:pPr>
    </w:p>
    <w:p w:rsidR="00E651AF" w:rsidRDefault="00E651AF" w:rsidP="00E651AF">
      <w:pPr>
        <w:pStyle w:val="ListParagraph"/>
        <w:numPr>
          <w:ilvl w:val="0"/>
          <w:numId w:val="4"/>
        </w:numPr>
        <w:rPr>
          <w:rFonts w:ascii="Arial" w:hAnsi="Arial" w:cs="Arial"/>
          <w:sz w:val="28"/>
          <w:szCs w:val="28"/>
        </w:rPr>
      </w:pPr>
      <w:r>
        <w:rPr>
          <w:rFonts w:ascii="Arial" w:hAnsi="Arial" w:cs="Arial"/>
          <w:sz w:val="28"/>
          <w:szCs w:val="28"/>
        </w:rPr>
        <w:t>Storyboard</w:t>
      </w:r>
    </w:p>
    <w:p w:rsidR="00E651AF" w:rsidRDefault="00E651AF" w:rsidP="00E651AF">
      <w:pPr>
        <w:rPr>
          <w:rFonts w:ascii="Arial" w:hAnsi="Arial" w:cs="Arial"/>
          <w:sz w:val="28"/>
          <w:szCs w:val="28"/>
        </w:rPr>
      </w:pPr>
    </w:p>
    <w:p w:rsidR="00E651AF" w:rsidRDefault="00E651AF" w:rsidP="00E651AF">
      <w:pPr>
        <w:rPr>
          <w:rFonts w:ascii="Arial" w:hAnsi="Arial" w:cs="Arial"/>
          <w:sz w:val="28"/>
          <w:szCs w:val="28"/>
        </w:rPr>
      </w:pPr>
      <w:r>
        <w:rPr>
          <w:noProof/>
        </w:rPr>
        <w:drawing>
          <wp:inline distT="0" distB="0" distL="0" distR="0" wp14:anchorId="7C77D682" wp14:editId="7058B164">
            <wp:extent cx="6377118" cy="19335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12707" cy="1944366"/>
                    </a:xfrm>
                    <a:prstGeom prst="rect">
                      <a:avLst/>
                    </a:prstGeom>
                  </pic:spPr>
                </pic:pic>
              </a:graphicData>
            </a:graphic>
          </wp:inline>
        </w:drawing>
      </w:r>
    </w:p>
    <w:p w:rsidR="00E651AF" w:rsidRDefault="00E651AF" w:rsidP="00E651AF">
      <w:pPr>
        <w:rPr>
          <w:rFonts w:ascii="Arial" w:hAnsi="Arial" w:cs="Arial"/>
          <w:sz w:val="28"/>
          <w:szCs w:val="28"/>
        </w:rPr>
      </w:pPr>
    </w:p>
    <w:p w:rsidR="00E651AF" w:rsidRDefault="00E651AF" w:rsidP="00E651AF">
      <w:pPr>
        <w:tabs>
          <w:tab w:val="left" w:pos="5835"/>
        </w:tabs>
        <w:rPr>
          <w:rFonts w:ascii="Arial" w:hAnsi="Arial" w:cs="Arial"/>
          <w:sz w:val="28"/>
          <w:szCs w:val="28"/>
        </w:rPr>
      </w:pPr>
      <w:r>
        <w:rPr>
          <w:rFonts w:ascii="Arial" w:hAnsi="Arial" w:cs="Arial"/>
          <w:sz w:val="28"/>
          <w:szCs w:val="28"/>
        </w:rPr>
        <w:tab/>
      </w:r>
    </w:p>
    <w:p w:rsidR="00E651AF" w:rsidRDefault="00E651AF" w:rsidP="00E651AF">
      <w:pPr>
        <w:pStyle w:val="ListParagraph"/>
        <w:numPr>
          <w:ilvl w:val="0"/>
          <w:numId w:val="4"/>
        </w:numPr>
        <w:tabs>
          <w:tab w:val="left" w:pos="5835"/>
        </w:tabs>
        <w:rPr>
          <w:rFonts w:ascii="Arial" w:hAnsi="Arial" w:cs="Arial"/>
          <w:sz w:val="28"/>
          <w:szCs w:val="28"/>
        </w:rPr>
      </w:pPr>
      <w:r>
        <w:rPr>
          <w:rFonts w:ascii="Arial" w:hAnsi="Arial" w:cs="Arial"/>
          <w:sz w:val="28"/>
          <w:szCs w:val="28"/>
        </w:rPr>
        <w:lastRenderedPageBreak/>
        <w:t>Child Stories and Test Cases</w:t>
      </w:r>
    </w:p>
    <w:p w:rsidR="00E651AF" w:rsidRDefault="00E651AF" w:rsidP="00E651AF">
      <w:pPr>
        <w:pStyle w:val="ListParagraph"/>
        <w:tabs>
          <w:tab w:val="left" w:pos="5835"/>
        </w:tabs>
        <w:rPr>
          <w:rFonts w:ascii="Arial" w:hAnsi="Arial" w:cs="Arial"/>
          <w:sz w:val="28"/>
          <w:szCs w:val="28"/>
        </w:rPr>
      </w:pPr>
    </w:p>
    <w:tbl>
      <w:tblPr>
        <w:tblStyle w:val="TableGrid"/>
        <w:tblW w:w="0" w:type="auto"/>
        <w:tblInd w:w="720" w:type="dxa"/>
        <w:tblLook w:val="04A0" w:firstRow="1" w:lastRow="0" w:firstColumn="1" w:lastColumn="0" w:noHBand="0" w:noVBand="1"/>
      </w:tblPr>
      <w:tblGrid>
        <w:gridCol w:w="4263"/>
        <w:gridCol w:w="4367"/>
      </w:tblGrid>
      <w:tr w:rsidR="006E6B52" w:rsidTr="008E28FA">
        <w:tc>
          <w:tcPr>
            <w:tcW w:w="4675" w:type="dxa"/>
            <w:shd w:val="clear" w:color="auto" w:fill="BFBFBF" w:themeFill="background1" w:themeFillShade="BF"/>
          </w:tcPr>
          <w:p w:rsidR="00D01B3F" w:rsidRDefault="008E28FA" w:rsidP="008E28FA">
            <w:pPr>
              <w:pStyle w:val="ListParagraph"/>
              <w:tabs>
                <w:tab w:val="left" w:pos="5835"/>
              </w:tabs>
              <w:ind w:left="0"/>
              <w:jc w:val="center"/>
              <w:rPr>
                <w:rFonts w:ascii="Arial" w:hAnsi="Arial" w:cs="Arial"/>
                <w:sz w:val="28"/>
                <w:szCs w:val="28"/>
              </w:rPr>
            </w:pPr>
            <w:r>
              <w:rPr>
                <w:rFonts w:ascii="Arial" w:hAnsi="Arial" w:cs="Arial"/>
                <w:sz w:val="28"/>
                <w:szCs w:val="28"/>
              </w:rPr>
              <w:t>Child Stories</w:t>
            </w:r>
          </w:p>
        </w:tc>
        <w:tc>
          <w:tcPr>
            <w:tcW w:w="4675" w:type="dxa"/>
            <w:shd w:val="clear" w:color="auto" w:fill="BFBFBF" w:themeFill="background1" w:themeFillShade="BF"/>
          </w:tcPr>
          <w:p w:rsidR="00D01B3F" w:rsidRDefault="008E28FA" w:rsidP="008E28FA">
            <w:pPr>
              <w:pStyle w:val="ListParagraph"/>
              <w:tabs>
                <w:tab w:val="left" w:pos="5835"/>
              </w:tabs>
              <w:ind w:left="0"/>
              <w:jc w:val="center"/>
              <w:rPr>
                <w:rFonts w:ascii="Arial" w:hAnsi="Arial" w:cs="Arial"/>
                <w:sz w:val="28"/>
                <w:szCs w:val="28"/>
              </w:rPr>
            </w:pPr>
            <w:r>
              <w:rPr>
                <w:rFonts w:ascii="Arial" w:hAnsi="Arial" w:cs="Arial"/>
                <w:sz w:val="28"/>
                <w:szCs w:val="28"/>
              </w:rPr>
              <w:t>Test Cases</w:t>
            </w:r>
          </w:p>
        </w:tc>
      </w:tr>
      <w:tr w:rsidR="00D01B3F" w:rsidTr="00D01B3F">
        <w:tc>
          <w:tcPr>
            <w:tcW w:w="4675" w:type="dxa"/>
          </w:tcPr>
          <w:p w:rsidR="004E552F" w:rsidRDefault="004E552F" w:rsidP="008E28FA">
            <w:pPr>
              <w:pStyle w:val="ListParagraph"/>
              <w:tabs>
                <w:tab w:val="left" w:pos="5835"/>
              </w:tabs>
              <w:ind w:left="0"/>
              <w:jc w:val="center"/>
              <w:rPr>
                <w:rFonts w:ascii="Arial" w:hAnsi="Arial" w:cs="Arial"/>
                <w:sz w:val="28"/>
                <w:szCs w:val="28"/>
              </w:rPr>
            </w:pPr>
          </w:p>
          <w:p w:rsidR="00D01B3F" w:rsidRDefault="005001F8" w:rsidP="008E28FA">
            <w:pPr>
              <w:pStyle w:val="ListParagraph"/>
              <w:tabs>
                <w:tab w:val="left" w:pos="5835"/>
              </w:tabs>
              <w:ind w:left="0"/>
              <w:jc w:val="center"/>
              <w:rPr>
                <w:rFonts w:ascii="Arial" w:hAnsi="Arial" w:cs="Arial"/>
                <w:sz w:val="28"/>
                <w:szCs w:val="28"/>
              </w:rPr>
            </w:pPr>
            <w:r>
              <w:rPr>
                <w:rFonts w:ascii="Arial" w:hAnsi="Arial" w:cs="Arial"/>
                <w:sz w:val="28"/>
                <w:szCs w:val="28"/>
              </w:rPr>
              <w:t>As an IT technician, I should be able to filte</w:t>
            </w:r>
            <w:r w:rsidR="006E6B52">
              <w:rPr>
                <w:rFonts w:ascii="Arial" w:hAnsi="Arial" w:cs="Arial"/>
                <w:sz w:val="28"/>
                <w:szCs w:val="28"/>
              </w:rPr>
              <w:t xml:space="preserve">r the search according to price range to make an estimation best suited for the client. </w:t>
            </w:r>
          </w:p>
          <w:p w:rsidR="004E552F" w:rsidRDefault="004E552F" w:rsidP="008E28FA">
            <w:pPr>
              <w:pStyle w:val="ListParagraph"/>
              <w:tabs>
                <w:tab w:val="left" w:pos="5835"/>
              </w:tabs>
              <w:ind w:left="0"/>
              <w:jc w:val="center"/>
              <w:rPr>
                <w:rFonts w:ascii="Arial" w:hAnsi="Arial" w:cs="Arial"/>
                <w:sz w:val="28"/>
                <w:szCs w:val="28"/>
              </w:rPr>
            </w:pPr>
          </w:p>
        </w:tc>
        <w:tc>
          <w:tcPr>
            <w:tcW w:w="4675" w:type="dxa"/>
          </w:tcPr>
          <w:p w:rsidR="00D01B3F" w:rsidRDefault="006E6B52" w:rsidP="008E28FA">
            <w:pPr>
              <w:pStyle w:val="ListParagraph"/>
              <w:tabs>
                <w:tab w:val="left" w:pos="5835"/>
              </w:tabs>
              <w:ind w:left="0"/>
              <w:jc w:val="center"/>
              <w:rPr>
                <w:rFonts w:ascii="Arial" w:hAnsi="Arial" w:cs="Arial"/>
                <w:sz w:val="28"/>
                <w:szCs w:val="28"/>
              </w:rPr>
            </w:pPr>
            <w:r>
              <w:rPr>
                <w:rFonts w:ascii="Arial" w:hAnsi="Arial" w:cs="Arial"/>
                <w:sz w:val="28"/>
                <w:szCs w:val="28"/>
              </w:rPr>
              <w:t>Make sure it is possible to search for parts and services.</w:t>
            </w:r>
          </w:p>
          <w:p w:rsidR="006E6B52" w:rsidRDefault="006E6B52" w:rsidP="008E28FA">
            <w:pPr>
              <w:pStyle w:val="ListParagraph"/>
              <w:tabs>
                <w:tab w:val="left" w:pos="5835"/>
              </w:tabs>
              <w:ind w:left="0"/>
              <w:jc w:val="center"/>
              <w:rPr>
                <w:rFonts w:ascii="Arial" w:hAnsi="Arial" w:cs="Arial"/>
                <w:sz w:val="28"/>
                <w:szCs w:val="28"/>
              </w:rPr>
            </w:pPr>
          </w:p>
          <w:p w:rsidR="006E6B52" w:rsidRDefault="006E6B52" w:rsidP="008E28FA">
            <w:pPr>
              <w:pStyle w:val="ListParagraph"/>
              <w:tabs>
                <w:tab w:val="left" w:pos="5835"/>
              </w:tabs>
              <w:ind w:left="0"/>
              <w:jc w:val="center"/>
              <w:rPr>
                <w:rFonts w:ascii="Arial" w:hAnsi="Arial" w:cs="Arial"/>
                <w:sz w:val="28"/>
                <w:szCs w:val="28"/>
              </w:rPr>
            </w:pPr>
            <w:r>
              <w:rPr>
                <w:rFonts w:ascii="Arial" w:hAnsi="Arial" w:cs="Arial"/>
                <w:sz w:val="28"/>
                <w:szCs w:val="28"/>
              </w:rPr>
              <w:t xml:space="preserve">Make sure that the search results can be filtered according to price. </w:t>
            </w:r>
          </w:p>
        </w:tc>
      </w:tr>
      <w:tr w:rsidR="00D01B3F" w:rsidTr="00D01B3F">
        <w:tc>
          <w:tcPr>
            <w:tcW w:w="4675" w:type="dxa"/>
          </w:tcPr>
          <w:p w:rsidR="004E552F" w:rsidRDefault="004E552F" w:rsidP="008E28FA">
            <w:pPr>
              <w:pStyle w:val="ListParagraph"/>
              <w:tabs>
                <w:tab w:val="left" w:pos="5835"/>
              </w:tabs>
              <w:ind w:left="0"/>
              <w:jc w:val="center"/>
              <w:rPr>
                <w:rFonts w:ascii="Arial" w:hAnsi="Arial" w:cs="Arial"/>
                <w:sz w:val="28"/>
                <w:szCs w:val="28"/>
              </w:rPr>
            </w:pPr>
          </w:p>
          <w:p w:rsidR="00D01B3F" w:rsidRDefault="006E6B52" w:rsidP="008E28FA">
            <w:pPr>
              <w:pStyle w:val="ListParagraph"/>
              <w:tabs>
                <w:tab w:val="left" w:pos="5835"/>
              </w:tabs>
              <w:ind w:left="0"/>
              <w:jc w:val="center"/>
              <w:rPr>
                <w:rFonts w:ascii="Arial" w:hAnsi="Arial" w:cs="Arial"/>
                <w:sz w:val="28"/>
                <w:szCs w:val="28"/>
              </w:rPr>
            </w:pPr>
            <w:r>
              <w:rPr>
                <w:rFonts w:ascii="Arial" w:hAnsi="Arial" w:cs="Arial"/>
                <w:sz w:val="28"/>
                <w:szCs w:val="28"/>
              </w:rPr>
              <w:t xml:space="preserve">I would also want a mechanism which would enable the system to recommend good quality products at the top of the search result. </w:t>
            </w:r>
          </w:p>
        </w:tc>
        <w:tc>
          <w:tcPr>
            <w:tcW w:w="4675" w:type="dxa"/>
          </w:tcPr>
          <w:p w:rsidR="00D01B3F" w:rsidRDefault="006E6B52" w:rsidP="008E28FA">
            <w:pPr>
              <w:pStyle w:val="ListParagraph"/>
              <w:tabs>
                <w:tab w:val="left" w:pos="5835"/>
              </w:tabs>
              <w:ind w:left="0"/>
              <w:jc w:val="center"/>
              <w:rPr>
                <w:rFonts w:ascii="Arial" w:hAnsi="Arial" w:cs="Arial"/>
                <w:sz w:val="28"/>
                <w:szCs w:val="28"/>
              </w:rPr>
            </w:pPr>
            <w:r>
              <w:rPr>
                <w:rFonts w:ascii="Arial" w:hAnsi="Arial" w:cs="Arial"/>
                <w:sz w:val="28"/>
                <w:szCs w:val="28"/>
              </w:rPr>
              <w:t>Make sure that the search result shows products t</w:t>
            </w:r>
            <w:r w:rsidR="004E552F">
              <w:rPr>
                <w:rFonts w:ascii="Arial" w:hAnsi="Arial" w:cs="Arial"/>
                <w:sz w:val="28"/>
                <w:szCs w:val="28"/>
              </w:rPr>
              <w:t>hat have higher recommendations at the top.</w:t>
            </w:r>
          </w:p>
          <w:p w:rsidR="004E552F" w:rsidRDefault="004E552F" w:rsidP="008E28FA">
            <w:pPr>
              <w:pStyle w:val="ListParagraph"/>
              <w:tabs>
                <w:tab w:val="left" w:pos="5835"/>
              </w:tabs>
              <w:ind w:left="0"/>
              <w:jc w:val="center"/>
              <w:rPr>
                <w:rFonts w:ascii="Arial" w:hAnsi="Arial" w:cs="Arial"/>
                <w:sz w:val="28"/>
                <w:szCs w:val="28"/>
              </w:rPr>
            </w:pPr>
            <w:bookmarkStart w:id="0" w:name="_GoBack"/>
            <w:bookmarkEnd w:id="0"/>
          </w:p>
          <w:p w:rsidR="004E552F" w:rsidRDefault="004E552F" w:rsidP="008E28FA">
            <w:pPr>
              <w:pStyle w:val="ListParagraph"/>
              <w:tabs>
                <w:tab w:val="left" w:pos="5835"/>
              </w:tabs>
              <w:ind w:left="0"/>
              <w:jc w:val="center"/>
              <w:rPr>
                <w:rFonts w:ascii="Arial" w:hAnsi="Arial" w:cs="Arial"/>
                <w:sz w:val="28"/>
                <w:szCs w:val="28"/>
              </w:rPr>
            </w:pPr>
            <w:r>
              <w:rPr>
                <w:rFonts w:ascii="Arial" w:hAnsi="Arial" w:cs="Arial"/>
                <w:sz w:val="28"/>
                <w:szCs w:val="28"/>
              </w:rPr>
              <w:t xml:space="preserve">Make sure this result is constantly refined in case a better product comes to the market. </w:t>
            </w:r>
          </w:p>
        </w:tc>
      </w:tr>
    </w:tbl>
    <w:p w:rsidR="00E651AF" w:rsidRPr="00E651AF" w:rsidRDefault="00E651AF" w:rsidP="00E651AF">
      <w:pPr>
        <w:pStyle w:val="ListParagraph"/>
        <w:tabs>
          <w:tab w:val="left" w:pos="5835"/>
        </w:tabs>
        <w:rPr>
          <w:rFonts w:ascii="Arial" w:hAnsi="Arial" w:cs="Arial"/>
          <w:sz w:val="28"/>
          <w:szCs w:val="28"/>
        </w:rPr>
      </w:pPr>
    </w:p>
    <w:sectPr w:rsidR="00E651AF" w:rsidRPr="00E65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228A2"/>
    <w:multiLevelType w:val="hybridMultilevel"/>
    <w:tmpl w:val="C748D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A1358E"/>
    <w:multiLevelType w:val="multilevel"/>
    <w:tmpl w:val="AF863C5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4DF610EF"/>
    <w:multiLevelType w:val="multilevel"/>
    <w:tmpl w:val="43325E1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67EE608F"/>
    <w:multiLevelType w:val="hybridMultilevel"/>
    <w:tmpl w:val="52503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0FC"/>
    <w:rsid w:val="00051AE7"/>
    <w:rsid w:val="00137C59"/>
    <w:rsid w:val="001B256B"/>
    <w:rsid w:val="001C51CD"/>
    <w:rsid w:val="001C7AAB"/>
    <w:rsid w:val="002A5DB8"/>
    <w:rsid w:val="002E71F8"/>
    <w:rsid w:val="002F10AC"/>
    <w:rsid w:val="00390D82"/>
    <w:rsid w:val="003B57BC"/>
    <w:rsid w:val="004458EC"/>
    <w:rsid w:val="00470A83"/>
    <w:rsid w:val="004E552F"/>
    <w:rsid w:val="005001F8"/>
    <w:rsid w:val="005212FC"/>
    <w:rsid w:val="00626B4C"/>
    <w:rsid w:val="006E6B52"/>
    <w:rsid w:val="006F226B"/>
    <w:rsid w:val="00734AEE"/>
    <w:rsid w:val="008E28FA"/>
    <w:rsid w:val="00A520FC"/>
    <w:rsid w:val="00AA7F0F"/>
    <w:rsid w:val="00AD38FC"/>
    <w:rsid w:val="00D01B3F"/>
    <w:rsid w:val="00D74581"/>
    <w:rsid w:val="00DE1A4D"/>
    <w:rsid w:val="00E26AFF"/>
    <w:rsid w:val="00E651AF"/>
    <w:rsid w:val="00E91B3F"/>
    <w:rsid w:val="00EC27E8"/>
    <w:rsid w:val="00EF2B03"/>
    <w:rsid w:val="00F048DB"/>
    <w:rsid w:val="00F93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35516-9490-483E-B51C-A32D32E83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7E8"/>
    <w:pPr>
      <w:ind w:left="720"/>
      <w:contextualSpacing/>
    </w:pPr>
  </w:style>
  <w:style w:type="table" w:styleId="TableGrid">
    <w:name w:val="Table Grid"/>
    <w:basedOn w:val="TableNormal"/>
    <w:uiPriority w:val="39"/>
    <w:rsid w:val="001C51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1240</TotalTime>
  <Pages>4</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dcterms:created xsi:type="dcterms:W3CDTF">2020-05-12T17:23:00Z</dcterms:created>
  <dcterms:modified xsi:type="dcterms:W3CDTF">2020-05-13T14:03:00Z</dcterms:modified>
</cp:coreProperties>
</file>