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0FCF" w:rsidRDefault="005D5E6E" w:rsidP="005D5E6E">
      <w:pPr>
        <w:jc w:val="center"/>
        <w:rPr>
          <w:rFonts w:ascii="Arial" w:hAnsi="Arial" w:cs="Arial"/>
          <w:b/>
          <w:sz w:val="28"/>
          <w:szCs w:val="28"/>
        </w:rPr>
      </w:pPr>
      <w:r w:rsidRPr="005D5E6E">
        <w:rPr>
          <w:rFonts w:ascii="Arial" w:hAnsi="Arial" w:cs="Arial"/>
          <w:b/>
          <w:sz w:val="28"/>
          <w:szCs w:val="28"/>
        </w:rPr>
        <w:t>Demand/Value Hypothesis</w:t>
      </w:r>
    </w:p>
    <w:p w:rsidR="005D5E6E" w:rsidRDefault="005D5E6E" w:rsidP="005D5E6E">
      <w:pPr>
        <w:jc w:val="center"/>
        <w:rPr>
          <w:rFonts w:ascii="Arial" w:hAnsi="Arial" w:cs="Arial"/>
          <w:sz w:val="28"/>
          <w:szCs w:val="28"/>
        </w:rPr>
      </w:pPr>
      <w:r>
        <w:rPr>
          <w:rFonts w:ascii="Arial" w:hAnsi="Arial" w:cs="Arial"/>
          <w:sz w:val="28"/>
          <w:szCs w:val="28"/>
        </w:rPr>
        <w:t>By Mousfiqul Islam Khan</w:t>
      </w:r>
    </w:p>
    <w:p w:rsidR="005D5E6E" w:rsidRDefault="005D5E6E" w:rsidP="005D5E6E">
      <w:pPr>
        <w:rPr>
          <w:rFonts w:ascii="Arial" w:hAnsi="Arial" w:cs="Arial"/>
          <w:sz w:val="24"/>
          <w:szCs w:val="24"/>
        </w:rPr>
      </w:pPr>
    </w:p>
    <w:p w:rsidR="005D5E6E" w:rsidRDefault="005D5E6E" w:rsidP="005D5E6E">
      <w:pPr>
        <w:pStyle w:val="ListParagraph"/>
        <w:numPr>
          <w:ilvl w:val="0"/>
          <w:numId w:val="1"/>
        </w:numPr>
        <w:rPr>
          <w:rFonts w:ascii="Arial" w:hAnsi="Arial" w:cs="Arial"/>
          <w:sz w:val="24"/>
          <w:szCs w:val="24"/>
        </w:rPr>
      </w:pPr>
      <w:r>
        <w:rPr>
          <w:rFonts w:ascii="Arial" w:hAnsi="Arial" w:cs="Arial"/>
          <w:sz w:val="24"/>
          <w:szCs w:val="24"/>
        </w:rPr>
        <w:t>Positioning Statement</w:t>
      </w:r>
    </w:p>
    <w:p w:rsidR="005D5E6E" w:rsidRDefault="005D5E6E" w:rsidP="005D5E6E">
      <w:pPr>
        <w:pStyle w:val="ListParagraph"/>
        <w:rPr>
          <w:rFonts w:ascii="Arial" w:hAnsi="Arial" w:cs="Arial"/>
          <w:sz w:val="24"/>
          <w:szCs w:val="24"/>
        </w:rPr>
      </w:pPr>
    </w:p>
    <w:p w:rsidR="005D5E6E" w:rsidRDefault="00AC5B21" w:rsidP="005D5E6E">
      <w:pPr>
        <w:pStyle w:val="ListParagraph"/>
        <w:rPr>
          <w:rFonts w:ascii="Arial" w:hAnsi="Arial" w:cs="Arial"/>
          <w:sz w:val="24"/>
          <w:szCs w:val="24"/>
        </w:rPr>
      </w:pPr>
      <w:r>
        <w:rPr>
          <w:rFonts w:ascii="Arial" w:hAnsi="Arial" w:cs="Arial"/>
          <w:sz w:val="24"/>
          <w:szCs w:val="24"/>
        </w:rPr>
        <w:t xml:space="preserve">For physical workers like plumbers and electricians, who are looking for freelancing jobs to make extra money, Blue-Collar Freelance is an application which finds them freelancing jobs around </w:t>
      </w:r>
      <w:r w:rsidR="00E0284C">
        <w:rPr>
          <w:rFonts w:ascii="Arial" w:hAnsi="Arial" w:cs="Arial"/>
          <w:sz w:val="24"/>
          <w:szCs w:val="24"/>
        </w:rPr>
        <w:t xml:space="preserve">their area, it helps connect them to the people who are in need of their services and help them earn extra cash quickly and efficiently Unlike other channels where the middle man sets the price of the services and takes a big commission, here the consumer and the worker get to set a price that benefit and satisfy both parties at the same time. </w:t>
      </w:r>
    </w:p>
    <w:p w:rsidR="00060BB8" w:rsidRDefault="00060BB8" w:rsidP="005D5E6E">
      <w:pPr>
        <w:pStyle w:val="ListParagraph"/>
        <w:rPr>
          <w:rFonts w:ascii="Arial" w:hAnsi="Arial" w:cs="Arial"/>
          <w:sz w:val="24"/>
          <w:szCs w:val="24"/>
        </w:rPr>
      </w:pPr>
    </w:p>
    <w:p w:rsidR="00E0284C" w:rsidRDefault="00E0284C" w:rsidP="005D5E6E">
      <w:pPr>
        <w:pStyle w:val="ListParagraph"/>
        <w:rPr>
          <w:rFonts w:ascii="Arial" w:hAnsi="Arial" w:cs="Arial"/>
          <w:sz w:val="24"/>
          <w:szCs w:val="24"/>
        </w:rPr>
      </w:pPr>
    </w:p>
    <w:p w:rsidR="00E0284C" w:rsidRDefault="00E0284C" w:rsidP="00E0284C">
      <w:pPr>
        <w:pStyle w:val="ListParagraph"/>
        <w:numPr>
          <w:ilvl w:val="0"/>
          <w:numId w:val="1"/>
        </w:numPr>
        <w:rPr>
          <w:rFonts w:ascii="Arial" w:hAnsi="Arial" w:cs="Arial"/>
          <w:sz w:val="24"/>
          <w:szCs w:val="24"/>
        </w:rPr>
      </w:pPr>
      <w:r>
        <w:rPr>
          <w:rFonts w:ascii="Arial" w:hAnsi="Arial" w:cs="Arial"/>
          <w:sz w:val="24"/>
          <w:szCs w:val="24"/>
        </w:rPr>
        <w:t>Demand/Value Hypothesis</w:t>
      </w:r>
    </w:p>
    <w:p w:rsidR="00E0284C" w:rsidRDefault="00E0284C" w:rsidP="00E0284C">
      <w:pPr>
        <w:pStyle w:val="ListParagraph"/>
        <w:rPr>
          <w:rFonts w:ascii="Arial" w:hAnsi="Arial" w:cs="Arial"/>
          <w:sz w:val="24"/>
          <w:szCs w:val="24"/>
        </w:rPr>
      </w:pPr>
    </w:p>
    <w:tbl>
      <w:tblPr>
        <w:tblStyle w:val="TableGrid"/>
        <w:tblW w:w="0" w:type="auto"/>
        <w:tblInd w:w="720" w:type="dxa"/>
        <w:tblLook w:val="04A0" w:firstRow="1" w:lastRow="0" w:firstColumn="1" w:lastColumn="0" w:noHBand="0" w:noVBand="1"/>
      </w:tblPr>
      <w:tblGrid>
        <w:gridCol w:w="2904"/>
        <w:gridCol w:w="2846"/>
        <w:gridCol w:w="2880"/>
      </w:tblGrid>
      <w:tr w:rsidR="00E0284C" w:rsidTr="00E0284C">
        <w:tc>
          <w:tcPr>
            <w:tcW w:w="3116" w:type="dxa"/>
            <w:shd w:val="clear" w:color="auto" w:fill="BFBFBF" w:themeFill="background1" w:themeFillShade="BF"/>
          </w:tcPr>
          <w:p w:rsidR="00E0284C" w:rsidRDefault="00E0284C" w:rsidP="00E0284C">
            <w:pPr>
              <w:pStyle w:val="ListParagraph"/>
              <w:ind w:left="0"/>
              <w:jc w:val="center"/>
              <w:rPr>
                <w:rFonts w:ascii="Arial" w:hAnsi="Arial" w:cs="Arial"/>
                <w:sz w:val="24"/>
                <w:szCs w:val="24"/>
              </w:rPr>
            </w:pPr>
            <w:r>
              <w:rPr>
                <w:rFonts w:ascii="Arial" w:hAnsi="Arial" w:cs="Arial"/>
                <w:sz w:val="24"/>
                <w:szCs w:val="24"/>
              </w:rPr>
              <w:t>Problem Scenarios/Jobs-to-be-done</w:t>
            </w:r>
          </w:p>
        </w:tc>
        <w:tc>
          <w:tcPr>
            <w:tcW w:w="3117" w:type="dxa"/>
            <w:shd w:val="clear" w:color="auto" w:fill="BFBFBF" w:themeFill="background1" w:themeFillShade="BF"/>
          </w:tcPr>
          <w:p w:rsidR="00E0284C" w:rsidRDefault="00E0284C" w:rsidP="00E0284C">
            <w:pPr>
              <w:pStyle w:val="ListParagraph"/>
              <w:ind w:left="0"/>
              <w:jc w:val="center"/>
              <w:rPr>
                <w:rFonts w:ascii="Arial" w:hAnsi="Arial" w:cs="Arial"/>
                <w:sz w:val="24"/>
                <w:szCs w:val="24"/>
              </w:rPr>
            </w:pPr>
            <w:r>
              <w:rPr>
                <w:rFonts w:ascii="Arial" w:hAnsi="Arial" w:cs="Arial"/>
                <w:sz w:val="24"/>
                <w:szCs w:val="24"/>
              </w:rPr>
              <w:t>Current Alternatives</w:t>
            </w:r>
          </w:p>
        </w:tc>
        <w:tc>
          <w:tcPr>
            <w:tcW w:w="3117" w:type="dxa"/>
            <w:shd w:val="clear" w:color="auto" w:fill="BFBFBF" w:themeFill="background1" w:themeFillShade="BF"/>
          </w:tcPr>
          <w:p w:rsidR="00E0284C" w:rsidRDefault="00E0284C" w:rsidP="00E0284C">
            <w:pPr>
              <w:pStyle w:val="ListParagraph"/>
              <w:ind w:left="0"/>
              <w:jc w:val="center"/>
              <w:rPr>
                <w:rFonts w:ascii="Arial" w:hAnsi="Arial" w:cs="Arial"/>
                <w:sz w:val="24"/>
                <w:szCs w:val="24"/>
              </w:rPr>
            </w:pPr>
            <w:r>
              <w:rPr>
                <w:rFonts w:ascii="Arial" w:hAnsi="Arial" w:cs="Arial"/>
                <w:sz w:val="24"/>
                <w:szCs w:val="24"/>
              </w:rPr>
              <w:t>Demand/Value Hypothesis</w:t>
            </w:r>
          </w:p>
        </w:tc>
      </w:tr>
      <w:tr w:rsidR="00E0284C" w:rsidTr="00E0284C">
        <w:tc>
          <w:tcPr>
            <w:tcW w:w="3116" w:type="dxa"/>
          </w:tcPr>
          <w:p w:rsidR="00E0284C" w:rsidRDefault="004234E5" w:rsidP="004234E5">
            <w:pPr>
              <w:pStyle w:val="ListParagraph"/>
              <w:ind w:left="0"/>
              <w:rPr>
                <w:rFonts w:ascii="Arial" w:hAnsi="Arial" w:cs="Arial"/>
                <w:sz w:val="24"/>
                <w:szCs w:val="24"/>
              </w:rPr>
            </w:pPr>
            <w:r>
              <w:rPr>
                <w:rFonts w:ascii="Arial" w:hAnsi="Arial" w:cs="Arial"/>
                <w:sz w:val="24"/>
                <w:szCs w:val="24"/>
              </w:rPr>
              <w:t xml:space="preserve">Find freelancing laborer </w:t>
            </w:r>
            <w:r w:rsidR="00C92DCA">
              <w:rPr>
                <w:rFonts w:ascii="Arial" w:hAnsi="Arial" w:cs="Arial"/>
                <w:sz w:val="24"/>
                <w:szCs w:val="24"/>
              </w:rPr>
              <w:t>jobs around the vicinity, a</w:t>
            </w:r>
            <w:r w:rsidR="00C7625E">
              <w:rPr>
                <w:rFonts w:ascii="Arial" w:hAnsi="Arial" w:cs="Arial"/>
                <w:sz w:val="24"/>
                <w:szCs w:val="24"/>
              </w:rPr>
              <w:t>nd enable</w:t>
            </w:r>
            <w:r w:rsidR="00027F47">
              <w:rPr>
                <w:rFonts w:ascii="Arial" w:hAnsi="Arial" w:cs="Arial"/>
                <w:sz w:val="24"/>
                <w:szCs w:val="24"/>
              </w:rPr>
              <w:t xml:space="preserve"> workers </w:t>
            </w:r>
            <w:r w:rsidR="00C7625E">
              <w:rPr>
                <w:rFonts w:ascii="Arial" w:hAnsi="Arial" w:cs="Arial"/>
                <w:sz w:val="24"/>
                <w:szCs w:val="24"/>
              </w:rPr>
              <w:t>to connect with</w:t>
            </w:r>
            <w:r w:rsidR="00027F47">
              <w:rPr>
                <w:rFonts w:ascii="Arial" w:hAnsi="Arial" w:cs="Arial"/>
                <w:sz w:val="24"/>
                <w:szCs w:val="24"/>
              </w:rPr>
              <w:t xml:space="preserve"> customers</w:t>
            </w:r>
            <w:r w:rsidR="00C7625E">
              <w:rPr>
                <w:rFonts w:ascii="Arial" w:hAnsi="Arial" w:cs="Arial"/>
                <w:sz w:val="24"/>
                <w:szCs w:val="24"/>
              </w:rPr>
              <w:t xml:space="preserve"> who are</w:t>
            </w:r>
            <w:r w:rsidR="00027F47">
              <w:rPr>
                <w:rFonts w:ascii="Arial" w:hAnsi="Arial" w:cs="Arial"/>
                <w:sz w:val="24"/>
                <w:szCs w:val="24"/>
              </w:rPr>
              <w:t xml:space="preserve"> in need of their services. </w:t>
            </w:r>
          </w:p>
        </w:tc>
        <w:tc>
          <w:tcPr>
            <w:tcW w:w="3117" w:type="dxa"/>
          </w:tcPr>
          <w:p w:rsidR="00E0284C" w:rsidRDefault="004234E5" w:rsidP="004234E5">
            <w:pPr>
              <w:pStyle w:val="ListParagraph"/>
              <w:ind w:left="0"/>
              <w:rPr>
                <w:rFonts w:ascii="Arial" w:hAnsi="Arial" w:cs="Arial"/>
                <w:sz w:val="24"/>
                <w:szCs w:val="24"/>
              </w:rPr>
            </w:pPr>
            <w:r>
              <w:rPr>
                <w:rFonts w:ascii="Arial" w:hAnsi="Arial" w:cs="Arial"/>
                <w:sz w:val="24"/>
                <w:szCs w:val="24"/>
              </w:rPr>
              <w:t>Mark the plumber has established an agreement with a company who finds people freelancing jobs, they set the prices (sometimes too high)</w:t>
            </w:r>
            <w:r w:rsidR="00036549">
              <w:rPr>
                <w:rFonts w:ascii="Arial" w:hAnsi="Arial" w:cs="Arial"/>
                <w:sz w:val="24"/>
                <w:szCs w:val="24"/>
              </w:rPr>
              <w:t xml:space="preserve"> </w:t>
            </w:r>
            <w:r>
              <w:rPr>
                <w:rFonts w:ascii="Arial" w:hAnsi="Arial" w:cs="Arial"/>
                <w:sz w:val="24"/>
                <w:szCs w:val="24"/>
              </w:rPr>
              <w:t xml:space="preserve">and they take a commission when the job is done.  </w:t>
            </w:r>
          </w:p>
          <w:p w:rsidR="004234E5" w:rsidRDefault="004234E5" w:rsidP="004234E5">
            <w:pPr>
              <w:pStyle w:val="ListParagraph"/>
              <w:ind w:left="0"/>
              <w:rPr>
                <w:rFonts w:ascii="Arial" w:hAnsi="Arial" w:cs="Arial"/>
                <w:sz w:val="24"/>
                <w:szCs w:val="24"/>
              </w:rPr>
            </w:pPr>
          </w:p>
          <w:p w:rsidR="004234E5" w:rsidRDefault="004234E5" w:rsidP="004234E5">
            <w:pPr>
              <w:pStyle w:val="ListParagraph"/>
              <w:ind w:left="0"/>
              <w:rPr>
                <w:rFonts w:ascii="Arial" w:hAnsi="Arial" w:cs="Arial"/>
                <w:sz w:val="24"/>
                <w:szCs w:val="24"/>
              </w:rPr>
            </w:pPr>
            <w:r>
              <w:rPr>
                <w:rFonts w:ascii="Arial" w:hAnsi="Arial" w:cs="Arial"/>
                <w:sz w:val="24"/>
                <w:szCs w:val="24"/>
              </w:rPr>
              <w:t xml:space="preserve">Mark feels like he’s underpaid and the customers are overcharged. </w:t>
            </w:r>
          </w:p>
        </w:tc>
        <w:tc>
          <w:tcPr>
            <w:tcW w:w="3117" w:type="dxa"/>
          </w:tcPr>
          <w:p w:rsidR="00E0284C" w:rsidRDefault="000C3FE5" w:rsidP="000C3FE5">
            <w:pPr>
              <w:pStyle w:val="ListParagraph"/>
              <w:ind w:left="0"/>
              <w:rPr>
                <w:rFonts w:ascii="Arial" w:hAnsi="Arial" w:cs="Arial"/>
                <w:sz w:val="24"/>
                <w:szCs w:val="24"/>
              </w:rPr>
            </w:pPr>
            <w:r>
              <w:rPr>
                <w:rFonts w:ascii="Arial" w:hAnsi="Arial" w:cs="Arial"/>
                <w:sz w:val="24"/>
                <w:szCs w:val="24"/>
              </w:rPr>
              <w:t>W</w:t>
            </w:r>
            <w:r w:rsidR="004234E5">
              <w:rPr>
                <w:rFonts w:ascii="Arial" w:hAnsi="Arial" w:cs="Arial"/>
                <w:sz w:val="24"/>
                <w:szCs w:val="24"/>
              </w:rPr>
              <w:t xml:space="preserve">e </w:t>
            </w:r>
            <w:r>
              <w:rPr>
                <w:rFonts w:ascii="Arial" w:hAnsi="Arial" w:cs="Arial"/>
                <w:sz w:val="24"/>
                <w:szCs w:val="24"/>
              </w:rPr>
              <w:t xml:space="preserve">will </w:t>
            </w:r>
            <w:r w:rsidR="004234E5">
              <w:rPr>
                <w:rFonts w:ascii="Arial" w:hAnsi="Arial" w:cs="Arial"/>
                <w:sz w:val="24"/>
                <w:szCs w:val="24"/>
              </w:rPr>
              <w:t>offer a platform where the customers can let the app know that they a</w:t>
            </w:r>
            <w:r>
              <w:rPr>
                <w:rFonts w:ascii="Arial" w:hAnsi="Arial" w:cs="Arial"/>
                <w:sz w:val="24"/>
                <w:szCs w:val="24"/>
              </w:rPr>
              <w:t xml:space="preserve">re in need of some service, and people like Mark can bid the price that they are willing to work at, then if the customer accepts we will match the customer and the worker. Giving both parties to come to a </w:t>
            </w:r>
            <w:r w:rsidRPr="000C3FE5">
              <w:rPr>
                <w:rFonts w:ascii="Arial" w:hAnsi="Arial" w:cs="Arial"/>
                <w:sz w:val="24"/>
                <w:szCs w:val="24"/>
              </w:rPr>
              <w:t>desirable</w:t>
            </w:r>
            <w:r>
              <w:rPr>
                <w:rFonts w:ascii="Arial" w:hAnsi="Arial" w:cs="Arial"/>
                <w:sz w:val="24"/>
                <w:szCs w:val="24"/>
              </w:rPr>
              <w:t xml:space="preserve"> agreement. </w:t>
            </w:r>
          </w:p>
        </w:tc>
      </w:tr>
    </w:tbl>
    <w:p w:rsidR="00E0284C" w:rsidRPr="005D5E6E" w:rsidRDefault="00E0284C" w:rsidP="00E0284C">
      <w:pPr>
        <w:pStyle w:val="ListParagraph"/>
        <w:rPr>
          <w:rFonts w:ascii="Arial" w:hAnsi="Arial" w:cs="Arial"/>
          <w:sz w:val="24"/>
          <w:szCs w:val="24"/>
        </w:rPr>
      </w:pPr>
    </w:p>
    <w:p w:rsidR="005D5E6E" w:rsidRDefault="005D5E6E" w:rsidP="00060BB8">
      <w:pPr>
        <w:rPr>
          <w:rFonts w:ascii="Arial" w:hAnsi="Arial" w:cs="Arial"/>
          <w:sz w:val="28"/>
          <w:szCs w:val="28"/>
        </w:rPr>
      </w:pPr>
    </w:p>
    <w:p w:rsidR="00060BB8" w:rsidRDefault="00060BB8" w:rsidP="00060BB8">
      <w:pPr>
        <w:rPr>
          <w:rFonts w:ascii="Arial" w:hAnsi="Arial" w:cs="Arial"/>
          <w:sz w:val="28"/>
          <w:szCs w:val="28"/>
        </w:rPr>
      </w:pPr>
    </w:p>
    <w:p w:rsidR="005D5E6E" w:rsidRDefault="005D5E6E" w:rsidP="005D5E6E">
      <w:pPr>
        <w:rPr>
          <w:rFonts w:ascii="Arial" w:hAnsi="Arial" w:cs="Arial"/>
          <w:sz w:val="24"/>
          <w:szCs w:val="24"/>
        </w:rPr>
      </w:pPr>
    </w:p>
    <w:p w:rsidR="00060BB8" w:rsidRDefault="00060BB8" w:rsidP="005D5E6E">
      <w:pPr>
        <w:rPr>
          <w:rFonts w:ascii="Arial" w:hAnsi="Arial" w:cs="Arial"/>
          <w:sz w:val="24"/>
          <w:szCs w:val="24"/>
        </w:rPr>
      </w:pPr>
    </w:p>
    <w:p w:rsidR="00060BB8" w:rsidRDefault="00060BB8" w:rsidP="005D5E6E">
      <w:pPr>
        <w:rPr>
          <w:rFonts w:ascii="Arial" w:hAnsi="Arial" w:cs="Arial"/>
          <w:sz w:val="24"/>
          <w:szCs w:val="24"/>
        </w:rPr>
      </w:pPr>
    </w:p>
    <w:p w:rsidR="00060BB8" w:rsidRDefault="00060BB8" w:rsidP="00060BB8">
      <w:pPr>
        <w:pStyle w:val="ListParagraph"/>
        <w:numPr>
          <w:ilvl w:val="0"/>
          <w:numId w:val="1"/>
        </w:numPr>
        <w:rPr>
          <w:rFonts w:ascii="Arial" w:hAnsi="Arial" w:cs="Arial"/>
          <w:sz w:val="24"/>
          <w:szCs w:val="24"/>
        </w:rPr>
      </w:pPr>
      <w:r>
        <w:rPr>
          <w:rFonts w:ascii="Arial" w:hAnsi="Arial" w:cs="Arial"/>
          <w:sz w:val="24"/>
          <w:szCs w:val="24"/>
        </w:rPr>
        <w:lastRenderedPageBreak/>
        <w:t>Experiments</w:t>
      </w:r>
    </w:p>
    <w:p w:rsidR="00060BB8" w:rsidRDefault="00060BB8" w:rsidP="00060BB8">
      <w:pPr>
        <w:pStyle w:val="ListParagraph"/>
        <w:rPr>
          <w:rFonts w:ascii="Arial" w:hAnsi="Arial" w:cs="Arial"/>
          <w:sz w:val="24"/>
          <w:szCs w:val="24"/>
        </w:rPr>
      </w:pPr>
    </w:p>
    <w:tbl>
      <w:tblPr>
        <w:tblStyle w:val="TableGrid"/>
        <w:tblW w:w="9180" w:type="dxa"/>
        <w:jc w:val="center"/>
        <w:tblLook w:val="04A0" w:firstRow="1" w:lastRow="0" w:firstColumn="1" w:lastColumn="0" w:noHBand="0" w:noVBand="1"/>
      </w:tblPr>
      <w:tblGrid>
        <w:gridCol w:w="2250"/>
        <w:gridCol w:w="2070"/>
        <w:gridCol w:w="2445"/>
        <w:gridCol w:w="2415"/>
      </w:tblGrid>
      <w:tr w:rsidR="00B23296" w:rsidTr="00B23296">
        <w:trPr>
          <w:jc w:val="center"/>
        </w:trPr>
        <w:tc>
          <w:tcPr>
            <w:tcW w:w="2250" w:type="dxa"/>
            <w:shd w:val="clear" w:color="auto" w:fill="BFBFBF" w:themeFill="background1" w:themeFillShade="BF"/>
          </w:tcPr>
          <w:p w:rsidR="00060BB8" w:rsidRDefault="00060BB8" w:rsidP="00060BB8">
            <w:pPr>
              <w:pStyle w:val="ListParagraph"/>
              <w:ind w:left="0"/>
              <w:jc w:val="center"/>
              <w:rPr>
                <w:rFonts w:ascii="Arial" w:hAnsi="Arial" w:cs="Arial"/>
                <w:sz w:val="24"/>
                <w:szCs w:val="24"/>
              </w:rPr>
            </w:pPr>
            <w:r>
              <w:rPr>
                <w:rFonts w:ascii="Arial" w:hAnsi="Arial" w:cs="Arial"/>
                <w:sz w:val="24"/>
                <w:szCs w:val="24"/>
              </w:rPr>
              <w:t>#</w:t>
            </w:r>
          </w:p>
        </w:tc>
        <w:tc>
          <w:tcPr>
            <w:tcW w:w="2070" w:type="dxa"/>
            <w:shd w:val="clear" w:color="auto" w:fill="BFBFBF" w:themeFill="background1" w:themeFillShade="BF"/>
          </w:tcPr>
          <w:p w:rsidR="00060BB8" w:rsidRDefault="00060BB8" w:rsidP="00060BB8">
            <w:pPr>
              <w:pStyle w:val="ListParagraph"/>
              <w:ind w:left="0"/>
              <w:jc w:val="center"/>
              <w:rPr>
                <w:rFonts w:ascii="Arial" w:hAnsi="Arial" w:cs="Arial"/>
                <w:sz w:val="24"/>
                <w:szCs w:val="24"/>
              </w:rPr>
            </w:pPr>
            <w:r>
              <w:rPr>
                <w:rFonts w:ascii="Arial" w:hAnsi="Arial" w:cs="Arial"/>
                <w:sz w:val="24"/>
                <w:szCs w:val="24"/>
              </w:rPr>
              <w:t>What Type?</w:t>
            </w:r>
          </w:p>
        </w:tc>
        <w:tc>
          <w:tcPr>
            <w:tcW w:w="2445" w:type="dxa"/>
            <w:shd w:val="clear" w:color="auto" w:fill="BFBFBF" w:themeFill="background1" w:themeFillShade="BF"/>
          </w:tcPr>
          <w:p w:rsidR="00060BB8" w:rsidRDefault="00060BB8" w:rsidP="00060BB8">
            <w:pPr>
              <w:pStyle w:val="ListParagraph"/>
              <w:ind w:left="0"/>
              <w:jc w:val="center"/>
              <w:rPr>
                <w:rFonts w:ascii="Arial" w:hAnsi="Arial" w:cs="Arial"/>
                <w:sz w:val="24"/>
                <w:szCs w:val="24"/>
              </w:rPr>
            </w:pPr>
            <w:r>
              <w:rPr>
                <w:rFonts w:ascii="Arial" w:hAnsi="Arial" w:cs="Arial"/>
                <w:sz w:val="24"/>
                <w:szCs w:val="24"/>
              </w:rPr>
              <w:t>How would it work?</w:t>
            </w:r>
          </w:p>
        </w:tc>
        <w:tc>
          <w:tcPr>
            <w:tcW w:w="2415" w:type="dxa"/>
            <w:shd w:val="clear" w:color="auto" w:fill="BFBFBF" w:themeFill="background1" w:themeFillShade="BF"/>
          </w:tcPr>
          <w:p w:rsidR="00060BB8" w:rsidRDefault="00060BB8" w:rsidP="00060BB8">
            <w:pPr>
              <w:pStyle w:val="ListParagraph"/>
              <w:ind w:left="0"/>
              <w:jc w:val="center"/>
              <w:rPr>
                <w:rFonts w:ascii="Arial" w:hAnsi="Arial" w:cs="Arial"/>
                <w:sz w:val="24"/>
                <w:szCs w:val="24"/>
              </w:rPr>
            </w:pPr>
            <w:r>
              <w:rPr>
                <w:rFonts w:ascii="Arial" w:hAnsi="Arial" w:cs="Arial"/>
                <w:sz w:val="24"/>
                <w:szCs w:val="24"/>
              </w:rPr>
              <w:t>What Observation?</w:t>
            </w:r>
          </w:p>
        </w:tc>
      </w:tr>
      <w:tr w:rsidR="00B23296" w:rsidTr="00B23296">
        <w:trPr>
          <w:jc w:val="center"/>
        </w:trPr>
        <w:tc>
          <w:tcPr>
            <w:tcW w:w="2250" w:type="dxa"/>
          </w:tcPr>
          <w:p w:rsidR="00060BB8" w:rsidRDefault="00060BB8" w:rsidP="00060BB8">
            <w:pPr>
              <w:pStyle w:val="ListParagraph"/>
              <w:ind w:left="0"/>
              <w:jc w:val="center"/>
              <w:rPr>
                <w:rFonts w:ascii="Arial" w:hAnsi="Arial" w:cs="Arial"/>
                <w:sz w:val="24"/>
                <w:szCs w:val="24"/>
              </w:rPr>
            </w:pPr>
            <w:r>
              <w:rPr>
                <w:rFonts w:ascii="Arial" w:hAnsi="Arial" w:cs="Arial"/>
                <w:sz w:val="24"/>
                <w:szCs w:val="24"/>
              </w:rPr>
              <w:t>1</w:t>
            </w:r>
          </w:p>
        </w:tc>
        <w:tc>
          <w:tcPr>
            <w:tcW w:w="2070" w:type="dxa"/>
          </w:tcPr>
          <w:p w:rsidR="00060BB8" w:rsidRDefault="00060BB8" w:rsidP="00060BB8">
            <w:pPr>
              <w:pStyle w:val="ListParagraph"/>
              <w:ind w:left="0"/>
              <w:jc w:val="center"/>
              <w:rPr>
                <w:rFonts w:ascii="Arial" w:hAnsi="Arial" w:cs="Arial"/>
                <w:sz w:val="24"/>
                <w:szCs w:val="24"/>
              </w:rPr>
            </w:pPr>
            <w:r>
              <w:rPr>
                <w:rFonts w:ascii="Arial" w:hAnsi="Arial" w:cs="Arial"/>
                <w:sz w:val="24"/>
                <w:szCs w:val="24"/>
              </w:rPr>
              <w:t>Concierge</w:t>
            </w:r>
          </w:p>
        </w:tc>
        <w:tc>
          <w:tcPr>
            <w:tcW w:w="2445" w:type="dxa"/>
          </w:tcPr>
          <w:p w:rsidR="00060BB8" w:rsidRDefault="00F148E6" w:rsidP="00F148E6">
            <w:pPr>
              <w:pStyle w:val="ListParagraph"/>
              <w:ind w:left="0"/>
              <w:rPr>
                <w:rFonts w:ascii="Arial" w:hAnsi="Arial" w:cs="Arial"/>
                <w:sz w:val="24"/>
                <w:szCs w:val="24"/>
              </w:rPr>
            </w:pPr>
            <w:r>
              <w:rPr>
                <w:rFonts w:ascii="Arial" w:hAnsi="Arial" w:cs="Arial"/>
                <w:sz w:val="24"/>
                <w:szCs w:val="24"/>
              </w:rPr>
              <w:t xml:space="preserve">We will find one or two physical laborers, give them access to a social media page where we will act like customers and create a real job request that involves their expertise (something simple like a check-up) and see how the workers react to the post.  </w:t>
            </w:r>
          </w:p>
        </w:tc>
        <w:tc>
          <w:tcPr>
            <w:tcW w:w="2415" w:type="dxa"/>
          </w:tcPr>
          <w:p w:rsidR="00060BB8" w:rsidRDefault="00F148E6" w:rsidP="00060BB8">
            <w:pPr>
              <w:pStyle w:val="ListParagraph"/>
              <w:ind w:left="0"/>
              <w:rPr>
                <w:rFonts w:ascii="Arial" w:hAnsi="Arial" w:cs="Arial"/>
                <w:sz w:val="24"/>
                <w:szCs w:val="24"/>
              </w:rPr>
            </w:pPr>
            <w:r>
              <w:rPr>
                <w:rFonts w:ascii="Arial" w:hAnsi="Arial" w:cs="Arial"/>
                <w:sz w:val="24"/>
                <w:szCs w:val="24"/>
              </w:rPr>
              <w:t>Firstly, we will check whether they even interact with the post or not (</w:t>
            </w:r>
            <w:proofErr w:type="spellStart"/>
            <w:r>
              <w:rPr>
                <w:rFonts w:ascii="Arial" w:hAnsi="Arial" w:cs="Arial"/>
                <w:sz w:val="24"/>
                <w:szCs w:val="24"/>
              </w:rPr>
              <w:t>ie</w:t>
            </w:r>
            <w:proofErr w:type="spellEnd"/>
            <w:r>
              <w:rPr>
                <w:rFonts w:ascii="Arial" w:hAnsi="Arial" w:cs="Arial"/>
                <w:sz w:val="24"/>
                <w:szCs w:val="24"/>
              </w:rPr>
              <w:t xml:space="preserve">: leave a comment on pricing or other agreements). Our whole purpose is to check if the workers are interested to work on the jobs. </w:t>
            </w:r>
          </w:p>
          <w:p w:rsidR="00F148E6" w:rsidRDefault="00F148E6" w:rsidP="00060BB8">
            <w:pPr>
              <w:pStyle w:val="ListParagraph"/>
              <w:ind w:left="0"/>
              <w:rPr>
                <w:rFonts w:ascii="Arial" w:hAnsi="Arial" w:cs="Arial"/>
                <w:sz w:val="24"/>
                <w:szCs w:val="24"/>
              </w:rPr>
            </w:pPr>
          </w:p>
          <w:p w:rsidR="00F148E6" w:rsidRDefault="00F148E6" w:rsidP="00060BB8">
            <w:pPr>
              <w:pStyle w:val="ListParagraph"/>
              <w:ind w:left="0"/>
              <w:rPr>
                <w:rFonts w:ascii="Arial" w:hAnsi="Arial" w:cs="Arial"/>
                <w:sz w:val="24"/>
                <w:szCs w:val="24"/>
              </w:rPr>
            </w:pPr>
            <w:r>
              <w:rPr>
                <w:rFonts w:ascii="Arial" w:hAnsi="Arial" w:cs="Arial"/>
                <w:sz w:val="24"/>
                <w:szCs w:val="24"/>
              </w:rPr>
              <w:t>We will then try to determine if the process indeed helps the workers in any way, and if this process is something they would prefer.</w:t>
            </w:r>
          </w:p>
        </w:tc>
      </w:tr>
      <w:tr w:rsidR="00B23296" w:rsidTr="00B23296">
        <w:trPr>
          <w:jc w:val="center"/>
        </w:trPr>
        <w:tc>
          <w:tcPr>
            <w:tcW w:w="2250" w:type="dxa"/>
          </w:tcPr>
          <w:p w:rsidR="00060BB8" w:rsidRDefault="00060BB8" w:rsidP="00060BB8">
            <w:pPr>
              <w:pStyle w:val="ListParagraph"/>
              <w:ind w:left="0"/>
              <w:jc w:val="center"/>
              <w:rPr>
                <w:rFonts w:ascii="Arial" w:hAnsi="Arial" w:cs="Arial"/>
                <w:sz w:val="24"/>
                <w:szCs w:val="24"/>
              </w:rPr>
            </w:pPr>
            <w:r>
              <w:rPr>
                <w:rFonts w:ascii="Arial" w:hAnsi="Arial" w:cs="Arial"/>
                <w:sz w:val="24"/>
                <w:szCs w:val="24"/>
              </w:rPr>
              <w:t>2</w:t>
            </w:r>
          </w:p>
        </w:tc>
        <w:tc>
          <w:tcPr>
            <w:tcW w:w="2070" w:type="dxa"/>
          </w:tcPr>
          <w:p w:rsidR="00060BB8" w:rsidRDefault="00060BB8" w:rsidP="00060BB8">
            <w:pPr>
              <w:pStyle w:val="ListParagraph"/>
              <w:ind w:left="0"/>
              <w:jc w:val="center"/>
              <w:rPr>
                <w:rFonts w:ascii="Arial" w:hAnsi="Arial" w:cs="Arial"/>
                <w:sz w:val="24"/>
                <w:szCs w:val="24"/>
              </w:rPr>
            </w:pPr>
            <w:r>
              <w:rPr>
                <w:rFonts w:ascii="Arial" w:hAnsi="Arial" w:cs="Arial"/>
                <w:sz w:val="24"/>
                <w:szCs w:val="24"/>
              </w:rPr>
              <w:t>Wizard of Oz</w:t>
            </w:r>
          </w:p>
        </w:tc>
        <w:tc>
          <w:tcPr>
            <w:tcW w:w="2445" w:type="dxa"/>
          </w:tcPr>
          <w:p w:rsidR="00060BB8" w:rsidRDefault="00F148E6" w:rsidP="00060BB8">
            <w:pPr>
              <w:pStyle w:val="ListParagraph"/>
              <w:ind w:left="0"/>
              <w:rPr>
                <w:rFonts w:ascii="Arial" w:hAnsi="Arial" w:cs="Arial"/>
                <w:sz w:val="24"/>
                <w:szCs w:val="24"/>
              </w:rPr>
            </w:pPr>
            <w:r>
              <w:rPr>
                <w:rFonts w:ascii="Arial" w:hAnsi="Arial" w:cs="Arial"/>
                <w:sz w:val="24"/>
                <w:szCs w:val="24"/>
              </w:rPr>
              <w:t>We will create a bare minimum prototype, which will be c</w:t>
            </w:r>
            <w:r w:rsidR="005877D9">
              <w:rPr>
                <w:rFonts w:ascii="Arial" w:hAnsi="Arial" w:cs="Arial"/>
                <w:sz w:val="24"/>
                <w:szCs w:val="24"/>
              </w:rPr>
              <w:t xml:space="preserve">ontrolled manually if necessary, and we will provide this prototype to a limited number of users. </w:t>
            </w:r>
          </w:p>
          <w:p w:rsidR="00356832" w:rsidRDefault="00356832" w:rsidP="00060BB8">
            <w:pPr>
              <w:pStyle w:val="ListParagraph"/>
              <w:ind w:left="0"/>
              <w:rPr>
                <w:rFonts w:ascii="Arial" w:hAnsi="Arial" w:cs="Arial"/>
                <w:sz w:val="24"/>
                <w:szCs w:val="24"/>
              </w:rPr>
            </w:pPr>
          </w:p>
        </w:tc>
        <w:tc>
          <w:tcPr>
            <w:tcW w:w="2415" w:type="dxa"/>
          </w:tcPr>
          <w:p w:rsidR="005877D9" w:rsidRDefault="005877D9" w:rsidP="00060BB8">
            <w:pPr>
              <w:pStyle w:val="ListParagraph"/>
              <w:ind w:left="0"/>
              <w:rPr>
                <w:rFonts w:ascii="Arial" w:hAnsi="Arial" w:cs="Arial"/>
                <w:sz w:val="24"/>
                <w:szCs w:val="24"/>
              </w:rPr>
            </w:pPr>
            <w:r>
              <w:rPr>
                <w:rFonts w:ascii="Arial" w:hAnsi="Arial" w:cs="Arial"/>
                <w:sz w:val="24"/>
                <w:szCs w:val="24"/>
              </w:rPr>
              <w:t xml:space="preserve">We will try to determine if our business model works and people are indeed using it. </w:t>
            </w:r>
          </w:p>
          <w:p w:rsidR="00060BB8" w:rsidRDefault="00CB2F6D" w:rsidP="00060BB8">
            <w:pPr>
              <w:pStyle w:val="ListParagraph"/>
              <w:ind w:left="0"/>
              <w:rPr>
                <w:rFonts w:ascii="Arial" w:hAnsi="Arial" w:cs="Arial"/>
                <w:sz w:val="24"/>
                <w:szCs w:val="24"/>
              </w:rPr>
            </w:pPr>
            <w:r>
              <w:rPr>
                <w:rFonts w:ascii="Arial" w:hAnsi="Arial" w:cs="Arial"/>
                <w:sz w:val="24"/>
                <w:szCs w:val="24"/>
              </w:rPr>
              <w:t>And c</w:t>
            </w:r>
            <w:r w:rsidR="005877D9">
              <w:rPr>
                <w:rFonts w:ascii="Arial" w:hAnsi="Arial" w:cs="Arial"/>
                <w:sz w:val="24"/>
                <w:szCs w:val="24"/>
              </w:rPr>
              <w:t xml:space="preserve">an we turn it into an actual app, and what are its flaws that we noticed? </w:t>
            </w:r>
            <w:bookmarkStart w:id="0" w:name="_GoBack"/>
            <w:bookmarkEnd w:id="0"/>
          </w:p>
        </w:tc>
      </w:tr>
      <w:tr w:rsidR="00B23296" w:rsidTr="00B23296">
        <w:trPr>
          <w:jc w:val="center"/>
        </w:trPr>
        <w:tc>
          <w:tcPr>
            <w:tcW w:w="2250" w:type="dxa"/>
          </w:tcPr>
          <w:p w:rsidR="00060BB8" w:rsidRDefault="00060BB8" w:rsidP="00060BB8">
            <w:pPr>
              <w:pStyle w:val="ListParagraph"/>
              <w:ind w:left="0"/>
              <w:jc w:val="center"/>
              <w:rPr>
                <w:rFonts w:ascii="Arial" w:hAnsi="Arial" w:cs="Arial"/>
                <w:sz w:val="24"/>
                <w:szCs w:val="24"/>
              </w:rPr>
            </w:pPr>
            <w:r>
              <w:rPr>
                <w:rFonts w:ascii="Arial" w:hAnsi="Arial" w:cs="Arial"/>
                <w:sz w:val="24"/>
                <w:szCs w:val="24"/>
              </w:rPr>
              <w:t>3</w:t>
            </w:r>
          </w:p>
        </w:tc>
        <w:tc>
          <w:tcPr>
            <w:tcW w:w="2070" w:type="dxa"/>
          </w:tcPr>
          <w:p w:rsidR="00060BB8" w:rsidRDefault="00060BB8" w:rsidP="00060BB8">
            <w:pPr>
              <w:pStyle w:val="ListParagraph"/>
              <w:ind w:left="0"/>
              <w:jc w:val="center"/>
              <w:rPr>
                <w:rFonts w:ascii="Arial" w:hAnsi="Arial" w:cs="Arial"/>
                <w:sz w:val="24"/>
                <w:szCs w:val="24"/>
              </w:rPr>
            </w:pPr>
            <w:r>
              <w:rPr>
                <w:rFonts w:ascii="Arial" w:hAnsi="Arial" w:cs="Arial"/>
                <w:sz w:val="24"/>
                <w:szCs w:val="24"/>
              </w:rPr>
              <w:t>Smoke Test</w:t>
            </w:r>
          </w:p>
        </w:tc>
        <w:tc>
          <w:tcPr>
            <w:tcW w:w="2445" w:type="dxa"/>
          </w:tcPr>
          <w:p w:rsidR="00060BB8" w:rsidRDefault="00B23296" w:rsidP="00060BB8">
            <w:pPr>
              <w:pStyle w:val="ListParagraph"/>
              <w:ind w:left="0"/>
              <w:rPr>
                <w:rFonts w:ascii="Arial" w:hAnsi="Arial" w:cs="Arial"/>
                <w:sz w:val="24"/>
                <w:szCs w:val="24"/>
              </w:rPr>
            </w:pPr>
            <w:r>
              <w:rPr>
                <w:rFonts w:ascii="Arial" w:hAnsi="Arial" w:cs="Arial"/>
                <w:sz w:val="24"/>
                <w:szCs w:val="24"/>
              </w:rPr>
              <w:t>Here we will do a typical Smoke Test, where we create social media ads, Google</w:t>
            </w:r>
            <w:r w:rsidR="007353A1">
              <w:rPr>
                <w:rFonts w:ascii="Arial" w:hAnsi="Arial" w:cs="Arial"/>
                <w:sz w:val="24"/>
                <w:szCs w:val="24"/>
              </w:rPr>
              <w:t xml:space="preserve"> </w:t>
            </w:r>
            <w:proofErr w:type="spellStart"/>
            <w:r w:rsidR="007353A1">
              <w:rPr>
                <w:rFonts w:ascii="Arial" w:hAnsi="Arial" w:cs="Arial"/>
                <w:sz w:val="24"/>
                <w:szCs w:val="24"/>
              </w:rPr>
              <w:t>adw</w:t>
            </w:r>
            <w:r>
              <w:rPr>
                <w:rFonts w:ascii="Arial" w:hAnsi="Arial" w:cs="Arial"/>
                <w:sz w:val="24"/>
                <w:szCs w:val="24"/>
              </w:rPr>
              <w:t>ords</w:t>
            </w:r>
            <w:proofErr w:type="spellEnd"/>
            <w:r>
              <w:rPr>
                <w:rFonts w:ascii="Arial" w:hAnsi="Arial" w:cs="Arial"/>
                <w:sz w:val="24"/>
                <w:szCs w:val="24"/>
              </w:rPr>
              <w:t>. The ads will take users to a landing page where they can sign up</w:t>
            </w:r>
            <w:r w:rsidR="007353A1">
              <w:rPr>
                <w:rFonts w:ascii="Arial" w:hAnsi="Arial" w:cs="Arial"/>
                <w:sz w:val="24"/>
                <w:szCs w:val="24"/>
              </w:rPr>
              <w:t xml:space="preserve"> and get discount codes for being an early user.</w:t>
            </w:r>
          </w:p>
          <w:p w:rsidR="00356832" w:rsidRDefault="00356832" w:rsidP="00060BB8">
            <w:pPr>
              <w:pStyle w:val="ListParagraph"/>
              <w:ind w:left="0"/>
              <w:rPr>
                <w:rFonts w:ascii="Arial" w:hAnsi="Arial" w:cs="Arial"/>
                <w:sz w:val="24"/>
                <w:szCs w:val="24"/>
              </w:rPr>
            </w:pPr>
          </w:p>
        </w:tc>
        <w:tc>
          <w:tcPr>
            <w:tcW w:w="2415" w:type="dxa"/>
          </w:tcPr>
          <w:p w:rsidR="007353A1" w:rsidRDefault="007353A1" w:rsidP="007353A1">
            <w:pPr>
              <w:pStyle w:val="NormalWeb"/>
              <w:spacing w:before="0" w:beforeAutospacing="0" w:after="0" w:afterAutospacing="0"/>
            </w:pPr>
            <w:r>
              <w:rPr>
                <w:rFonts w:ascii="Arial" w:hAnsi="Arial" w:cs="Arial"/>
                <w:color w:val="000000"/>
                <w:sz w:val="22"/>
                <w:szCs w:val="22"/>
              </w:rPr>
              <w:t>We’d look at clicked rate</w:t>
            </w:r>
            <w:r>
              <w:rPr>
                <w:rFonts w:ascii="Arial" w:hAnsi="Arial" w:cs="Arial"/>
                <w:color w:val="000000"/>
                <w:sz w:val="22"/>
                <w:szCs w:val="22"/>
              </w:rPr>
              <w:t xml:space="preserve"> and sign-up’s</w:t>
            </w:r>
            <w:r>
              <w:rPr>
                <w:rFonts w:ascii="Arial" w:hAnsi="Arial" w:cs="Arial"/>
                <w:color w:val="000000"/>
                <w:sz w:val="22"/>
                <w:szCs w:val="22"/>
              </w:rPr>
              <w:t xml:space="preserve"> rate. Our goal is to get a Clicked rate of more than 5% and a sign-up rate of more than 20%, then we can confirm that our demand/value hypothesis has credibility. </w:t>
            </w:r>
          </w:p>
          <w:p w:rsidR="00060BB8" w:rsidRDefault="00060BB8" w:rsidP="00060BB8">
            <w:pPr>
              <w:pStyle w:val="ListParagraph"/>
              <w:ind w:left="0"/>
              <w:rPr>
                <w:rFonts w:ascii="Arial" w:hAnsi="Arial" w:cs="Arial"/>
                <w:sz w:val="24"/>
                <w:szCs w:val="24"/>
              </w:rPr>
            </w:pPr>
          </w:p>
        </w:tc>
      </w:tr>
    </w:tbl>
    <w:p w:rsidR="00060BB8" w:rsidRPr="00B23296" w:rsidRDefault="00060BB8" w:rsidP="00B23296">
      <w:pPr>
        <w:rPr>
          <w:rFonts w:ascii="Arial" w:hAnsi="Arial" w:cs="Arial"/>
          <w:sz w:val="24"/>
          <w:szCs w:val="24"/>
        </w:rPr>
      </w:pPr>
    </w:p>
    <w:sectPr w:rsidR="00060BB8" w:rsidRPr="00B232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B437CA"/>
    <w:multiLevelType w:val="hybridMultilevel"/>
    <w:tmpl w:val="F7E83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1E8"/>
    <w:rsid w:val="00027F47"/>
    <w:rsid w:val="00036549"/>
    <w:rsid w:val="00060BB8"/>
    <w:rsid w:val="000C3FE5"/>
    <w:rsid w:val="00356832"/>
    <w:rsid w:val="004234E5"/>
    <w:rsid w:val="00470FCF"/>
    <w:rsid w:val="004F0ECB"/>
    <w:rsid w:val="005877D9"/>
    <w:rsid w:val="005B5003"/>
    <w:rsid w:val="005D5E6E"/>
    <w:rsid w:val="007353A1"/>
    <w:rsid w:val="00744EE3"/>
    <w:rsid w:val="00AC5B21"/>
    <w:rsid w:val="00B23296"/>
    <w:rsid w:val="00B911E8"/>
    <w:rsid w:val="00C7625E"/>
    <w:rsid w:val="00C92DCA"/>
    <w:rsid w:val="00CB2F6D"/>
    <w:rsid w:val="00E0284C"/>
    <w:rsid w:val="00F14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CE2E27-F9A1-4D8D-842B-B8EAB037E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E6E"/>
    <w:pPr>
      <w:ind w:left="720"/>
      <w:contextualSpacing/>
    </w:pPr>
  </w:style>
  <w:style w:type="table" w:styleId="TableGrid">
    <w:name w:val="Table Grid"/>
    <w:basedOn w:val="TableNormal"/>
    <w:uiPriority w:val="39"/>
    <w:rsid w:val="00E028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353A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619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1457</TotalTime>
  <Pages>2</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cp:revision>
  <dcterms:created xsi:type="dcterms:W3CDTF">2020-06-11T15:37:00Z</dcterms:created>
  <dcterms:modified xsi:type="dcterms:W3CDTF">2020-06-12T15:54:00Z</dcterms:modified>
</cp:coreProperties>
</file>