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123557">
            <w:r>
              <w:t>Brakta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123557">
            <w:r>
              <w:t>moussa</w:t>
            </w:r>
            <w:r w:rsidR="00063BB6">
              <w:t>…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123557">
            <w:r>
              <w:t>G2</w:t>
            </w:r>
          </w:p>
        </w:tc>
      </w:tr>
    </w:tbl>
    <w:p w:rsidR="00C43A83" w:rsidRDefault="00292A8D"/>
    <w:p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:Protocole HTTP</w:t>
      </w:r>
    </w:p>
    <w:tbl>
      <w:tblPr>
        <w:tblStyle w:val="Grilledutableau"/>
        <w:tblW w:w="0" w:type="auto"/>
        <w:tblLook w:val="04A0"/>
      </w:tblPr>
      <w:tblGrid>
        <w:gridCol w:w="5845"/>
        <w:gridCol w:w="8545"/>
      </w:tblGrid>
      <w:tr w:rsidR="00063BB6" w:rsidRPr="00063BB6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0D293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Get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12355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post</w:t>
            </w:r>
          </w:p>
        </w:tc>
      </w:tr>
      <w:tr w:rsidR="00E85F29" w:rsidRPr="00063BB6" w:rsidTr="00BF090F">
        <w:tc>
          <w:tcPr>
            <w:tcW w:w="5845" w:type="dxa"/>
          </w:tcPr>
          <w:p w:rsidR="00E85F29" w:rsidRPr="00063BB6" w:rsidRDefault="00E85F2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E85F29" w:rsidRPr="00063BB6" w:rsidRDefault="00E85F29" w:rsidP="00BD1910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C'est hypertext transfer protocol</w:t>
            </w:r>
          </w:p>
        </w:tc>
      </w:tr>
      <w:tr w:rsidR="00E85F29" w:rsidRPr="00063BB6" w:rsidTr="00BF090F">
        <w:tc>
          <w:tcPr>
            <w:tcW w:w="5845" w:type="dxa"/>
          </w:tcPr>
          <w:p w:rsidR="00E85F29" w:rsidRPr="00063BB6" w:rsidRDefault="00E85F29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 xml:space="preserve">-Quelle est la version du protocole http ?  </w:t>
            </w:r>
          </w:p>
        </w:tc>
        <w:tc>
          <w:tcPr>
            <w:tcW w:w="8545" w:type="dxa"/>
          </w:tcPr>
          <w:p w:rsidR="00E85F29" w:rsidRPr="00063BB6" w:rsidRDefault="00E85F29" w:rsidP="00BD1910">
            <w:pPr>
              <w:rPr>
                <w:sz w:val="24"/>
                <w:szCs w:val="24"/>
                <w:lang w:val="fr-FR"/>
              </w:rPr>
            </w:pPr>
            <w:r w:rsidRPr="000D2930"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E85F29" w:rsidRPr="00063BB6" w:rsidTr="00BF090F">
        <w:tc>
          <w:tcPr>
            <w:tcW w:w="5845" w:type="dxa"/>
          </w:tcPr>
          <w:p w:rsidR="00E85F29" w:rsidRPr="00063BB6" w:rsidRDefault="00E85F2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8545" w:type="dxa"/>
          </w:tcPr>
          <w:p w:rsidR="00E85F29" w:rsidRPr="00063BB6" w:rsidRDefault="00E85F2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Plusieurs demandes/reponces dans une connextion tcp</w:t>
            </w:r>
          </w:p>
        </w:tc>
      </w:tr>
      <w:tr w:rsidR="00E85F29" w:rsidRPr="00063BB6" w:rsidTr="00BF090F">
        <w:tc>
          <w:tcPr>
            <w:tcW w:w="5845" w:type="dxa"/>
          </w:tcPr>
          <w:p w:rsidR="00E85F29" w:rsidRPr="00926195" w:rsidRDefault="00E85F29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E85F29" w:rsidRPr="00063BB6" w:rsidRDefault="00E85F2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Valeurs de qualité utilisé pour définir les préférences lor de la demande de plusieurs types de mime</w:t>
            </w:r>
          </w:p>
        </w:tc>
      </w:tr>
      <w:tr w:rsidR="00E85F29" w:rsidRPr="00063BB6" w:rsidTr="00BF090F">
        <w:tc>
          <w:tcPr>
            <w:tcW w:w="5845" w:type="dxa"/>
          </w:tcPr>
          <w:p w:rsidR="00E85F29" w:rsidRPr="00926195" w:rsidRDefault="00E85F2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E85F29" w:rsidRPr="00063BB6" w:rsidRDefault="00E85F2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Html  , xhtml , xml  </w:t>
            </w:r>
          </w:p>
        </w:tc>
      </w:tr>
      <w:tr w:rsidR="00E85F29" w:rsidRPr="00063BB6" w:rsidTr="000C5FC5">
        <w:tc>
          <w:tcPr>
            <w:tcW w:w="14390" w:type="dxa"/>
            <w:gridSpan w:val="2"/>
          </w:tcPr>
          <w:p w:rsidR="00E85F29" w:rsidRPr="00063BB6" w:rsidRDefault="00E85F29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E85F29" w:rsidRPr="00F62288" w:rsidTr="00B77853">
        <w:tc>
          <w:tcPr>
            <w:tcW w:w="5845" w:type="dxa"/>
            <w:shd w:val="clear" w:color="auto" w:fill="0070C0"/>
          </w:tcPr>
          <w:p w:rsidR="00E85F29" w:rsidRPr="00F62288" w:rsidRDefault="00E85F29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E85F29" w:rsidRPr="00F62288" w:rsidRDefault="00E85F29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E85F29" w:rsidRPr="00063BB6" w:rsidTr="00BF090F">
        <w:tc>
          <w:tcPr>
            <w:tcW w:w="5845" w:type="dxa"/>
          </w:tcPr>
          <w:p w:rsidR="00E85F29" w:rsidRPr="00063BB6" w:rsidRDefault="00E85F29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 signifie la valeur 200 ?</w:t>
            </w:r>
          </w:p>
        </w:tc>
        <w:tc>
          <w:tcPr>
            <w:tcW w:w="8545" w:type="dxa"/>
          </w:tcPr>
          <w:p w:rsidR="00E85F29" w:rsidRDefault="0037537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Code d'etat : numero a trois chiffres le premier ets la classe du code statu</w:t>
            </w:r>
          </w:p>
          <w:p w:rsidR="00375378" w:rsidRDefault="0037537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 information</w:t>
            </w:r>
          </w:p>
          <w:p w:rsidR="00375378" w:rsidRDefault="0037537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2réussite</w:t>
            </w:r>
          </w:p>
          <w:p w:rsidR="00375378" w:rsidRDefault="0037537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3redirection /un autre url est fournie</w:t>
            </w:r>
          </w:p>
          <w:p w:rsidR="00375378" w:rsidRDefault="0037537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 erreur de client</w:t>
            </w:r>
          </w:p>
          <w:p w:rsidR="00375378" w:rsidRPr="00063BB6" w:rsidRDefault="0037537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 erreur du serveur</w:t>
            </w:r>
          </w:p>
        </w:tc>
      </w:tr>
      <w:tr w:rsidR="00E85F29" w:rsidRPr="00063BB6" w:rsidTr="00BF090F">
        <w:tc>
          <w:tcPr>
            <w:tcW w:w="5845" w:type="dxa"/>
          </w:tcPr>
          <w:p w:rsidR="00E85F29" w:rsidRPr="00926195" w:rsidRDefault="00E85F2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E85F29" w:rsidRPr="00063BB6" w:rsidRDefault="008C2F41" w:rsidP="00063BB6">
            <w:pPr>
              <w:rPr>
                <w:sz w:val="24"/>
                <w:szCs w:val="24"/>
                <w:lang w:val="fr-FR"/>
              </w:rPr>
            </w:pPr>
            <w:r w:rsidRPr="008C2F41">
              <w:rPr>
                <w:sz w:val="24"/>
                <w:szCs w:val="24"/>
                <w:lang w:val="fr-FR"/>
              </w:rPr>
              <w:t>Server: LINUX/2.4 UPnP/1.0 BRCM400/1.0\r\n</w:t>
            </w:r>
          </w:p>
        </w:tc>
      </w:tr>
      <w:tr w:rsidR="00E85F29" w:rsidRPr="00063BB6" w:rsidTr="00BF090F">
        <w:tc>
          <w:tcPr>
            <w:tcW w:w="5845" w:type="dxa"/>
          </w:tcPr>
          <w:p w:rsidR="00E85F29" w:rsidRPr="00063BB6" w:rsidRDefault="00E85F29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-Comment le corps de la réponse http est-il séparé de son en-tête ?</w:t>
            </w:r>
          </w:p>
        </w:tc>
        <w:tc>
          <w:tcPr>
            <w:tcW w:w="8545" w:type="dxa"/>
          </w:tcPr>
          <w:p w:rsidR="00E85F29" w:rsidRPr="00063BB6" w:rsidRDefault="00375378" w:rsidP="00063BB6">
            <w:pPr>
              <w:rPr>
                <w:sz w:val="24"/>
                <w:szCs w:val="24"/>
                <w:lang w:val="fr-FR"/>
              </w:rPr>
            </w:pPr>
            <w:r w:rsidRPr="00375378">
              <w:rPr>
                <w:sz w:val="24"/>
                <w:szCs w:val="24"/>
                <w:lang w:val="fr-FR"/>
              </w:rPr>
              <w:t>Cache-Control: no-cache\r\n</w:t>
            </w:r>
          </w:p>
        </w:tc>
      </w:tr>
      <w:tr w:rsidR="00E85F29" w:rsidRPr="00063BB6" w:rsidTr="00BF090F">
        <w:tc>
          <w:tcPr>
            <w:tcW w:w="5845" w:type="dxa"/>
          </w:tcPr>
          <w:p w:rsidR="00E85F29" w:rsidRPr="00063BB6" w:rsidRDefault="00E85F29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-Quel est le type des données renvoyées par le serveur dans le corps de la réponse http ?</w:t>
            </w:r>
          </w:p>
        </w:tc>
        <w:tc>
          <w:tcPr>
            <w:tcW w:w="8545" w:type="dxa"/>
          </w:tcPr>
          <w:p w:rsidR="00E85F29" w:rsidRPr="00063BB6" w:rsidRDefault="0037537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Type : text/xml</w:t>
            </w:r>
          </w:p>
        </w:tc>
      </w:tr>
      <w:tr w:rsidR="00E85F29" w:rsidRPr="00063BB6" w:rsidTr="00BF090F">
        <w:tc>
          <w:tcPr>
            <w:tcW w:w="5845" w:type="dxa"/>
          </w:tcPr>
          <w:p w:rsidR="00E85F29" w:rsidRPr="00063BB6" w:rsidRDefault="00E85F29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-Combien de lignes de code comporte le document retourné ?</w:t>
            </w:r>
          </w:p>
        </w:tc>
        <w:tc>
          <w:tcPr>
            <w:tcW w:w="8545" w:type="dxa"/>
          </w:tcPr>
          <w:p w:rsidR="00E85F29" w:rsidRPr="00063BB6" w:rsidRDefault="008C2F41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761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  <w:bookmarkStart w:id="1" w:name="_GoBack"/>
      <w:bookmarkEnd w:id="1"/>
    </w:p>
    <w:sectPr w:rsidR="00063BB6" w:rsidRPr="00063BB6" w:rsidSect="00063BB6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A8D" w:rsidRDefault="00292A8D" w:rsidP="00063BB6">
      <w:pPr>
        <w:spacing w:after="0" w:line="240" w:lineRule="auto"/>
      </w:pPr>
      <w:r>
        <w:separator/>
      </w:r>
    </w:p>
  </w:endnote>
  <w:endnote w:type="continuationSeparator" w:id="1">
    <w:p w:rsidR="00292A8D" w:rsidRDefault="00292A8D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A8D" w:rsidRDefault="00292A8D" w:rsidP="00063BB6">
      <w:pPr>
        <w:spacing w:after="0" w:line="240" w:lineRule="auto"/>
      </w:pPr>
      <w:r>
        <w:separator/>
      </w:r>
    </w:p>
  </w:footnote>
  <w:footnote w:type="continuationSeparator" w:id="1">
    <w:p w:rsidR="00292A8D" w:rsidRDefault="00292A8D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BB6"/>
    <w:rsid w:val="00063BB6"/>
    <w:rsid w:val="000D2930"/>
    <w:rsid w:val="00123557"/>
    <w:rsid w:val="00292A8D"/>
    <w:rsid w:val="00375378"/>
    <w:rsid w:val="00533134"/>
    <w:rsid w:val="00782837"/>
    <w:rsid w:val="00822CC3"/>
    <w:rsid w:val="008C2F41"/>
    <w:rsid w:val="00926195"/>
    <w:rsid w:val="00BF090F"/>
    <w:rsid w:val="00CF0D3B"/>
    <w:rsid w:val="00E85F29"/>
    <w:rsid w:val="00F62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C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DF34B-28E7-4486-90BC-1FC3C210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moussa</cp:lastModifiedBy>
  <cp:revision>6</cp:revision>
  <dcterms:created xsi:type="dcterms:W3CDTF">2021-02-13T23:55:00Z</dcterms:created>
  <dcterms:modified xsi:type="dcterms:W3CDTF">2021-03-23T21:15:00Z</dcterms:modified>
</cp:coreProperties>
</file>