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507B" w:rsidRPr="00902FB0" w:rsidRDefault="00106194" w:rsidP="00CF260A">
      <w:pPr>
        <w:pStyle w:val="Notedebasdepage"/>
        <w:tabs>
          <w:tab w:val="left" w:pos="4536"/>
        </w:tabs>
        <w:jc w:val="center"/>
        <w:rPr>
          <w:rFonts w:ascii="Arial" w:hAnsi="Arial" w:cs="Arial"/>
          <w:b/>
          <w:i/>
          <w:noProof/>
          <w:color w:val="1F497D" w:themeColor="text2"/>
          <w:sz w:val="28"/>
          <w:szCs w:val="28"/>
          <w:u w:val="single"/>
        </w:rPr>
      </w:pPr>
      <w:r w:rsidRPr="00902FB0">
        <w:rPr>
          <w:rFonts w:ascii="Arial" w:hAnsi="Arial" w:cs="Arial"/>
          <w:b/>
          <w:noProof/>
          <w:color w:val="1F497D" w:themeColor="text2"/>
          <w:sz w:val="28"/>
          <w:szCs w:val="28"/>
          <w:u w:val="single"/>
          <w:lang w:val="fr-BE"/>
        </w:rPr>
        <w:t xml:space="preserve"> </w:t>
      </w:r>
      <w:r w:rsidR="003C507B" w:rsidRPr="00902FB0">
        <w:rPr>
          <w:rFonts w:ascii="Arial" w:hAnsi="Arial" w:cs="Arial"/>
          <w:b/>
          <w:noProof/>
          <w:color w:val="1F497D" w:themeColor="text2"/>
          <w:sz w:val="28"/>
          <w:szCs w:val="28"/>
          <w:u w:val="single"/>
          <w:lang w:val="fr-BE"/>
        </w:rPr>
        <w:t>MODELE DE RAPPORT FINAL</w:t>
      </w:r>
      <w:r w:rsidR="00186259" w:rsidRPr="00902FB0">
        <w:rPr>
          <w:rStyle w:val="Appelnotedebasdep"/>
          <w:rFonts w:ascii="Arial" w:hAnsi="Arial" w:cs="Arial"/>
          <w:b/>
          <w:color w:val="1F497D" w:themeColor="text2"/>
          <w:sz w:val="28"/>
          <w:u w:val="single"/>
        </w:rPr>
        <w:footnoteReference w:id="1"/>
      </w:r>
    </w:p>
    <w:p w:rsidR="003C507B" w:rsidRPr="00902FB0" w:rsidRDefault="003C507B" w:rsidP="00B27E43">
      <w:pPr>
        <w:jc w:val="both"/>
        <w:rPr>
          <w:rFonts w:ascii="Arial" w:hAnsi="Arial" w:cs="Arial"/>
          <w:b/>
          <w:color w:val="1F497D" w:themeColor="text2"/>
        </w:rPr>
      </w:pPr>
    </w:p>
    <w:p w:rsidR="002B059C" w:rsidRPr="00902FB0" w:rsidRDefault="002B059C" w:rsidP="00B27E43">
      <w:pPr>
        <w:jc w:val="center"/>
        <w:rPr>
          <w:rFonts w:ascii="Arial" w:hAnsi="Arial" w:cs="Arial"/>
          <w:color w:val="1F497D" w:themeColor="text2"/>
          <w:sz w:val="24"/>
          <w:szCs w:val="24"/>
        </w:rPr>
      </w:pPr>
    </w:p>
    <w:p w:rsidR="003C507B" w:rsidRPr="00902FB0" w:rsidRDefault="003C507B" w:rsidP="00B27E43">
      <w:pPr>
        <w:rPr>
          <w:rFonts w:ascii="Arial" w:hAnsi="Arial" w:cs="Arial"/>
          <w:b/>
          <w:color w:val="1F497D" w:themeColor="text2"/>
          <w:sz w:val="24"/>
          <w:szCs w:val="24"/>
        </w:rPr>
      </w:pPr>
      <w:r w:rsidRPr="00902FB0">
        <w:rPr>
          <w:rFonts w:ascii="Arial" w:hAnsi="Arial" w:cs="Arial"/>
          <w:b/>
          <w:color w:val="1F497D" w:themeColor="text2"/>
          <w:sz w:val="24"/>
          <w:szCs w:val="24"/>
        </w:rPr>
        <w:t xml:space="preserve">1.   </w:t>
      </w:r>
      <w:r w:rsidRPr="00902FB0">
        <w:rPr>
          <w:rFonts w:ascii="Arial" w:hAnsi="Arial" w:cs="Arial"/>
          <w:b/>
          <w:color w:val="1F497D" w:themeColor="text2"/>
          <w:sz w:val="24"/>
          <w:szCs w:val="24"/>
          <w:u w:val="single"/>
        </w:rPr>
        <w:t>RENSEIGNEMENTS GENERAUX</w:t>
      </w:r>
    </w:p>
    <w:p w:rsidR="003C507B" w:rsidRPr="00902FB0" w:rsidRDefault="003C507B" w:rsidP="00B27E43">
      <w:pPr>
        <w:rPr>
          <w:rFonts w:ascii="Arial" w:hAnsi="Arial" w:cs="Arial"/>
          <w:color w:val="1F497D" w:themeColor="text2"/>
          <w:sz w:val="16"/>
          <w:szCs w:val="16"/>
        </w:rPr>
      </w:pPr>
    </w:p>
    <w:p w:rsidR="00766268" w:rsidRPr="00153B28" w:rsidRDefault="00766268" w:rsidP="00766268">
      <w:pPr>
        <w:numPr>
          <w:ilvl w:val="0"/>
          <w:numId w:val="5"/>
        </w:numPr>
        <w:tabs>
          <w:tab w:val="clear" w:pos="708"/>
          <w:tab w:val="num" w:pos="851"/>
        </w:tabs>
        <w:spacing w:before="60"/>
        <w:ind w:left="851" w:hanging="346"/>
        <w:rPr>
          <w:rFonts w:ascii="Arial" w:hAnsi="Arial" w:cs="Arial"/>
          <w:color w:val="1F497D" w:themeColor="text2"/>
          <w:sz w:val="26"/>
          <w:szCs w:val="26"/>
        </w:rPr>
      </w:pPr>
      <w:r w:rsidRPr="00153B28">
        <w:rPr>
          <w:rFonts w:ascii="Arial" w:hAnsi="Arial" w:cs="Arial"/>
          <w:color w:val="1F497D" w:themeColor="text2"/>
          <w:sz w:val="26"/>
          <w:szCs w:val="26"/>
        </w:rPr>
        <w:t>Numéro de la convention ARC (ex 12/17-049)</w:t>
      </w:r>
    </w:p>
    <w:p w:rsidR="00766268" w:rsidRPr="00153B28" w:rsidRDefault="00766268" w:rsidP="00766268">
      <w:pPr>
        <w:numPr>
          <w:ilvl w:val="0"/>
          <w:numId w:val="5"/>
        </w:numPr>
        <w:tabs>
          <w:tab w:val="clear" w:pos="708"/>
          <w:tab w:val="num" w:pos="851"/>
        </w:tabs>
        <w:spacing w:before="60"/>
        <w:ind w:left="851" w:hanging="346"/>
        <w:rPr>
          <w:rFonts w:ascii="Arial" w:hAnsi="Arial" w:cs="Arial"/>
          <w:color w:val="1F497D" w:themeColor="text2"/>
          <w:sz w:val="26"/>
          <w:szCs w:val="26"/>
        </w:rPr>
      </w:pPr>
      <w:r>
        <w:rPr>
          <w:rFonts w:ascii="Arial" w:hAnsi="Arial" w:cs="Arial"/>
          <w:color w:val="1F497D" w:themeColor="text2"/>
          <w:sz w:val="26"/>
          <w:szCs w:val="26"/>
        </w:rPr>
        <w:t>Titre du projet</w:t>
      </w:r>
    </w:p>
    <w:p w:rsidR="00766268" w:rsidRPr="00153B28" w:rsidRDefault="00766268" w:rsidP="00766268">
      <w:pPr>
        <w:numPr>
          <w:ilvl w:val="0"/>
          <w:numId w:val="5"/>
        </w:numPr>
        <w:tabs>
          <w:tab w:val="clear" w:pos="708"/>
          <w:tab w:val="num" w:pos="851"/>
        </w:tabs>
        <w:spacing w:before="60"/>
        <w:ind w:left="851" w:hanging="346"/>
        <w:rPr>
          <w:rFonts w:ascii="Arial" w:hAnsi="Arial" w:cs="Arial"/>
          <w:color w:val="1F497D" w:themeColor="text2"/>
          <w:sz w:val="26"/>
          <w:szCs w:val="26"/>
        </w:rPr>
      </w:pPr>
      <w:r w:rsidRPr="00153B28">
        <w:rPr>
          <w:rFonts w:ascii="Arial" w:hAnsi="Arial" w:cs="Arial"/>
          <w:color w:val="1F497D" w:themeColor="text2"/>
          <w:sz w:val="26"/>
          <w:szCs w:val="26"/>
        </w:rPr>
        <w:t>NOM</w:t>
      </w:r>
      <w:r w:rsidR="00FD3A35">
        <w:rPr>
          <w:rFonts w:ascii="Arial" w:hAnsi="Arial" w:cs="Arial"/>
          <w:color w:val="1F497D" w:themeColor="text2"/>
          <w:sz w:val="26"/>
          <w:szCs w:val="26"/>
        </w:rPr>
        <w:t xml:space="preserve"> et prénom</w:t>
      </w:r>
      <w:r w:rsidRPr="00153B28">
        <w:rPr>
          <w:rFonts w:ascii="Arial" w:hAnsi="Arial" w:cs="Arial"/>
          <w:color w:val="1F497D" w:themeColor="text2"/>
          <w:sz w:val="26"/>
          <w:szCs w:val="26"/>
        </w:rPr>
        <w:t xml:space="preserve"> de tous les promoteurs de la convention</w:t>
      </w:r>
    </w:p>
    <w:p w:rsidR="003C507B" w:rsidRPr="00902FB0" w:rsidRDefault="003C507B" w:rsidP="00B27E43">
      <w:pPr>
        <w:rPr>
          <w:rFonts w:ascii="Arial" w:hAnsi="Arial" w:cs="Arial"/>
          <w:color w:val="1F497D" w:themeColor="text2"/>
          <w:sz w:val="16"/>
          <w:szCs w:val="16"/>
        </w:rPr>
      </w:pPr>
    </w:p>
    <w:p w:rsidR="007B199E" w:rsidRPr="00902FB0" w:rsidRDefault="007B199E" w:rsidP="00B27E43">
      <w:pPr>
        <w:rPr>
          <w:rFonts w:ascii="Arial" w:hAnsi="Arial" w:cs="Arial"/>
          <w:color w:val="1F497D" w:themeColor="text2"/>
          <w:sz w:val="16"/>
          <w:szCs w:val="16"/>
        </w:rPr>
      </w:pPr>
    </w:p>
    <w:p w:rsidR="003C507B" w:rsidRPr="00902FB0" w:rsidRDefault="003C507B" w:rsidP="00B27E43">
      <w:pPr>
        <w:rPr>
          <w:rFonts w:ascii="Arial" w:hAnsi="Arial" w:cs="Arial"/>
          <w:b/>
          <w:color w:val="1F497D" w:themeColor="text2"/>
          <w:sz w:val="24"/>
          <w:szCs w:val="24"/>
        </w:rPr>
      </w:pPr>
      <w:r w:rsidRPr="00902FB0">
        <w:rPr>
          <w:rFonts w:ascii="Arial" w:hAnsi="Arial" w:cs="Arial"/>
          <w:b/>
          <w:color w:val="1F497D" w:themeColor="text2"/>
          <w:sz w:val="24"/>
          <w:szCs w:val="24"/>
        </w:rPr>
        <w:t xml:space="preserve">2.   </w:t>
      </w:r>
      <w:r w:rsidRPr="00902FB0">
        <w:rPr>
          <w:rFonts w:ascii="Arial" w:hAnsi="Arial" w:cs="Arial"/>
          <w:b/>
          <w:color w:val="1F497D" w:themeColor="text2"/>
          <w:sz w:val="24"/>
          <w:szCs w:val="24"/>
          <w:u w:val="single"/>
        </w:rPr>
        <w:t>RENSEIGNEMENTS ADMINISTRATIFS</w:t>
      </w:r>
    </w:p>
    <w:p w:rsidR="003C507B" w:rsidRPr="00902FB0" w:rsidRDefault="003C507B" w:rsidP="00B27E43">
      <w:pPr>
        <w:rPr>
          <w:rFonts w:ascii="Arial" w:hAnsi="Arial" w:cs="Arial"/>
          <w:color w:val="1F497D" w:themeColor="text2"/>
          <w:sz w:val="16"/>
          <w:szCs w:val="16"/>
        </w:rPr>
      </w:pPr>
    </w:p>
    <w:p w:rsidR="003C507B" w:rsidRPr="00902FB0" w:rsidRDefault="00047E98" w:rsidP="007B199E">
      <w:pPr>
        <w:numPr>
          <w:ilvl w:val="0"/>
          <w:numId w:val="7"/>
        </w:numPr>
        <w:tabs>
          <w:tab w:val="clear" w:pos="720"/>
          <w:tab w:val="num" w:pos="900"/>
        </w:tabs>
        <w:spacing w:before="120"/>
        <w:ind w:left="896" w:hanging="357"/>
        <w:rPr>
          <w:rFonts w:ascii="Arial" w:hAnsi="Arial" w:cs="Arial"/>
          <w:color w:val="1F497D" w:themeColor="text2"/>
          <w:sz w:val="24"/>
          <w:szCs w:val="24"/>
        </w:rPr>
      </w:pPr>
      <w:r>
        <w:rPr>
          <w:rFonts w:ascii="Arial" w:hAnsi="Arial" w:cs="Arial"/>
          <w:color w:val="1F497D" w:themeColor="text2"/>
          <w:sz w:val="24"/>
          <w:szCs w:val="24"/>
        </w:rPr>
        <w:t>P</w:t>
      </w:r>
      <w:r w:rsidR="003C507B" w:rsidRPr="00902FB0">
        <w:rPr>
          <w:rFonts w:ascii="Arial" w:hAnsi="Arial" w:cs="Arial"/>
          <w:color w:val="1F497D" w:themeColor="text2"/>
          <w:sz w:val="24"/>
          <w:szCs w:val="24"/>
        </w:rPr>
        <w:t>ersonnel à charge du programme</w:t>
      </w:r>
      <w:r w:rsidR="00FD3A35">
        <w:rPr>
          <w:rFonts w:ascii="Arial" w:hAnsi="Arial" w:cs="Arial"/>
          <w:color w:val="1F497D" w:themeColor="text2"/>
          <w:sz w:val="24"/>
          <w:szCs w:val="24"/>
        </w:rPr>
        <w:t>, par année civile</w:t>
      </w:r>
      <w:r w:rsidR="002E736E">
        <w:rPr>
          <w:rFonts w:ascii="Arial" w:hAnsi="Arial" w:cs="Arial"/>
          <w:color w:val="1F497D" w:themeColor="text2"/>
          <w:sz w:val="24"/>
          <w:szCs w:val="24"/>
        </w:rPr>
        <w:t xml:space="preserve"> </w:t>
      </w:r>
      <w:r w:rsidR="003C507B" w:rsidRPr="00902FB0">
        <w:rPr>
          <w:rFonts w:ascii="Arial" w:hAnsi="Arial" w:cs="Arial"/>
          <w:color w:val="1F497D" w:themeColor="text2"/>
          <w:sz w:val="24"/>
          <w:szCs w:val="24"/>
        </w:rPr>
        <w:t>(nom, prénom, statut, pourcentage d’occupation</w:t>
      </w:r>
      <w:r w:rsidR="00942B27" w:rsidRPr="00902FB0">
        <w:rPr>
          <w:rFonts w:ascii="Arial" w:hAnsi="Arial" w:cs="Arial"/>
          <w:color w:val="1F497D" w:themeColor="text2"/>
          <w:sz w:val="24"/>
          <w:szCs w:val="24"/>
        </w:rPr>
        <w:t xml:space="preserve"> sur l’ARC</w:t>
      </w:r>
      <w:r w:rsidR="00FD3A35">
        <w:rPr>
          <w:rFonts w:ascii="Arial" w:hAnsi="Arial" w:cs="Arial"/>
          <w:color w:val="1F497D" w:themeColor="text2"/>
          <w:sz w:val="24"/>
          <w:szCs w:val="24"/>
        </w:rPr>
        <w:t xml:space="preserve">, </w:t>
      </w:r>
      <w:r w:rsidR="00FD3A35" w:rsidRPr="00902FB0">
        <w:rPr>
          <w:rFonts w:ascii="Arial" w:hAnsi="Arial" w:cs="Arial"/>
          <w:color w:val="1F497D" w:themeColor="text2"/>
          <w:sz w:val="24"/>
          <w:szCs w:val="24"/>
        </w:rPr>
        <w:t>période d’</w:t>
      </w:r>
      <w:r w:rsidR="00FD3A35">
        <w:rPr>
          <w:rFonts w:ascii="Arial" w:hAnsi="Arial" w:cs="Arial"/>
          <w:color w:val="1F497D" w:themeColor="text2"/>
          <w:sz w:val="24"/>
          <w:szCs w:val="24"/>
        </w:rPr>
        <w:t>occupation</w:t>
      </w:r>
      <w:r w:rsidR="00FD3A35" w:rsidRPr="00902FB0">
        <w:rPr>
          <w:rFonts w:ascii="Arial" w:hAnsi="Arial" w:cs="Arial"/>
          <w:color w:val="1F497D" w:themeColor="text2"/>
          <w:sz w:val="24"/>
          <w:szCs w:val="24"/>
        </w:rPr>
        <w:t xml:space="preserve"> sur l’ARC</w:t>
      </w:r>
      <w:r w:rsidR="002E736E">
        <w:rPr>
          <w:rFonts w:ascii="Arial" w:hAnsi="Arial" w:cs="Arial"/>
          <w:color w:val="1F497D" w:themeColor="text2"/>
          <w:sz w:val="24"/>
          <w:szCs w:val="24"/>
        </w:rPr>
        <w:t>);</w:t>
      </w:r>
    </w:p>
    <w:p w:rsidR="003C507B" w:rsidRPr="00902FB0" w:rsidRDefault="00047E98" w:rsidP="007B199E">
      <w:pPr>
        <w:numPr>
          <w:ilvl w:val="0"/>
          <w:numId w:val="7"/>
        </w:numPr>
        <w:tabs>
          <w:tab w:val="clear" w:pos="720"/>
          <w:tab w:val="num" w:pos="900"/>
        </w:tabs>
        <w:spacing w:before="120"/>
        <w:ind w:left="896" w:hanging="357"/>
        <w:rPr>
          <w:rFonts w:ascii="Arial" w:hAnsi="Arial" w:cs="Arial"/>
          <w:color w:val="1F497D" w:themeColor="text2"/>
          <w:sz w:val="24"/>
          <w:szCs w:val="24"/>
        </w:rPr>
      </w:pPr>
      <w:r>
        <w:rPr>
          <w:rFonts w:ascii="Arial" w:hAnsi="Arial" w:cs="Arial"/>
          <w:color w:val="1F497D" w:themeColor="text2"/>
          <w:sz w:val="24"/>
          <w:szCs w:val="24"/>
        </w:rPr>
        <w:t>P</w:t>
      </w:r>
      <w:r w:rsidR="003C507B" w:rsidRPr="00902FB0">
        <w:rPr>
          <w:rFonts w:ascii="Arial" w:hAnsi="Arial" w:cs="Arial"/>
          <w:color w:val="1F497D" w:themeColor="text2"/>
          <w:sz w:val="24"/>
          <w:szCs w:val="24"/>
        </w:rPr>
        <w:t>ersonnel non à charge du programme mais travaillant sur les thèmes de l’ARC</w:t>
      </w:r>
      <w:r w:rsidR="00FD3A35">
        <w:rPr>
          <w:rFonts w:ascii="Arial" w:hAnsi="Arial" w:cs="Arial"/>
          <w:color w:val="1F497D" w:themeColor="text2"/>
          <w:sz w:val="24"/>
          <w:szCs w:val="24"/>
        </w:rPr>
        <w:t>,</w:t>
      </w:r>
      <w:r w:rsidR="002E736E">
        <w:rPr>
          <w:rFonts w:ascii="Arial" w:hAnsi="Arial" w:cs="Arial"/>
          <w:color w:val="1F497D" w:themeColor="text2"/>
          <w:sz w:val="24"/>
          <w:szCs w:val="24"/>
        </w:rPr>
        <w:t xml:space="preserve"> </w:t>
      </w:r>
      <w:r w:rsidR="00FD3A35">
        <w:rPr>
          <w:rFonts w:ascii="Arial" w:hAnsi="Arial" w:cs="Arial"/>
          <w:color w:val="1F497D" w:themeColor="text2"/>
          <w:sz w:val="24"/>
          <w:szCs w:val="24"/>
        </w:rPr>
        <w:t xml:space="preserve">par année civile </w:t>
      </w:r>
      <w:r w:rsidR="003C507B" w:rsidRPr="00902FB0">
        <w:rPr>
          <w:rFonts w:ascii="Arial" w:hAnsi="Arial" w:cs="Arial"/>
          <w:color w:val="1F497D" w:themeColor="text2"/>
          <w:sz w:val="24"/>
          <w:szCs w:val="24"/>
        </w:rPr>
        <w:t xml:space="preserve">(nom, prénom, statut, </w:t>
      </w:r>
      <w:r w:rsidR="00942B27" w:rsidRPr="00902FB0">
        <w:rPr>
          <w:rFonts w:ascii="Arial" w:hAnsi="Arial" w:cs="Arial"/>
          <w:color w:val="1F497D" w:themeColor="text2"/>
          <w:sz w:val="24"/>
          <w:szCs w:val="24"/>
        </w:rPr>
        <w:t xml:space="preserve">source de financement, </w:t>
      </w:r>
      <w:r w:rsidR="003C507B" w:rsidRPr="00902FB0">
        <w:rPr>
          <w:rFonts w:ascii="Arial" w:hAnsi="Arial" w:cs="Arial"/>
          <w:color w:val="1F497D" w:themeColor="text2"/>
          <w:sz w:val="24"/>
          <w:szCs w:val="24"/>
        </w:rPr>
        <w:t>pourcentage d’occupation</w:t>
      </w:r>
      <w:r w:rsidR="00942B27" w:rsidRPr="00902FB0">
        <w:rPr>
          <w:rFonts w:ascii="Arial" w:hAnsi="Arial" w:cs="Arial"/>
          <w:color w:val="1F497D" w:themeColor="text2"/>
          <w:sz w:val="24"/>
          <w:szCs w:val="24"/>
        </w:rPr>
        <w:t xml:space="preserve"> sur l’ARC</w:t>
      </w:r>
      <w:r w:rsidR="00FD3A35">
        <w:rPr>
          <w:rFonts w:ascii="Arial" w:hAnsi="Arial" w:cs="Arial"/>
          <w:color w:val="1F497D" w:themeColor="text2"/>
          <w:sz w:val="24"/>
          <w:szCs w:val="24"/>
        </w:rPr>
        <w:t>, période d’occupation</w:t>
      </w:r>
      <w:r w:rsidR="00B935F2" w:rsidRPr="00902FB0">
        <w:rPr>
          <w:rFonts w:ascii="Arial" w:hAnsi="Arial" w:cs="Arial"/>
          <w:color w:val="1F497D" w:themeColor="text2"/>
          <w:sz w:val="24"/>
          <w:szCs w:val="24"/>
        </w:rPr>
        <w:t xml:space="preserve"> sur l’ARC</w:t>
      </w:r>
      <w:r w:rsidR="003C507B" w:rsidRPr="00902FB0">
        <w:rPr>
          <w:rFonts w:ascii="Arial" w:hAnsi="Arial" w:cs="Arial"/>
          <w:color w:val="1F497D" w:themeColor="text2"/>
          <w:sz w:val="24"/>
          <w:szCs w:val="24"/>
        </w:rPr>
        <w:t>).</w:t>
      </w:r>
    </w:p>
    <w:p w:rsidR="005C1DB5" w:rsidRPr="00902FB0" w:rsidRDefault="005C1DB5" w:rsidP="005C1DB5">
      <w:pPr>
        <w:rPr>
          <w:rFonts w:ascii="Arial" w:hAnsi="Arial" w:cs="Arial"/>
          <w:i/>
          <w:color w:val="1F497D" w:themeColor="text2"/>
          <w:sz w:val="24"/>
          <w:szCs w:val="24"/>
        </w:rPr>
      </w:pPr>
    </w:p>
    <w:p w:rsidR="005C1DB5" w:rsidRPr="00D57F2D" w:rsidRDefault="005C1DB5" w:rsidP="00106194">
      <w:pPr>
        <w:ind w:left="426"/>
        <w:rPr>
          <w:rFonts w:ascii="Arial" w:hAnsi="Arial" w:cs="Arial"/>
          <w:i/>
          <w:color w:val="FF0000"/>
        </w:rPr>
      </w:pPr>
      <w:r w:rsidRPr="00D57F2D">
        <w:rPr>
          <w:rFonts w:ascii="Arial" w:hAnsi="Arial" w:cs="Arial"/>
          <w:i/>
          <w:color w:val="FF0000"/>
        </w:rPr>
        <w:t>Concrètement,</w:t>
      </w:r>
      <w:r w:rsidR="00727E3A" w:rsidRPr="00D57F2D">
        <w:rPr>
          <w:rFonts w:ascii="Arial" w:hAnsi="Arial" w:cs="Arial"/>
          <w:i/>
          <w:color w:val="FF0000"/>
        </w:rPr>
        <w:t xml:space="preserve"> il s’agit de</w:t>
      </w:r>
      <w:r w:rsidR="00047E98">
        <w:rPr>
          <w:rFonts w:ascii="Arial" w:hAnsi="Arial" w:cs="Arial"/>
          <w:i/>
          <w:color w:val="FF0000"/>
        </w:rPr>
        <w:t xml:space="preserve"> joindre les deux tab</w:t>
      </w:r>
      <w:r w:rsidR="00106194">
        <w:rPr>
          <w:rFonts w:ascii="Arial" w:hAnsi="Arial" w:cs="Arial"/>
          <w:i/>
          <w:color w:val="FF0000"/>
        </w:rPr>
        <w:t xml:space="preserve">leaux, à charge et non à charge, </w:t>
      </w:r>
      <w:r w:rsidRPr="00D57F2D">
        <w:rPr>
          <w:rFonts w:ascii="Arial" w:hAnsi="Arial" w:cs="Arial"/>
          <w:i/>
          <w:color w:val="FF0000"/>
        </w:rPr>
        <w:t xml:space="preserve">communiqués avec chaque rapport annuel (quatre </w:t>
      </w:r>
      <w:r w:rsidR="00C2128E" w:rsidRPr="00D57F2D">
        <w:rPr>
          <w:rFonts w:ascii="Arial" w:hAnsi="Arial" w:cs="Arial"/>
          <w:i/>
          <w:color w:val="FF0000"/>
        </w:rPr>
        <w:t xml:space="preserve">tableaux </w:t>
      </w:r>
      <w:r w:rsidR="009E4214">
        <w:rPr>
          <w:rFonts w:ascii="Arial" w:hAnsi="Arial" w:cs="Arial"/>
          <w:i/>
          <w:color w:val="FF0000"/>
        </w:rPr>
        <w:t xml:space="preserve">pour le premier rapport), </w:t>
      </w:r>
      <w:r w:rsidRPr="00D57F2D">
        <w:rPr>
          <w:rFonts w:ascii="Arial" w:hAnsi="Arial" w:cs="Arial"/>
          <w:i/>
          <w:color w:val="FF0000"/>
        </w:rPr>
        <w:t xml:space="preserve">donc </w:t>
      </w:r>
      <w:r w:rsidR="00C2128E" w:rsidRPr="00D57F2D">
        <w:rPr>
          <w:rFonts w:ascii="Arial" w:hAnsi="Arial" w:cs="Arial"/>
          <w:i/>
          <w:color w:val="FF0000"/>
        </w:rPr>
        <w:t>douze</w:t>
      </w:r>
      <w:r w:rsidRPr="00D57F2D">
        <w:rPr>
          <w:rFonts w:ascii="Arial" w:hAnsi="Arial" w:cs="Arial"/>
          <w:i/>
          <w:color w:val="FF0000"/>
        </w:rPr>
        <w:t xml:space="preserve"> tableaux en tout pour les projets de </w:t>
      </w:r>
      <w:r w:rsidR="00C2128E" w:rsidRPr="00D57F2D">
        <w:rPr>
          <w:rFonts w:ascii="Arial" w:hAnsi="Arial" w:cs="Arial"/>
          <w:i/>
          <w:color w:val="FF0000"/>
        </w:rPr>
        <w:t>soixante</w:t>
      </w:r>
      <w:r w:rsidRPr="00D57F2D">
        <w:rPr>
          <w:rFonts w:ascii="Arial" w:hAnsi="Arial" w:cs="Arial"/>
          <w:i/>
          <w:color w:val="FF0000"/>
        </w:rPr>
        <w:t xml:space="preserve"> mois et </w:t>
      </w:r>
      <w:r w:rsidR="00C2128E" w:rsidRPr="00D57F2D">
        <w:rPr>
          <w:rFonts w:ascii="Arial" w:hAnsi="Arial" w:cs="Arial"/>
          <w:i/>
          <w:color w:val="FF0000"/>
        </w:rPr>
        <w:t>dix</w:t>
      </w:r>
      <w:r w:rsidR="00727E3A" w:rsidRPr="00D57F2D">
        <w:rPr>
          <w:rFonts w:ascii="Arial" w:hAnsi="Arial" w:cs="Arial"/>
          <w:i/>
          <w:color w:val="FF0000"/>
        </w:rPr>
        <w:t xml:space="preserve"> tableaux pour les projets de 48 mois</w:t>
      </w:r>
      <w:r w:rsidR="00186259" w:rsidRPr="00D57F2D">
        <w:rPr>
          <w:rFonts w:ascii="Arial" w:hAnsi="Arial" w:cs="Arial"/>
          <w:i/>
          <w:color w:val="FF0000"/>
        </w:rPr>
        <w:t>.</w:t>
      </w:r>
    </w:p>
    <w:p w:rsidR="005C1DB5" w:rsidRPr="00902FB0" w:rsidRDefault="005C1DB5" w:rsidP="00B27E43">
      <w:pPr>
        <w:rPr>
          <w:rFonts w:ascii="Arial" w:hAnsi="Arial" w:cs="Arial"/>
          <w:color w:val="1F497D" w:themeColor="text2"/>
          <w:sz w:val="16"/>
          <w:szCs w:val="16"/>
        </w:rPr>
      </w:pPr>
    </w:p>
    <w:p w:rsidR="007B199E" w:rsidRPr="00902FB0" w:rsidRDefault="007B199E" w:rsidP="00B27E43">
      <w:pPr>
        <w:rPr>
          <w:rFonts w:ascii="Arial" w:hAnsi="Arial" w:cs="Arial"/>
          <w:color w:val="1F497D" w:themeColor="text2"/>
          <w:sz w:val="16"/>
          <w:szCs w:val="16"/>
        </w:rPr>
      </w:pPr>
    </w:p>
    <w:p w:rsidR="003C507B" w:rsidRPr="00902FB0" w:rsidRDefault="003C507B" w:rsidP="00B27E43">
      <w:pPr>
        <w:rPr>
          <w:rFonts w:ascii="Arial" w:hAnsi="Arial" w:cs="Arial"/>
          <w:b/>
          <w:color w:val="1F497D" w:themeColor="text2"/>
          <w:sz w:val="24"/>
          <w:szCs w:val="24"/>
        </w:rPr>
      </w:pPr>
      <w:r w:rsidRPr="00902FB0">
        <w:rPr>
          <w:rFonts w:ascii="Arial" w:hAnsi="Arial" w:cs="Arial"/>
          <w:b/>
          <w:color w:val="1F497D" w:themeColor="text2"/>
          <w:sz w:val="24"/>
          <w:szCs w:val="24"/>
        </w:rPr>
        <w:t xml:space="preserve">3.   </w:t>
      </w:r>
      <w:r w:rsidRPr="00902FB0">
        <w:rPr>
          <w:rFonts w:ascii="Arial" w:hAnsi="Arial" w:cs="Arial"/>
          <w:b/>
          <w:color w:val="1F497D" w:themeColor="text2"/>
          <w:sz w:val="24"/>
          <w:szCs w:val="24"/>
          <w:u w:val="single"/>
        </w:rPr>
        <w:t>RENSEIGNEMENTS SCIENTIFIQUES</w:t>
      </w:r>
    </w:p>
    <w:p w:rsidR="003C507B" w:rsidRPr="00902FB0" w:rsidRDefault="003C507B" w:rsidP="00B27E43">
      <w:pPr>
        <w:rPr>
          <w:rFonts w:ascii="Arial" w:hAnsi="Arial" w:cs="Arial"/>
          <w:color w:val="1F497D" w:themeColor="text2"/>
          <w:sz w:val="16"/>
          <w:szCs w:val="16"/>
        </w:rPr>
      </w:pPr>
    </w:p>
    <w:p w:rsidR="003C507B" w:rsidRPr="00902FB0" w:rsidRDefault="003C507B" w:rsidP="00B27E43">
      <w:pPr>
        <w:numPr>
          <w:ilvl w:val="0"/>
          <w:numId w:val="6"/>
        </w:numPr>
        <w:tabs>
          <w:tab w:val="clear" w:pos="1068"/>
          <w:tab w:val="num" w:pos="720"/>
        </w:tabs>
        <w:ind w:left="720"/>
        <w:rPr>
          <w:rFonts w:ascii="Arial" w:hAnsi="Arial" w:cs="Arial"/>
          <w:color w:val="1F497D" w:themeColor="text2"/>
          <w:sz w:val="24"/>
          <w:szCs w:val="24"/>
        </w:rPr>
      </w:pPr>
      <w:r w:rsidRPr="00902FB0">
        <w:rPr>
          <w:rFonts w:ascii="Arial" w:hAnsi="Arial" w:cs="Arial"/>
          <w:color w:val="1F497D" w:themeColor="text2"/>
          <w:sz w:val="24"/>
          <w:szCs w:val="24"/>
        </w:rPr>
        <w:t>Résumé du programme de recherche (2 à 3 pages) présentant les points suivants :</w:t>
      </w:r>
    </w:p>
    <w:p w:rsidR="003C507B" w:rsidRPr="00902FB0" w:rsidRDefault="003C507B" w:rsidP="00B27E43">
      <w:pPr>
        <w:numPr>
          <w:ilvl w:val="1"/>
          <w:numId w:val="6"/>
        </w:numPr>
        <w:tabs>
          <w:tab w:val="clear" w:pos="1428"/>
          <w:tab w:val="num" w:pos="1276"/>
        </w:tabs>
        <w:ind w:left="1276"/>
        <w:rPr>
          <w:rFonts w:ascii="Arial" w:hAnsi="Arial" w:cs="Arial"/>
          <w:color w:val="1F497D" w:themeColor="text2"/>
          <w:sz w:val="24"/>
          <w:szCs w:val="24"/>
        </w:rPr>
      </w:pPr>
      <w:r w:rsidRPr="00902FB0">
        <w:rPr>
          <w:rFonts w:ascii="Arial" w:hAnsi="Arial" w:cs="Arial"/>
          <w:color w:val="1F497D" w:themeColor="text2"/>
          <w:sz w:val="24"/>
          <w:szCs w:val="24"/>
        </w:rPr>
        <w:t>objectif de la recherche,</w:t>
      </w:r>
    </w:p>
    <w:p w:rsidR="003C507B" w:rsidRPr="00902FB0" w:rsidRDefault="003C507B" w:rsidP="00B27E43">
      <w:pPr>
        <w:numPr>
          <w:ilvl w:val="1"/>
          <w:numId w:val="6"/>
        </w:numPr>
        <w:tabs>
          <w:tab w:val="clear" w:pos="1428"/>
          <w:tab w:val="num" w:pos="1276"/>
        </w:tabs>
        <w:ind w:left="1276"/>
        <w:rPr>
          <w:rFonts w:ascii="Arial" w:hAnsi="Arial" w:cs="Arial"/>
          <w:color w:val="1F497D" w:themeColor="text2"/>
          <w:sz w:val="24"/>
          <w:szCs w:val="24"/>
        </w:rPr>
      </w:pPr>
      <w:r w:rsidRPr="00902FB0">
        <w:rPr>
          <w:rFonts w:ascii="Arial" w:hAnsi="Arial" w:cs="Arial"/>
          <w:color w:val="1F497D" w:themeColor="text2"/>
          <w:sz w:val="24"/>
          <w:szCs w:val="24"/>
        </w:rPr>
        <w:t>brève description des thè</w:t>
      </w:r>
      <w:bookmarkStart w:id="0" w:name="_GoBack"/>
      <w:bookmarkEnd w:id="0"/>
      <w:r w:rsidRPr="00902FB0">
        <w:rPr>
          <w:rFonts w:ascii="Arial" w:hAnsi="Arial" w:cs="Arial"/>
          <w:color w:val="1F497D" w:themeColor="text2"/>
          <w:sz w:val="24"/>
          <w:szCs w:val="24"/>
        </w:rPr>
        <w:t>mes de la recherche,</w:t>
      </w:r>
    </w:p>
    <w:p w:rsidR="003C507B" w:rsidRPr="00902FB0" w:rsidRDefault="003C507B" w:rsidP="00B27E43">
      <w:pPr>
        <w:numPr>
          <w:ilvl w:val="1"/>
          <w:numId w:val="6"/>
        </w:numPr>
        <w:tabs>
          <w:tab w:val="clear" w:pos="1428"/>
          <w:tab w:val="num" w:pos="1276"/>
        </w:tabs>
        <w:ind w:left="1276"/>
        <w:rPr>
          <w:rFonts w:ascii="Arial" w:hAnsi="Arial" w:cs="Arial"/>
          <w:color w:val="1F497D" w:themeColor="text2"/>
          <w:sz w:val="24"/>
          <w:szCs w:val="24"/>
        </w:rPr>
      </w:pPr>
      <w:r w:rsidRPr="00902FB0">
        <w:rPr>
          <w:rFonts w:ascii="Arial" w:hAnsi="Arial" w:cs="Arial"/>
          <w:color w:val="1F497D" w:themeColor="text2"/>
          <w:sz w:val="24"/>
          <w:szCs w:val="24"/>
        </w:rPr>
        <w:t>méthodes et techniques utilisées,</w:t>
      </w:r>
    </w:p>
    <w:p w:rsidR="003C507B" w:rsidRPr="00902FB0" w:rsidRDefault="003C507B" w:rsidP="00B27E43">
      <w:pPr>
        <w:numPr>
          <w:ilvl w:val="1"/>
          <w:numId w:val="6"/>
        </w:numPr>
        <w:tabs>
          <w:tab w:val="clear" w:pos="1428"/>
          <w:tab w:val="num" w:pos="1276"/>
        </w:tabs>
        <w:ind w:left="1276"/>
        <w:rPr>
          <w:rFonts w:ascii="Arial" w:hAnsi="Arial" w:cs="Arial"/>
          <w:color w:val="1F497D" w:themeColor="text2"/>
          <w:sz w:val="24"/>
          <w:szCs w:val="24"/>
        </w:rPr>
      </w:pPr>
      <w:r w:rsidRPr="00902FB0">
        <w:rPr>
          <w:rFonts w:ascii="Arial" w:hAnsi="Arial" w:cs="Arial"/>
          <w:color w:val="1F497D" w:themeColor="text2"/>
          <w:sz w:val="24"/>
          <w:szCs w:val="24"/>
        </w:rPr>
        <w:t>résultats de la recherche (par rapport aux objectifs initiaux),</w:t>
      </w:r>
    </w:p>
    <w:p w:rsidR="003C507B" w:rsidRPr="00902FB0" w:rsidRDefault="003C507B" w:rsidP="00B27E43">
      <w:pPr>
        <w:numPr>
          <w:ilvl w:val="1"/>
          <w:numId w:val="6"/>
        </w:numPr>
        <w:tabs>
          <w:tab w:val="clear" w:pos="1428"/>
          <w:tab w:val="num" w:pos="1276"/>
        </w:tabs>
        <w:ind w:left="1276"/>
        <w:rPr>
          <w:rFonts w:ascii="Arial" w:hAnsi="Arial" w:cs="Arial"/>
          <w:color w:val="1F497D" w:themeColor="text2"/>
          <w:sz w:val="24"/>
          <w:szCs w:val="24"/>
        </w:rPr>
      </w:pPr>
      <w:r w:rsidRPr="00902FB0">
        <w:rPr>
          <w:rFonts w:ascii="Arial" w:hAnsi="Arial" w:cs="Arial"/>
          <w:color w:val="1F497D" w:themeColor="text2"/>
          <w:sz w:val="24"/>
          <w:szCs w:val="24"/>
        </w:rPr>
        <w:t>possibilités de valorisation (au sens large),</w:t>
      </w:r>
    </w:p>
    <w:p w:rsidR="003C507B" w:rsidRPr="00902FB0" w:rsidRDefault="003C507B" w:rsidP="00B27E43">
      <w:pPr>
        <w:numPr>
          <w:ilvl w:val="1"/>
          <w:numId w:val="6"/>
        </w:numPr>
        <w:tabs>
          <w:tab w:val="clear" w:pos="1428"/>
          <w:tab w:val="num" w:pos="1276"/>
        </w:tabs>
        <w:ind w:left="1276"/>
        <w:rPr>
          <w:rFonts w:ascii="Arial" w:hAnsi="Arial" w:cs="Arial"/>
          <w:color w:val="1F497D" w:themeColor="text2"/>
          <w:sz w:val="24"/>
          <w:szCs w:val="24"/>
        </w:rPr>
      </w:pPr>
      <w:r w:rsidRPr="00902FB0">
        <w:rPr>
          <w:rFonts w:ascii="Arial" w:hAnsi="Arial" w:cs="Arial"/>
          <w:color w:val="1F497D" w:themeColor="text2"/>
          <w:sz w:val="24"/>
          <w:szCs w:val="24"/>
        </w:rPr>
        <w:t>bilan de l’ARC (apports, contraintes, limite, etc.),</w:t>
      </w:r>
    </w:p>
    <w:p w:rsidR="003C507B" w:rsidRPr="00902FB0" w:rsidRDefault="003C507B" w:rsidP="00B27E43">
      <w:pPr>
        <w:numPr>
          <w:ilvl w:val="1"/>
          <w:numId w:val="6"/>
        </w:numPr>
        <w:tabs>
          <w:tab w:val="clear" w:pos="1428"/>
          <w:tab w:val="num" w:pos="1276"/>
        </w:tabs>
        <w:ind w:left="1276"/>
        <w:rPr>
          <w:rFonts w:ascii="Arial" w:hAnsi="Arial" w:cs="Arial"/>
          <w:color w:val="1F497D" w:themeColor="text2"/>
          <w:sz w:val="24"/>
          <w:szCs w:val="24"/>
        </w:rPr>
      </w:pPr>
      <w:r w:rsidRPr="00902FB0">
        <w:rPr>
          <w:rFonts w:ascii="Arial" w:hAnsi="Arial" w:cs="Arial"/>
          <w:color w:val="1F497D" w:themeColor="text2"/>
          <w:sz w:val="24"/>
          <w:szCs w:val="24"/>
        </w:rPr>
        <w:t>perspectives d’avenir.</w:t>
      </w:r>
    </w:p>
    <w:p w:rsidR="003C507B" w:rsidRPr="00902FB0" w:rsidRDefault="003C507B" w:rsidP="00727E3A">
      <w:pPr>
        <w:pStyle w:val="Corpsdetexte"/>
        <w:numPr>
          <w:ilvl w:val="2"/>
          <w:numId w:val="6"/>
        </w:numPr>
        <w:tabs>
          <w:tab w:val="clear" w:pos="2148"/>
          <w:tab w:val="clear" w:pos="4536"/>
          <w:tab w:val="num" w:pos="720"/>
        </w:tabs>
        <w:spacing w:before="60"/>
        <w:ind w:left="714" w:hanging="357"/>
        <w:rPr>
          <w:rFonts w:ascii="Arial" w:hAnsi="Arial" w:cs="Arial"/>
          <w:color w:val="1F497D" w:themeColor="text2"/>
          <w:szCs w:val="24"/>
        </w:rPr>
      </w:pPr>
      <w:r w:rsidRPr="00902FB0">
        <w:rPr>
          <w:rFonts w:ascii="Arial" w:hAnsi="Arial" w:cs="Arial"/>
          <w:color w:val="1F497D" w:themeColor="text2"/>
          <w:szCs w:val="24"/>
        </w:rPr>
        <w:t xml:space="preserve">Description des travaux pendant la période de la convention et de leurs résultats, et ce à partir de la description du programme de recherche figurant à l’annexe </w:t>
      </w:r>
      <w:r w:rsidR="00942B27" w:rsidRPr="00902FB0">
        <w:rPr>
          <w:rFonts w:ascii="Arial" w:hAnsi="Arial" w:cs="Arial"/>
          <w:color w:val="1F497D" w:themeColor="text2"/>
          <w:szCs w:val="24"/>
        </w:rPr>
        <w:t xml:space="preserve">1 </w:t>
      </w:r>
      <w:r w:rsidRPr="00902FB0">
        <w:rPr>
          <w:rFonts w:ascii="Arial" w:hAnsi="Arial" w:cs="Arial"/>
          <w:color w:val="1F497D" w:themeColor="text2"/>
          <w:szCs w:val="24"/>
        </w:rPr>
        <w:t>à la convention ARC, de manière à bien démontrer l’évolution de la recherche</w:t>
      </w:r>
    </w:p>
    <w:p w:rsidR="003C507B" w:rsidRPr="00902FB0" w:rsidRDefault="003C507B" w:rsidP="00727E3A">
      <w:pPr>
        <w:numPr>
          <w:ilvl w:val="2"/>
          <w:numId w:val="6"/>
        </w:numPr>
        <w:tabs>
          <w:tab w:val="clear" w:pos="2148"/>
          <w:tab w:val="num" w:pos="720"/>
        </w:tabs>
        <w:spacing w:before="60"/>
        <w:ind w:left="714" w:hanging="357"/>
        <w:rPr>
          <w:rFonts w:ascii="Arial" w:hAnsi="Arial" w:cs="Arial"/>
          <w:color w:val="1F497D" w:themeColor="text2"/>
          <w:sz w:val="24"/>
          <w:szCs w:val="24"/>
        </w:rPr>
      </w:pPr>
      <w:r w:rsidRPr="00902FB0">
        <w:rPr>
          <w:rFonts w:ascii="Arial" w:hAnsi="Arial" w:cs="Arial"/>
          <w:color w:val="1F497D" w:themeColor="text2"/>
          <w:sz w:val="24"/>
          <w:szCs w:val="24"/>
        </w:rPr>
        <w:t>Liste des publications et rapports effectués pendant cette période</w:t>
      </w:r>
    </w:p>
    <w:p w:rsidR="003C507B" w:rsidRPr="00902FB0" w:rsidRDefault="003C507B" w:rsidP="00727E3A">
      <w:pPr>
        <w:numPr>
          <w:ilvl w:val="2"/>
          <w:numId w:val="6"/>
        </w:numPr>
        <w:tabs>
          <w:tab w:val="clear" w:pos="2148"/>
          <w:tab w:val="num" w:pos="720"/>
        </w:tabs>
        <w:spacing w:before="60"/>
        <w:ind w:left="714" w:hanging="357"/>
        <w:rPr>
          <w:rFonts w:ascii="Arial" w:hAnsi="Arial" w:cs="Arial"/>
          <w:color w:val="1F497D" w:themeColor="text2"/>
          <w:sz w:val="24"/>
          <w:szCs w:val="24"/>
        </w:rPr>
      </w:pPr>
      <w:r w:rsidRPr="00902FB0">
        <w:rPr>
          <w:rFonts w:ascii="Arial" w:hAnsi="Arial" w:cs="Arial"/>
          <w:color w:val="1F497D" w:themeColor="text2"/>
          <w:sz w:val="24"/>
          <w:szCs w:val="24"/>
        </w:rPr>
        <w:t>Liste des communications originales et officielles à des congrès ou symposiums avec indication de celles demandées par les organisateurs</w:t>
      </w:r>
    </w:p>
    <w:p w:rsidR="003C507B" w:rsidRPr="00902FB0" w:rsidRDefault="003C507B" w:rsidP="00727E3A">
      <w:pPr>
        <w:numPr>
          <w:ilvl w:val="2"/>
          <w:numId w:val="6"/>
        </w:numPr>
        <w:tabs>
          <w:tab w:val="clear" w:pos="2148"/>
          <w:tab w:val="num" w:pos="720"/>
        </w:tabs>
        <w:spacing w:before="60"/>
        <w:ind w:left="714" w:hanging="357"/>
        <w:rPr>
          <w:rFonts w:ascii="Arial" w:hAnsi="Arial" w:cs="Arial"/>
          <w:color w:val="1F497D" w:themeColor="text2"/>
          <w:sz w:val="24"/>
          <w:szCs w:val="24"/>
        </w:rPr>
      </w:pPr>
      <w:r w:rsidRPr="00902FB0">
        <w:rPr>
          <w:rFonts w:ascii="Arial" w:hAnsi="Arial" w:cs="Arial"/>
          <w:color w:val="1F497D" w:themeColor="text2"/>
          <w:sz w:val="24"/>
          <w:szCs w:val="24"/>
        </w:rPr>
        <w:t>Nombre et fréquence des séjours de spécialistes et de chercheurs étrangers dans l’unité ou les unités de recherche</w:t>
      </w:r>
    </w:p>
    <w:p w:rsidR="003C507B" w:rsidRPr="00902FB0" w:rsidRDefault="003C507B" w:rsidP="00727E3A">
      <w:pPr>
        <w:numPr>
          <w:ilvl w:val="2"/>
          <w:numId w:val="6"/>
        </w:numPr>
        <w:tabs>
          <w:tab w:val="clear" w:pos="2148"/>
          <w:tab w:val="num" w:pos="720"/>
        </w:tabs>
        <w:spacing w:before="60"/>
        <w:ind w:left="714" w:hanging="357"/>
        <w:rPr>
          <w:rFonts w:ascii="Arial" w:hAnsi="Arial" w:cs="Arial"/>
          <w:color w:val="1F497D" w:themeColor="text2"/>
          <w:sz w:val="24"/>
          <w:szCs w:val="24"/>
        </w:rPr>
      </w:pPr>
      <w:r w:rsidRPr="00902FB0">
        <w:rPr>
          <w:rFonts w:ascii="Arial" w:hAnsi="Arial" w:cs="Arial"/>
          <w:color w:val="1F497D" w:themeColor="text2"/>
          <w:sz w:val="24"/>
          <w:szCs w:val="24"/>
        </w:rPr>
        <w:t>Visites principales et missions effectuées dans cette période</w:t>
      </w:r>
    </w:p>
    <w:p w:rsidR="003C507B" w:rsidRPr="00902FB0" w:rsidRDefault="003C507B" w:rsidP="00727E3A">
      <w:pPr>
        <w:numPr>
          <w:ilvl w:val="2"/>
          <w:numId w:val="6"/>
        </w:numPr>
        <w:tabs>
          <w:tab w:val="clear" w:pos="2148"/>
          <w:tab w:val="num" w:pos="720"/>
        </w:tabs>
        <w:spacing w:before="60"/>
        <w:ind w:left="714" w:hanging="357"/>
        <w:rPr>
          <w:rFonts w:ascii="Arial" w:hAnsi="Arial" w:cs="Arial"/>
          <w:color w:val="1F497D" w:themeColor="text2"/>
          <w:sz w:val="24"/>
          <w:szCs w:val="24"/>
        </w:rPr>
      </w:pPr>
      <w:r w:rsidRPr="00902FB0">
        <w:rPr>
          <w:rFonts w:ascii="Arial" w:hAnsi="Arial" w:cs="Arial"/>
          <w:color w:val="1F497D" w:themeColor="text2"/>
          <w:sz w:val="24"/>
          <w:szCs w:val="24"/>
        </w:rPr>
        <w:t>Autres activités scientifiques importantes (ex : distinctions scientifiques)</w:t>
      </w:r>
    </w:p>
    <w:p w:rsidR="003C507B" w:rsidRPr="00902FB0" w:rsidRDefault="003C507B" w:rsidP="00B27E43">
      <w:pPr>
        <w:rPr>
          <w:rFonts w:ascii="Arial" w:hAnsi="Arial" w:cs="Arial"/>
          <w:color w:val="1F497D" w:themeColor="text2"/>
          <w:sz w:val="16"/>
          <w:szCs w:val="16"/>
        </w:rPr>
      </w:pPr>
    </w:p>
    <w:p w:rsidR="0002323E" w:rsidRPr="00902FB0" w:rsidRDefault="003C507B" w:rsidP="00CF260A">
      <w:pPr>
        <w:pStyle w:val="Titre7"/>
        <w:rPr>
          <w:rFonts w:ascii="Arial" w:hAnsi="Arial" w:cs="Arial"/>
          <w:i/>
          <w:color w:val="1F497D" w:themeColor="text2"/>
          <w:sz w:val="18"/>
          <w:szCs w:val="18"/>
          <w:lang w:val="fr-BE"/>
        </w:rPr>
      </w:pPr>
      <w:r w:rsidRPr="00902FB0">
        <w:rPr>
          <w:rFonts w:ascii="Arial" w:hAnsi="Arial" w:cs="Arial"/>
          <w:color w:val="1F497D" w:themeColor="text2"/>
          <w:szCs w:val="24"/>
        </w:rPr>
        <w:t xml:space="preserve">4.   </w:t>
      </w:r>
      <w:r w:rsidRPr="00902FB0">
        <w:rPr>
          <w:rFonts w:ascii="Arial" w:hAnsi="Arial" w:cs="Arial"/>
          <w:color w:val="1F497D" w:themeColor="text2"/>
          <w:szCs w:val="24"/>
          <w:u w:val="single"/>
        </w:rPr>
        <w:t>DIVERS</w:t>
      </w:r>
    </w:p>
    <w:sectPr w:rsidR="0002323E" w:rsidRPr="00902FB0" w:rsidSect="00CF260A">
      <w:footerReference w:type="default" r:id="rId8"/>
      <w:pgSz w:w="11906" w:h="16838"/>
      <w:pgMar w:top="851" w:right="1418" w:bottom="851" w:left="1418" w:header="720" w:footer="641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5C4A" w:rsidRDefault="00E15C4A" w:rsidP="003C507B">
      <w:r>
        <w:separator/>
      </w:r>
    </w:p>
  </w:endnote>
  <w:endnote w:type="continuationSeparator" w:id="0">
    <w:p w:rsidR="00E15C4A" w:rsidRDefault="00E15C4A" w:rsidP="003C50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6778" w:rsidRDefault="005B6778">
    <w:pPr>
      <w:pStyle w:val="Pieddepage"/>
      <w:framePr w:wrap="around" w:vAnchor="text" w:hAnchor="margin" w:xAlign="right" w:y="1"/>
      <w:rPr>
        <w:rStyle w:val="Numrodepage"/>
      </w:rPr>
    </w:pPr>
  </w:p>
  <w:p w:rsidR="005B6778" w:rsidRDefault="005B6778" w:rsidP="00572201">
    <w:pPr>
      <w:pStyle w:val="Pieddepage"/>
      <w:tabs>
        <w:tab w:val="clear" w:pos="9072"/>
      </w:tabs>
      <w:ind w:right="-2"/>
      <w:rPr>
        <w:sz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5C4A" w:rsidRDefault="00E15C4A" w:rsidP="003C507B">
      <w:r>
        <w:separator/>
      </w:r>
    </w:p>
  </w:footnote>
  <w:footnote w:type="continuationSeparator" w:id="0">
    <w:p w:rsidR="00E15C4A" w:rsidRDefault="00E15C4A" w:rsidP="003C507B">
      <w:r>
        <w:continuationSeparator/>
      </w:r>
    </w:p>
  </w:footnote>
  <w:footnote w:id="1">
    <w:p w:rsidR="005B6778" w:rsidRPr="00902FB0" w:rsidRDefault="005B6778" w:rsidP="00186259">
      <w:pPr>
        <w:pStyle w:val="Notedebasdepage"/>
        <w:rPr>
          <w:rFonts w:ascii="Calibri" w:hAnsi="Calibri"/>
          <w:color w:val="1F497D" w:themeColor="text2"/>
          <w:lang w:val="fr-BE"/>
        </w:rPr>
      </w:pPr>
      <w:r w:rsidRPr="00902FB0">
        <w:rPr>
          <w:rStyle w:val="Appelnotedebasdep"/>
          <w:rFonts w:ascii="Calibri" w:hAnsi="Calibri"/>
          <w:color w:val="1F497D" w:themeColor="text2"/>
        </w:rPr>
        <w:footnoteRef/>
      </w:r>
      <w:r w:rsidRPr="00902FB0">
        <w:rPr>
          <w:rFonts w:ascii="Calibri" w:hAnsi="Calibri"/>
          <w:color w:val="1F497D" w:themeColor="text2"/>
        </w:rPr>
        <w:t xml:space="preserve"> </w:t>
      </w:r>
      <w:r w:rsidRPr="00902FB0">
        <w:rPr>
          <w:rFonts w:ascii="Calibri" w:hAnsi="Calibri"/>
          <w:color w:val="1F497D" w:themeColor="text2"/>
          <w:lang w:val="fr-BE"/>
        </w:rPr>
        <w:t>Ce rapport peut</w:t>
      </w:r>
      <w:r w:rsidR="002B059C">
        <w:rPr>
          <w:rFonts w:ascii="Calibri" w:hAnsi="Calibri"/>
          <w:color w:val="1F497D" w:themeColor="text2"/>
          <w:lang w:val="fr-BE"/>
        </w:rPr>
        <w:t xml:space="preserve"> </w:t>
      </w:r>
      <w:r w:rsidRPr="00902FB0">
        <w:rPr>
          <w:rFonts w:ascii="Calibri" w:hAnsi="Calibri"/>
          <w:color w:val="1F497D" w:themeColor="text2"/>
          <w:lang w:val="fr-BE"/>
        </w:rPr>
        <w:t>être rédigé au choix en français ou en anglais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21088F"/>
    <w:multiLevelType w:val="hybridMultilevel"/>
    <w:tmpl w:val="32A2CD56"/>
    <w:lvl w:ilvl="0" w:tplc="040C0005">
      <w:start w:val="1"/>
      <w:numFmt w:val="bullet"/>
      <w:lvlText w:val=""/>
      <w:lvlJc w:val="left"/>
      <w:pPr>
        <w:tabs>
          <w:tab w:val="num" w:pos="1065"/>
        </w:tabs>
        <w:ind w:left="1065" w:hanging="360"/>
      </w:pPr>
      <w:rPr>
        <w:rFonts w:ascii="Wingdings" w:hAnsi="Wingdings" w:hint="default"/>
      </w:rPr>
    </w:lvl>
    <w:lvl w:ilvl="1" w:tplc="5E9ACEFC">
      <w:start w:val="1"/>
      <w:numFmt w:val="bullet"/>
      <w:lvlText w:val="-"/>
      <w:lvlJc w:val="left"/>
      <w:pPr>
        <w:tabs>
          <w:tab w:val="num" w:pos="573"/>
        </w:tabs>
        <w:ind w:left="573" w:hanging="360"/>
      </w:pPr>
      <w:rPr>
        <w:rFonts w:ascii="Garamond" w:eastAsia="Times New Roman" w:hAnsi="Garamond" w:cs="Times New Roman" w:hint="default"/>
      </w:rPr>
    </w:lvl>
    <w:lvl w:ilvl="2" w:tplc="040C0005">
      <w:start w:val="1"/>
      <w:numFmt w:val="bullet"/>
      <w:lvlText w:val=""/>
      <w:lvlJc w:val="left"/>
      <w:pPr>
        <w:tabs>
          <w:tab w:val="num" w:pos="1293"/>
        </w:tabs>
        <w:ind w:left="1293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2013"/>
        </w:tabs>
        <w:ind w:left="20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2733"/>
        </w:tabs>
        <w:ind w:left="2733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453"/>
        </w:tabs>
        <w:ind w:left="34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173"/>
        </w:tabs>
        <w:ind w:left="41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4893"/>
        </w:tabs>
        <w:ind w:left="4893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5613"/>
        </w:tabs>
        <w:ind w:left="5613" w:hanging="360"/>
      </w:pPr>
      <w:rPr>
        <w:rFonts w:ascii="Wingdings" w:hAnsi="Wingdings" w:hint="default"/>
      </w:rPr>
    </w:lvl>
  </w:abstractNum>
  <w:abstractNum w:abstractNumId="1">
    <w:nsid w:val="08473FC4"/>
    <w:multiLevelType w:val="hybridMultilevel"/>
    <w:tmpl w:val="1884F12A"/>
    <w:lvl w:ilvl="0" w:tplc="08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B80F72"/>
    <w:multiLevelType w:val="hybridMultilevel"/>
    <w:tmpl w:val="A73EA5B6"/>
    <w:lvl w:ilvl="0" w:tplc="D1B232C2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387F87"/>
    <w:multiLevelType w:val="hybridMultilevel"/>
    <w:tmpl w:val="82DCA39A"/>
    <w:lvl w:ilvl="0" w:tplc="08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11307F51"/>
    <w:multiLevelType w:val="hybridMultilevel"/>
    <w:tmpl w:val="317A9D3C"/>
    <w:lvl w:ilvl="0" w:tplc="6254CFC8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hint="default"/>
      </w:rPr>
    </w:lvl>
    <w:lvl w:ilvl="2" w:tplc="6254CFC8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5">
    <w:nsid w:val="11D00DDF"/>
    <w:multiLevelType w:val="hybridMultilevel"/>
    <w:tmpl w:val="1BFE4654"/>
    <w:lvl w:ilvl="0" w:tplc="D1B232C2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741C0D"/>
    <w:multiLevelType w:val="hybridMultilevel"/>
    <w:tmpl w:val="8D1C1242"/>
    <w:lvl w:ilvl="0" w:tplc="040C0003">
      <w:start w:val="1"/>
      <w:numFmt w:val="bullet"/>
      <w:lvlText w:val="o"/>
      <w:lvlJc w:val="left"/>
      <w:pPr>
        <w:tabs>
          <w:tab w:val="num" w:pos="-278"/>
        </w:tabs>
        <w:ind w:left="-278" w:hanging="360"/>
      </w:pPr>
      <w:rPr>
        <w:rFonts w:ascii="Courier New" w:hAnsi="Courier New" w:cs="Courier New" w:hint="default"/>
      </w:rPr>
    </w:lvl>
    <w:lvl w:ilvl="1" w:tplc="5E9ACEFC">
      <w:start w:val="1"/>
      <w:numFmt w:val="bullet"/>
      <w:lvlText w:val="-"/>
      <w:lvlJc w:val="left"/>
      <w:pPr>
        <w:tabs>
          <w:tab w:val="num" w:pos="-934"/>
        </w:tabs>
        <w:ind w:left="-934" w:hanging="360"/>
      </w:pPr>
      <w:rPr>
        <w:rFonts w:ascii="Garamond" w:eastAsia="Times New Roman" w:hAnsi="Garamond" w:cs="Times New Roman" w:hint="default"/>
      </w:rPr>
    </w:lvl>
    <w:lvl w:ilvl="2" w:tplc="040C0005">
      <w:start w:val="1"/>
      <w:numFmt w:val="bullet"/>
      <w:lvlText w:val=""/>
      <w:lvlJc w:val="left"/>
      <w:pPr>
        <w:tabs>
          <w:tab w:val="num" w:pos="-214"/>
        </w:tabs>
        <w:ind w:left="-214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506"/>
        </w:tabs>
        <w:ind w:left="5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1226"/>
        </w:tabs>
        <w:ind w:left="12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1946"/>
        </w:tabs>
        <w:ind w:left="19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2666"/>
        </w:tabs>
        <w:ind w:left="26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3386"/>
        </w:tabs>
        <w:ind w:left="33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4106"/>
        </w:tabs>
        <w:ind w:left="4106" w:hanging="360"/>
      </w:pPr>
      <w:rPr>
        <w:rFonts w:ascii="Wingdings" w:hAnsi="Wingdings" w:hint="default"/>
      </w:rPr>
    </w:lvl>
  </w:abstractNum>
  <w:abstractNum w:abstractNumId="7">
    <w:nsid w:val="12C077C5"/>
    <w:multiLevelType w:val="hybridMultilevel"/>
    <w:tmpl w:val="0ECADA54"/>
    <w:lvl w:ilvl="0" w:tplc="040C0005">
      <w:start w:val="1"/>
      <w:numFmt w:val="bullet"/>
      <w:lvlText w:val=""/>
      <w:lvlJc w:val="left"/>
      <w:pPr>
        <w:tabs>
          <w:tab w:val="num" w:pos="4032"/>
        </w:tabs>
        <w:ind w:left="4032" w:hanging="360"/>
      </w:pPr>
      <w:rPr>
        <w:rFonts w:ascii="Wingdings" w:hAnsi="Wingdings" w:hint="default"/>
      </w:rPr>
    </w:lvl>
    <w:lvl w:ilvl="1" w:tplc="1D28D7FC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hint="default"/>
        <w:sz w:val="20"/>
      </w:rPr>
    </w:lvl>
    <w:lvl w:ilvl="2" w:tplc="796C98C0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  <w:sz w:val="20"/>
      </w:rPr>
    </w:lvl>
    <w:lvl w:ilvl="3" w:tplc="A4A26546" w:tentative="1">
      <w:start w:val="1"/>
      <w:numFmt w:val="bullet"/>
      <w:lvlText w:val=""/>
      <w:lvlJc w:val="left"/>
      <w:pPr>
        <w:tabs>
          <w:tab w:val="num" w:pos="6900"/>
        </w:tabs>
        <w:ind w:left="6900" w:hanging="360"/>
      </w:pPr>
      <w:rPr>
        <w:rFonts w:ascii="Wingdings" w:hAnsi="Wingdings" w:hint="default"/>
        <w:sz w:val="20"/>
      </w:rPr>
    </w:lvl>
    <w:lvl w:ilvl="4" w:tplc="A77837F4" w:tentative="1">
      <w:start w:val="1"/>
      <w:numFmt w:val="bullet"/>
      <w:lvlText w:val=""/>
      <w:lvlJc w:val="left"/>
      <w:pPr>
        <w:tabs>
          <w:tab w:val="num" w:pos="7620"/>
        </w:tabs>
        <w:ind w:left="7620" w:hanging="360"/>
      </w:pPr>
      <w:rPr>
        <w:rFonts w:ascii="Wingdings" w:hAnsi="Wingdings" w:hint="default"/>
        <w:sz w:val="20"/>
      </w:rPr>
    </w:lvl>
    <w:lvl w:ilvl="5" w:tplc="F04E99EE" w:tentative="1">
      <w:start w:val="1"/>
      <w:numFmt w:val="bullet"/>
      <w:lvlText w:val=""/>
      <w:lvlJc w:val="left"/>
      <w:pPr>
        <w:tabs>
          <w:tab w:val="num" w:pos="8340"/>
        </w:tabs>
        <w:ind w:left="8340" w:hanging="360"/>
      </w:pPr>
      <w:rPr>
        <w:rFonts w:ascii="Wingdings" w:hAnsi="Wingdings" w:hint="default"/>
        <w:sz w:val="20"/>
      </w:rPr>
    </w:lvl>
    <w:lvl w:ilvl="6" w:tplc="B698754E" w:tentative="1">
      <w:start w:val="1"/>
      <w:numFmt w:val="bullet"/>
      <w:lvlText w:val=""/>
      <w:lvlJc w:val="left"/>
      <w:pPr>
        <w:tabs>
          <w:tab w:val="num" w:pos="9060"/>
        </w:tabs>
        <w:ind w:left="9060" w:hanging="360"/>
      </w:pPr>
      <w:rPr>
        <w:rFonts w:ascii="Wingdings" w:hAnsi="Wingdings" w:hint="default"/>
        <w:sz w:val="20"/>
      </w:rPr>
    </w:lvl>
    <w:lvl w:ilvl="7" w:tplc="BFEE8EFA" w:tentative="1">
      <w:start w:val="1"/>
      <w:numFmt w:val="bullet"/>
      <w:lvlText w:val=""/>
      <w:lvlJc w:val="left"/>
      <w:pPr>
        <w:tabs>
          <w:tab w:val="num" w:pos="9780"/>
        </w:tabs>
        <w:ind w:left="9780" w:hanging="360"/>
      </w:pPr>
      <w:rPr>
        <w:rFonts w:ascii="Wingdings" w:hAnsi="Wingdings" w:hint="default"/>
        <w:sz w:val="20"/>
      </w:rPr>
    </w:lvl>
    <w:lvl w:ilvl="8" w:tplc="94CE1B26" w:tentative="1">
      <w:start w:val="1"/>
      <w:numFmt w:val="bullet"/>
      <w:lvlText w:val=""/>
      <w:lvlJc w:val="left"/>
      <w:pPr>
        <w:tabs>
          <w:tab w:val="num" w:pos="10500"/>
        </w:tabs>
        <w:ind w:left="10500" w:hanging="360"/>
      </w:pPr>
      <w:rPr>
        <w:rFonts w:ascii="Wingdings" w:hAnsi="Wingdings" w:hint="default"/>
        <w:sz w:val="20"/>
      </w:rPr>
    </w:lvl>
  </w:abstractNum>
  <w:abstractNum w:abstractNumId="8">
    <w:nsid w:val="19057D58"/>
    <w:multiLevelType w:val="hybridMultilevel"/>
    <w:tmpl w:val="F4AABE88"/>
    <w:lvl w:ilvl="0" w:tplc="6254CFC8">
      <w:start w:val="1"/>
      <w:numFmt w:val="bullet"/>
      <w:lvlText w:val=""/>
      <w:lvlJc w:val="left"/>
      <w:pPr>
        <w:tabs>
          <w:tab w:val="num" w:pos="708"/>
        </w:tabs>
        <w:ind w:left="708" w:hanging="360"/>
      </w:pPr>
      <w:rPr>
        <w:rFonts w:ascii="Wingdings" w:hAnsi="Wingdings" w:hint="default"/>
      </w:rPr>
    </w:lvl>
    <w:lvl w:ilvl="1" w:tplc="EDE29214">
      <w:start w:val="2"/>
      <w:numFmt w:val="bullet"/>
      <w:lvlText w:val="-"/>
      <w:lvlJc w:val="left"/>
      <w:pPr>
        <w:tabs>
          <w:tab w:val="num" w:pos="1428"/>
        </w:tabs>
        <w:ind w:left="1428" w:hanging="360"/>
      </w:pPr>
      <w:rPr>
        <w:rFonts w:ascii="Times New Roman" w:eastAsia="Times New Roman" w:hAnsi="Times New Roman" w:cs="Times New Roman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9">
    <w:nsid w:val="1F234013"/>
    <w:multiLevelType w:val="hybridMultilevel"/>
    <w:tmpl w:val="1884F12A"/>
    <w:lvl w:ilvl="0" w:tplc="08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0743F5D"/>
    <w:multiLevelType w:val="hybridMultilevel"/>
    <w:tmpl w:val="40124348"/>
    <w:lvl w:ilvl="0" w:tplc="5E9ACEFC">
      <w:start w:val="1"/>
      <w:numFmt w:val="bullet"/>
      <w:lvlText w:val="-"/>
      <w:lvlJc w:val="left"/>
      <w:pPr>
        <w:ind w:left="2345" w:hanging="360"/>
      </w:pPr>
      <w:rPr>
        <w:rFonts w:ascii="Garamond" w:eastAsia="Times New Roman" w:hAnsi="Garamond" w:cs="Times New Roman" w:hint="default"/>
      </w:rPr>
    </w:lvl>
    <w:lvl w:ilvl="1" w:tplc="080C0003" w:tentative="1">
      <w:start w:val="1"/>
      <w:numFmt w:val="bullet"/>
      <w:lvlText w:val="o"/>
      <w:lvlJc w:val="left"/>
      <w:pPr>
        <w:ind w:left="3065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3785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4505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5225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5945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6665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7385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8105" w:hanging="360"/>
      </w:pPr>
      <w:rPr>
        <w:rFonts w:ascii="Wingdings" w:hAnsi="Wingdings" w:hint="default"/>
      </w:rPr>
    </w:lvl>
  </w:abstractNum>
  <w:abstractNum w:abstractNumId="11">
    <w:nsid w:val="214F081F"/>
    <w:multiLevelType w:val="hybridMultilevel"/>
    <w:tmpl w:val="9A345008"/>
    <w:lvl w:ilvl="0" w:tplc="5E9ACEFC">
      <w:start w:val="1"/>
      <w:numFmt w:val="bullet"/>
      <w:lvlText w:val="-"/>
      <w:lvlJc w:val="left"/>
      <w:pPr>
        <w:ind w:left="2345" w:hanging="360"/>
      </w:pPr>
      <w:rPr>
        <w:rFonts w:ascii="Garamond" w:eastAsia="Times New Roman" w:hAnsi="Garamond" w:cs="Times New Roman" w:hint="default"/>
      </w:rPr>
    </w:lvl>
    <w:lvl w:ilvl="1" w:tplc="080C0003" w:tentative="1">
      <w:start w:val="1"/>
      <w:numFmt w:val="bullet"/>
      <w:lvlText w:val="o"/>
      <w:lvlJc w:val="left"/>
      <w:pPr>
        <w:ind w:left="3065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3785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4505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5225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5945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6665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7385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8105" w:hanging="360"/>
      </w:pPr>
      <w:rPr>
        <w:rFonts w:ascii="Wingdings" w:hAnsi="Wingdings" w:hint="default"/>
      </w:rPr>
    </w:lvl>
  </w:abstractNum>
  <w:abstractNum w:abstractNumId="12">
    <w:nsid w:val="26AA6F14"/>
    <w:multiLevelType w:val="hybridMultilevel"/>
    <w:tmpl w:val="41D6368A"/>
    <w:lvl w:ilvl="0" w:tplc="08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82004F6"/>
    <w:multiLevelType w:val="hybridMultilevel"/>
    <w:tmpl w:val="187806B4"/>
    <w:lvl w:ilvl="0" w:tplc="040C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285B7621"/>
    <w:multiLevelType w:val="hybridMultilevel"/>
    <w:tmpl w:val="1FFEBC5C"/>
    <w:lvl w:ilvl="0" w:tplc="08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B872423"/>
    <w:multiLevelType w:val="hybridMultilevel"/>
    <w:tmpl w:val="7A849D00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5971513"/>
    <w:multiLevelType w:val="hybridMultilevel"/>
    <w:tmpl w:val="2000FA50"/>
    <w:lvl w:ilvl="0" w:tplc="040C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5E9ACEF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Garamond" w:eastAsia="Times New Roman" w:hAnsi="Garamond" w:cs="Times New Roman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36E11A74"/>
    <w:multiLevelType w:val="hybridMultilevel"/>
    <w:tmpl w:val="1884F12A"/>
    <w:lvl w:ilvl="0" w:tplc="08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C4D1C75"/>
    <w:multiLevelType w:val="hybridMultilevel"/>
    <w:tmpl w:val="DEC6EEBA"/>
    <w:lvl w:ilvl="0" w:tplc="040C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>
    <w:nsid w:val="3FBF5178"/>
    <w:multiLevelType w:val="hybridMultilevel"/>
    <w:tmpl w:val="BD5046BA"/>
    <w:lvl w:ilvl="0" w:tplc="08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5D242D4"/>
    <w:multiLevelType w:val="hybridMultilevel"/>
    <w:tmpl w:val="10A611F8"/>
    <w:lvl w:ilvl="0" w:tplc="040C0005">
      <w:start w:val="1"/>
      <w:numFmt w:val="bullet"/>
      <w:lvlText w:val=""/>
      <w:lvlJc w:val="left"/>
      <w:pPr>
        <w:tabs>
          <w:tab w:val="num" w:pos="1232"/>
        </w:tabs>
        <w:ind w:left="1232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952"/>
        </w:tabs>
        <w:ind w:left="1952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672"/>
        </w:tabs>
        <w:ind w:left="267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92"/>
        </w:tabs>
        <w:ind w:left="339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112"/>
        </w:tabs>
        <w:ind w:left="4112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832"/>
        </w:tabs>
        <w:ind w:left="483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552"/>
        </w:tabs>
        <w:ind w:left="555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272"/>
        </w:tabs>
        <w:ind w:left="6272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92"/>
        </w:tabs>
        <w:ind w:left="6992" w:hanging="360"/>
      </w:pPr>
      <w:rPr>
        <w:rFonts w:ascii="Wingdings" w:hAnsi="Wingdings" w:hint="default"/>
      </w:rPr>
    </w:lvl>
  </w:abstractNum>
  <w:abstractNum w:abstractNumId="21">
    <w:nsid w:val="48D676C0"/>
    <w:multiLevelType w:val="hybridMultilevel"/>
    <w:tmpl w:val="00BEDC0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1DE09D9"/>
    <w:multiLevelType w:val="hybridMultilevel"/>
    <w:tmpl w:val="01F2FCDC"/>
    <w:lvl w:ilvl="0" w:tplc="5E9ACEFC">
      <w:start w:val="1"/>
      <w:numFmt w:val="bullet"/>
      <w:lvlText w:val="-"/>
      <w:lvlJc w:val="left"/>
      <w:pPr>
        <w:tabs>
          <w:tab w:val="num" w:pos="1232"/>
        </w:tabs>
        <w:ind w:left="1232" w:hanging="360"/>
      </w:pPr>
      <w:rPr>
        <w:rFonts w:ascii="Garamond" w:eastAsia="Times New Roman" w:hAnsi="Garamond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952"/>
        </w:tabs>
        <w:ind w:left="1952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672"/>
        </w:tabs>
        <w:ind w:left="267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92"/>
        </w:tabs>
        <w:ind w:left="339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112"/>
        </w:tabs>
        <w:ind w:left="4112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832"/>
        </w:tabs>
        <w:ind w:left="483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552"/>
        </w:tabs>
        <w:ind w:left="555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272"/>
        </w:tabs>
        <w:ind w:left="6272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92"/>
        </w:tabs>
        <w:ind w:left="6992" w:hanging="360"/>
      </w:pPr>
      <w:rPr>
        <w:rFonts w:ascii="Wingdings" w:hAnsi="Wingdings" w:hint="default"/>
      </w:rPr>
    </w:lvl>
  </w:abstractNum>
  <w:abstractNum w:abstractNumId="23">
    <w:nsid w:val="52E151C2"/>
    <w:multiLevelType w:val="hybridMultilevel"/>
    <w:tmpl w:val="9870A0B4"/>
    <w:lvl w:ilvl="0" w:tplc="6254CFC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>
    <w:nsid w:val="587600A1"/>
    <w:multiLevelType w:val="hybridMultilevel"/>
    <w:tmpl w:val="A450247C"/>
    <w:lvl w:ilvl="0" w:tplc="080C0001">
      <w:start w:val="1"/>
      <w:numFmt w:val="bullet"/>
      <w:lvlText w:val=""/>
      <w:lvlJc w:val="left"/>
      <w:pPr>
        <w:ind w:left="2345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3065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3785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4505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5225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5945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6665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7385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8105" w:hanging="360"/>
      </w:pPr>
      <w:rPr>
        <w:rFonts w:ascii="Wingdings" w:hAnsi="Wingdings" w:hint="default"/>
      </w:rPr>
    </w:lvl>
  </w:abstractNum>
  <w:abstractNum w:abstractNumId="25">
    <w:nsid w:val="5E7E6541"/>
    <w:multiLevelType w:val="hybridMultilevel"/>
    <w:tmpl w:val="73983154"/>
    <w:lvl w:ilvl="0" w:tplc="6254CFC8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0184EAB"/>
    <w:multiLevelType w:val="hybridMultilevel"/>
    <w:tmpl w:val="80BE6222"/>
    <w:lvl w:ilvl="0" w:tplc="6254CFC8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ED8364D"/>
    <w:multiLevelType w:val="hybridMultilevel"/>
    <w:tmpl w:val="31A26AF0"/>
    <w:lvl w:ilvl="0" w:tplc="040C0005">
      <w:start w:val="1"/>
      <w:numFmt w:val="bullet"/>
      <w:lvlText w:val=""/>
      <w:lvlJc w:val="left"/>
      <w:pPr>
        <w:tabs>
          <w:tab w:val="num" w:pos="1572"/>
        </w:tabs>
        <w:ind w:left="1572" w:hanging="360"/>
      </w:pPr>
      <w:rPr>
        <w:rFonts w:ascii="Wingdings" w:hAnsi="Wingdings" w:hint="default"/>
      </w:rPr>
    </w:lvl>
    <w:lvl w:ilvl="1" w:tplc="4738B5F8">
      <w:numFmt w:val="bullet"/>
      <w:lvlText w:val=""/>
      <w:lvlJc w:val="left"/>
      <w:pPr>
        <w:tabs>
          <w:tab w:val="num" w:pos="2292"/>
        </w:tabs>
        <w:ind w:left="2292" w:hanging="360"/>
      </w:pPr>
      <w:rPr>
        <w:rFonts w:ascii="Symbol" w:eastAsia="Times New Roman" w:hAnsi="Symbol" w:cs="Times New Roman" w:hint="default"/>
        <w:b/>
      </w:rPr>
    </w:lvl>
    <w:lvl w:ilvl="2" w:tplc="E52C8538">
      <w:start w:val="6"/>
      <w:numFmt w:val="bullet"/>
      <w:lvlText w:val="-"/>
      <w:lvlJc w:val="left"/>
      <w:pPr>
        <w:tabs>
          <w:tab w:val="num" w:pos="3012"/>
        </w:tabs>
        <w:ind w:left="3012" w:hanging="360"/>
      </w:pPr>
      <w:rPr>
        <w:rFonts w:ascii="Times New Roman" w:eastAsia="Times New Roman" w:hAnsi="Times New Roman" w:cs="Times New Roman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732"/>
        </w:tabs>
        <w:ind w:left="373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452"/>
        </w:tabs>
        <w:ind w:left="4452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172"/>
        </w:tabs>
        <w:ind w:left="517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892"/>
        </w:tabs>
        <w:ind w:left="589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612"/>
        </w:tabs>
        <w:ind w:left="6612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332"/>
        </w:tabs>
        <w:ind w:left="7332" w:hanging="360"/>
      </w:pPr>
      <w:rPr>
        <w:rFonts w:ascii="Wingdings" w:hAnsi="Wingdings" w:hint="default"/>
      </w:rPr>
    </w:lvl>
  </w:abstractNum>
  <w:abstractNum w:abstractNumId="28">
    <w:nsid w:val="6F1A1053"/>
    <w:multiLevelType w:val="hybridMultilevel"/>
    <w:tmpl w:val="C8D64620"/>
    <w:lvl w:ilvl="0" w:tplc="6254CFC8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759817EF"/>
    <w:multiLevelType w:val="hybridMultilevel"/>
    <w:tmpl w:val="03BED51E"/>
    <w:lvl w:ilvl="0" w:tplc="08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7"/>
  </w:num>
  <w:num w:numId="3">
    <w:abstractNumId w:val="16"/>
  </w:num>
  <w:num w:numId="4">
    <w:abstractNumId w:val="20"/>
  </w:num>
  <w:num w:numId="5">
    <w:abstractNumId w:val="8"/>
  </w:num>
  <w:num w:numId="6">
    <w:abstractNumId w:val="4"/>
  </w:num>
  <w:num w:numId="7">
    <w:abstractNumId w:val="23"/>
  </w:num>
  <w:num w:numId="8">
    <w:abstractNumId w:val="28"/>
  </w:num>
  <w:num w:numId="9">
    <w:abstractNumId w:val="26"/>
  </w:num>
  <w:num w:numId="10">
    <w:abstractNumId w:val="13"/>
  </w:num>
  <w:num w:numId="11">
    <w:abstractNumId w:val="18"/>
  </w:num>
  <w:num w:numId="12">
    <w:abstractNumId w:val="0"/>
  </w:num>
  <w:num w:numId="13">
    <w:abstractNumId w:val="6"/>
  </w:num>
  <w:num w:numId="14">
    <w:abstractNumId w:val="1"/>
  </w:num>
  <w:num w:numId="15">
    <w:abstractNumId w:val="15"/>
  </w:num>
  <w:num w:numId="16">
    <w:abstractNumId w:val="14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2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"/>
  </w:num>
  <w:num w:numId="19">
    <w:abstractNumId w:val="5"/>
  </w:num>
  <w:num w:numId="20">
    <w:abstractNumId w:val="19"/>
  </w:num>
  <w:num w:numId="21">
    <w:abstractNumId w:val="17"/>
  </w:num>
  <w:num w:numId="22">
    <w:abstractNumId w:val="3"/>
  </w:num>
  <w:num w:numId="23">
    <w:abstractNumId w:val="9"/>
  </w:num>
  <w:num w:numId="24">
    <w:abstractNumId w:val="25"/>
  </w:num>
  <w:num w:numId="25">
    <w:abstractNumId w:val="24"/>
  </w:num>
  <w:num w:numId="26">
    <w:abstractNumId w:val="11"/>
  </w:num>
  <w:num w:numId="27">
    <w:abstractNumId w:val="10"/>
  </w:num>
  <w:num w:numId="28">
    <w:abstractNumId w:val="22"/>
  </w:num>
  <w:num w:numId="29">
    <w:abstractNumId w:val="29"/>
  </w:num>
  <w:num w:numId="3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07B"/>
    <w:rsid w:val="0000521C"/>
    <w:rsid w:val="0000548E"/>
    <w:rsid w:val="0000593F"/>
    <w:rsid w:val="0000635A"/>
    <w:rsid w:val="0000668D"/>
    <w:rsid w:val="00010B2F"/>
    <w:rsid w:val="00012D37"/>
    <w:rsid w:val="000141C0"/>
    <w:rsid w:val="00015CFE"/>
    <w:rsid w:val="00020D67"/>
    <w:rsid w:val="0002323E"/>
    <w:rsid w:val="000245BB"/>
    <w:rsid w:val="00027BD5"/>
    <w:rsid w:val="00030E46"/>
    <w:rsid w:val="000356BD"/>
    <w:rsid w:val="00035F96"/>
    <w:rsid w:val="00036302"/>
    <w:rsid w:val="00036DC3"/>
    <w:rsid w:val="00040CB3"/>
    <w:rsid w:val="00042753"/>
    <w:rsid w:val="00043C4A"/>
    <w:rsid w:val="00044727"/>
    <w:rsid w:val="00045860"/>
    <w:rsid w:val="000458A5"/>
    <w:rsid w:val="00047E98"/>
    <w:rsid w:val="00047F61"/>
    <w:rsid w:val="0005420F"/>
    <w:rsid w:val="000575F2"/>
    <w:rsid w:val="00061985"/>
    <w:rsid w:val="00062F00"/>
    <w:rsid w:val="00064330"/>
    <w:rsid w:val="00065FBA"/>
    <w:rsid w:val="00066792"/>
    <w:rsid w:val="00066F9A"/>
    <w:rsid w:val="00070D0A"/>
    <w:rsid w:val="000724A1"/>
    <w:rsid w:val="0007574E"/>
    <w:rsid w:val="00075EDE"/>
    <w:rsid w:val="00077816"/>
    <w:rsid w:val="00083A33"/>
    <w:rsid w:val="00087AF7"/>
    <w:rsid w:val="00090E17"/>
    <w:rsid w:val="00091282"/>
    <w:rsid w:val="00092FA0"/>
    <w:rsid w:val="000935C0"/>
    <w:rsid w:val="00093858"/>
    <w:rsid w:val="00093AAF"/>
    <w:rsid w:val="00094B8C"/>
    <w:rsid w:val="0009507A"/>
    <w:rsid w:val="00096D0D"/>
    <w:rsid w:val="000971B0"/>
    <w:rsid w:val="000A2F4A"/>
    <w:rsid w:val="000A44A7"/>
    <w:rsid w:val="000A5456"/>
    <w:rsid w:val="000A7D8E"/>
    <w:rsid w:val="000B2366"/>
    <w:rsid w:val="000B2ADB"/>
    <w:rsid w:val="000B65F4"/>
    <w:rsid w:val="000B70A7"/>
    <w:rsid w:val="000B7A48"/>
    <w:rsid w:val="000B7AF5"/>
    <w:rsid w:val="000C10CA"/>
    <w:rsid w:val="000C3FA3"/>
    <w:rsid w:val="000C48CF"/>
    <w:rsid w:val="000C5E64"/>
    <w:rsid w:val="000D0028"/>
    <w:rsid w:val="000D1C97"/>
    <w:rsid w:val="000D5FA7"/>
    <w:rsid w:val="000D7525"/>
    <w:rsid w:val="000D774A"/>
    <w:rsid w:val="000E4494"/>
    <w:rsid w:val="000E7029"/>
    <w:rsid w:val="000F1A40"/>
    <w:rsid w:val="000F4701"/>
    <w:rsid w:val="000F4A24"/>
    <w:rsid w:val="00101536"/>
    <w:rsid w:val="00101FC7"/>
    <w:rsid w:val="00102317"/>
    <w:rsid w:val="00102A9D"/>
    <w:rsid w:val="00105D09"/>
    <w:rsid w:val="00106194"/>
    <w:rsid w:val="0011754E"/>
    <w:rsid w:val="00117EF0"/>
    <w:rsid w:val="00123B42"/>
    <w:rsid w:val="00123B52"/>
    <w:rsid w:val="00123D29"/>
    <w:rsid w:val="001261AF"/>
    <w:rsid w:val="00126CA9"/>
    <w:rsid w:val="00127393"/>
    <w:rsid w:val="0012787F"/>
    <w:rsid w:val="001308E6"/>
    <w:rsid w:val="00130986"/>
    <w:rsid w:val="001315C9"/>
    <w:rsid w:val="0013266A"/>
    <w:rsid w:val="00133359"/>
    <w:rsid w:val="001346DC"/>
    <w:rsid w:val="0013561D"/>
    <w:rsid w:val="00136949"/>
    <w:rsid w:val="001369FF"/>
    <w:rsid w:val="00141A56"/>
    <w:rsid w:val="00142BBB"/>
    <w:rsid w:val="0014418B"/>
    <w:rsid w:val="00155080"/>
    <w:rsid w:val="00155C3E"/>
    <w:rsid w:val="00160389"/>
    <w:rsid w:val="001612AB"/>
    <w:rsid w:val="00162370"/>
    <w:rsid w:val="0017022A"/>
    <w:rsid w:val="00172A03"/>
    <w:rsid w:val="00181CC4"/>
    <w:rsid w:val="0018218B"/>
    <w:rsid w:val="00182275"/>
    <w:rsid w:val="00182364"/>
    <w:rsid w:val="00182B87"/>
    <w:rsid w:val="0018406E"/>
    <w:rsid w:val="00184ADD"/>
    <w:rsid w:val="00184B24"/>
    <w:rsid w:val="00186259"/>
    <w:rsid w:val="00187716"/>
    <w:rsid w:val="001942C6"/>
    <w:rsid w:val="0019454D"/>
    <w:rsid w:val="00196D03"/>
    <w:rsid w:val="00197309"/>
    <w:rsid w:val="001A02AF"/>
    <w:rsid w:val="001A0342"/>
    <w:rsid w:val="001A113F"/>
    <w:rsid w:val="001A35F5"/>
    <w:rsid w:val="001A4372"/>
    <w:rsid w:val="001A58A4"/>
    <w:rsid w:val="001A700B"/>
    <w:rsid w:val="001A7F66"/>
    <w:rsid w:val="001B0513"/>
    <w:rsid w:val="001B3CB5"/>
    <w:rsid w:val="001B48D5"/>
    <w:rsid w:val="001C3380"/>
    <w:rsid w:val="001C76FF"/>
    <w:rsid w:val="001D10CA"/>
    <w:rsid w:val="001D1CC0"/>
    <w:rsid w:val="001D27C8"/>
    <w:rsid w:val="001D28FD"/>
    <w:rsid w:val="001D4DB6"/>
    <w:rsid w:val="001D4F46"/>
    <w:rsid w:val="001E096A"/>
    <w:rsid w:val="001E12D8"/>
    <w:rsid w:val="001E2D75"/>
    <w:rsid w:val="001E3D3A"/>
    <w:rsid w:val="001E5A8A"/>
    <w:rsid w:val="001E5F43"/>
    <w:rsid w:val="001E743B"/>
    <w:rsid w:val="001E7D92"/>
    <w:rsid w:val="001F034C"/>
    <w:rsid w:val="001F0516"/>
    <w:rsid w:val="001F0F82"/>
    <w:rsid w:val="001F122A"/>
    <w:rsid w:val="001F162D"/>
    <w:rsid w:val="001F22CB"/>
    <w:rsid w:val="001F23B3"/>
    <w:rsid w:val="001F26F4"/>
    <w:rsid w:val="001F460B"/>
    <w:rsid w:val="001F6976"/>
    <w:rsid w:val="00202837"/>
    <w:rsid w:val="0020674F"/>
    <w:rsid w:val="00212BB2"/>
    <w:rsid w:val="00212C2C"/>
    <w:rsid w:val="00213748"/>
    <w:rsid w:val="0021497E"/>
    <w:rsid w:val="00215DBA"/>
    <w:rsid w:val="002161AF"/>
    <w:rsid w:val="002200A9"/>
    <w:rsid w:val="002237AE"/>
    <w:rsid w:val="0022641B"/>
    <w:rsid w:val="0022783C"/>
    <w:rsid w:val="0023053D"/>
    <w:rsid w:val="00233BEC"/>
    <w:rsid w:val="00237979"/>
    <w:rsid w:val="0024105A"/>
    <w:rsid w:val="00241471"/>
    <w:rsid w:val="00242852"/>
    <w:rsid w:val="002445AA"/>
    <w:rsid w:val="0024718A"/>
    <w:rsid w:val="00250698"/>
    <w:rsid w:val="00252C0F"/>
    <w:rsid w:val="002556CC"/>
    <w:rsid w:val="00257852"/>
    <w:rsid w:val="00260F49"/>
    <w:rsid w:val="0026175C"/>
    <w:rsid w:val="00261BD3"/>
    <w:rsid w:val="00262923"/>
    <w:rsid w:val="002634E4"/>
    <w:rsid w:val="00263F59"/>
    <w:rsid w:val="00267C70"/>
    <w:rsid w:val="0027181E"/>
    <w:rsid w:val="00274699"/>
    <w:rsid w:val="00281EBB"/>
    <w:rsid w:val="00282FAA"/>
    <w:rsid w:val="00284179"/>
    <w:rsid w:val="002857A7"/>
    <w:rsid w:val="0028588B"/>
    <w:rsid w:val="002868CD"/>
    <w:rsid w:val="00287692"/>
    <w:rsid w:val="00290F89"/>
    <w:rsid w:val="0029120E"/>
    <w:rsid w:val="00291873"/>
    <w:rsid w:val="00293654"/>
    <w:rsid w:val="00294CCA"/>
    <w:rsid w:val="002958E1"/>
    <w:rsid w:val="0029613B"/>
    <w:rsid w:val="002961DC"/>
    <w:rsid w:val="00296C7E"/>
    <w:rsid w:val="002A0AF4"/>
    <w:rsid w:val="002A128C"/>
    <w:rsid w:val="002A1A48"/>
    <w:rsid w:val="002B059C"/>
    <w:rsid w:val="002B2C66"/>
    <w:rsid w:val="002B30A2"/>
    <w:rsid w:val="002B318E"/>
    <w:rsid w:val="002B31AC"/>
    <w:rsid w:val="002B32DB"/>
    <w:rsid w:val="002B4067"/>
    <w:rsid w:val="002C213E"/>
    <w:rsid w:val="002C324B"/>
    <w:rsid w:val="002C3A04"/>
    <w:rsid w:val="002D1CC9"/>
    <w:rsid w:val="002D1DF9"/>
    <w:rsid w:val="002D24BE"/>
    <w:rsid w:val="002D2D79"/>
    <w:rsid w:val="002D43B6"/>
    <w:rsid w:val="002D4E44"/>
    <w:rsid w:val="002D4F6D"/>
    <w:rsid w:val="002D58B1"/>
    <w:rsid w:val="002D5BC1"/>
    <w:rsid w:val="002D6650"/>
    <w:rsid w:val="002D7E16"/>
    <w:rsid w:val="002E428B"/>
    <w:rsid w:val="002E51C9"/>
    <w:rsid w:val="002E672B"/>
    <w:rsid w:val="002E736E"/>
    <w:rsid w:val="002F015D"/>
    <w:rsid w:val="002F1F2F"/>
    <w:rsid w:val="002F2205"/>
    <w:rsid w:val="002F25E0"/>
    <w:rsid w:val="002F2BC6"/>
    <w:rsid w:val="002F4662"/>
    <w:rsid w:val="002F49DE"/>
    <w:rsid w:val="002F5044"/>
    <w:rsid w:val="002F54E8"/>
    <w:rsid w:val="002F56EB"/>
    <w:rsid w:val="002F741D"/>
    <w:rsid w:val="00302158"/>
    <w:rsid w:val="00302D24"/>
    <w:rsid w:val="00303E24"/>
    <w:rsid w:val="00304240"/>
    <w:rsid w:val="00305B02"/>
    <w:rsid w:val="00306018"/>
    <w:rsid w:val="00306960"/>
    <w:rsid w:val="003079DD"/>
    <w:rsid w:val="0031068E"/>
    <w:rsid w:val="003115C6"/>
    <w:rsid w:val="00312001"/>
    <w:rsid w:val="00314241"/>
    <w:rsid w:val="00315D1A"/>
    <w:rsid w:val="00317566"/>
    <w:rsid w:val="00317C38"/>
    <w:rsid w:val="00320E49"/>
    <w:rsid w:val="00321C32"/>
    <w:rsid w:val="00323220"/>
    <w:rsid w:val="0032671A"/>
    <w:rsid w:val="003269A7"/>
    <w:rsid w:val="00332E13"/>
    <w:rsid w:val="00334926"/>
    <w:rsid w:val="00335BD2"/>
    <w:rsid w:val="0033678F"/>
    <w:rsid w:val="00336B45"/>
    <w:rsid w:val="00340656"/>
    <w:rsid w:val="00341B54"/>
    <w:rsid w:val="003445B8"/>
    <w:rsid w:val="00345756"/>
    <w:rsid w:val="0034681C"/>
    <w:rsid w:val="00350A36"/>
    <w:rsid w:val="00350E52"/>
    <w:rsid w:val="00351403"/>
    <w:rsid w:val="0035141C"/>
    <w:rsid w:val="003557FE"/>
    <w:rsid w:val="00356381"/>
    <w:rsid w:val="0035656C"/>
    <w:rsid w:val="00356A11"/>
    <w:rsid w:val="0035721E"/>
    <w:rsid w:val="0035748B"/>
    <w:rsid w:val="00357D97"/>
    <w:rsid w:val="0036285F"/>
    <w:rsid w:val="00362CEC"/>
    <w:rsid w:val="00362F19"/>
    <w:rsid w:val="00363F7E"/>
    <w:rsid w:val="00364340"/>
    <w:rsid w:val="00370C44"/>
    <w:rsid w:val="00372539"/>
    <w:rsid w:val="00377A81"/>
    <w:rsid w:val="003818DF"/>
    <w:rsid w:val="00384A30"/>
    <w:rsid w:val="00385F77"/>
    <w:rsid w:val="0038753D"/>
    <w:rsid w:val="003906B5"/>
    <w:rsid w:val="003912C6"/>
    <w:rsid w:val="00393F22"/>
    <w:rsid w:val="003953D0"/>
    <w:rsid w:val="00395FAE"/>
    <w:rsid w:val="003A454A"/>
    <w:rsid w:val="003A67CC"/>
    <w:rsid w:val="003A781F"/>
    <w:rsid w:val="003A79B2"/>
    <w:rsid w:val="003B118A"/>
    <w:rsid w:val="003B230B"/>
    <w:rsid w:val="003B27F7"/>
    <w:rsid w:val="003B2950"/>
    <w:rsid w:val="003B32FC"/>
    <w:rsid w:val="003B3930"/>
    <w:rsid w:val="003B3DDE"/>
    <w:rsid w:val="003B43E9"/>
    <w:rsid w:val="003C507B"/>
    <w:rsid w:val="003D016B"/>
    <w:rsid w:val="003D2333"/>
    <w:rsid w:val="003D3A7D"/>
    <w:rsid w:val="003D4501"/>
    <w:rsid w:val="003D493E"/>
    <w:rsid w:val="003E260F"/>
    <w:rsid w:val="003E5165"/>
    <w:rsid w:val="003E5720"/>
    <w:rsid w:val="003E7578"/>
    <w:rsid w:val="003F0FD2"/>
    <w:rsid w:val="003F1F36"/>
    <w:rsid w:val="003F2B0B"/>
    <w:rsid w:val="003F36FE"/>
    <w:rsid w:val="003F42C7"/>
    <w:rsid w:val="003F6CA4"/>
    <w:rsid w:val="00403024"/>
    <w:rsid w:val="00405A6C"/>
    <w:rsid w:val="00405D3A"/>
    <w:rsid w:val="00410E19"/>
    <w:rsid w:val="004114F1"/>
    <w:rsid w:val="004119E3"/>
    <w:rsid w:val="004135B3"/>
    <w:rsid w:val="0041364B"/>
    <w:rsid w:val="00417E98"/>
    <w:rsid w:val="004203C0"/>
    <w:rsid w:val="00421AD3"/>
    <w:rsid w:val="00422482"/>
    <w:rsid w:val="00422E62"/>
    <w:rsid w:val="00424822"/>
    <w:rsid w:val="004260E8"/>
    <w:rsid w:val="00426D0F"/>
    <w:rsid w:val="00426D2C"/>
    <w:rsid w:val="00426E4E"/>
    <w:rsid w:val="00427270"/>
    <w:rsid w:val="00430075"/>
    <w:rsid w:val="004314E1"/>
    <w:rsid w:val="00431D5D"/>
    <w:rsid w:val="0043216E"/>
    <w:rsid w:val="00432F42"/>
    <w:rsid w:val="004331F3"/>
    <w:rsid w:val="00433E22"/>
    <w:rsid w:val="00434ACD"/>
    <w:rsid w:val="0043701B"/>
    <w:rsid w:val="004406E3"/>
    <w:rsid w:val="00442908"/>
    <w:rsid w:val="0044427D"/>
    <w:rsid w:val="004475EB"/>
    <w:rsid w:val="00461917"/>
    <w:rsid w:val="00461AC6"/>
    <w:rsid w:val="00462695"/>
    <w:rsid w:val="00462A36"/>
    <w:rsid w:val="00464374"/>
    <w:rsid w:val="0046486E"/>
    <w:rsid w:val="00465AA4"/>
    <w:rsid w:val="004673D5"/>
    <w:rsid w:val="00467626"/>
    <w:rsid w:val="00470CB8"/>
    <w:rsid w:val="00470D71"/>
    <w:rsid w:val="004726F8"/>
    <w:rsid w:val="004754AA"/>
    <w:rsid w:val="0047585E"/>
    <w:rsid w:val="00483A32"/>
    <w:rsid w:val="004862CF"/>
    <w:rsid w:val="00487545"/>
    <w:rsid w:val="004875B4"/>
    <w:rsid w:val="004878EA"/>
    <w:rsid w:val="00490061"/>
    <w:rsid w:val="0049248D"/>
    <w:rsid w:val="004953BD"/>
    <w:rsid w:val="00495C29"/>
    <w:rsid w:val="004964D1"/>
    <w:rsid w:val="0049663B"/>
    <w:rsid w:val="00497074"/>
    <w:rsid w:val="004974A7"/>
    <w:rsid w:val="004A0C61"/>
    <w:rsid w:val="004A3D89"/>
    <w:rsid w:val="004A408B"/>
    <w:rsid w:val="004A4D22"/>
    <w:rsid w:val="004A56CF"/>
    <w:rsid w:val="004A754B"/>
    <w:rsid w:val="004A79E0"/>
    <w:rsid w:val="004B04A2"/>
    <w:rsid w:val="004B35C1"/>
    <w:rsid w:val="004B5514"/>
    <w:rsid w:val="004B5A3F"/>
    <w:rsid w:val="004B61C1"/>
    <w:rsid w:val="004C1263"/>
    <w:rsid w:val="004C3B25"/>
    <w:rsid w:val="004C4322"/>
    <w:rsid w:val="004C458A"/>
    <w:rsid w:val="004C557F"/>
    <w:rsid w:val="004C673C"/>
    <w:rsid w:val="004C6986"/>
    <w:rsid w:val="004C6CBB"/>
    <w:rsid w:val="004C6E82"/>
    <w:rsid w:val="004C6F75"/>
    <w:rsid w:val="004D052E"/>
    <w:rsid w:val="004D429D"/>
    <w:rsid w:val="004E1B0B"/>
    <w:rsid w:val="004E26A4"/>
    <w:rsid w:val="004E4638"/>
    <w:rsid w:val="004E4746"/>
    <w:rsid w:val="004E4BD4"/>
    <w:rsid w:val="004E4F43"/>
    <w:rsid w:val="004E5CE3"/>
    <w:rsid w:val="004E753E"/>
    <w:rsid w:val="004E7B8F"/>
    <w:rsid w:val="004E7E62"/>
    <w:rsid w:val="004F221D"/>
    <w:rsid w:val="004F2617"/>
    <w:rsid w:val="004F27B3"/>
    <w:rsid w:val="004F48EE"/>
    <w:rsid w:val="004F5B67"/>
    <w:rsid w:val="004F636D"/>
    <w:rsid w:val="00500839"/>
    <w:rsid w:val="005009D3"/>
    <w:rsid w:val="00500C29"/>
    <w:rsid w:val="00500D06"/>
    <w:rsid w:val="00501CDD"/>
    <w:rsid w:val="0050397D"/>
    <w:rsid w:val="00504061"/>
    <w:rsid w:val="005058A3"/>
    <w:rsid w:val="0050750D"/>
    <w:rsid w:val="00513BD9"/>
    <w:rsid w:val="00516482"/>
    <w:rsid w:val="00516D8A"/>
    <w:rsid w:val="005173EE"/>
    <w:rsid w:val="0052000E"/>
    <w:rsid w:val="00522331"/>
    <w:rsid w:val="005226B6"/>
    <w:rsid w:val="00522EEE"/>
    <w:rsid w:val="00523D96"/>
    <w:rsid w:val="0052703F"/>
    <w:rsid w:val="00531327"/>
    <w:rsid w:val="00531DCC"/>
    <w:rsid w:val="00535182"/>
    <w:rsid w:val="00536DC8"/>
    <w:rsid w:val="005402F4"/>
    <w:rsid w:val="00542159"/>
    <w:rsid w:val="00542A6B"/>
    <w:rsid w:val="0054506E"/>
    <w:rsid w:val="005453F1"/>
    <w:rsid w:val="00546049"/>
    <w:rsid w:val="005505BE"/>
    <w:rsid w:val="0055149F"/>
    <w:rsid w:val="0055268C"/>
    <w:rsid w:val="00553C96"/>
    <w:rsid w:val="00556F1D"/>
    <w:rsid w:val="005612BE"/>
    <w:rsid w:val="00562663"/>
    <w:rsid w:val="0056393D"/>
    <w:rsid w:val="00564AEB"/>
    <w:rsid w:val="00564DF8"/>
    <w:rsid w:val="00565119"/>
    <w:rsid w:val="00567FDD"/>
    <w:rsid w:val="00570484"/>
    <w:rsid w:val="00570C29"/>
    <w:rsid w:val="00570E56"/>
    <w:rsid w:val="00571ED4"/>
    <w:rsid w:val="00571F33"/>
    <w:rsid w:val="00572201"/>
    <w:rsid w:val="00573ACC"/>
    <w:rsid w:val="00574992"/>
    <w:rsid w:val="005754C2"/>
    <w:rsid w:val="00576850"/>
    <w:rsid w:val="0057757E"/>
    <w:rsid w:val="0058131E"/>
    <w:rsid w:val="005842F6"/>
    <w:rsid w:val="00584C89"/>
    <w:rsid w:val="00584CF7"/>
    <w:rsid w:val="00585C9C"/>
    <w:rsid w:val="00586446"/>
    <w:rsid w:val="0058669B"/>
    <w:rsid w:val="00590414"/>
    <w:rsid w:val="005906A1"/>
    <w:rsid w:val="00595778"/>
    <w:rsid w:val="005963FB"/>
    <w:rsid w:val="00596911"/>
    <w:rsid w:val="005A00BE"/>
    <w:rsid w:val="005A24E7"/>
    <w:rsid w:val="005A285D"/>
    <w:rsid w:val="005A395A"/>
    <w:rsid w:val="005A536C"/>
    <w:rsid w:val="005A6C55"/>
    <w:rsid w:val="005B0DDC"/>
    <w:rsid w:val="005B0EE4"/>
    <w:rsid w:val="005B1AAC"/>
    <w:rsid w:val="005B5D70"/>
    <w:rsid w:val="005B6518"/>
    <w:rsid w:val="005B6778"/>
    <w:rsid w:val="005C1DB5"/>
    <w:rsid w:val="005D06EF"/>
    <w:rsid w:val="005D0C66"/>
    <w:rsid w:val="005D427C"/>
    <w:rsid w:val="005D4908"/>
    <w:rsid w:val="005D5D74"/>
    <w:rsid w:val="005D686A"/>
    <w:rsid w:val="005D7D57"/>
    <w:rsid w:val="005F60C0"/>
    <w:rsid w:val="005F7CA0"/>
    <w:rsid w:val="00600604"/>
    <w:rsid w:val="00600FEE"/>
    <w:rsid w:val="00601BC4"/>
    <w:rsid w:val="0060296F"/>
    <w:rsid w:val="00603C69"/>
    <w:rsid w:val="00604CB5"/>
    <w:rsid w:val="00607D19"/>
    <w:rsid w:val="0061077E"/>
    <w:rsid w:val="006113B2"/>
    <w:rsid w:val="00612546"/>
    <w:rsid w:val="00614769"/>
    <w:rsid w:val="006164D2"/>
    <w:rsid w:val="00616CBD"/>
    <w:rsid w:val="006207D3"/>
    <w:rsid w:val="00621B41"/>
    <w:rsid w:val="00623182"/>
    <w:rsid w:val="006236AB"/>
    <w:rsid w:val="00623BCB"/>
    <w:rsid w:val="00624322"/>
    <w:rsid w:val="0062546A"/>
    <w:rsid w:val="00625A30"/>
    <w:rsid w:val="00625E98"/>
    <w:rsid w:val="00626781"/>
    <w:rsid w:val="0062688E"/>
    <w:rsid w:val="0062797D"/>
    <w:rsid w:val="00627A07"/>
    <w:rsid w:val="00630D49"/>
    <w:rsid w:val="006311B4"/>
    <w:rsid w:val="0063230B"/>
    <w:rsid w:val="0063285A"/>
    <w:rsid w:val="0063335B"/>
    <w:rsid w:val="00634023"/>
    <w:rsid w:val="00636098"/>
    <w:rsid w:val="00637248"/>
    <w:rsid w:val="00637A68"/>
    <w:rsid w:val="00644244"/>
    <w:rsid w:val="006444EF"/>
    <w:rsid w:val="00650FE5"/>
    <w:rsid w:val="00652B19"/>
    <w:rsid w:val="0065462C"/>
    <w:rsid w:val="00657F2C"/>
    <w:rsid w:val="00657F38"/>
    <w:rsid w:val="0066075D"/>
    <w:rsid w:val="0066170C"/>
    <w:rsid w:val="006617C3"/>
    <w:rsid w:val="00661DC2"/>
    <w:rsid w:val="00661DCD"/>
    <w:rsid w:val="006628EE"/>
    <w:rsid w:val="00663225"/>
    <w:rsid w:val="00664444"/>
    <w:rsid w:val="00664970"/>
    <w:rsid w:val="006700EA"/>
    <w:rsid w:val="00670315"/>
    <w:rsid w:val="00670825"/>
    <w:rsid w:val="00673261"/>
    <w:rsid w:val="00673BB7"/>
    <w:rsid w:val="00676977"/>
    <w:rsid w:val="0067719F"/>
    <w:rsid w:val="00680470"/>
    <w:rsid w:val="00680DED"/>
    <w:rsid w:val="006813BE"/>
    <w:rsid w:val="00682688"/>
    <w:rsid w:val="00682AE7"/>
    <w:rsid w:val="006834CF"/>
    <w:rsid w:val="00685613"/>
    <w:rsid w:val="00686B8B"/>
    <w:rsid w:val="00686F58"/>
    <w:rsid w:val="00687571"/>
    <w:rsid w:val="00694645"/>
    <w:rsid w:val="00695599"/>
    <w:rsid w:val="006A13A5"/>
    <w:rsid w:val="006A1B1B"/>
    <w:rsid w:val="006A75F5"/>
    <w:rsid w:val="006A767B"/>
    <w:rsid w:val="006B0B90"/>
    <w:rsid w:val="006B6447"/>
    <w:rsid w:val="006C0FAC"/>
    <w:rsid w:val="006C1AA1"/>
    <w:rsid w:val="006C2260"/>
    <w:rsid w:val="006C40E8"/>
    <w:rsid w:val="006C579D"/>
    <w:rsid w:val="006C58DE"/>
    <w:rsid w:val="006C752F"/>
    <w:rsid w:val="006D0265"/>
    <w:rsid w:val="006D3C7F"/>
    <w:rsid w:val="006D5688"/>
    <w:rsid w:val="006D5C76"/>
    <w:rsid w:val="006E1ACE"/>
    <w:rsid w:val="006E64BE"/>
    <w:rsid w:val="006F038F"/>
    <w:rsid w:val="006F2B38"/>
    <w:rsid w:val="006F43E3"/>
    <w:rsid w:val="006F4A16"/>
    <w:rsid w:val="006F6BFF"/>
    <w:rsid w:val="006F71B1"/>
    <w:rsid w:val="00702E97"/>
    <w:rsid w:val="00706DF3"/>
    <w:rsid w:val="00707D9B"/>
    <w:rsid w:val="00710891"/>
    <w:rsid w:val="00712802"/>
    <w:rsid w:val="007133E8"/>
    <w:rsid w:val="0071377C"/>
    <w:rsid w:val="00714290"/>
    <w:rsid w:val="00716192"/>
    <w:rsid w:val="007208AD"/>
    <w:rsid w:val="007212D4"/>
    <w:rsid w:val="007213BA"/>
    <w:rsid w:val="00721746"/>
    <w:rsid w:val="007222B0"/>
    <w:rsid w:val="0072335B"/>
    <w:rsid w:val="00723C62"/>
    <w:rsid w:val="00724E5D"/>
    <w:rsid w:val="0072773D"/>
    <w:rsid w:val="00727E3A"/>
    <w:rsid w:val="007338D1"/>
    <w:rsid w:val="00735C1A"/>
    <w:rsid w:val="00736122"/>
    <w:rsid w:val="0074228D"/>
    <w:rsid w:val="00742479"/>
    <w:rsid w:val="00742BD3"/>
    <w:rsid w:val="0074480E"/>
    <w:rsid w:val="0074706E"/>
    <w:rsid w:val="00747670"/>
    <w:rsid w:val="00753076"/>
    <w:rsid w:val="0075377F"/>
    <w:rsid w:val="0075564A"/>
    <w:rsid w:val="0075596B"/>
    <w:rsid w:val="00760AE6"/>
    <w:rsid w:val="00761239"/>
    <w:rsid w:val="007639CF"/>
    <w:rsid w:val="00766268"/>
    <w:rsid w:val="0076635C"/>
    <w:rsid w:val="0076752B"/>
    <w:rsid w:val="0077118C"/>
    <w:rsid w:val="00773850"/>
    <w:rsid w:val="00780618"/>
    <w:rsid w:val="00780E11"/>
    <w:rsid w:val="00781CB4"/>
    <w:rsid w:val="00785297"/>
    <w:rsid w:val="00785928"/>
    <w:rsid w:val="00786A3C"/>
    <w:rsid w:val="00790C74"/>
    <w:rsid w:val="00790E5A"/>
    <w:rsid w:val="0079109F"/>
    <w:rsid w:val="00791470"/>
    <w:rsid w:val="00791897"/>
    <w:rsid w:val="007930C8"/>
    <w:rsid w:val="0079520E"/>
    <w:rsid w:val="007954D6"/>
    <w:rsid w:val="00796065"/>
    <w:rsid w:val="0079666B"/>
    <w:rsid w:val="0079751C"/>
    <w:rsid w:val="007A0012"/>
    <w:rsid w:val="007A1046"/>
    <w:rsid w:val="007A2EEB"/>
    <w:rsid w:val="007A490A"/>
    <w:rsid w:val="007A52B7"/>
    <w:rsid w:val="007A54C9"/>
    <w:rsid w:val="007A5FD2"/>
    <w:rsid w:val="007A6BF9"/>
    <w:rsid w:val="007B199E"/>
    <w:rsid w:val="007B229E"/>
    <w:rsid w:val="007B3E78"/>
    <w:rsid w:val="007B5556"/>
    <w:rsid w:val="007B57BC"/>
    <w:rsid w:val="007B7D32"/>
    <w:rsid w:val="007B7F43"/>
    <w:rsid w:val="007C1AD2"/>
    <w:rsid w:val="007C2D5E"/>
    <w:rsid w:val="007C3172"/>
    <w:rsid w:val="007C3FF3"/>
    <w:rsid w:val="007C48C7"/>
    <w:rsid w:val="007C4B64"/>
    <w:rsid w:val="007C4D7E"/>
    <w:rsid w:val="007D2160"/>
    <w:rsid w:val="007D251C"/>
    <w:rsid w:val="007D3E80"/>
    <w:rsid w:val="007D3F13"/>
    <w:rsid w:val="007D6B92"/>
    <w:rsid w:val="007D777B"/>
    <w:rsid w:val="007E03BA"/>
    <w:rsid w:val="007E061C"/>
    <w:rsid w:val="007E1000"/>
    <w:rsid w:val="007E15D4"/>
    <w:rsid w:val="007E2B55"/>
    <w:rsid w:val="007E3AC9"/>
    <w:rsid w:val="007E3BF0"/>
    <w:rsid w:val="007E50A7"/>
    <w:rsid w:val="007E5B12"/>
    <w:rsid w:val="007E69FF"/>
    <w:rsid w:val="007E7663"/>
    <w:rsid w:val="007F008B"/>
    <w:rsid w:val="007F1368"/>
    <w:rsid w:val="007F229B"/>
    <w:rsid w:val="007F3966"/>
    <w:rsid w:val="007F3E61"/>
    <w:rsid w:val="007F4352"/>
    <w:rsid w:val="007F4506"/>
    <w:rsid w:val="007F5636"/>
    <w:rsid w:val="007F6B04"/>
    <w:rsid w:val="007F6B59"/>
    <w:rsid w:val="00800290"/>
    <w:rsid w:val="00801C05"/>
    <w:rsid w:val="008039DA"/>
    <w:rsid w:val="00805FFD"/>
    <w:rsid w:val="0080647F"/>
    <w:rsid w:val="00810C65"/>
    <w:rsid w:val="00810D49"/>
    <w:rsid w:val="00816EA6"/>
    <w:rsid w:val="0082179B"/>
    <w:rsid w:val="00822D12"/>
    <w:rsid w:val="008240AA"/>
    <w:rsid w:val="008243FA"/>
    <w:rsid w:val="008262B3"/>
    <w:rsid w:val="008264B6"/>
    <w:rsid w:val="00826FA2"/>
    <w:rsid w:val="00830151"/>
    <w:rsid w:val="00830D56"/>
    <w:rsid w:val="00832060"/>
    <w:rsid w:val="00833A2C"/>
    <w:rsid w:val="00837589"/>
    <w:rsid w:val="00840AE4"/>
    <w:rsid w:val="00841049"/>
    <w:rsid w:val="00841292"/>
    <w:rsid w:val="00842311"/>
    <w:rsid w:val="008442AF"/>
    <w:rsid w:val="0084490A"/>
    <w:rsid w:val="0084559B"/>
    <w:rsid w:val="0084751D"/>
    <w:rsid w:val="008477F0"/>
    <w:rsid w:val="008478D3"/>
    <w:rsid w:val="00852FC8"/>
    <w:rsid w:val="00853B91"/>
    <w:rsid w:val="00853E95"/>
    <w:rsid w:val="00855F14"/>
    <w:rsid w:val="008565BA"/>
    <w:rsid w:val="0085668F"/>
    <w:rsid w:val="00857887"/>
    <w:rsid w:val="008612E2"/>
    <w:rsid w:val="008615D0"/>
    <w:rsid w:val="008629B2"/>
    <w:rsid w:val="00863039"/>
    <w:rsid w:val="00863936"/>
    <w:rsid w:val="00863ABF"/>
    <w:rsid w:val="00863E07"/>
    <w:rsid w:val="008654E6"/>
    <w:rsid w:val="0087144F"/>
    <w:rsid w:val="00873248"/>
    <w:rsid w:val="00873359"/>
    <w:rsid w:val="0087351E"/>
    <w:rsid w:val="00873E1B"/>
    <w:rsid w:val="00874106"/>
    <w:rsid w:val="00874C24"/>
    <w:rsid w:val="00875A17"/>
    <w:rsid w:val="00875FB4"/>
    <w:rsid w:val="00876987"/>
    <w:rsid w:val="008803BD"/>
    <w:rsid w:val="0088110D"/>
    <w:rsid w:val="00890D57"/>
    <w:rsid w:val="00893ACE"/>
    <w:rsid w:val="0089501F"/>
    <w:rsid w:val="00895178"/>
    <w:rsid w:val="00896BC8"/>
    <w:rsid w:val="00896E89"/>
    <w:rsid w:val="008A04F5"/>
    <w:rsid w:val="008A0BA0"/>
    <w:rsid w:val="008A398F"/>
    <w:rsid w:val="008B1F6A"/>
    <w:rsid w:val="008B4749"/>
    <w:rsid w:val="008C2343"/>
    <w:rsid w:val="008C7E8A"/>
    <w:rsid w:val="008D1355"/>
    <w:rsid w:val="008D2941"/>
    <w:rsid w:val="008D2F83"/>
    <w:rsid w:val="008D50DD"/>
    <w:rsid w:val="008D7C8B"/>
    <w:rsid w:val="008E2D79"/>
    <w:rsid w:val="008E3284"/>
    <w:rsid w:val="008E357E"/>
    <w:rsid w:val="008E4CDA"/>
    <w:rsid w:val="008E50E8"/>
    <w:rsid w:val="008F0666"/>
    <w:rsid w:val="008F186A"/>
    <w:rsid w:val="008F3381"/>
    <w:rsid w:val="008F4A77"/>
    <w:rsid w:val="008F7D92"/>
    <w:rsid w:val="00902242"/>
    <w:rsid w:val="00902FB0"/>
    <w:rsid w:val="009038C3"/>
    <w:rsid w:val="0090480D"/>
    <w:rsid w:val="009051D3"/>
    <w:rsid w:val="00905368"/>
    <w:rsid w:val="009068F7"/>
    <w:rsid w:val="00911829"/>
    <w:rsid w:val="00911D9D"/>
    <w:rsid w:val="00913514"/>
    <w:rsid w:val="009137E7"/>
    <w:rsid w:val="0091403F"/>
    <w:rsid w:val="00914AA2"/>
    <w:rsid w:val="00915141"/>
    <w:rsid w:val="00916094"/>
    <w:rsid w:val="009214C1"/>
    <w:rsid w:val="00924B54"/>
    <w:rsid w:val="009266BA"/>
    <w:rsid w:val="009275B8"/>
    <w:rsid w:val="00932832"/>
    <w:rsid w:val="00934CE7"/>
    <w:rsid w:val="00937104"/>
    <w:rsid w:val="009416D6"/>
    <w:rsid w:val="009428FD"/>
    <w:rsid w:val="00942B27"/>
    <w:rsid w:val="00943D34"/>
    <w:rsid w:val="00945C8C"/>
    <w:rsid w:val="00947D06"/>
    <w:rsid w:val="009509DB"/>
    <w:rsid w:val="00951A94"/>
    <w:rsid w:val="009566B0"/>
    <w:rsid w:val="00956770"/>
    <w:rsid w:val="00957999"/>
    <w:rsid w:val="009617F2"/>
    <w:rsid w:val="00962757"/>
    <w:rsid w:val="00962B5B"/>
    <w:rsid w:val="00964B48"/>
    <w:rsid w:val="00967E2D"/>
    <w:rsid w:val="00967EBB"/>
    <w:rsid w:val="0097092B"/>
    <w:rsid w:val="009763CE"/>
    <w:rsid w:val="00976C42"/>
    <w:rsid w:val="00976C48"/>
    <w:rsid w:val="00977F19"/>
    <w:rsid w:val="0098187E"/>
    <w:rsid w:val="009835C5"/>
    <w:rsid w:val="00987447"/>
    <w:rsid w:val="00990FFA"/>
    <w:rsid w:val="00991E89"/>
    <w:rsid w:val="0099216C"/>
    <w:rsid w:val="0099252B"/>
    <w:rsid w:val="00994E3A"/>
    <w:rsid w:val="009A0A5F"/>
    <w:rsid w:val="009A15D1"/>
    <w:rsid w:val="009A1C98"/>
    <w:rsid w:val="009A201B"/>
    <w:rsid w:val="009A2C5C"/>
    <w:rsid w:val="009A3D23"/>
    <w:rsid w:val="009A62B8"/>
    <w:rsid w:val="009A74AE"/>
    <w:rsid w:val="009B1ADC"/>
    <w:rsid w:val="009B2DB9"/>
    <w:rsid w:val="009B390C"/>
    <w:rsid w:val="009B4E67"/>
    <w:rsid w:val="009B79D0"/>
    <w:rsid w:val="009B7C5B"/>
    <w:rsid w:val="009C2AB4"/>
    <w:rsid w:val="009C3CC8"/>
    <w:rsid w:val="009C5358"/>
    <w:rsid w:val="009D203F"/>
    <w:rsid w:val="009D6B4B"/>
    <w:rsid w:val="009E11BF"/>
    <w:rsid w:val="009E1345"/>
    <w:rsid w:val="009E1DBD"/>
    <w:rsid w:val="009E293E"/>
    <w:rsid w:val="009E4214"/>
    <w:rsid w:val="009E4DA2"/>
    <w:rsid w:val="009F12B3"/>
    <w:rsid w:val="009F316C"/>
    <w:rsid w:val="009F3E96"/>
    <w:rsid w:val="009F3F4D"/>
    <w:rsid w:val="009F3FC1"/>
    <w:rsid w:val="009F624D"/>
    <w:rsid w:val="009F7214"/>
    <w:rsid w:val="009F7AA7"/>
    <w:rsid w:val="00A012F4"/>
    <w:rsid w:val="00A04354"/>
    <w:rsid w:val="00A06CD2"/>
    <w:rsid w:val="00A0794D"/>
    <w:rsid w:val="00A1496B"/>
    <w:rsid w:val="00A2028F"/>
    <w:rsid w:val="00A20401"/>
    <w:rsid w:val="00A213B7"/>
    <w:rsid w:val="00A22448"/>
    <w:rsid w:val="00A237F9"/>
    <w:rsid w:val="00A23876"/>
    <w:rsid w:val="00A243D1"/>
    <w:rsid w:val="00A24AEE"/>
    <w:rsid w:val="00A2551B"/>
    <w:rsid w:val="00A26FF5"/>
    <w:rsid w:val="00A27C82"/>
    <w:rsid w:val="00A27F36"/>
    <w:rsid w:val="00A315B8"/>
    <w:rsid w:val="00A32F92"/>
    <w:rsid w:val="00A33806"/>
    <w:rsid w:val="00A3660F"/>
    <w:rsid w:val="00A3674E"/>
    <w:rsid w:val="00A40312"/>
    <w:rsid w:val="00A403E1"/>
    <w:rsid w:val="00A409C0"/>
    <w:rsid w:val="00A40E3A"/>
    <w:rsid w:val="00A423DD"/>
    <w:rsid w:val="00A42457"/>
    <w:rsid w:val="00A42A22"/>
    <w:rsid w:val="00A42AF0"/>
    <w:rsid w:val="00A43D38"/>
    <w:rsid w:val="00A46D37"/>
    <w:rsid w:val="00A50679"/>
    <w:rsid w:val="00A53BB7"/>
    <w:rsid w:val="00A54D20"/>
    <w:rsid w:val="00A55F9A"/>
    <w:rsid w:val="00A612F8"/>
    <w:rsid w:val="00A6334B"/>
    <w:rsid w:val="00A6609D"/>
    <w:rsid w:val="00A670F6"/>
    <w:rsid w:val="00A71376"/>
    <w:rsid w:val="00A71BC8"/>
    <w:rsid w:val="00A74BA5"/>
    <w:rsid w:val="00A76ADF"/>
    <w:rsid w:val="00A77636"/>
    <w:rsid w:val="00A8140B"/>
    <w:rsid w:val="00A831C1"/>
    <w:rsid w:val="00A84762"/>
    <w:rsid w:val="00A86DA9"/>
    <w:rsid w:val="00A91F29"/>
    <w:rsid w:val="00A9238E"/>
    <w:rsid w:val="00A9295E"/>
    <w:rsid w:val="00A92C8B"/>
    <w:rsid w:val="00A930C4"/>
    <w:rsid w:val="00A93C69"/>
    <w:rsid w:val="00A93E62"/>
    <w:rsid w:val="00A94AEF"/>
    <w:rsid w:val="00AA3966"/>
    <w:rsid w:val="00AA50CE"/>
    <w:rsid w:val="00AA5158"/>
    <w:rsid w:val="00AA6129"/>
    <w:rsid w:val="00AA7883"/>
    <w:rsid w:val="00AB0114"/>
    <w:rsid w:val="00AB0628"/>
    <w:rsid w:val="00AB0A84"/>
    <w:rsid w:val="00AB3A46"/>
    <w:rsid w:val="00AB46A3"/>
    <w:rsid w:val="00AB4A53"/>
    <w:rsid w:val="00AB72A1"/>
    <w:rsid w:val="00AC1B19"/>
    <w:rsid w:val="00AC4988"/>
    <w:rsid w:val="00AC5276"/>
    <w:rsid w:val="00AC6836"/>
    <w:rsid w:val="00AC7CFE"/>
    <w:rsid w:val="00AD14AA"/>
    <w:rsid w:val="00AD1B9A"/>
    <w:rsid w:val="00AD3B88"/>
    <w:rsid w:val="00AD527F"/>
    <w:rsid w:val="00AE028B"/>
    <w:rsid w:val="00AE0D83"/>
    <w:rsid w:val="00AE0EC9"/>
    <w:rsid w:val="00AE4061"/>
    <w:rsid w:val="00AE4430"/>
    <w:rsid w:val="00AE4704"/>
    <w:rsid w:val="00AE77C3"/>
    <w:rsid w:val="00AF06F5"/>
    <w:rsid w:val="00AF364B"/>
    <w:rsid w:val="00AF64F6"/>
    <w:rsid w:val="00B003ED"/>
    <w:rsid w:val="00B00DFD"/>
    <w:rsid w:val="00B00E1F"/>
    <w:rsid w:val="00B03EE6"/>
    <w:rsid w:val="00B054CB"/>
    <w:rsid w:val="00B1227E"/>
    <w:rsid w:val="00B124E4"/>
    <w:rsid w:val="00B15439"/>
    <w:rsid w:val="00B2029F"/>
    <w:rsid w:val="00B2060E"/>
    <w:rsid w:val="00B2672C"/>
    <w:rsid w:val="00B26D5A"/>
    <w:rsid w:val="00B27E43"/>
    <w:rsid w:val="00B318FD"/>
    <w:rsid w:val="00B3215F"/>
    <w:rsid w:val="00B34BED"/>
    <w:rsid w:val="00B40733"/>
    <w:rsid w:val="00B40867"/>
    <w:rsid w:val="00B419CA"/>
    <w:rsid w:val="00B42F4D"/>
    <w:rsid w:val="00B44419"/>
    <w:rsid w:val="00B45163"/>
    <w:rsid w:val="00B5154C"/>
    <w:rsid w:val="00B54225"/>
    <w:rsid w:val="00B564D1"/>
    <w:rsid w:val="00B568DE"/>
    <w:rsid w:val="00B57050"/>
    <w:rsid w:val="00B57901"/>
    <w:rsid w:val="00B605D6"/>
    <w:rsid w:val="00B6313E"/>
    <w:rsid w:val="00B635D6"/>
    <w:rsid w:val="00B63D26"/>
    <w:rsid w:val="00B716D3"/>
    <w:rsid w:val="00B73DED"/>
    <w:rsid w:val="00B743C5"/>
    <w:rsid w:val="00B74BAB"/>
    <w:rsid w:val="00B769AD"/>
    <w:rsid w:val="00B76AFF"/>
    <w:rsid w:val="00B77ED2"/>
    <w:rsid w:val="00B819D9"/>
    <w:rsid w:val="00B826CC"/>
    <w:rsid w:val="00B8301D"/>
    <w:rsid w:val="00B838C8"/>
    <w:rsid w:val="00B83BD8"/>
    <w:rsid w:val="00B84D46"/>
    <w:rsid w:val="00B8569C"/>
    <w:rsid w:val="00B87367"/>
    <w:rsid w:val="00B9272C"/>
    <w:rsid w:val="00B935F2"/>
    <w:rsid w:val="00B942AC"/>
    <w:rsid w:val="00B948BF"/>
    <w:rsid w:val="00B96472"/>
    <w:rsid w:val="00B9670A"/>
    <w:rsid w:val="00B972CC"/>
    <w:rsid w:val="00BA1165"/>
    <w:rsid w:val="00BA1763"/>
    <w:rsid w:val="00BA1D45"/>
    <w:rsid w:val="00BA2105"/>
    <w:rsid w:val="00BA614B"/>
    <w:rsid w:val="00BB1B99"/>
    <w:rsid w:val="00BB3283"/>
    <w:rsid w:val="00BB5283"/>
    <w:rsid w:val="00BB74FF"/>
    <w:rsid w:val="00BC1C0C"/>
    <w:rsid w:val="00BC33E4"/>
    <w:rsid w:val="00BC3AB2"/>
    <w:rsid w:val="00BC3BA1"/>
    <w:rsid w:val="00BC5D44"/>
    <w:rsid w:val="00BC5D55"/>
    <w:rsid w:val="00BC6C12"/>
    <w:rsid w:val="00BD0FDB"/>
    <w:rsid w:val="00BD3D76"/>
    <w:rsid w:val="00BD3F2B"/>
    <w:rsid w:val="00BD67BE"/>
    <w:rsid w:val="00BD6ED2"/>
    <w:rsid w:val="00BE48ED"/>
    <w:rsid w:val="00BE4B4B"/>
    <w:rsid w:val="00BE4CDB"/>
    <w:rsid w:val="00BE6D70"/>
    <w:rsid w:val="00BE7738"/>
    <w:rsid w:val="00BF0215"/>
    <w:rsid w:val="00BF1680"/>
    <w:rsid w:val="00BF3A42"/>
    <w:rsid w:val="00BF4049"/>
    <w:rsid w:val="00BF5CA4"/>
    <w:rsid w:val="00BF6DC1"/>
    <w:rsid w:val="00C03E63"/>
    <w:rsid w:val="00C042A7"/>
    <w:rsid w:val="00C05624"/>
    <w:rsid w:val="00C061CD"/>
    <w:rsid w:val="00C06F0E"/>
    <w:rsid w:val="00C10BD2"/>
    <w:rsid w:val="00C10E07"/>
    <w:rsid w:val="00C16B44"/>
    <w:rsid w:val="00C16EB6"/>
    <w:rsid w:val="00C17DA3"/>
    <w:rsid w:val="00C2128E"/>
    <w:rsid w:val="00C21EFC"/>
    <w:rsid w:val="00C2333F"/>
    <w:rsid w:val="00C238A2"/>
    <w:rsid w:val="00C23C06"/>
    <w:rsid w:val="00C25B05"/>
    <w:rsid w:val="00C26665"/>
    <w:rsid w:val="00C31DA8"/>
    <w:rsid w:val="00C31ED1"/>
    <w:rsid w:val="00C3261E"/>
    <w:rsid w:val="00C33917"/>
    <w:rsid w:val="00C358F0"/>
    <w:rsid w:val="00C37E3C"/>
    <w:rsid w:val="00C43145"/>
    <w:rsid w:val="00C4472F"/>
    <w:rsid w:val="00C4485F"/>
    <w:rsid w:val="00C4518C"/>
    <w:rsid w:val="00C471A3"/>
    <w:rsid w:val="00C4778C"/>
    <w:rsid w:val="00C50514"/>
    <w:rsid w:val="00C51787"/>
    <w:rsid w:val="00C61191"/>
    <w:rsid w:val="00C622F8"/>
    <w:rsid w:val="00C650C2"/>
    <w:rsid w:val="00C662F1"/>
    <w:rsid w:val="00C66708"/>
    <w:rsid w:val="00C67423"/>
    <w:rsid w:val="00C675D8"/>
    <w:rsid w:val="00C700A0"/>
    <w:rsid w:val="00C80C02"/>
    <w:rsid w:val="00C8107D"/>
    <w:rsid w:val="00C83165"/>
    <w:rsid w:val="00C833DD"/>
    <w:rsid w:val="00C85173"/>
    <w:rsid w:val="00C86D29"/>
    <w:rsid w:val="00C8741E"/>
    <w:rsid w:val="00C87B2E"/>
    <w:rsid w:val="00C900FC"/>
    <w:rsid w:val="00C91684"/>
    <w:rsid w:val="00C92950"/>
    <w:rsid w:val="00C934ED"/>
    <w:rsid w:val="00C936D4"/>
    <w:rsid w:val="00C946DA"/>
    <w:rsid w:val="00C94E33"/>
    <w:rsid w:val="00C9558F"/>
    <w:rsid w:val="00C96760"/>
    <w:rsid w:val="00C97DF7"/>
    <w:rsid w:val="00CA1339"/>
    <w:rsid w:val="00CA2F4F"/>
    <w:rsid w:val="00CA31C0"/>
    <w:rsid w:val="00CA388D"/>
    <w:rsid w:val="00CA3A9E"/>
    <w:rsid w:val="00CA530A"/>
    <w:rsid w:val="00CB1166"/>
    <w:rsid w:val="00CB19B8"/>
    <w:rsid w:val="00CB315D"/>
    <w:rsid w:val="00CB5B50"/>
    <w:rsid w:val="00CC06E7"/>
    <w:rsid w:val="00CC26C3"/>
    <w:rsid w:val="00CD0271"/>
    <w:rsid w:val="00CD180A"/>
    <w:rsid w:val="00CD2226"/>
    <w:rsid w:val="00CD40A5"/>
    <w:rsid w:val="00CD421C"/>
    <w:rsid w:val="00CE0756"/>
    <w:rsid w:val="00CE1E8C"/>
    <w:rsid w:val="00CE4B79"/>
    <w:rsid w:val="00CE5F47"/>
    <w:rsid w:val="00CF073A"/>
    <w:rsid w:val="00CF260A"/>
    <w:rsid w:val="00CF2919"/>
    <w:rsid w:val="00CF3F0A"/>
    <w:rsid w:val="00CF678B"/>
    <w:rsid w:val="00D0064F"/>
    <w:rsid w:val="00D01868"/>
    <w:rsid w:val="00D03D5A"/>
    <w:rsid w:val="00D0666D"/>
    <w:rsid w:val="00D13221"/>
    <w:rsid w:val="00D1370C"/>
    <w:rsid w:val="00D14143"/>
    <w:rsid w:val="00D14A63"/>
    <w:rsid w:val="00D151D7"/>
    <w:rsid w:val="00D15781"/>
    <w:rsid w:val="00D16401"/>
    <w:rsid w:val="00D172AC"/>
    <w:rsid w:val="00D211A8"/>
    <w:rsid w:val="00D22A6E"/>
    <w:rsid w:val="00D23737"/>
    <w:rsid w:val="00D2383D"/>
    <w:rsid w:val="00D25152"/>
    <w:rsid w:val="00D2599C"/>
    <w:rsid w:val="00D279EA"/>
    <w:rsid w:val="00D30683"/>
    <w:rsid w:val="00D36B4D"/>
    <w:rsid w:val="00D37E80"/>
    <w:rsid w:val="00D435F5"/>
    <w:rsid w:val="00D43FCE"/>
    <w:rsid w:val="00D45714"/>
    <w:rsid w:val="00D5146B"/>
    <w:rsid w:val="00D51609"/>
    <w:rsid w:val="00D524D7"/>
    <w:rsid w:val="00D5411D"/>
    <w:rsid w:val="00D54BEB"/>
    <w:rsid w:val="00D55EBE"/>
    <w:rsid w:val="00D56524"/>
    <w:rsid w:val="00D56633"/>
    <w:rsid w:val="00D57828"/>
    <w:rsid w:val="00D57F2D"/>
    <w:rsid w:val="00D60508"/>
    <w:rsid w:val="00D63146"/>
    <w:rsid w:val="00D64C31"/>
    <w:rsid w:val="00D66311"/>
    <w:rsid w:val="00D7038A"/>
    <w:rsid w:val="00D70BB6"/>
    <w:rsid w:val="00D7415A"/>
    <w:rsid w:val="00D75987"/>
    <w:rsid w:val="00D80270"/>
    <w:rsid w:val="00D81938"/>
    <w:rsid w:val="00D8337F"/>
    <w:rsid w:val="00D84567"/>
    <w:rsid w:val="00D86C24"/>
    <w:rsid w:val="00D87229"/>
    <w:rsid w:val="00D90BEA"/>
    <w:rsid w:val="00D9357F"/>
    <w:rsid w:val="00D94C16"/>
    <w:rsid w:val="00D95BD4"/>
    <w:rsid w:val="00D96425"/>
    <w:rsid w:val="00DA1500"/>
    <w:rsid w:val="00DA22BD"/>
    <w:rsid w:val="00DA2F3C"/>
    <w:rsid w:val="00DA3165"/>
    <w:rsid w:val="00DA4E94"/>
    <w:rsid w:val="00DA7C19"/>
    <w:rsid w:val="00DB0B9E"/>
    <w:rsid w:val="00DB177F"/>
    <w:rsid w:val="00DB3F82"/>
    <w:rsid w:val="00DB4058"/>
    <w:rsid w:val="00DB4C5D"/>
    <w:rsid w:val="00DB4C63"/>
    <w:rsid w:val="00DC0241"/>
    <w:rsid w:val="00DC0EDB"/>
    <w:rsid w:val="00DC2450"/>
    <w:rsid w:val="00DC407A"/>
    <w:rsid w:val="00DC777A"/>
    <w:rsid w:val="00DD0298"/>
    <w:rsid w:val="00DD0BAB"/>
    <w:rsid w:val="00DD0C11"/>
    <w:rsid w:val="00DD1956"/>
    <w:rsid w:val="00DD3C27"/>
    <w:rsid w:val="00DD6C23"/>
    <w:rsid w:val="00DD7047"/>
    <w:rsid w:val="00DE223F"/>
    <w:rsid w:val="00DE44F1"/>
    <w:rsid w:val="00DE5EA7"/>
    <w:rsid w:val="00DE61CF"/>
    <w:rsid w:val="00DE659F"/>
    <w:rsid w:val="00DF66CF"/>
    <w:rsid w:val="00E00424"/>
    <w:rsid w:val="00E00BFD"/>
    <w:rsid w:val="00E02799"/>
    <w:rsid w:val="00E04EDC"/>
    <w:rsid w:val="00E05CB6"/>
    <w:rsid w:val="00E07BAE"/>
    <w:rsid w:val="00E10EBC"/>
    <w:rsid w:val="00E11B6E"/>
    <w:rsid w:val="00E153D8"/>
    <w:rsid w:val="00E15C4A"/>
    <w:rsid w:val="00E165C5"/>
    <w:rsid w:val="00E17427"/>
    <w:rsid w:val="00E1744A"/>
    <w:rsid w:val="00E20DC0"/>
    <w:rsid w:val="00E212A9"/>
    <w:rsid w:val="00E21720"/>
    <w:rsid w:val="00E22956"/>
    <w:rsid w:val="00E271C3"/>
    <w:rsid w:val="00E33381"/>
    <w:rsid w:val="00E33DF3"/>
    <w:rsid w:val="00E35017"/>
    <w:rsid w:val="00E37818"/>
    <w:rsid w:val="00E41627"/>
    <w:rsid w:val="00E41D0F"/>
    <w:rsid w:val="00E43C79"/>
    <w:rsid w:val="00E449F4"/>
    <w:rsid w:val="00E474EC"/>
    <w:rsid w:val="00E533DB"/>
    <w:rsid w:val="00E558E0"/>
    <w:rsid w:val="00E60E6A"/>
    <w:rsid w:val="00E65FA5"/>
    <w:rsid w:val="00E67FF3"/>
    <w:rsid w:val="00E716A9"/>
    <w:rsid w:val="00E72165"/>
    <w:rsid w:val="00E74C14"/>
    <w:rsid w:val="00E74D4E"/>
    <w:rsid w:val="00E75DBB"/>
    <w:rsid w:val="00E778C4"/>
    <w:rsid w:val="00E77A8D"/>
    <w:rsid w:val="00E83C24"/>
    <w:rsid w:val="00E83D1B"/>
    <w:rsid w:val="00E848D7"/>
    <w:rsid w:val="00E8515A"/>
    <w:rsid w:val="00E86272"/>
    <w:rsid w:val="00E911D3"/>
    <w:rsid w:val="00E9149A"/>
    <w:rsid w:val="00E94C6C"/>
    <w:rsid w:val="00E94DB9"/>
    <w:rsid w:val="00EA0067"/>
    <w:rsid w:val="00EA1AF0"/>
    <w:rsid w:val="00EA1EAA"/>
    <w:rsid w:val="00EA2249"/>
    <w:rsid w:val="00EA3510"/>
    <w:rsid w:val="00EA3966"/>
    <w:rsid w:val="00EA3B11"/>
    <w:rsid w:val="00EA3FF9"/>
    <w:rsid w:val="00EA5841"/>
    <w:rsid w:val="00EA671D"/>
    <w:rsid w:val="00EA69EC"/>
    <w:rsid w:val="00EA7FFE"/>
    <w:rsid w:val="00EB03F2"/>
    <w:rsid w:val="00EB465E"/>
    <w:rsid w:val="00EB4713"/>
    <w:rsid w:val="00EB6126"/>
    <w:rsid w:val="00EB6EC3"/>
    <w:rsid w:val="00EB745F"/>
    <w:rsid w:val="00EC0783"/>
    <w:rsid w:val="00EC0C17"/>
    <w:rsid w:val="00EC38C0"/>
    <w:rsid w:val="00EC3E51"/>
    <w:rsid w:val="00EC45A0"/>
    <w:rsid w:val="00EC61A5"/>
    <w:rsid w:val="00EC634D"/>
    <w:rsid w:val="00EC71C3"/>
    <w:rsid w:val="00ED4275"/>
    <w:rsid w:val="00ED50E5"/>
    <w:rsid w:val="00ED635A"/>
    <w:rsid w:val="00ED7BA5"/>
    <w:rsid w:val="00EE0D73"/>
    <w:rsid w:val="00EE2310"/>
    <w:rsid w:val="00EE3234"/>
    <w:rsid w:val="00EE39D2"/>
    <w:rsid w:val="00EE4852"/>
    <w:rsid w:val="00EE4E5D"/>
    <w:rsid w:val="00EE4F26"/>
    <w:rsid w:val="00EE6C1E"/>
    <w:rsid w:val="00EF066D"/>
    <w:rsid w:val="00EF1504"/>
    <w:rsid w:val="00EF66FB"/>
    <w:rsid w:val="00F051C1"/>
    <w:rsid w:val="00F101F9"/>
    <w:rsid w:val="00F1042E"/>
    <w:rsid w:val="00F10737"/>
    <w:rsid w:val="00F11D97"/>
    <w:rsid w:val="00F15A3F"/>
    <w:rsid w:val="00F16572"/>
    <w:rsid w:val="00F17F4B"/>
    <w:rsid w:val="00F21378"/>
    <w:rsid w:val="00F27631"/>
    <w:rsid w:val="00F3152A"/>
    <w:rsid w:val="00F34193"/>
    <w:rsid w:val="00F36679"/>
    <w:rsid w:val="00F36DD5"/>
    <w:rsid w:val="00F375F6"/>
    <w:rsid w:val="00F3764A"/>
    <w:rsid w:val="00F41FF6"/>
    <w:rsid w:val="00F436EE"/>
    <w:rsid w:val="00F447B5"/>
    <w:rsid w:val="00F45204"/>
    <w:rsid w:val="00F57389"/>
    <w:rsid w:val="00F57B86"/>
    <w:rsid w:val="00F634C1"/>
    <w:rsid w:val="00F63A05"/>
    <w:rsid w:val="00F66840"/>
    <w:rsid w:val="00F67228"/>
    <w:rsid w:val="00F72BF9"/>
    <w:rsid w:val="00F73EAD"/>
    <w:rsid w:val="00F763BF"/>
    <w:rsid w:val="00F7643D"/>
    <w:rsid w:val="00F76AC1"/>
    <w:rsid w:val="00F808D6"/>
    <w:rsid w:val="00F81945"/>
    <w:rsid w:val="00F83861"/>
    <w:rsid w:val="00F84731"/>
    <w:rsid w:val="00F90047"/>
    <w:rsid w:val="00F90978"/>
    <w:rsid w:val="00F90985"/>
    <w:rsid w:val="00F91EFE"/>
    <w:rsid w:val="00F93215"/>
    <w:rsid w:val="00F95D12"/>
    <w:rsid w:val="00F96A54"/>
    <w:rsid w:val="00F96E27"/>
    <w:rsid w:val="00F96EC7"/>
    <w:rsid w:val="00FA01F8"/>
    <w:rsid w:val="00FA1815"/>
    <w:rsid w:val="00FA2DCD"/>
    <w:rsid w:val="00FA3243"/>
    <w:rsid w:val="00FA48F6"/>
    <w:rsid w:val="00FA7CF2"/>
    <w:rsid w:val="00FB282E"/>
    <w:rsid w:val="00FB4842"/>
    <w:rsid w:val="00FB4BDC"/>
    <w:rsid w:val="00FC0F52"/>
    <w:rsid w:val="00FC135C"/>
    <w:rsid w:val="00FC1393"/>
    <w:rsid w:val="00FC1BA0"/>
    <w:rsid w:val="00FC40A9"/>
    <w:rsid w:val="00FC4F5B"/>
    <w:rsid w:val="00FC5668"/>
    <w:rsid w:val="00FC5727"/>
    <w:rsid w:val="00FC5A74"/>
    <w:rsid w:val="00FD017C"/>
    <w:rsid w:val="00FD1E0A"/>
    <w:rsid w:val="00FD3A35"/>
    <w:rsid w:val="00FD4656"/>
    <w:rsid w:val="00FD7FA0"/>
    <w:rsid w:val="00FE13EA"/>
    <w:rsid w:val="00FE2953"/>
    <w:rsid w:val="00FE4564"/>
    <w:rsid w:val="00FE4A0E"/>
    <w:rsid w:val="00FE5B29"/>
    <w:rsid w:val="00FE69B5"/>
    <w:rsid w:val="00FE7409"/>
    <w:rsid w:val="00FF1078"/>
    <w:rsid w:val="00FF2024"/>
    <w:rsid w:val="00FF28C0"/>
    <w:rsid w:val="00FF3026"/>
    <w:rsid w:val="00FF42AF"/>
    <w:rsid w:val="00FF619E"/>
    <w:rsid w:val="00FF7647"/>
    <w:rsid w:val="00FF7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8792361-1F08-446C-B334-3F29C06F3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50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fr-FR" w:eastAsia="fr-BE"/>
    </w:rPr>
  </w:style>
  <w:style w:type="paragraph" w:styleId="Titre1">
    <w:name w:val="heading 1"/>
    <w:basedOn w:val="Normal"/>
    <w:next w:val="Normal"/>
    <w:link w:val="Titre1Car"/>
    <w:qFormat/>
    <w:rsid w:val="003C507B"/>
    <w:pPr>
      <w:keepNext/>
      <w:tabs>
        <w:tab w:val="left" w:pos="4536"/>
      </w:tabs>
      <w:outlineLvl w:val="0"/>
    </w:pPr>
    <w:rPr>
      <w:i/>
    </w:rPr>
  </w:style>
  <w:style w:type="paragraph" w:styleId="Titre3">
    <w:name w:val="heading 3"/>
    <w:basedOn w:val="Normal"/>
    <w:next w:val="Normal"/>
    <w:link w:val="Titre3Car"/>
    <w:qFormat/>
    <w:rsid w:val="003C507B"/>
    <w:pPr>
      <w:keepNext/>
      <w:tabs>
        <w:tab w:val="left" w:pos="4536"/>
      </w:tabs>
      <w:outlineLvl w:val="2"/>
    </w:pPr>
    <w:rPr>
      <w:b/>
      <w:i/>
      <w:sz w:val="24"/>
    </w:rPr>
  </w:style>
  <w:style w:type="paragraph" w:styleId="Titre4">
    <w:name w:val="heading 4"/>
    <w:basedOn w:val="Normal"/>
    <w:next w:val="Normal"/>
    <w:link w:val="Titre4Car"/>
    <w:qFormat/>
    <w:rsid w:val="003C507B"/>
    <w:pPr>
      <w:keepNext/>
      <w:tabs>
        <w:tab w:val="left" w:pos="4111"/>
      </w:tabs>
      <w:outlineLvl w:val="3"/>
    </w:pPr>
    <w:rPr>
      <w:sz w:val="24"/>
    </w:rPr>
  </w:style>
  <w:style w:type="paragraph" w:styleId="Titre5">
    <w:name w:val="heading 5"/>
    <w:basedOn w:val="Normal"/>
    <w:next w:val="Normal"/>
    <w:link w:val="Titre5Car"/>
    <w:qFormat/>
    <w:rsid w:val="003C507B"/>
    <w:pPr>
      <w:keepNext/>
      <w:tabs>
        <w:tab w:val="left" w:pos="4536"/>
      </w:tabs>
      <w:outlineLvl w:val="4"/>
    </w:pPr>
    <w:rPr>
      <w:i/>
      <w:sz w:val="22"/>
    </w:rPr>
  </w:style>
  <w:style w:type="paragraph" w:styleId="Titre6">
    <w:name w:val="heading 6"/>
    <w:basedOn w:val="Normal"/>
    <w:next w:val="Normal"/>
    <w:link w:val="Titre6Car"/>
    <w:qFormat/>
    <w:rsid w:val="003C507B"/>
    <w:pPr>
      <w:keepNext/>
      <w:outlineLvl w:val="5"/>
    </w:pPr>
    <w:rPr>
      <w:b/>
      <w:lang w:eastAsia="fr-FR"/>
    </w:rPr>
  </w:style>
  <w:style w:type="paragraph" w:styleId="Titre7">
    <w:name w:val="heading 7"/>
    <w:basedOn w:val="Normal"/>
    <w:next w:val="Normal"/>
    <w:link w:val="Titre7Car"/>
    <w:qFormat/>
    <w:rsid w:val="003C507B"/>
    <w:pPr>
      <w:keepNext/>
      <w:outlineLvl w:val="6"/>
    </w:pPr>
    <w:rPr>
      <w:b/>
      <w:sz w:val="24"/>
      <w:lang w:eastAsia="fr-FR"/>
    </w:rPr>
  </w:style>
  <w:style w:type="paragraph" w:styleId="Titre9">
    <w:name w:val="heading 9"/>
    <w:basedOn w:val="Normal"/>
    <w:next w:val="Normal"/>
    <w:link w:val="Titre9Car"/>
    <w:qFormat/>
    <w:rsid w:val="003C507B"/>
    <w:pPr>
      <w:keepNext/>
      <w:jc w:val="both"/>
      <w:outlineLvl w:val="8"/>
    </w:pPr>
    <w:rPr>
      <w:rFonts w:ascii="Garamond" w:hAnsi="Garamond"/>
      <w:b/>
      <w:sz w:val="24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3C507B"/>
    <w:rPr>
      <w:rFonts w:ascii="Times New Roman" w:eastAsia="Times New Roman" w:hAnsi="Times New Roman" w:cs="Times New Roman"/>
      <w:i/>
      <w:sz w:val="20"/>
      <w:szCs w:val="20"/>
      <w:lang w:val="fr-FR" w:eastAsia="fr-BE"/>
    </w:rPr>
  </w:style>
  <w:style w:type="character" w:customStyle="1" w:styleId="Titre3Car">
    <w:name w:val="Titre 3 Car"/>
    <w:basedOn w:val="Policepardfaut"/>
    <w:link w:val="Titre3"/>
    <w:rsid w:val="003C507B"/>
    <w:rPr>
      <w:rFonts w:ascii="Times New Roman" w:eastAsia="Times New Roman" w:hAnsi="Times New Roman" w:cs="Times New Roman"/>
      <w:b/>
      <w:i/>
      <w:sz w:val="24"/>
      <w:szCs w:val="20"/>
      <w:lang w:val="fr-FR" w:eastAsia="fr-BE"/>
    </w:rPr>
  </w:style>
  <w:style w:type="character" w:customStyle="1" w:styleId="Titre4Car">
    <w:name w:val="Titre 4 Car"/>
    <w:basedOn w:val="Policepardfaut"/>
    <w:link w:val="Titre4"/>
    <w:rsid w:val="003C507B"/>
    <w:rPr>
      <w:rFonts w:ascii="Times New Roman" w:eastAsia="Times New Roman" w:hAnsi="Times New Roman" w:cs="Times New Roman"/>
      <w:sz w:val="24"/>
      <w:szCs w:val="20"/>
      <w:lang w:val="fr-FR" w:eastAsia="fr-BE"/>
    </w:rPr>
  </w:style>
  <w:style w:type="character" w:customStyle="1" w:styleId="Titre5Car">
    <w:name w:val="Titre 5 Car"/>
    <w:basedOn w:val="Policepardfaut"/>
    <w:link w:val="Titre5"/>
    <w:rsid w:val="003C507B"/>
    <w:rPr>
      <w:rFonts w:ascii="Times New Roman" w:eastAsia="Times New Roman" w:hAnsi="Times New Roman" w:cs="Times New Roman"/>
      <w:i/>
      <w:szCs w:val="20"/>
      <w:lang w:val="fr-FR" w:eastAsia="fr-BE"/>
    </w:rPr>
  </w:style>
  <w:style w:type="character" w:customStyle="1" w:styleId="Titre6Car">
    <w:name w:val="Titre 6 Car"/>
    <w:basedOn w:val="Policepardfaut"/>
    <w:link w:val="Titre6"/>
    <w:rsid w:val="003C507B"/>
    <w:rPr>
      <w:rFonts w:ascii="Times New Roman" w:eastAsia="Times New Roman" w:hAnsi="Times New Roman" w:cs="Times New Roman"/>
      <w:b/>
      <w:sz w:val="20"/>
      <w:szCs w:val="20"/>
      <w:lang w:val="fr-FR" w:eastAsia="fr-FR"/>
    </w:rPr>
  </w:style>
  <w:style w:type="character" w:customStyle="1" w:styleId="Titre7Car">
    <w:name w:val="Titre 7 Car"/>
    <w:basedOn w:val="Policepardfaut"/>
    <w:link w:val="Titre7"/>
    <w:rsid w:val="003C507B"/>
    <w:rPr>
      <w:rFonts w:ascii="Times New Roman" w:eastAsia="Times New Roman" w:hAnsi="Times New Roman" w:cs="Times New Roman"/>
      <w:b/>
      <w:sz w:val="24"/>
      <w:szCs w:val="20"/>
      <w:lang w:val="fr-FR" w:eastAsia="fr-FR"/>
    </w:rPr>
  </w:style>
  <w:style w:type="character" w:customStyle="1" w:styleId="Titre9Car">
    <w:name w:val="Titre 9 Car"/>
    <w:basedOn w:val="Policepardfaut"/>
    <w:link w:val="Titre9"/>
    <w:rsid w:val="003C507B"/>
    <w:rPr>
      <w:rFonts w:ascii="Garamond" w:eastAsia="Times New Roman" w:hAnsi="Garamond" w:cs="Times New Roman"/>
      <w:b/>
      <w:sz w:val="24"/>
      <w:szCs w:val="20"/>
      <w:u w:val="single"/>
      <w:lang w:val="fr-FR" w:eastAsia="fr-BE"/>
    </w:rPr>
  </w:style>
  <w:style w:type="paragraph" w:styleId="Corpsdetexte">
    <w:name w:val="Body Text"/>
    <w:basedOn w:val="Normal"/>
    <w:link w:val="CorpsdetexteCar"/>
    <w:rsid w:val="003C507B"/>
    <w:pPr>
      <w:tabs>
        <w:tab w:val="left" w:pos="4536"/>
      </w:tabs>
    </w:pPr>
    <w:rPr>
      <w:sz w:val="24"/>
    </w:rPr>
  </w:style>
  <w:style w:type="character" w:customStyle="1" w:styleId="CorpsdetexteCar">
    <w:name w:val="Corps de texte Car"/>
    <w:basedOn w:val="Policepardfaut"/>
    <w:link w:val="Corpsdetexte"/>
    <w:rsid w:val="003C507B"/>
    <w:rPr>
      <w:rFonts w:ascii="Times New Roman" w:eastAsia="Times New Roman" w:hAnsi="Times New Roman" w:cs="Times New Roman"/>
      <w:sz w:val="24"/>
      <w:szCs w:val="20"/>
      <w:lang w:val="fr-FR" w:eastAsia="fr-BE"/>
    </w:rPr>
  </w:style>
  <w:style w:type="paragraph" w:styleId="Notedebasdepage">
    <w:name w:val="footnote text"/>
    <w:basedOn w:val="Normal"/>
    <w:link w:val="NotedebasdepageCar"/>
    <w:semiHidden/>
    <w:rsid w:val="003C507B"/>
  </w:style>
  <w:style w:type="character" w:customStyle="1" w:styleId="NotedebasdepageCar">
    <w:name w:val="Note de bas de page Car"/>
    <w:basedOn w:val="Policepardfaut"/>
    <w:link w:val="Notedebasdepage"/>
    <w:semiHidden/>
    <w:rsid w:val="003C507B"/>
    <w:rPr>
      <w:rFonts w:ascii="Times New Roman" w:eastAsia="Times New Roman" w:hAnsi="Times New Roman" w:cs="Times New Roman"/>
      <w:sz w:val="20"/>
      <w:szCs w:val="20"/>
      <w:lang w:val="fr-FR" w:eastAsia="fr-BE"/>
    </w:rPr>
  </w:style>
  <w:style w:type="character" w:styleId="Appelnotedebasdep">
    <w:name w:val="footnote reference"/>
    <w:basedOn w:val="Policepardfaut"/>
    <w:semiHidden/>
    <w:rsid w:val="003C507B"/>
    <w:rPr>
      <w:vertAlign w:val="superscript"/>
    </w:rPr>
  </w:style>
  <w:style w:type="paragraph" w:styleId="Pieddepage">
    <w:name w:val="footer"/>
    <w:basedOn w:val="Normal"/>
    <w:link w:val="PieddepageCar"/>
    <w:rsid w:val="003C507B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3C507B"/>
    <w:rPr>
      <w:rFonts w:ascii="Times New Roman" w:eastAsia="Times New Roman" w:hAnsi="Times New Roman" w:cs="Times New Roman"/>
      <w:sz w:val="20"/>
      <w:szCs w:val="20"/>
      <w:lang w:val="fr-FR" w:eastAsia="fr-BE"/>
    </w:rPr>
  </w:style>
  <w:style w:type="paragraph" w:styleId="Corpsdetexte2">
    <w:name w:val="Body Text 2"/>
    <w:basedOn w:val="Normal"/>
    <w:link w:val="Corpsdetexte2Car"/>
    <w:rsid w:val="003C507B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rsid w:val="003C507B"/>
    <w:rPr>
      <w:rFonts w:ascii="Times New Roman" w:eastAsia="Times New Roman" w:hAnsi="Times New Roman" w:cs="Times New Roman"/>
      <w:sz w:val="20"/>
      <w:szCs w:val="20"/>
      <w:lang w:val="fr-FR" w:eastAsia="fr-BE"/>
    </w:rPr>
  </w:style>
  <w:style w:type="paragraph" w:styleId="Retraitcorpsdetexte3">
    <w:name w:val="Body Text Indent 3"/>
    <w:basedOn w:val="Normal"/>
    <w:link w:val="Retraitcorpsdetexte3Car"/>
    <w:rsid w:val="003C507B"/>
    <w:pPr>
      <w:spacing w:after="120"/>
      <w:ind w:left="283"/>
    </w:pPr>
    <w:rPr>
      <w:sz w:val="16"/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rsid w:val="003C507B"/>
    <w:rPr>
      <w:rFonts w:ascii="Times New Roman" w:eastAsia="Times New Roman" w:hAnsi="Times New Roman" w:cs="Times New Roman"/>
      <w:sz w:val="16"/>
      <w:szCs w:val="16"/>
      <w:lang w:val="fr-FR" w:eastAsia="fr-BE"/>
    </w:rPr>
  </w:style>
  <w:style w:type="character" w:styleId="Numrodepage">
    <w:name w:val="page number"/>
    <w:basedOn w:val="Policepardfaut"/>
    <w:rsid w:val="003C507B"/>
  </w:style>
  <w:style w:type="paragraph" w:styleId="Retraitcorpsdetexte">
    <w:name w:val="Body Text Indent"/>
    <w:basedOn w:val="Normal"/>
    <w:link w:val="RetraitcorpsdetexteCar"/>
    <w:rsid w:val="003C507B"/>
    <w:pPr>
      <w:ind w:left="426" w:firstLine="508"/>
      <w:jc w:val="both"/>
    </w:pPr>
    <w:rPr>
      <w:rFonts w:ascii="Garamond" w:hAnsi="Garamond"/>
      <w:sz w:val="24"/>
    </w:rPr>
  </w:style>
  <w:style w:type="character" w:customStyle="1" w:styleId="RetraitcorpsdetexteCar">
    <w:name w:val="Retrait corps de texte Car"/>
    <w:basedOn w:val="Policepardfaut"/>
    <w:link w:val="Retraitcorpsdetexte"/>
    <w:rsid w:val="003C507B"/>
    <w:rPr>
      <w:rFonts w:ascii="Garamond" w:eastAsia="Times New Roman" w:hAnsi="Garamond" w:cs="Times New Roman"/>
      <w:sz w:val="24"/>
      <w:szCs w:val="20"/>
      <w:lang w:val="fr-FR" w:eastAsia="fr-BE"/>
    </w:rPr>
  </w:style>
  <w:style w:type="character" w:styleId="Lienhypertexte">
    <w:name w:val="Hyperlink"/>
    <w:basedOn w:val="Policepardfaut"/>
    <w:rsid w:val="003C507B"/>
    <w:rPr>
      <w:color w:val="0000FF"/>
      <w:u w:val="single"/>
    </w:rPr>
  </w:style>
  <w:style w:type="paragraph" w:styleId="Corpsdetexte3">
    <w:name w:val="Body Text 3"/>
    <w:basedOn w:val="Normal"/>
    <w:link w:val="Corpsdetexte3Car"/>
    <w:rsid w:val="003C507B"/>
    <w:pPr>
      <w:jc w:val="both"/>
    </w:pPr>
    <w:rPr>
      <w:rFonts w:ascii="Garamond" w:hAnsi="Garamond"/>
      <w:sz w:val="24"/>
    </w:rPr>
  </w:style>
  <w:style w:type="character" w:customStyle="1" w:styleId="Corpsdetexte3Car">
    <w:name w:val="Corps de texte 3 Car"/>
    <w:basedOn w:val="Policepardfaut"/>
    <w:link w:val="Corpsdetexte3"/>
    <w:rsid w:val="003C507B"/>
    <w:rPr>
      <w:rFonts w:ascii="Garamond" w:eastAsia="Times New Roman" w:hAnsi="Garamond" w:cs="Times New Roman"/>
      <w:sz w:val="24"/>
      <w:szCs w:val="20"/>
      <w:lang w:val="fr-FR" w:eastAsia="fr-BE"/>
    </w:rPr>
  </w:style>
  <w:style w:type="character" w:styleId="Marquedecommentaire">
    <w:name w:val="annotation reference"/>
    <w:basedOn w:val="Policepardfaut"/>
    <w:semiHidden/>
    <w:rsid w:val="003C507B"/>
    <w:rPr>
      <w:sz w:val="16"/>
      <w:szCs w:val="16"/>
    </w:rPr>
  </w:style>
  <w:style w:type="paragraph" w:styleId="Commentaire">
    <w:name w:val="annotation text"/>
    <w:basedOn w:val="Normal"/>
    <w:link w:val="CommentaireCar"/>
    <w:semiHidden/>
    <w:rsid w:val="003C507B"/>
  </w:style>
  <w:style w:type="character" w:customStyle="1" w:styleId="CommentaireCar">
    <w:name w:val="Commentaire Car"/>
    <w:basedOn w:val="Policepardfaut"/>
    <w:link w:val="Commentaire"/>
    <w:semiHidden/>
    <w:rsid w:val="003C507B"/>
    <w:rPr>
      <w:rFonts w:ascii="Times New Roman" w:eastAsia="Times New Roman" w:hAnsi="Times New Roman" w:cs="Times New Roman"/>
      <w:sz w:val="20"/>
      <w:szCs w:val="20"/>
      <w:lang w:val="fr-FR" w:eastAsia="fr-B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C507B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C507B"/>
    <w:rPr>
      <w:rFonts w:ascii="Tahoma" w:eastAsia="Times New Roman" w:hAnsi="Tahoma" w:cs="Tahoma"/>
      <w:sz w:val="16"/>
      <w:szCs w:val="16"/>
      <w:lang w:val="fr-FR" w:eastAsia="fr-BE"/>
    </w:rPr>
  </w:style>
  <w:style w:type="paragraph" w:styleId="Paragraphedeliste">
    <w:name w:val="List Paragraph"/>
    <w:basedOn w:val="Normal"/>
    <w:uiPriority w:val="34"/>
    <w:qFormat/>
    <w:rsid w:val="00D5146B"/>
    <w:pPr>
      <w:ind w:left="720"/>
      <w:contextualSpacing/>
    </w:p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D5146B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D5146B"/>
    <w:rPr>
      <w:rFonts w:ascii="Times New Roman" w:eastAsia="Times New Roman" w:hAnsi="Times New Roman" w:cs="Times New Roman"/>
      <w:b/>
      <w:bCs/>
      <w:sz w:val="20"/>
      <w:szCs w:val="20"/>
      <w:lang w:val="fr-FR" w:eastAsia="fr-BE"/>
    </w:rPr>
  </w:style>
  <w:style w:type="paragraph" w:styleId="En-tte">
    <w:name w:val="header"/>
    <w:basedOn w:val="Normal"/>
    <w:link w:val="En-tteCar"/>
    <w:uiPriority w:val="99"/>
    <w:semiHidden/>
    <w:unhideWhenUsed/>
    <w:rsid w:val="004C6F7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4C6F75"/>
    <w:rPr>
      <w:rFonts w:ascii="Times New Roman" w:eastAsia="Times New Roman" w:hAnsi="Times New Roman" w:cs="Times New Roman"/>
      <w:sz w:val="20"/>
      <w:szCs w:val="20"/>
      <w:lang w:val="fr-FR" w:eastAsia="fr-BE"/>
    </w:rPr>
  </w:style>
  <w:style w:type="character" w:styleId="Lienhypertextesuivivisit">
    <w:name w:val="FollowedHyperlink"/>
    <w:basedOn w:val="Policepardfaut"/>
    <w:uiPriority w:val="99"/>
    <w:semiHidden/>
    <w:unhideWhenUsed/>
    <w:rsid w:val="0009385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C019AAE-B6C7-4CC3-B89F-734FC6A6CF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300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UCL</Company>
  <LinksUpToDate>false</LinksUpToDate>
  <CharactersWithSpaces>1947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distelmans</dc:creator>
  <cp:keywords/>
  <dc:description/>
  <cp:lastModifiedBy>Anne-Catherine Ceciliot</cp:lastModifiedBy>
  <cp:revision>2</cp:revision>
  <cp:lastPrinted>2012-10-01T12:58:00Z</cp:lastPrinted>
  <dcterms:created xsi:type="dcterms:W3CDTF">2013-10-16T13:17:00Z</dcterms:created>
  <dcterms:modified xsi:type="dcterms:W3CDTF">2013-10-16T13:17:00Z</dcterms:modified>
</cp:coreProperties>
</file>