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7430" w14:textId="11FDB460" w:rsidR="009E5EB3" w:rsidRPr="004B6F44" w:rsidRDefault="004B6F44" w:rsidP="004B6F44">
      <w:pPr>
        <w:spacing w:after="0" w:line="240" w:lineRule="auto"/>
        <w:jc w:val="center"/>
        <w:rPr>
          <w:b/>
          <w:bCs/>
        </w:rPr>
      </w:pPr>
      <w:r w:rsidRPr="004B6F44">
        <w:rPr>
          <w:b/>
          <w:bCs/>
        </w:rPr>
        <w:t>Contrôle géométrique des faces optiques</w:t>
      </w:r>
    </w:p>
    <w:p w14:paraId="4CFD7854" w14:textId="2583D6BB" w:rsidR="004B6F44" w:rsidRPr="005E17F1" w:rsidRDefault="004B6F44" w:rsidP="004B6F44">
      <w:pPr>
        <w:spacing w:after="0" w:line="240" w:lineRule="auto"/>
        <w:jc w:val="center"/>
        <w:rPr>
          <w:b/>
          <w:bCs/>
        </w:rPr>
      </w:pPr>
      <w:r w:rsidRPr="005E17F1">
        <w:rPr>
          <w:b/>
          <w:bCs/>
        </w:rPr>
        <w:t>ADS-Toulouse – MN-Boostec – A. Pavageau 04/2025</w:t>
      </w:r>
    </w:p>
    <w:p w14:paraId="3714B104" w14:textId="19A5AD44" w:rsidR="004B6F44" w:rsidRPr="005E17F1" w:rsidRDefault="004B6F44" w:rsidP="004B6F44">
      <w:pPr>
        <w:spacing w:after="0" w:line="240" w:lineRule="auto"/>
      </w:pPr>
    </w:p>
    <w:p w14:paraId="03F4D3A9" w14:textId="07C22649" w:rsidR="004B6F44" w:rsidRPr="004B6F44" w:rsidRDefault="004B6F44" w:rsidP="004B6F44">
      <w:pPr>
        <w:spacing w:after="0" w:line="240" w:lineRule="auto"/>
      </w:pPr>
      <w:r w:rsidRPr="004B6F44">
        <w:t>Ce d</w:t>
      </w:r>
      <w:r>
        <w:t>oc devrait à terme être intégré au doc :</w:t>
      </w:r>
      <w:r>
        <w:br/>
        <w:t>« Contrôle géométrique d’une pièce SiC » 2122.NT.NF.06.9355.ASTR</w:t>
      </w:r>
    </w:p>
    <w:p w14:paraId="667E2330" w14:textId="49EEC685" w:rsidR="004B6F44" w:rsidRDefault="004B6F44" w:rsidP="004B6F44">
      <w:pPr>
        <w:spacing w:after="0" w:line="240" w:lineRule="auto"/>
      </w:pPr>
    </w:p>
    <w:p w14:paraId="6842C54A" w14:textId="6C5A1E41" w:rsidR="000F1B55" w:rsidRPr="000F1B55" w:rsidRDefault="000F1B55" w:rsidP="004B6F44">
      <w:pPr>
        <w:spacing w:after="0" w:line="240" w:lineRule="auto"/>
        <w:rPr>
          <w:i/>
          <w:iCs/>
        </w:rPr>
      </w:pPr>
      <w:r w:rsidRPr="000F1B55">
        <w:rPr>
          <w:i/>
          <w:iCs/>
        </w:rPr>
        <w:t xml:space="preserve">Pour l’instant ce doc est ma compréhension </w:t>
      </w:r>
      <w:r>
        <w:rPr>
          <w:i/>
          <w:iCs/>
        </w:rPr>
        <w:t xml:space="preserve">du sujet </w:t>
      </w:r>
      <w:r w:rsidRPr="000F1B55">
        <w:rPr>
          <w:i/>
          <w:iCs/>
        </w:rPr>
        <w:t>(A. Pavageau), ne pas hésiter à corriger/compléter.</w:t>
      </w:r>
    </w:p>
    <w:p w14:paraId="69FF0DE4" w14:textId="333FF46D" w:rsidR="000F1B55" w:rsidRDefault="000F1B55" w:rsidP="004B6F44">
      <w:pPr>
        <w:spacing w:after="0" w:line="240" w:lineRule="auto"/>
      </w:pPr>
    </w:p>
    <w:p w14:paraId="3790C9B2" w14:textId="31923C90" w:rsidR="000F1B55" w:rsidRDefault="000F1B55" w:rsidP="004B6F44">
      <w:pPr>
        <w:spacing w:after="0" w:line="240" w:lineRule="auto"/>
      </w:pPr>
      <w:r>
        <w:t>Acronymes</w:t>
      </w:r>
    </w:p>
    <w:p w14:paraId="2E4A9C20" w14:textId="1AC7FF85" w:rsidR="00EA5001" w:rsidRDefault="00EA5001" w:rsidP="004B6F44">
      <w:pPr>
        <w:spacing w:after="0" w:line="240" w:lineRule="auto"/>
      </w:pPr>
      <w:r>
        <w:t>MMT</w:t>
      </w:r>
      <w:r>
        <w:tab/>
      </w:r>
      <w:r w:rsidR="003A71A5">
        <w:tab/>
      </w:r>
      <w:r>
        <w:t>Machine de mesure tridi</w:t>
      </w:r>
    </w:p>
    <w:p w14:paraId="601C7B88" w14:textId="09DFCFE9" w:rsidR="00EA5001" w:rsidRDefault="003A71A5" w:rsidP="003A71A5">
      <w:pPr>
        <w:spacing w:after="0" w:line="240" w:lineRule="auto"/>
        <w:ind w:left="1416" w:hanging="1416"/>
      </w:pPr>
      <w:r w:rsidRPr="003A71A5">
        <w:t>IGES</w:t>
      </w:r>
      <w:r w:rsidRPr="003A71A5">
        <w:tab/>
        <w:t>Initial Graphics Exchange Specificatio</w:t>
      </w:r>
      <w:r w:rsidR="0020643E">
        <w:t>n</w:t>
      </w:r>
      <w:r>
        <w:br/>
        <w:t>Donne le format de fichier de données géométriques avec extension .igs</w:t>
      </w:r>
    </w:p>
    <w:p w14:paraId="61BC965C" w14:textId="77777777" w:rsidR="003A71A5" w:rsidRPr="004B6F44" w:rsidRDefault="003A71A5" w:rsidP="003A71A5">
      <w:pPr>
        <w:spacing w:after="0" w:line="240" w:lineRule="auto"/>
        <w:ind w:left="1416" w:hanging="1416"/>
      </w:pPr>
    </w:p>
    <w:p w14:paraId="1A823F35" w14:textId="57EBEF53" w:rsidR="004B6F44" w:rsidRDefault="00EA5001" w:rsidP="003A71A5">
      <w:pPr>
        <w:pStyle w:val="Titre1"/>
      </w:pPr>
      <w:r>
        <w:t>Métrologie</w:t>
      </w:r>
    </w:p>
    <w:p w14:paraId="11491DBE" w14:textId="3DED4E0A" w:rsidR="00200B53" w:rsidRDefault="00200B53" w:rsidP="003A71A5">
      <w:pPr>
        <w:pStyle w:val="Titre2"/>
      </w:pPr>
      <w:r>
        <w:t>‘Nature’ des points palpés</w:t>
      </w:r>
      <w:r w:rsidR="008D5A15">
        <w:t xml:space="preserve"> (MMT palpage mécanique)</w:t>
      </w:r>
    </w:p>
    <w:p w14:paraId="12DD8401" w14:textId="77777777" w:rsidR="008D5A15" w:rsidRPr="008D5A15" w:rsidRDefault="008D5A15" w:rsidP="008D5A15"/>
    <w:p w14:paraId="263C50F1" w14:textId="549A5AE9" w:rsidR="00EA5001" w:rsidRDefault="00515444" w:rsidP="0051544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09E92A8" wp14:editId="0D0021FB">
            <wp:extent cx="5400000" cy="28262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2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636B" w14:textId="600381FA" w:rsidR="00EA5001" w:rsidRDefault="00EA5001" w:rsidP="004B6F44">
      <w:pPr>
        <w:spacing w:after="0" w:line="240" w:lineRule="auto"/>
      </w:pPr>
    </w:p>
    <w:p w14:paraId="7F915245" w14:textId="77777777" w:rsidR="00EA5001" w:rsidRDefault="00EA5001" w:rsidP="00EA5001">
      <w:pPr>
        <w:spacing w:after="0" w:line="240" w:lineRule="auto"/>
        <w:jc w:val="both"/>
      </w:pPr>
      <w:r>
        <w:t>L’opérateur de métrologie définit une grille de contrôle, à savoir une liste de points (Xi,Yi).</w:t>
      </w:r>
    </w:p>
    <w:p w14:paraId="019E4989" w14:textId="4793F714" w:rsidR="00EA5001" w:rsidRDefault="00EA5001" w:rsidP="00EA5001">
      <w:pPr>
        <w:spacing w:after="0" w:line="240" w:lineRule="auto"/>
        <w:jc w:val="both"/>
      </w:pPr>
      <w:r>
        <w:t>Les altitudes Zi_théorie sont connues (équation de la face optique, ou CAD puisqu’il a été checké par ADS au préalable, spec : écart &lt; 1µm)</w:t>
      </w:r>
    </w:p>
    <w:p w14:paraId="1F096589" w14:textId="77777777" w:rsidR="00EA5001" w:rsidRDefault="00EA5001" w:rsidP="00EA5001">
      <w:pPr>
        <w:spacing w:after="0" w:line="240" w:lineRule="auto"/>
        <w:jc w:val="both"/>
      </w:pPr>
    </w:p>
    <w:p w14:paraId="77CA54BF" w14:textId="27AC14DA" w:rsidR="00EA5001" w:rsidRDefault="00EA5001" w:rsidP="00EA5001">
      <w:pPr>
        <w:spacing w:after="0" w:line="240" w:lineRule="auto"/>
        <w:jc w:val="both"/>
      </w:pPr>
      <w:r>
        <w:t>Pour chacun de ces points la MMT connait la normale locale, et s’approche donc selon cette normale locale.</w:t>
      </w:r>
    </w:p>
    <w:p w14:paraId="1F2CD3FB" w14:textId="5B1558BA" w:rsidR="00EA5001" w:rsidRDefault="00EA5001" w:rsidP="00EA5001">
      <w:pPr>
        <w:spacing w:after="0" w:line="240" w:lineRule="auto"/>
        <w:jc w:val="both"/>
      </w:pPr>
      <w:r>
        <w:t>La sortie directe de la MMT est le centre bille</w:t>
      </w:r>
      <w:r w:rsidR="008D5A15">
        <w:t xml:space="preserve"> mesuré</w:t>
      </w:r>
      <w:r>
        <w:t>.</w:t>
      </w:r>
    </w:p>
    <w:p w14:paraId="0FA8C272" w14:textId="015363A4" w:rsidR="00EA5001" w:rsidRDefault="00EA5001" w:rsidP="00EA5001">
      <w:pPr>
        <w:spacing w:after="0" w:line="240" w:lineRule="auto"/>
        <w:jc w:val="both"/>
      </w:pPr>
      <w:r>
        <w:t>Le point de contact déduit n’est qu’une approximation du vrai point de contact (qu’on ne peut pas connaitre via ce genre de mesure mécanique =&gt; il faut de la métrologie optique, sans contact, ou des palpeurs mécaniques complexes avec cellules d’efforts…)</w:t>
      </w:r>
      <w:r w:rsidR="00035091">
        <w:t>.</w:t>
      </w:r>
    </w:p>
    <w:p w14:paraId="321FDCF0" w14:textId="34DA0E1B" w:rsidR="00035091" w:rsidRDefault="00035091" w:rsidP="00EA5001">
      <w:pPr>
        <w:spacing w:after="0" w:line="240" w:lineRule="auto"/>
        <w:jc w:val="both"/>
      </w:pPr>
    </w:p>
    <w:p w14:paraId="2C5BE1A6" w14:textId="6D0F0BA3" w:rsidR="00035091" w:rsidRDefault="00035091" w:rsidP="00EA5001">
      <w:pPr>
        <w:spacing w:after="0" w:line="240" w:lineRule="auto"/>
        <w:jc w:val="both"/>
      </w:pPr>
      <w:r>
        <w:t>Un des buts de la métrologie Boostec est de cartographier l’erreur de forme, donc la carto de différence entre courbes bleue et verte.</w:t>
      </w:r>
    </w:p>
    <w:p w14:paraId="6153FB2F" w14:textId="17DA4FF8" w:rsidR="00035091" w:rsidRDefault="00035091" w:rsidP="00EA5001">
      <w:pPr>
        <w:spacing w:after="0" w:line="240" w:lineRule="auto"/>
        <w:jc w:val="both"/>
      </w:pPr>
      <w:r>
        <w:t xml:space="preserve">La métrologie Boostec sort, dans l’IGS, les centres billes (sur demande de REOSC si j’ai bien compris). Je ne sais pas très bien comment raisonner sur les centres billes </w:t>
      </w:r>
      <w:r w:rsidRPr="00035091">
        <w:rPr>
          <w:u w:val="single"/>
        </w:rPr>
        <w:t>sans faire apparaitre une erreur de courbure</w:t>
      </w:r>
      <w:r w:rsidRPr="00035091">
        <w:t xml:space="preserve"> (il suffit </w:t>
      </w:r>
      <w:r w:rsidR="00867E8B" w:rsidRPr="00035091">
        <w:t>peut-être</w:t>
      </w:r>
      <w:r w:rsidRPr="00035091">
        <w:t xml:space="preserve"> de la corriger à postériori…).</w:t>
      </w:r>
      <w:r w:rsidR="008D5A15">
        <w:t xml:space="preserve"> </w:t>
      </w:r>
      <w:r>
        <w:t>Conceptuellement je ne comprends que comment raisonner sur les points violets.</w:t>
      </w:r>
    </w:p>
    <w:p w14:paraId="2EE3185F" w14:textId="77777777" w:rsidR="00416A97" w:rsidRDefault="00416A9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C004895" w14:textId="756E8E32" w:rsidR="00200B53" w:rsidRDefault="00B6687F" w:rsidP="003A71A5">
      <w:pPr>
        <w:pStyle w:val="Titre2"/>
      </w:pPr>
      <w:r>
        <w:lastRenderedPageBreak/>
        <w:t>Données en sortie de métrologie</w:t>
      </w:r>
    </w:p>
    <w:p w14:paraId="23D7C0F9" w14:textId="21F9BBDF" w:rsidR="005E17F1" w:rsidRDefault="005E17F1" w:rsidP="005E17F1">
      <w:pPr>
        <w:pStyle w:val="Paragraphedeliste"/>
        <w:numPr>
          <w:ilvl w:val="0"/>
          <w:numId w:val="3"/>
        </w:numPr>
      </w:pPr>
      <w:r>
        <w:t>Fichier brut .txt (format proche de DMIS)</w:t>
      </w:r>
    </w:p>
    <w:tbl>
      <w:tblPr>
        <w:tblW w:w="9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8"/>
        <w:gridCol w:w="932"/>
        <w:gridCol w:w="1040"/>
        <w:gridCol w:w="1040"/>
        <w:gridCol w:w="1040"/>
        <w:gridCol w:w="1040"/>
        <w:gridCol w:w="1040"/>
        <w:gridCol w:w="1040"/>
        <w:gridCol w:w="1040"/>
      </w:tblGrid>
      <w:tr w:rsidR="00C14286" w:rsidRPr="00C14286" w14:paraId="345CD62C" w14:textId="77777777" w:rsidTr="00C14286">
        <w:trPr>
          <w:trHeight w:val="29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7BE2" w14:textId="77777777" w:rsidR="00C14286" w:rsidRPr="00C14286" w:rsidRDefault="00C14286" w:rsidP="00C14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FEAT_PLANE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5A47" w14:textId="77777777" w:rsidR="00C14286" w:rsidRPr="00C14286" w:rsidRDefault="00C14286" w:rsidP="00C14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3315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6594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940A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2318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12EE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0BAD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14286" w:rsidRPr="00C14286" w14:paraId="1ED7B49D" w14:textId="77777777" w:rsidTr="00C14286">
        <w:trPr>
          <w:trHeight w:val="29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2628" w14:textId="77777777" w:rsidR="00C14286" w:rsidRPr="00C14286" w:rsidRDefault="00C14286" w:rsidP="00C14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NAME = "NSM2"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B402" w14:textId="77777777" w:rsidR="00C14286" w:rsidRPr="00C14286" w:rsidRDefault="00C14286" w:rsidP="00C14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84A5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9890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B85C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7890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0FAB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E76A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14286" w:rsidRPr="00C14286" w14:paraId="5D708B46" w14:textId="77777777" w:rsidTr="00C14286">
        <w:trPr>
          <w:trHeight w:val="290"/>
        </w:trPr>
        <w:tc>
          <w:tcPr>
            <w:tcW w:w="5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C1D" w14:textId="77777777" w:rsidR="00C14286" w:rsidRPr="00C14286" w:rsidRDefault="00C14286" w:rsidP="00C14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COMMENT = "Critère : Tchebychev (en 70 pts)"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DD67" w14:textId="77777777" w:rsidR="00C14286" w:rsidRPr="00C14286" w:rsidRDefault="00C14286" w:rsidP="00C14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7C3A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A5AC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80D7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C14286" w:rsidRPr="00C14286" w14:paraId="4D9EE7FB" w14:textId="77777777" w:rsidTr="00C14286">
        <w:trPr>
          <w:trHeight w:val="290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EE19" w14:textId="77777777" w:rsidR="00C14286" w:rsidRPr="00C14286" w:rsidRDefault="00C14286" w:rsidP="00C14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PROBE = 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FD9E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1.994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4349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1254.911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F36D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-379.321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8760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68.975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1B22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0.020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B61A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0.005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F09E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-1.000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A9D3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0.005</w:t>
            </w:r>
          </w:p>
        </w:tc>
      </w:tr>
      <w:tr w:rsidR="00C14286" w:rsidRPr="00C14286" w14:paraId="03EF6A61" w14:textId="77777777" w:rsidTr="00C14286">
        <w:trPr>
          <w:trHeight w:val="290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6A56" w14:textId="77777777" w:rsidR="00C14286" w:rsidRPr="00C14286" w:rsidRDefault="00C14286" w:rsidP="00C14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PROBE = 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6380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1.994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DB73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1254.280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9C39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-377.186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218F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68.978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1F2D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0.020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CBFA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-0.005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0C5C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-1.000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1DC2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-0.001</w:t>
            </w:r>
          </w:p>
        </w:tc>
      </w:tr>
      <w:tr w:rsidR="00C14286" w:rsidRPr="00C14286" w14:paraId="7031E957" w14:textId="77777777" w:rsidTr="00C14286">
        <w:trPr>
          <w:trHeight w:val="290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C8FB" w14:textId="77777777" w:rsidR="00C14286" w:rsidRPr="00C14286" w:rsidRDefault="00C14286" w:rsidP="00C14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…etc…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126F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B0F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b/>
                <w:bCs/>
                <w:i/>
                <w:iCs/>
                <w:color w:val="00B0F0"/>
                <w:lang w:eastAsia="fr-FR"/>
              </w:rPr>
              <w:t>Ø bille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1095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B0F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b/>
                <w:bCs/>
                <w:i/>
                <w:iCs/>
                <w:color w:val="00B0F0"/>
                <w:lang w:eastAsia="fr-FR"/>
              </w:rPr>
              <w:t>Cx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D91A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B0F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b/>
                <w:bCs/>
                <w:i/>
                <w:iCs/>
                <w:color w:val="00B0F0"/>
                <w:lang w:eastAsia="fr-FR"/>
              </w:rPr>
              <w:t>Cy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A464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B0F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b/>
                <w:bCs/>
                <w:i/>
                <w:iCs/>
                <w:color w:val="00B0F0"/>
                <w:lang w:eastAsia="fr-FR"/>
              </w:rPr>
              <w:t>Cz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8A63" w14:textId="6A04DBC2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B0F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B0F0"/>
                <w:lang w:eastAsia="fr-FR"/>
              </w:rPr>
              <w:t>D</w:t>
            </w:r>
            <w:r w:rsidRPr="00C14286">
              <w:rPr>
                <w:rFonts w:ascii="Calibri" w:eastAsia="Times New Roman" w:hAnsi="Calibri" w:cs="Calibri"/>
                <w:b/>
                <w:bCs/>
                <w:i/>
                <w:iCs/>
                <w:color w:val="00B0F0"/>
                <w:lang w:eastAsia="fr-FR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CDAE" w14:textId="70BFC033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B0F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B0F0"/>
                <w:lang w:eastAsia="fr-FR"/>
              </w:rPr>
              <w:t>D</w:t>
            </w:r>
            <w:r w:rsidRPr="00C14286">
              <w:rPr>
                <w:rFonts w:ascii="Calibri" w:eastAsia="Times New Roman" w:hAnsi="Calibri" w:cs="Calibri"/>
                <w:b/>
                <w:bCs/>
                <w:i/>
                <w:iCs/>
                <w:color w:val="00B0F0"/>
                <w:lang w:eastAsia="fr-FR"/>
              </w:rPr>
              <w:t>y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849F" w14:textId="56F566C9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B0F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B0F0"/>
                <w:lang w:eastAsia="fr-FR"/>
              </w:rPr>
              <w:t>D</w:t>
            </w:r>
            <w:r w:rsidRPr="00C14286">
              <w:rPr>
                <w:rFonts w:ascii="Calibri" w:eastAsia="Times New Roman" w:hAnsi="Calibri" w:cs="Calibri"/>
                <w:b/>
                <w:bCs/>
                <w:i/>
                <w:iCs/>
                <w:color w:val="00B0F0"/>
                <w:lang w:eastAsia="fr-FR"/>
              </w:rPr>
              <w:t>z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9DB4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B0F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b/>
                <w:bCs/>
                <w:i/>
                <w:iCs/>
                <w:color w:val="00B0F0"/>
                <w:lang w:eastAsia="fr-FR"/>
              </w:rPr>
              <w:t>écart</w:t>
            </w:r>
          </w:p>
        </w:tc>
      </w:tr>
      <w:tr w:rsidR="00C14286" w:rsidRPr="00C14286" w14:paraId="5158F6DC" w14:textId="77777777" w:rsidTr="00C14286">
        <w:trPr>
          <w:trHeight w:val="290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9EA0" w14:textId="77777777" w:rsidR="00C14286" w:rsidRPr="00C14286" w:rsidRDefault="00C14286" w:rsidP="00C14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14286">
              <w:rPr>
                <w:rFonts w:ascii="Calibri" w:eastAsia="Times New Roman" w:hAnsi="Calibri" w:cs="Calibri"/>
                <w:color w:val="000000"/>
                <w:lang w:eastAsia="fr-FR"/>
              </w:rPr>
              <w:t>END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28E2" w14:textId="77777777" w:rsidR="00C14286" w:rsidRPr="00C14286" w:rsidRDefault="00C14286" w:rsidP="00C14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27E3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1BBC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E732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3238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6C02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3E26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2533" w14:textId="77777777" w:rsidR="00C14286" w:rsidRPr="00C14286" w:rsidRDefault="00C14286" w:rsidP="00C14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3EA3EB1A" w14:textId="77777777" w:rsidR="008232AC" w:rsidRDefault="008232AC" w:rsidP="00EA5001">
      <w:pPr>
        <w:spacing w:after="0" w:line="240" w:lineRule="auto"/>
        <w:jc w:val="both"/>
        <w:rPr>
          <w:b/>
          <w:bCs/>
          <w:color w:val="FF0000"/>
        </w:rPr>
      </w:pPr>
    </w:p>
    <w:p w14:paraId="10665EA2" w14:textId="10CDB4F6" w:rsidR="00200B53" w:rsidRPr="00C14286" w:rsidRDefault="005B6ADB" w:rsidP="00EA5001">
      <w:pPr>
        <w:spacing w:after="0" w:line="240" w:lineRule="auto"/>
        <w:jc w:val="both"/>
        <w:rPr>
          <w:b/>
          <w:bCs/>
          <w:color w:val="FF0000"/>
        </w:rPr>
      </w:pPr>
      <w:r w:rsidRPr="00C14286">
        <w:rPr>
          <w:b/>
          <w:bCs/>
          <w:color w:val="FF0000"/>
        </w:rPr>
        <w:t>NB : ce fichier doit être donné avec toute la précision dispo</w:t>
      </w:r>
      <w:r w:rsidR="00C14286" w:rsidRPr="00C14286">
        <w:rPr>
          <w:b/>
          <w:bCs/>
          <w:color w:val="FF0000"/>
        </w:rPr>
        <w:t>, pas seulement le µm (comme c’est le cas ci-dessus)</w:t>
      </w:r>
    </w:p>
    <w:p w14:paraId="58B4C99C" w14:textId="2AA74CC6" w:rsidR="00200B53" w:rsidRDefault="00200B53" w:rsidP="00EA5001">
      <w:pPr>
        <w:spacing w:after="0" w:line="240" w:lineRule="auto"/>
        <w:jc w:val="both"/>
      </w:pPr>
    </w:p>
    <w:p w14:paraId="1858590A" w14:textId="3576D712" w:rsidR="00C14286" w:rsidRDefault="00C14286" w:rsidP="00EA5001">
      <w:pPr>
        <w:spacing w:after="0" w:line="240" w:lineRule="auto"/>
        <w:jc w:val="both"/>
      </w:pPr>
      <w:r>
        <w:t xml:space="preserve">C </w:t>
      </w:r>
      <w:r w:rsidR="0020643E">
        <w:t>=</w:t>
      </w:r>
      <w:r>
        <w:t xml:space="preserve"> le centre bille</w:t>
      </w:r>
    </w:p>
    <w:p w14:paraId="33DD8F23" w14:textId="5C1D823B" w:rsidR="00C14286" w:rsidRDefault="00C14286" w:rsidP="00EA5001">
      <w:pPr>
        <w:spacing w:after="0" w:line="240" w:lineRule="auto"/>
        <w:jc w:val="both"/>
      </w:pPr>
      <w:r>
        <w:t xml:space="preserve">D </w:t>
      </w:r>
      <w:r w:rsidR="0020643E">
        <w:t>=</w:t>
      </w:r>
      <w:r>
        <w:t xml:space="preserve"> la direction prise par la tête de palpage (donc censé </w:t>
      </w:r>
      <w:r w:rsidR="0020643E">
        <w:t>être</w:t>
      </w:r>
      <w:r>
        <w:t xml:space="preserve"> la normale locale à la géométrie qu’on cherche à palper)</w:t>
      </w:r>
    </w:p>
    <w:p w14:paraId="039B5598" w14:textId="5F6A38C8" w:rsidR="00C14286" w:rsidRDefault="008232AC" w:rsidP="00EA5001">
      <w:pPr>
        <w:spacing w:after="0" w:line="240" w:lineRule="auto"/>
        <w:jc w:val="both"/>
      </w:pPr>
      <w:r>
        <w:t>‘</w:t>
      </w:r>
      <w:r w:rsidR="00C14286">
        <w:t>écart</w:t>
      </w:r>
      <w:r>
        <w:t>’</w:t>
      </w:r>
      <w:r w:rsidR="00C14286">
        <w:t xml:space="preserve"> </w:t>
      </w:r>
      <w:r w:rsidR="0020643E">
        <w:t>=</w:t>
      </w:r>
      <w:r w:rsidR="00C14286">
        <w:t xml:space="preserve"> la distance entre le point mesuré et la géométrie reconstruite :</w:t>
      </w:r>
    </w:p>
    <w:p w14:paraId="643AB7ED" w14:textId="3BAEE959" w:rsidR="00C14286" w:rsidRDefault="00C14286" w:rsidP="00EA5001">
      <w:pPr>
        <w:spacing w:after="0" w:line="240" w:lineRule="auto"/>
        <w:jc w:val="both"/>
      </w:pPr>
    </w:p>
    <w:p w14:paraId="403ADB8A" w14:textId="6C8566AB" w:rsidR="00C14286" w:rsidRDefault="00C14286" w:rsidP="00C14286">
      <w:pPr>
        <w:spacing w:after="0" w:line="240" w:lineRule="auto"/>
        <w:jc w:val="center"/>
      </w:pPr>
      <w:r w:rsidRPr="00C14286">
        <w:rPr>
          <w:noProof/>
        </w:rPr>
        <w:drawing>
          <wp:inline distT="0" distB="0" distL="0" distR="0" wp14:anchorId="54C0A87A" wp14:editId="5709BFE6">
            <wp:extent cx="3600000" cy="1360563"/>
            <wp:effectExtent l="0" t="0" r="635" b="0"/>
            <wp:docPr id="10" name="Image 9">
              <a:extLst xmlns:a="http://schemas.openxmlformats.org/drawingml/2006/main">
                <a:ext uri="{FF2B5EF4-FFF2-40B4-BE49-F238E27FC236}">
                  <a16:creationId xmlns:a16="http://schemas.microsoft.com/office/drawing/2014/main" id="{E217A5AD-8550-432C-A3A4-035D407F25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>
                      <a:extLst>
                        <a:ext uri="{FF2B5EF4-FFF2-40B4-BE49-F238E27FC236}">
                          <a16:creationId xmlns:a16="http://schemas.microsoft.com/office/drawing/2014/main" id="{E217A5AD-8550-432C-A3A4-035D407F25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AF83" w14:textId="77777777" w:rsidR="00B6687F" w:rsidRDefault="00B6687F" w:rsidP="00EA5001">
      <w:pPr>
        <w:spacing w:after="0" w:line="240" w:lineRule="auto"/>
        <w:jc w:val="both"/>
      </w:pPr>
    </w:p>
    <w:p w14:paraId="424920F3" w14:textId="74D701F1" w:rsidR="00B6687F" w:rsidRDefault="00B6687F" w:rsidP="00EA5001">
      <w:pPr>
        <w:spacing w:after="0" w:line="240" w:lineRule="auto"/>
        <w:jc w:val="both"/>
      </w:pPr>
      <w:r>
        <w:t xml:space="preserve">Les points sont donnés dans les axes de la MMT, dans la position de la pièce sur le </w:t>
      </w:r>
      <w:r w:rsidR="0020643E">
        <w:t>bâti</w:t>
      </w:r>
      <w:r>
        <w:t xml:space="preserve"> de la MMT (quelconque) :</w:t>
      </w:r>
    </w:p>
    <w:p w14:paraId="55DE0474" w14:textId="77777777" w:rsidR="00B6687F" w:rsidRDefault="00B6687F" w:rsidP="00EA5001">
      <w:pPr>
        <w:spacing w:after="0" w:line="240" w:lineRule="auto"/>
        <w:jc w:val="both"/>
      </w:pPr>
    </w:p>
    <w:p w14:paraId="2504BD39" w14:textId="2989358D" w:rsidR="008232AC" w:rsidRDefault="00B6687F" w:rsidP="00EA5001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0FD81ED8" wp14:editId="5EBD79C6">
            <wp:extent cx="6300470" cy="1764030"/>
            <wp:effectExtent l="0" t="0" r="508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B10B" w14:textId="0294BB88" w:rsidR="008232AC" w:rsidRDefault="008232AC" w:rsidP="00EA5001">
      <w:pPr>
        <w:spacing w:after="0" w:line="240" w:lineRule="auto"/>
        <w:jc w:val="both"/>
      </w:pPr>
    </w:p>
    <w:p w14:paraId="4C3075C2" w14:textId="14E13CD7" w:rsidR="003A71A5" w:rsidRDefault="00B6687F" w:rsidP="00EA5001">
      <w:pPr>
        <w:spacing w:after="0" w:line="240" w:lineRule="auto"/>
        <w:jc w:val="both"/>
      </w:pPr>
      <w:r>
        <w:t xml:space="preserve">Par la suite le software de </w:t>
      </w:r>
      <w:r w:rsidR="003A71A5">
        <w:t>métrologie</w:t>
      </w:r>
      <w:r>
        <w:t xml:space="preserve"> de Boostec peut </w:t>
      </w:r>
      <w:r w:rsidR="003A71A5">
        <w:t>ajouter des niveaux de post-traitement de cette donnée, et générer par exemple un fichier igs, dans lequel :</w:t>
      </w:r>
    </w:p>
    <w:p w14:paraId="6274B593" w14:textId="55EDB535" w:rsidR="003A71A5" w:rsidRDefault="003A71A5" w:rsidP="003A71A5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Tous les points sont déplacés pour que le repère 0 soit aligné sur le repère optique (j’imagine que c’est une demande REOSC)</w:t>
      </w:r>
    </w:p>
    <w:p w14:paraId="60DA18F8" w14:textId="0832A3EA" w:rsidR="003A71A5" w:rsidRDefault="003A71A5" w:rsidP="003A71A5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Certains éléments géométriques palpés sont recréés : par exemple pour tous les ensembles « FEAT_PLANE » l’igs contiendra le meilleur plan mais pas les points palpés.</w:t>
      </w:r>
    </w:p>
    <w:p w14:paraId="7E57B334" w14:textId="0C7C7E6F" w:rsidR="003A71A5" w:rsidRDefault="003A71A5" w:rsidP="003A71A5">
      <w:pPr>
        <w:pStyle w:val="Paragraphedeliste"/>
        <w:numPr>
          <w:ilvl w:val="0"/>
          <w:numId w:val="3"/>
        </w:numPr>
        <w:spacing w:after="0" w:line="240" w:lineRule="auto"/>
        <w:jc w:val="both"/>
      </w:pPr>
      <w:r>
        <w:t>Le centres billes seront donnés pour les points de la face optique, pas les points de contact déduits (c’est une demande de REOSC si j’ai bien compris).</w:t>
      </w:r>
    </w:p>
    <w:p w14:paraId="77136591" w14:textId="3E2C62D1" w:rsidR="00B6687F" w:rsidRDefault="00B6687F" w:rsidP="00EA5001">
      <w:pPr>
        <w:spacing w:after="0" w:line="240" w:lineRule="auto"/>
        <w:jc w:val="both"/>
      </w:pPr>
    </w:p>
    <w:p w14:paraId="556B9CC8" w14:textId="4B3B92A0" w:rsidR="00B6687F" w:rsidRDefault="003A71A5" w:rsidP="00EA5001">
      <w:pPr>
        <w:spacing w:after="0" w:line="240" w:lineRule="auto"/>
        <w:jc w:val="both"/>
      </w:pPr>
      <w:r>
        <w:t>Pourquoi pas. Mais chacune de ces opérations est faisable à la main.</w:t>
      </w:r>
    </w:p>
    <w:p w14:paraId="4774D6EC" w14:textId="77777777" w:rsidR="003A71A5" w:rsidRDefault="003A71A5" w:rsidP="00EA5001">
      <w:pPr>
        <w:spacing w:after="0" w:line="240" w:lineRule="auto"/>
        <w:jc w:val="both"/>
      </w:pPr>
    </w:p>
    <w:p w14:paraId="40D08E47" w14:textId="77777777" w:rsidR="00B6687F" w:rsidRDefault="00B6687F" w:rsidP="00EA5001">
      <w:pPr>
        <w:spacing w:after="0" w:line="240" w:lineRule="auto"/>
        <w:jc w:val="both"/>
      </w:pPr>
    </w:p>
    <w:p w14:paraId="7E8FC287" w14:textId="2058D69A" w:rsidR="004B6F44" w:rsidRPr="004E50C7" w:rsidRDefault="004E50C7" w:rsidP="004E50C7">
      <w:pPr>
        <w:pStyle w:val="Titre1"/>
      </w:pPr>
      <w:r w:rsidRPr="004E50C7">
        <w:lastRenderedPageBreak/>
        <w:t>P</w:t>
      </w:r>
      <w:r w:rsidR="004B6F44" w:rsidRPr="004E50C7">
        <w:t>ost-</w:t>
      </w:r>
      <w:r w:rsidRPr="004E50C7">
        <w:t xml:space="preserve">traitement de la </w:t>
      </w:r>
      <w:r w:rsidR="004B6F44" w:rsidRPr="004E50C7">
        <w:t>métrologie</w:t>
      </w:r>
    </w:p>
    <w:p w14:paraId="6B9D36D0" w14:textId="79BA51CC" w:rsidR="005F004F" w:rsidRDefault="005F004F" w:rsidP="004B6F44">
      <w:r>
        <w:t>3 choix :</w:t>
      </w:r>
    </w:p>
    <w:p w14:paraId="7AD58288" w14:textId="4F56D21A" w:rsidR="005F004F" w:rsidRDefault="00687143" w:rsidP="004B6F44">
      <w:r>
        <w:rPr>
          <w:noProof/>
        </w:rPr>
        <w:drawing>
          <wp:inline distT="0" distB="0" distL="0" distR="0" wp14:anchorId="50C6FF18" wp14:editId="5447E576">
            <wp:extent cx="6300470" cy="4416425"/>
            <wp:effectExtent l="0" t="0" r="508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5B1A" w14:textId="53F0DA37" w:rsidR="007538B8" w:rsidRDefault="007538B8" w:rsidP="004B6F44"/>
    <w:p w14:paraId="59F05B80" w14:textId="3AA617F8" w:rsidR="007538B8" w:rsidRDefault="007538B8" w:rsidP="007538B8">
      <w:pPr>
        <w:jc w:val="both"/>
      </w:pPr>
      <w:r>
        <w:t>Il faut comprendre que ces 3 scénarios existent du fait de la complexité du sujet de la métrologie de précision. On se repose souvent beaucoup de questions, et bien maitriser et comprendre les enchaînements d’action</w:t>
      </w:r>
      <w:r w:rsidR="006D727F">
        <w:t>s</w:t>
      </w:r>
      <w:r>
        <w:t xml:space="preserve"> </w:t>
      </w:r>
      <w:r w:rsidR="000B0444">
        <w:t>permettant une métrologie fine est au cœur du quotidien de plusieurs domaines d’ingénierie (fab mécanique et optique, AIT mécanique et optique).</w:t>
      </w:r>
    </w:p>
    <w:p w14:paraId="5F42FBCD" w14:textId="47A2E16C" w:rsidR="007A76DB" w:rsidRDefault="000B0444" w:rsidP="007538B8">
      <w:pPr>
        <w:jc w:val="both"/>
      </w:pPr>
      <w:r>
        <w:t>Pour bien tout comprendre (pour écrire ce doc) l’outil B a été très utile. Pour un traitement plus systématique / un process entre MN-Boostec et ADS-T l’outil C est plus direct</w:t>
      </w:r>
      <w:r w:rsidR="007A76DB">
        <w:t>, et ne refait pas le travail déjà effectué</w:t>
      </w:r>
      <w:r w:rsidR="006D727F">
        <w:t xml:space="preserve"> par l’opérateur de métrologie</w:t>
      </w:r>
      <w:r w:rsidR="007A76DB">
        <w:t>.</w:t>
      </w:r>
    </w:p>
    <w:p w14:paraId="5AAEBA89" w14:textId="53D79D6A" w:rsidR="007538B8" w:rsidRDefault="007538B8" w:rsidP="007538B8">
      <w:pPr>
        <w:jc w:val="both"/>
      </w:pPr>
    </w:p>
    <w:p w14:paraId="7A18CE44" w14:textId="77777777" w:rsidR="007A76DB" w:rsidRDefault="007A76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BEC5CD" w14:textId="123687DD" w:rsidR="007A76DB" w:rsidRDefault="007A76DB" w:rsidP="007A76DB">
      <w:pPr>
        <w:pStyle w:val="Titre1"/>
      </w:pPr>
      <w:r>
        <w:lastRenderedPageBreak/>
        <w:t>Code informatique</w:t>
      </w:r>
    </w:p>
    <w:p w14:paraId="5106D2CB" w14:textId="4642C080" w:rsidR="007A76DB" w:rsidRPr="007A76DB" w:rsidRDefault="007A76DB" w:rsidP="007A76DB">
      <w:r>
        <w:t xml:space="preserve">Ci-dessous le code de l’outil C) (plus rapide </w:t>
      </w:r>
      <w:r w:rsidR="0020643E">
        <w:t>à</w:t>
      </w:r>
      <w:r>
        <w:t xml:space="preserve"> décrire que les autres)</w:t>
      </w:r>
    </w:p>
    <w:p w14:paraId="21D61B00" w14:textId="6BA8906B" w:rsidR="007A76DB" w:rsidRDefault="007A76DB" w:rsidP="007A76DB">
      <w:pPr>
        <w:pStyle w:val="Titre2"/>
      </w:pPr>
      <w:r>
        <w:t>Pseudo-code</w:t>
      </w:r>
    </w:p>
    <w:p w14:paraId="07ACDDDE" w14:textId="196F3DD0" w:rsidR="007A76DB" w:rsidRDefault="007A76DB" w:rsidP="007A76DB">
      <w:pPr>
        <w:pStyle w:val="Paragraphedeliste"/>
        <w:numPr>
          <w:ilvl w:val="0"/>
          <w:numId w:val="4"/>
        </w:numPr>
        <w:spacing w:after="0"/>
      </w:pPr>
      <w:r>
        <w:t>Action manuelle : isoler les points de la face optique</w:t>
      </w:r>
    </w:p>
    <w:p w14:paraId="07AB55F9" w14:textId="22833D47" w:rsidR="007A76DB" w:rsidRDefault="007A76DB" w:rsidP="007A76DB">
      <w:pPr>
        <w:spacing w:after="0"/>
      </w:pPr>
      <w:r>
        <w:t>Créer une copie du fichier txt, et ne garder que les points de la face optique (NB : ceux avec un écart non nul !)</w:t>
      </w:r>
    </w:p>
    <w:p w14:paraId="1FD297CC" w14:textId="649BC51A" w:rsidR="007A76DB" w:rsidRDefault="007A76DB" w:rsidP="007A76DB">
      <w:pPr>
        <w:spacing w:after="0"/>
      </w:pPr>
      <w:r>
        <w:t>Ex :</w:t>
      </w:r>
    </w:p>
    <w:p w14:paraId="1135D3C5" w14:textId="77777777" w:rsidR="007A76DB" w:rsidRPr="007A76DB" w:rsidRDefault="007A76DB" w:rsidP="007A76DB">
      <w:pPr>
        <w:spacing w:after="0"/>
        <w:rPr>
          <w:sz w:val="16"/>
          <w:szCs w:val="16"/>
        </w:rPr>
      </w:pPr>
      <w:r w:rsidRPr="007A76DB">
        <w:rPr>
          <w:sz w:val="16"/>
          <w:szCs w:val="16"/>
        </w:rPr>
        <w:tab/>
        <w:t>PROBE = 1, 2.003431496, 1196.758743347, -563.491867247, -11.609511483, -0.062436897, 0.122154941, -0.990545206, 0.005230778</w:t>
      </w:r>
    </w:p>
    <w:p w14:paraId="21ADE8C5" w14:textId="08EA4635" w:rsidR="007A76DB" w:rsidRPr="007A76DB" w:rsidRDefault="007A76DB" w:rsidP="007A76DB">
      <w:pPr>
        <w:spacing w:after="0"/>
        <w:rPr>
          <w:sz w:val="16"/>
          <w:szCs w:val="16"/>
        </w:rPr>
      </w:pPr>
      <w:r w:rsidRPr="007A76DB">
        <w:rPr>
          <w:sz w:val="16"/>
          <w:szCs w:val="16"/>
        </w:rPr>
        <w:tab/>
        <w:t>PROBE = 2, 2.003431496, 1188.123773125, -563.367015566, -11.069116792, -0.057295136, 0.116534518, -0.991532639, 0.005076973</w:t>
      </w:r>
    </w:p>
    <w:p w14:paraId="1E9414D5" w14:textId="36441EDF" w:rsidR="007A76DB" w:rsidRPr="007A76DB" w:rsidRDefault="007A76DB" w:rsidP="007A76DB">
      <w:pPr>
        <w:spacing w:after="0"/>
        <w:rPr>
          <w:sz w:val="16"/>
          <w:szCs w:val="16"/>
        </w:rPr>
      </w:pPr>
      <w:r w:rsidRPr="007A76DB">
        <w:rPr>
          <w:sz w:val="16"/>
          <w:szCs w:val="16"/>
        </w:rPr>
        <w:tab/>
        <w:t>…Etc…</w:t>
      </w:r>
    </w:p>
    <w:p w14:paraId="3E834FBE" w14:textId="77777777" w:rsidR="007A76DB" w:rsidRPr="007A76DB" w:rsidRDefault="007A76DB" w:rsidP="007A76DB">
      <w:pPr>
        <w:spacing w:after="0"/>
        <w:rPr>
          <w:sz w:val="16"/>
          <w:szCs w:val="16"/>
        </w:rPr>
      </w:pPr>
      <w:r w:rsidRPr="007A76DB">
        <w:rPr>
          <w:sz w:val="16"/>
          <w:szCs w:val="16"/>
        </w:rPr>
        <w:tab/>
        <w:t>PROBE = 839, 2.003431496, 1192.232994832, -278.190686415, -10.988797502, -0.057828605, -0.118844495, -0.991227440, 0.009699192</w:t>
      </w:r>
    </w:p>
    <w:p w14:paraId="3324EF4A" w14:textId="267311F8" w:rsidR="007A76DB" w:rsidRPr="007A76DB" w:rsidRDefault="007A76DB" w:rsidP="007A76DB">
      <w:pPr>
        <w:spacing w:after="0"/>
        <w:rPr>
          <w:sz w:val="16"/>
          <w:szCs w:val="16"/>
        </w:rPr>
      </w:pPr>
      <w:r w:rsidRPr="007A76DB">
        <w:rPr>
          <w:sz w:val="16"/>
          <w:szCs w:val="16"/>
        </w:rPr>
        <w:tab/>
        <w:t>PROBE = 840, 2.003431496, 1200.868053395, -278.315332167, -11.536597740, -0.067797445, -0.118536813, -0.990632389, 0.009943575</w:t>
      </w:r>
    </w:p>
    <w:p w14:paraId="01A3EDE6" w14:textId="77777777" w:rsidR="007A76DB" w:rsidRPr="007A76DB" w:rsidRDefault="007A76DB" w:rsidP="007A76DB">
      <w:pPr>
        <w:spacing w:after="0"/>
        <w:rPr>
          <w:sz w:val="14"/>
          <w:szCs w:val="14"/>
        </w:rPr>
      </w:pPr>
    </w:p>
    <w:p w14:paraId="7DD32064" w14:textId="4ED438A2" w:rsidR="007A76DB" w:rsidRDefault="007A76DB" w:rsidP="00A35B5F">
      <w:pPr>
        <w:pStyle w:val="Paragraphedeliste"/>
        <w:numPr>
          <w:ilvl w:val="0"/>
          <w:numId w:val="4"/>
        </w:numPr>
        <w:spacing w:after="0"/>
        <w:jc w:val="both"/>
      </w:pPr>
      <w:r>
        <w:t>Importer ce fichier</w:t>
      </w:r>
      <w:r w:rsidR="00A35B5F">
        <w:t>. Récupérer {X, Y, écart D} = colonnes 3, 4, 9</w:t>
      </w:r>
    </w:p>
    <w:p w14:paraId="36362878" w14:textId="2FFAF5A8" w:rsidR="00A35B5F" w:rsidRDefault="00A35B5F" w:rsidP="007A76DB">
      <w:pPr>
        <w:pStyle w:val="Paragraphedeliste"/>
        <w:numPr>
          <w:ilvl w:val="0"/>
          <w:numId w:val="4"/>
        </w:numPr>
        <w:spacing w:after="0"/>
        <w:jc w:val="both"/>
      </w:pPr>
      <w:r>
        <w:t xml:space="preserve">RMS = </w:t>
      </w:r>
      <w:r w:rsidR="006D727F">
        <w:t>racine(</w:t>
      </w:r>
      <w:r>
        <w:t>D²/nbr_points</w:t>
      </w:r>
      <w:r w:rsidR="006D727F">
        <w:t>)</w:t>
      </w:r>
      <w:r>
        <w:t> ; PtV = max(D)-min(D)</w:t>
      </w:r>
    </w:p>
    <w:p w14:paraId="07B413BC" w14:textId="5BF3DC32" w:rsidR="00A35B5F" w:rsidRDefault="00A35B5F" w:rsidP="007A76DB">
      <w:pPr>
        <w:pStyle w:val="Paragraphedeliste"/>
        <w:numPr>
          <w:ilvl w:val="0"/>
          <w:numId w:val="4"/>
        </w:numPr>
        <w:spacing w:after="0"/>
        <w:jc w:val="both"/>
      </w:pPr>
      <w:r>
        <w:t>Graphiques :</w:t>
      </w:r>
    </w:p>
    <w:p w14:paraId="355343DB" w14:textId="512C3FEE" w:rsidR="00A35B5F" w:rsidRDefault="00A35B5F" w:rsidP="00A35B5F">
      <w:pPr>
        <w:pStyle w:val="Paragraphedeliste"/>
        <w:numPr>
          <w:ilvl w:val="1"/>
          <w:numId w:val="4"/>
        </w:numPr>
        <w:spacing w:after="0"/>
        <w:jc w:val="both"/>
      </w:pPr>
      <w:r>
        <w:t>Interpoler sur une grille cartésienne</w:t>
      </w:r>
    </w:p>
    <w:p w14:paraId="299D7CF5" w14:textId="14419781" w:rsidR="00A35B5F" w:rsidRDefault="00A35B5F" w:rsidP="00A35B5F">
      <w:pPr>
        <w:pStyle w:val="Paragraphedeliste"/>
        <w:numPr>
          <w:ilvl w:val="1"/>
          <w:numId w:val="4"/>
        </w:numPr>
        <w:spacing w:after="0"/>
        <w:jc w:val="both"/>
      </w:pPr>
      <w:r>
        <w:t>Contour plot</w:t>
      </w:r>
    </w:p>
    <w:p w14:paraId="335DEE94" w14:textId="31AF4571" w:rsidR="00A35B5F" w:rsidRDefault="00A35B5F" w:rsidP="00A35B5F">
      <w:pPr>
        <w:pStyle w:val="Paragraphedeliste"/>
        <w:numPr>
          <w:ilvl w:val="1"/>
          <w:numId w:val="4"/>
        </w:numPr>
        <w:spacing w:after="0"/>
        <w:jc w:val="both"/>
      </w:pPr>
      <w:r>
        <w:t>Plot 3D</w:t>
      </w:r>
    </w:p>
    <w:p w14:paraId="2C07D984" w14:textId="3B2B5FC6" w:rsidR="00A35B5F" w:rsidRDefault="00A35B5F" w:rsidP="00A35B5F">
      <w:pPr>
        <w:pStyle w:val="Paragraphedeliste"/>
        <w:numPr>
          <w:ilvl w:val="1"/>
          <w:numId w:val="4"/>
        </w:numPr>
        <w:spacing w:after="0"/>
        <w:jc w:val="both"/>
      </w:pPr>
      <w:r>
        <w:t xml:space="preserve">Plot du gradient, par </w:t>
      </w:r>
      <w:r w:rsidR="006D727F">
        <w:t>flèches</w:t>
      </w:r>
      <w:r>
        <w:t xml:space="preserve"> (pas très utile)</w:t>
      </w:r>
    </w:p>
    <w:p w14:paraId="071FC2D2" w14:textId="1259A177" w:rsidR="00A35B5F" w:rsidRDefault="00A35B5F" w:rsidP="00A35B5F">
      <w:pPr>
        <w:pStyle w:val="Paragraphedeliste"/>
        <w:numPr>
          <w:ilvl w:val="1"/>
          <w:numId w:val="4"/>
        </w:numPr>
        <w:spacing w:after="0"/>
        <w:jc w:val="both"/>
      </w:pPr>
      <w:r>
        <w:t>Plot du gradient par couleur</w:t>
      </w:r>
    </w:p>
    <w:p w14:paraId="13941824" w14:textId="7AB2E4D3" w:rsidR="00A35B5F" w:rsidRDefault="00A35B5F" w:rsidP="00A35B5F">
      <w:pPr>
        <w:pStyle w:val="Paragraphedeliste"/>
        <w:numPr>
          <w:ilvl w:val="0"/>
          <w:numId w:val="4"/>
        </w:numPr>
        <w:spacing w:after="0"/>
        <w:jc w:val="both"/>
      </w:pPr>
      <w:r>
        <w:t>Calcul du volume sous la surface</w:t>
      </w:r>
    </w:p>
    <w:p w14:paraId="4B944561" w14:textId="77118D7C" w:rsidR="007A76DB" w:rsidRDefault="007A76DB" w:rsidP="007A76DB">
      <w:pPr>
        <w:spacing w:after="0"/>
        <w:jc w:val="both"/>
      </w:pPr>
    </w:p>
    <w:p w14:paraId="776DCCE6" w14:textId="77777777" w:rsidR="00093F67" w:rsidRDefault="00093F67" w:rsidP="007A76DB">
      <w:pPr>
        <w:spacing w:after="0"/>
        <w:jc w:val="both"/>
      </w:pPr>
    </w:p>
    <w:p w14:paraId="25069FEE" w14:textId="5A70EAA7" w:rsidR="007A76DB" w:rsidRDefault="007A76DB" w:rsidP="007A76DB">
      <w:pPr>
        <w:pStyle w:val="Titre2"/>
      </w:pPr>
      <w:r>
        <w:t>Code</w:t>
      </w:r>
      <w:r w:rsidR="00A35B5F">
        <w:t xml:space="preserve"> (Matlab)</w:t>
      </w:r>
    </w:p>
    <w:p w14:paraId="73BF5CD4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%A.Pavageau 07/24</w:t>
      </w:r>
    </w:p>
    <w:p w14:paraId="0F592B9A" w14:textId="3D7B5CDC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%</w:t>
      </w:r>
      <w:r w:rsidR="0020643E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update</w:t>
      </w: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 xml:space="preserve"> 04/25</w:t>
      </w:r>
    </w:p>
    <w:p w14:paraId="7EEC78AF" w14:textId="77777777" w:rsidR="00A35B5F" w:rsidRPr="00093F67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</w:p>
    <w:p w14:paraId="2010FE35" w14:textId="75E21FD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clear</w:t>
      </w:r>
    </w:p>
    <w:p w14:paraId="46F4F405" w14:textId="105B2D75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disp(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'Pav''s groovy Metrology code - 04/2025'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)</w:t>
      </w:r>
    </w:p>
    <w:p w14:paraId="3E424992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</w:p>
    <w:p w14:paraId="100D3325" w14:textId="33FE9F43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eastAsia="fr-FR"/>
        </w:rPr>
        <w:t>switchColors = 1;</w:t>
      </w:r>
      <w:r w:rsidRPr="00093F67">
        <w:rPr>
          <w:rFonts w:ascii="Consolas" w:eastAsia="Times New Roman" w:hAnsi="Consolas" w:cs="Times New Roman"/>
          <w:sz w:val="18"/>
          <w:szCs w:val="18"/>
          <w:lang w:eastAsia="fr-FR"/>
        </w:rPr>
        <w:t xml:space="preserve">  </w:t>
      </w:r>
      <w:r w:rsidRPr="00093F67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%en f</w:t>
      </w:r>
      <w:r w:rsidR="00093F67" w:rsidRPr="00093F67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o</w:t>
      </w:r>
      <w:r w:rsidRPr="00093F67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nction de si Z est vers le haut ou pa</w:t>
      </w:r>
      <w:r w:rsidR="00093F67" w:rsidRPr="00093F67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s</w:t>
      </w:r>
    </w:p>
    <w:p w14:paraId="656FC265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</w:p>
    <w:p w14:paraId="0B818020" w14:textId="1C34B932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val="en-US" w:eastAsia="fr-FR"/>
        </w:rPr>
        <w:t xml:space="preserve">% % % Read </w:t>
      </w:r>
      <w:r w:rsidRPr="00093F67">
        <w:rPr>
          <w:rFonts w:ascii="Consolas" w:eastAsia="Times New Roman" w:hAnsi="Consolas" w:cs="Times New Roman"/>
          <w:color w:val="028009"/>
          <w:sz w:val="18"/>
          <w:szCs w:val="18"/>
          <w:lang w:val="en-US" w:eastAsia="fr-FR"/>
        </w:rPr>
        <w:t>input</w:t>
      </w: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val="en-US" w:eastAsia="fr-FR"/>
        </w:rPr>
        <w:t xml:space="preserve"> file FEMAP % % %</w:t>
      </w:r>
    </w:p>
    <w:p w14:paraId="021D0087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 xml:space="preserve">filePath = 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'C:\Users\pavageau\Desktop\mirror_fit\M1_CB2_13216_15840_final_V2_TEST.txt'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;</w:t>
      </w:r>
    </w:p>
    <w:p w14:paraId="2DA9F7A9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 xml:space="preserve">fID      = fopen(filePath, 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'r'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);</w:t>
      </w:r>
    </w:p>
    <w:p w14:paraId="6C8EE636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</w:p>
    <w:p w14:paraId="412291F7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XYZ      = textscan(fID,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'PROBE = %d,%f,%f,%f,%f,%f,%f,%f,%f'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);</w:t>
      </w:r>
    </w:p>
    <w:p w14:paraId="66467D61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afterFit = XYZ{1,9}/1000;</w:t>
      </w:r>
    </w:p>
    <w:p w14:paraId="3944EB79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XYZ      = [ XYZ{1,3}  XYZ{1,4}  XYZ{1,5}]/1000;</w:t>
      </w:r>
    </w:p>
    <w:p w14:paraId="240A56C1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fclose(fID);</w:t>
      </w:r>
    </w:p>
    <w:p w14:paraId="3BAEDCC4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</w:p>
    <w:p w14:paraId="3E581CF3" w14:textId="02E738BD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s-ES" w:eastAsia="fr-FR"/>
        </w:rPr>
      </w:pP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%</w:t>
      </w:r>
      <w:r w:rsidRPr="00093F67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 xml:space="preserve">je retouche pas à l’orientation dans la MMT. </w:t>
      </w:r>
      <w:r w:rsidRPr="00093F67">
        <w:rPr>
          <w:rFonts w:ascii="Consolas" w:eastAsia="Times New Roman" w:hAnsi="Consolas" w:cs="Times New Roman"/>
          <w:color w:val="028009"/>
          <w:sz w:val="18"/>
          <w:szCs w:val="18"/>
          <w:lang w:val="es-ES" w:eastAsia="fr-FR"/>
        </w:rPr>
        <w:t>Pourrait etre amélioré</w:t>
      </w:r>
    </w:p>
    <w:p w14:paraId="555B76A2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s-E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s-ES" w:eastAsia="fr-FR"/>
        </w:rPr>
        <w:t>x = XYZ(:,1); y = XYZ(:,2);</w:t>
      </w:r>
    </w:p>
    <w:p w14:paraId="30E31552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nbr_point = length(x);</w:t>
      </w:r>
    </w:p>
    <w:p w14:paraId="12B5B6EB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fprintf(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'%u points read\n'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, nbr_point);</w:t>
      </w:r>
    </w:p>
    <w:p w14:paraId="60371DD3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fprintf(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'[X,Y] size = [%.3f, %.3f]\n\n'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, max(x)-min(x), max(y)-min(y));</w:t>
      </w:r>
    </w:p>
    <w:p w14:paraId="3D801A4B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</w:p>
    <w:p w14:paraId="767D85A3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RMS = sqrt( (afterFit.' * afterFit) / nbr_point);</w:t>
      </w:r>
    </w:p>
    <w:p w14:paraId="487CA89D" w14:textId="7B786853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fprintf(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'\nRMS after fit : %.1f µm RMS\n'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, RMS*1e6);</w:t>
      </w:r>
    </w:p>
    <w:p w14:paraId="715D662D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</w:p>
    <w:p w14:paraId="2725AFB4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PTV = max(afterFit)-min(afterFit);</w:t>
      </w:r>
    </w:p>
    <w:p w14:paraId="6BD260D5" w14:textId="554724CD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fprintf(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'PTV after fit : %.1f µm\n'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, PTV*1e6);</w:t>
      </w:r>
    </w:p>
    <w:p w14:paraId="00D9C06C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</w:p>
    <w:p w14:paraId="7EED9FA4" w14:textId="77777777" w:rsidR="00093F67" w:rsidRDefault="00093F67">
      <w:pPr>
        <w:rPr>
          <w:rFonts w:ascii="Consolas" w:eastAsia="Times New Roman" w:hAnsi="Consolas" w:cs="Times New Roman"/>
          <w:color w:val="028009"/>
          <w:sz w:val="18"/>
          <w:szCs w:val="18"/>
          <w:lang w:val="en-US" w:eastAsia="fr-FR"/>
        </w:rPr>
      </w:pPr>
      <w:r>
        <w:rPr>
          <w:rFonts w:ascii="Consolas" w:eastAsia="Times New Roman" w:hAnsi="Consolas" w:cs="Times New Roman"/>
          <w:color w:val="028009"/>
          <w:sz w:val="18"/>
          <w:szCs w:val="18"/>
          <w:lang w:val="en-US" w:eastAsia="fr-FR"/>
        </w:rPr>
        <w:br w:type="page"/>
      </w:r>
    </w:p>
    <w:p w14:paraId="43D185D1" w14:textId="77777777" w:rsidR="00093F67" w:rsidRDefault="00093F67" w:rsidP="00A35B5F">
      <w:pPr>
        <w:spacing w:after="0" w:line="240" w:lineRule="auto"/>
        <w:rPr>
          <w:rFonts w:ascii="Consolas" w:eastAsia="Times New Roman" w:hAnsi="Consolas" w:cs="Times New Roman"/>
          <w:color w:val="028009"/>
          <w:sz w:val="18"/>
          <w:szCs w:val="18"/>
          <w:lang w:val="en-US" w:eastAsia="fr-FR"/>
        </w:rPr>
      </w:pPr>
    </w:p>
    <w:p w14:paraId="6A5783E5" w14:textId="7D12584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val="en-US" w:eastAsia="fr-FR"/>
        </w:rPr>
        <w:t>%* * * * * PLOT * * * * *</w:t>
      </w:r>
    </w:p>
    <w:p w14:paraId="3A6BCE8B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figure</w:t>
      </w:r>
    </w:p>
    <w:p w14:paraId="54DF88FB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</w:p>
    <w:p w14:paraId="66B0D4D2" w14:textId="4A30A5FB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%griddata mieux que scattered interpolant parce que griddata</w:t>
      </w:r>
    </w:p>
    <w:p w14:paraId="28E15E39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%rajoute pas de données aux coins (hors de la face opt)</w:t>
      </w:r>
    </w:p>
    <w:p w14:paraId="68E873B1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</w:p>
    <w:p w14:paraId="47B91001" w14:textId="4D4F56DE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eastAsia="fr-FR"/>
        </w:rPr>
        <w:t xml:space="preserve">step </w:t>
      </w:r>
      <w:r w:rsidRPr="00093F67">
        <w:rPr>
          <w:rFonts w:ascii="Consolas" w:eastAsia="Times New Roman" w:hAnsi="Consolas" w:cs="Times New Roman"/>
          <w:sz w:val="18"/>
          <w:szCs w:val="18"/>
          <w:lang w:eastAsia="fr-FR"/>
        </w:rPr>
        <w:t xml:space="preserve">   </w:t>
      </w:r>
      <w:r w:rsidRPr="00A35B5F">
        <w:rPr>
          <w:rFonts w:ascii="Consolas" w:eastAsia="Times New Roman" w:hAnsi="Consolas" w:cs="Times New Roman"/>
          <w:sz w:val="18"/>
          <w:szCs w:val="18"/>
          <w:lang w:eastAsia="fr-FR"/>
        </w:rPr>
        <w:t>= .002;</w:t>
      </w:r>
      <w:r w:rsidRPr="00093F67">
        <w:rPr>
          <w:rFonts w:ascii="Consolas" w:eastAsia="Times New Roman" w:hAnsi="Consolas" w:cs="Times New Roman"/>
          <w:sz w:val="18"/>
          <w:szCs w:val="18"/>
          <w:lang w:eastAsia="fr-FR"/>
        </w:rPr>
        <w:t xml:space="preserve">  </w:t>
      </w: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%</w:t>
      </w:r>
      <w:r w:rsidRPr="00093F67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pourrait etre amélioré: ce step devrait s’adapter au step de métrologie</w:t>
      </w:r>
    </w:p>
    <w:p w14:paraId="1B428825" w14:textId="046F5E6D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 xml:space="preserve">xgrid </w:t>
      </w:r>
      <w:r w:rsidRPr="00093F67">
        <w:rPr>
          <w:rFonts w:ascii="Consolas" w:eastAsia="Times New Roman" w:hAnsi="Consolas" w:cs="Times New Roman"/>
          <w:sz w:val="18"/>
          <w:szCs w:val="18"/>
          <w:lang w:val="en-US" w:eastAsia="fr-FR"/>
        </w:rPr>
        <w:t xml:space="preserve">  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= min(x):step:max(x);</w:t>
      </w:r>
    </w:p>
    <w:p w14:paraId="626DC27D" w14:textId="0C6E7446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 xml:space="preserve">ygrid </w:t>
      </w:r>
      <w:r w:rsidRPr="00093F67">
        <w:rPr>
          <w:rFonts w:ascii="Consolas" w:eastAsia="Times New Roman" w:hAnsi="Consolas" w:cs="Times New Roman"/>
          <w:sz w:val="18"/>
          <w:szCs w:val="18"/>
          <w:lang w:val="en-US" w:eastAsia="fr-FR"/>
        </w:rPr>
        <w:t xml:space="preserve">  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= min(y):step:max(y);</w:t>
      </w:r>
    </w:p>
    <w:p w14:paraId="27CB2774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[xq,yq] = meshgrid(xgrid,ygrid);</w:t>
      </w:r>
    </w:p>
    <w:p w14:paraId="37B55227" w14:textId="6B0C85AB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 xml:space="preserve">vq </w:t>
      </w:r>
      <w:r w:rsidRPr="00093F67">
        <w:rPr>
          <w:rFonts w:ascii="Consolas" w:eastAsia="Times New Roman" w:hAnsi="Consolas" w:cs="Times New Roman"/>
          <w:sz w:val="18"/>
          <w:szCs w:val="18"/>
          <w:lang w:val="en-US" w:eastAsia="fr-FR"/>
        </w:rPr>
        <w:t xml:space="preserve">     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= griddata(x,y,switchColors*afterFit,xq,yq);</w:t>
      </w:r>
    </w:p>
    <w:p w14:paraId="421D60CF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</w:p>
    <w:p w14:paraId="7C17B957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eastAsia="fr-FR"/>
        </w:rPr>
        <w:t xml:space="preserve">cm = jet(20);  </w:t>
      </w: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%pour mieux coller a la colorbar de Boostec...</w:t>
      </w:r>
    </w:p>
    <w:p w14:paraId="352E3E22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eastAsia="fr-FR"/>
        </w:rPr>
        <w:t>colormap(cm(4:17,:))</w:t>
      </w:r>
    </w:p>
    <w:p w14:paraId="427FB720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eastAsia="fr-FR"/>
        </w:rPr>
        <w:t xml:space="preserve">contourf(xq,yq,vq,40,EdgeColor = 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eastAsia="fr-FR"/>
        </w:rPr>
        <w:t>'none'</w:t>
      </w:r>
      <w:r w:rsidRPr="00A35B5F">
        <w:rPr>
          <w:rFonts w:ascii="Consolas" w:eastAsia="Times New Roman" w:hAnsi="Consolas" w:cs="Times New Roman"/>
          <w:sz w:val="18"/>
          <w:szCs w:val="18"/>
          <w:lang w:eastAsia="fr-FR"/>
        </w:rPr>
        <w:t>)</w:t>
      </w:r>
    </w:p>
    <w:p w14:paraId="38A12F9A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title(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'1) Residual Z error after 6-dof fit'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, sprintf(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'RMS, PTV = [%.1f; %.1f] µm'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,1e6*RMS,1e6*PTV))</w:t>
      </w:r>
    </w:p>
    <w:p w14:paraId="1AABECC8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xlabel(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'X axis'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);</w:t>
      </w:r>
    </w:p>
    <w:p w14:paraId="50A77338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 xml:space="preserve">colorbar 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EastOutside</w:t>
      </w:r>
    </w:p>
    <w:p w14:paraId="42FC1EE2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 xml:space="preserve">axis 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equal</w:t>
      </w:r>
    </w:p>
    <w:p w14:paraId="5D39A163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</w:p>
    <w:p w14:paraId="06F13247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val="en-US" w:eastAsia="fr-FR"/>
        </w:rPr>
        <w:t>%add black contour</w:t>
      </w:r>
    </w:p>
    <w:p w14:paraId="6E228311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 xml:space="preserve">hold 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on</w:t>
      </w:r>
    </w:p>
    <w:p w14:paraId="3D0B02A3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C = convhull(x,y);</w:t>
      </w:r>
    </w:p>
    <w:p w14:paraId="08E3EE8F" w14:textId="09E16C42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s-E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s-ES" w:eastAsia="fr-FR"/>
        </w:rPr>
        <w:t>xc = [x(C); x(C(1))];</w:t>
      </w:r>
      <w:r w:rsidR="00093F67" w:rsidRPr="00093F67">
        <w:rPr>
          <w:rFonts w:ascii="Consolas" w:eastAsia="Times New Roman" w:hAnsi="Consolas" w:cs="Times New Roman"/>
          <w:sz w:val="18"/>
          <w:szCs w:val="18"/>
          <w:lang w:val="es-ES" w:eastAsia="fr-FR"/>
        </w:rPr>
        <w:t xml:space="preserve">  </w:t>
      </w:r>
      <w:r w:rsidRPr="00A35B5F">
        <w:rPr>
          <w:rFonts w:ascii="Consolas" w:eastAsia="Times New Roman" w:hAnsi="Consolas" w:cs="Times New Roman"/>
          <w:sz w:val="18"/>
          <w:szCs w:val="18"/>
          <w:lang w:val="es-ES" w:eastAsia="fr-FR"/>
        </w:rPr>
        <w:t>yc = [y(C); y(C(1))];</w:t>
      </w:r>
    </w:p>
    <w:p w14:paraId="2B439FAB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plot(xc,yc,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'black'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,LineWidth=2)</w:t>
      </w:r>
    </w:p>
    <w:p w14:paraId="5C51340B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</w:p>
    <w:p w14:paraId="32466A6E" w14:textId="244C351F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% 3D plot (pour les pentes/marches)</w:t>
      </w:r>
    </w:p>
    <w:p w14:paraId="526DCF08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eastAsia="fr-FR"/>
        </w:rPr>
        <w:t>figure</w:t>
      </w:r>
    </w:p>
    <w:p w14:paraId="59AC5446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eastAsia="fr-FR"/>
        </w:rPr>
        <w:t>colormap(jet)</w:t>
      </w:r>
    </w:p>
    <w:p w14:paraId="3B00F2E2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eastAsia="fr-FR"/>
        </w:rPr>
        <w:t xml:space="preserve">surf(xq, yq, vq, EdgeColor = 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eastAsia="fr-FR"/>
        </w:rPr>
        <w:t>'none'</w:t>
      </w:r>
      <w:r w:rsidRPr="00A35B5F">
        <w:rPr>
          <w:rFonts w:ascii="Consolas" w:eastAsia="Times New Roman" w:hAnsi="Consolas" w:cs="Times New Roman"/>
          <w:sz w:val="18"/>
          <w:szCs w:val="18"/>
          <w:lang w:eastAsia="fr-FR"/>
        </w:rPr>
        <w:t>)</w:t>
      </w:r>
    </w:p>
    <w:p w14:paraId="2E7289E4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title(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'2) 3D residual Z error after 6-dof fit'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)</w:t>
      </w:r>
    </w:p>
    <w:p w14:paraId="7B20B5BC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</w:p>
    <w:p w14:paraId="30E8D932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% gradient plot (pour les pentes/marches)</w:t>
      </w:r>
    </w:p>
    <w:p w14:paraId="6FE11C37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eastAsia="fr-FR"/>
        </w:rPr>
        <w:t>figure</w:t>
      </w:r>
    </w:p>
    <w:p w14:paraId="2A046E01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contour(xq,yq,vq)</w:t>
      </w:r>
    </w:p>
    <w:p w14:paraId="06FCF84E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title(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'3) Slope/gradient - arrow plot'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)</w:t>
      </w:r>
    </w:p>
    <w:p w14:paraId="31CE76F1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 xml:space="preserve">hold 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on</w:t>
      </w:r>
    </w:p>
    <w:p w14:paraId="58B5D4A4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eastAsia="fr-FR"/>
        </w:rPr>
        <w:t>[dx,dy] = gradient(vq);</w:t>
      </w:r>
    </w:p>
    <w:p w14:paraId="52AB704B" w14:textId="59FFCC5C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eastAsia="fr-FR"/>
        </w:rPr>
        <w:t>quiver(xq,yq,dx,dy, 2)</w:t>
      </w:r>
      <w:r w:rsidR="00093F67" w:rsidRPr="00093F67">
        <w:rPr>
          <w:rFonts w:ascii="Consolas" w:eastAsia="Times New Roman" w:hAnsi="Consolas" w:cs="Times New Roman"/>
          <w:sz w:val="18"/>
          <w:szCs w:val="18"/>
          <w:lang w:eastAsia="fr-FR"/>
        </w:rPr>
        <w:t xml:space="preserve">  </w:t>
      </w:r>
      <w:r w:rsidR="00093F67" w:rsidRPr="00093F67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%merci matlab</w:t>
      </w:r>
    </w:p>
    <w:p w14:paraId="15FFC97C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eastAsia="fr-FR"/>
        </w:rPr>
        <w:t xml:space="preserve">axis 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eastAsia="fr-FR"/>
        </w:rPr>
        <w:t>equal</w:t>
      </w:r>
    </w:p>
    <w:p w14:paraId="10E16487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</w:p>
    <w:p w14:paraId="31DA57A6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%pente</w:t>
      </w:r>
    </w:p>
    <w:p w14:paraId="20615585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eastAsia="fr-FR"/>
        </w:rPr>
        <w:t>figure</w:t>
      </w:r>
    </w:p>
    <w:p w14:paraId="511A9D77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eastAsia="fr-FR"/>
        </w:rPr>
        <w:t xml:space="preserve">cm = jet(20);  </w:t>
      </w: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%pour mieux coller a la colorbar de Boostec...</w:t>
      </w:r>
    </w:p>
    <w:p w14:paraId="0517C962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eastAsia="fr-FR"/>
        </w:rPr>
        <w:t>colormap(cm(4:17,:))</w:t>
      </w:r>
    </w:p>
    <w:p w14:paraId="0950E9C1" w14:textId="10243D84" w:rsidR="00A35B5F" w:rsidRPr="00093F67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 xml:space="preserve">contourf(xq,yq,sqrt(dx.^2+dy.^2)/step,40,EdgeColor = 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'none'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)</w:t>
      </w:r>
    </w:p>
    <w:p w14:paraId="5958BBF5" w14:textId="3C2F7906" w:rsidR="00A35B5F" w:rsidRPr="00093F67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</w:p>
    <w:p w14:paraId="0442BEEA" w14:textId="2836AD29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color w:val="028009"/>
          <w:sz w:val="18"/>
          <w:szCs w:val="18"/>
          <w:lang w:val="en-US" w:eastAsia="fr-FR"/>
        </w:rPr>
      </w:pPr>
      <w:r w:rsidRPr="00093F67">
        <w:rPr>
          <w:rFonts w:ascii="Consolas" w:eastAsia="Times New Roman" w:hAnsi="Consolas" w:cs="Times New Roman"/>
          <w:color w:val="028009"/>
          <w:sz w:val="18"/>
          <w:szCs w:val="18"/>
          <w:lang w:val="en-US" w:eastAsia="fr-FR"/>
        </w:rPr>
        <w:t>%amelioration possible: il faudrait regarder parfois le gradient X ou Y seul. C’est des ‘marches en lignes’ qui embetent REOSC, pas des pics locaux</w:t>
      </w:r>
    </w:p>
    <w:p w14:paraId="002442CC" w14:textId="00AB4311" w:rsidR="00A35B5F" w:rsidRPr="00093F67" w:rsidRDefault="00A35B5F" w:rsidP="00A35B5F">
      <w:pPr>
        <w:spacing w:after="0" w:line="240" w:lineRule="auto"/>
        <w:rPr>
          <w:rFonts w:ascii="Consolas" w:eastAsia="Times New Roman" w:hAnsi="Consolas" w:cs="Times New Roman"/>
          <w:color w:val="028009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val="en-US" w:eastAsia="fr-FR"/>
        </w:rPr>
        <w:t>%contourf(xq,yq,dx/step,40,EdgeColor = 'none')</w:t>
      </w:r>
    </w:p>
    <w:p w14:paraId="453884D2" w14:textId="77777777" w:rsidR="00093F67" w:rsidRPr="00A35B5F" w:rsidRDefault="00093F67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</w:p>
    <w:p w14:paraId="0A2329A2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title(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'4) Slope/gradient - color plot'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)</w:t>
      </w:r>
    </w:p>
    <w:p w14:paraId="0200F510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xlabel(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'X axis'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);</w:t>
      </w:r>
    </w:p>
    <w:p w14:paraId="79C6140E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 xml:space="preserve">colorbar 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EastOutside</w:t>
      </w:r>
    </w:p>
    <w:p w14:paraId="3EFC694F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 xml:space="preserve">axis 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equal</w:t>
      </w:r>
    </w:p>
    <w:p w14:paraId="7460C7E6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</w:p>
    <w:p w14:paraId="3FE1B858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%volume under surface</w:t>
      </w:r>
    </w:p>
    <w:p w14:paraId="5169D020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%matlab pas content parce que y'a des NaN dans vq</w:t>
      </w:r>
    </w:p>
    <w:p w14:paraId="63623264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eastAsia="fr-FR"/>
        </w:rPr>
        <w:t>%les remplacer par les min(min), et tout offsetter</w:t>
      </w:r>
    </w:p>
    <w:p w14:paraId="49340D34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</w:p>
    <w:p w14:paraId="6CEB6CCA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fi-FI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fi-FI" w:eastAsia="fr-FR"/>
        </w:rPr>
        <w:t>vq(isnan(vq)) = min(min(vq));</w:t>
      </w:r>
    </w:p>
    <w:p w14:paraId="1EB9669D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fi-FI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fi-FI" w:eastAsia="fr-FR"/>
        </w:rPr>
        <w:t>vq   = vq-min(min(vq));</w:t>
      </w:r>
    </w:p>
    <w:p w14:paraId="49A257CC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fi-FI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fi-FI" w:eastAsia="fr-FR"/>
        </w:rPr>
        <w:t>zvol = trapz(xgrid,trapz(ygrid,vq,1));</w:t>
      </w:r>
    </w:p>
    <w:p w14:paraId="740F00E0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fprintf(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val="en-US" w:eastAsia="fr-FR"/>
        </w:rPr>
        <w:t>'\nVolume under surface =  %.2e mm²\n'</w:t>
      </w:r>
      <w:r w:rsidRPr="00A35B5F">
        <w:rPr>
          <w:rFonts w:ascii="Consolas" w:eastAsia="Times New Roman" w:hAnsi="Consolas" w:cs="Times New Roman"/>
          <w:sz w:val="18"/>
          <w:szCs w:val="18"/>
          <w:lang w:val="en-US" w:eastAsia="fr-FR"/>
        </w:rPr>
        <w:t>, zvol*1e6)</w:t>
      </w:r>
    </w:p>
    <w:p w14:paraId="7EA1946C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</w:p>
    <w:p w14:paraId="17C7E79A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  <w:r w:rsidRPr="00A35B5F">
        <w:rPr>
          <w:rFonts w:ascii="Consolas" w:eastAsia="Times New Roman" w:hAnsi="Consolas" w:cs="Times New Roman"/>
          <w:color w:val="028009"/>
          <w:sz w:val="18"/>
          <w:szCs w:val="18"/>
          <w:lang w:val="en-US" w:eastAsia="fr-FR"/>
        </w:rPr>
        <w:t>%* * * * * END PLOT * * * * *</w:t>
      </w:r>
    </w:p>
    <w:p w14:paraId="6B0CB5DE" w14:textId="77777777" w:rsidR="00A35B5F" w:rsidRPr="00A35B5F" w:rsidRDefault="00A35B5F" w:rsidP="00A35B5F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US" w:eastAsia="fr-FR"/>
        </w:rPr>
      </w:pPr>
    </w:p>
    <w:p w14:paraId="479FA449" w14:textId="77777777" w:rsidR="0020643E" w:rsidRDefault="00A35B5F" w:rsidP="0020643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 w:rsidRPr="00A35B5F">
        <w:rPr>
          <w:rFonts w:ascii="Consolas" w:eastAsia="Times New Roman" w:hAnsi="Consolas" w:cs="Times New Roman"/>
          <w:sz w:val="18"/>
          <w:szCs w:val="18"/>
          <w:lang w:eastAsia="fr-FR"/>
        </w:rPr>
        <w:t>disp(</w:t>
      </w:r>
      <w:r w:rsidRPr="00A35B5F">
        <w:rPr>
          <w:rFonts w:ascii="Consolas" w:eastAsia="Times New Roman" w:hAnsi="Consolas" w:cs="Times New Roman"/>
          <w:color w:val="AA04F9"/>
          <w:sz w:val="18"/>
          <w:szCs w:val="18"/>
          <w:lang w:eastAsia="fr-FR"/>
        </w:rPr>
        <w:t>'END'</w:t>
      </w:r>
      <w:r w:rsidRPr="00A35B5F">
        <w:rPr>
          <w:rFonts w:ascii="Consolas" w:eastAsia="Times New Roman" w:hAnsi="Consolas" w:cs="Times New Roman"/>
          <w:sz w:val="18"/>
          <w:szCs w:val="18"/>
          <w:lang w:eastAsia="fr-FR"/>
        </w:rPr>
        <w:t>)</w:t>
      </w:r>
    </w:p>
    <w:p w14:paraId="4332109A" w14:textId="0613FB62" w:rsidR="0020643E" w:rsidRDefault="0020643E" w:rsidP="0020643E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sz w:val="18"/>
          <w:szCs w:val="18"/>
          <w:lang w:eastAsia="fr-FR"/>
        </w:rPr>
        <w:br w:type="page"/>
      </w:r>
    </w:p>
    <w:p w14:paraId="0B43717F" w14:textId="32F64646" w:rsidR="0020643E" w:rsidRDefault="0020643E" w:rsidP="0020643E">
      <w:pPr>
        <w:pStyle w:val="Titre2"/>
      </w:pPr>
      <w:r>
        <w:lastRenderedPageBreak/>
        <w:t>Exemple</w:t>
      </w:r>
    </w:p>
    <w:p w14:paraId="2CF2AC65" w14:textId="2AFDAAD8" w:rsidR="0020643E" w:rsidRDefault="0020643E" w:rsidP="0020643E">
      <w:pPr>
        <w:spacing w:after="0"/>
      </w:pPr>
      <w:r>
        <w:t xml:space="preserve">A partir du fichier </w:t>
      </w:r>
      <w:r w:rsidRPr="0020643E">
        <w:t>M1_CB2_13216_15840_final_V2.txt</w:t>
      </w:r>
      <w:r>
        <w:t>, réduit aux 840 points de la face optique</w:t>
      </w:r>
    </w:p>
    <w:p w14:paraId="73AA2384" w14:textId="1C34C072" w:rsidR="0020643E" w:rsidRDefault="0020643E" w:rsidP="0020643E">
      <w:pPr>
        <w:spacing w:after="0"/>
      </w:pPr>
    </w:p>
    <w:p w14:paraId="20DF1A1C" w14:textId="77777777" w:rsidR="0020643E" w:rsidRPr="0020643E" w:rsidRDefault="0020643E" w:rsidP="0020643E">
      <w:pPr>
        <w:spacing w:after="0"/>
        <w:rPr>
          <w:rFonts w:ascii="Arial monospaced for SAP" w:hAnsi="Arial monospaced for SAP"/>
          <w:sz w:val="20"/>
          <w:szCs w:val="20"/>
          <w:lang w:val="en-US"/>
        </w:rPr>
      </w:pPr>
      <w:r w:rsidRPr="0020643E">
        <w:rPr>
          <w:rFonts w:ascii="Arial monospaced for SAP" w:hAnsi="Arial monospaced for SAP"/>
          <w:sz w:val="20"/>
          <w:szCs w:val="20"/>
          <w:lang w:val="en-US"/>
        </w:rPr>
        <w:t>840 points read</w:t>
      </w:r>
    </w:p>
    <w:p w14:paraId="29F95E3E" w14:textId="77777777" w:rsidR="0020643E" w:rsidRPr="0020643E" w:rsidRDefault="0020643E" w:rsidP="0020643E">
      <w:pPr>
        <w:spacing w:after="0"/>
        <w:rPr>
          <w:rFonts w:ascii="Arial monospaced for SAP" w:hAnsi="Arial monospaced for SAP"/>
          <w:sz w:val="20"/>
          <w:szCs w:val="20"/>
          <w:lang w:val="en-US"/>
        </w:rPr>
      </w:pPr>
      <w:r w:rsidRPr="0020643E">
        <w:rPr>
          <w:rFonts w:ascii="Arial monospaced for SAP" w:hAnsi="Arial monospaced for SAP"/>
          <w:sz w:val="20"/>
          <w:szCs w:val="20"/>
          <w:lang w:val="en-US"/>
        </w:rPr>
        <w:t>[X,Y] size = [0.253, 0.288]</w:t>
      </w:r>
    </w:p>
    <w:p w14:paraId="1C9333B0" w14:textId="77777777" w:rsidR="0020643E" w:rsidRPr="0020643E" w:rsidRDefault="0020643E" w:rsidP="0020643E">
      <w:pPr>
        <w:spacing w:after="0"/>
        <w:rPr>
          <w:rFonts w:ascii="Arial monospaced for SAP" w:hAnsi="Arial monospaced for SAP"/>
          <w:sz w:val="20"/>
          <w:szCs w:val="20"/>
          <w:lang w:val="en-US"/>
        </w:rPr>
      </w:pPr>
      <w:r w:rsidRPr="0020643E">
        <w:rPr>
          <w:rFonts w:ascii="Arial monospaced for SAP" w:hAnsi="Arial monospaced for SAP"/>
          <w:sz w:val="20"/>
          <w:szCs w:val="20"/>
          <w:lang w:val="en-US"/>
        </w:rPr>
        <w:t>RMS after 6-dof fit : 4.5 µm RMS</w:t>
      </w:r>
    </w:p>
    <w:p w14:paraId="5632AFB1" w14:textId="77777777" w:rsidR="0020643E" w:rsidRPr="0020643E" w:rsidRDefault="0020643E" w:rsidP="0020643E">
      <w:pPr>
        <w:spacing w:after="0"/>
        <w:rPr>
          <w:rFonts w:ascii="Arial monospaced for SAP" w:hAnsi="Arial monospaced for SAP"/>
          <w:sz w:val="20"/>
          <w:szCs w:val="20"/>
          <w:lang w:val="en-US"/>
        </w:rPr>
      </w:pPr>
      <w:r w:rsidRPr="0020643E">
        <w:rPr>
          <w:rFonts w:ascii="Arial monospaced for SAP" w:hAnsi="Arial monospaced for SAP"/>
          <w:sz w:val="20"/>
          <w:szCs w:val="20"/>
          <w:lang w:val="en-US"/>
        </w:rPr>
        <w:t>PTV after 6-dof fit : 20.0 µm</w:t>
      </w:r>
    </w:p>
    <w:p w14:paraId="2EC7933B" w14:textId="5358C7B1" w:rsidR="0020643E" w:rsidRPr="0020643E" w:rsidRDefault="0020643E" w:rsidP="0020643E">
      <w:pPr>
        <w:spacing w:after="0"/>
        <w:rPr>
          <w:rFonts w:ascii="Arial monospaced for SAP" w:hAnsi="Arial monospaced for SAP"/>
          <w:sz w:val="20"/>
          <w:szCs w:val="20"/>
          <w:lang w:val="en-US"/>
        </w:rPr>
      </w:pPr>
      <w:r w:rsidRPr="0020643E">
        <w:rPr>
          <w:rFonts w:ascii="Arial monospaced for SAP" w:hAnsi="Arial monospaced for SAP"/>
          <w:sz w:val="20"/>
          <w:szCs w:val="20"/>
          <w:lang w:val="en-US"/>
        </w:rPr>
        <w:t>Volume under surface =  6.64e-01 mm²</w:t>
      </w:r>
    </w:p>
    <w:p w14:paraId="0FF1AE37" w14:textId="45B53073" w:rsidR="0020643E" w:rsidRDefault="0020643E" w:rsidP="0020643E">
      <w:pPr>
        <w:spacing w:after="0"/>
        <w:rPr>
          <w:lang w:val="en-US"/>
        </w:rPr>
      </w:pPr>
    </w:p>
    <w:p w14:paraId="531075A8" w14:textId="58EE41B6" w:rsidR="0020643E" w:rsidRPr="0020643E" w:rsidRDefault="0020643E" w:rsidP="0020643E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75BC426" wp14:editId="3C609B00">
            <wp:extent cx="6300470" cy="6126480"/>
            <wp:effectExtent l="0" t="0" r="508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43E" w:rsidRPr="0020643E" w:rsidSect="008D5A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1133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75A1F" w14:textId="77777777" w:rsidR="00B1132B" w:rsidRDefault="00B1132B" w:rsidP="004B6F44">
      <w:pPr>
        <w:spacing w:after="0" w:line="240" w:lineRule="auto"/>
      </w:pPr>
      <w:r>
        <w:separator/>
      </w:r>
    </w:p>
  </w:endnote>
  <w:endnote w:type="continuationSeparator" w:id="0">
    <w:p w14:paraId="1F13F627" w14:textId="77777777" w:rsidR="00B1132B" w:rsidRDefault="00B1132B" w:rsidP="004B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A3ED1" w14:textId="77777777" w:rsidR="004B6F44" w:rsidRDefault="004B6F4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A3539" w14:textId="46D82EA4" w:rsidR="004B6F44" w:rsidRDefault="00A13D28" w:rsidP="00A13D28">
    <w:pPr>
      <w:pStyle w:val="Pieddepage"/>
      <w:jc w:val="center"/>
    </w:pPr>
    <w:bookmarkStart w:id="1" w:name="TITUS1FooterPrimary"/>
    <w:r w:rsidRPr="00A13D28">
      <w:rPr>
        <w:rFonts w:ascii="Arial" w:hAnsi="Arial" w:cs="Arial"/>
        <w:color w:val="E29218"/>
        <w:sz w:val="16"/>
      </w:rPr>
      <w:t xml:space="preserve">Airbus Amber </w:t>
    </w:r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B10DA" w14:textId="77777777" w:rsidR="004B6F44" w:rsidRDefault="004B6F4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A3FFB" w14:textId="77777777" w:rsidR="00B1132B" w:rsidRDefault="00B1132B" w:rsidP="004B6F44">
      <w:pPr>
        <w:spacing w:after="0" w:line="240" w:lineRule="auto"/>
      </w:pPr>
      <w:r>
        <w:separator/>
      </w:r>
    </w:p>
  </w:footnote>
  <w:footnote w:type="continuationSeparator" w:id="0">
    <w:p w14:paraId="0BE1DDCA" w14:textId="77777777" w:rsidR="00B1132B" w:rsidRDefault="00B1132B" w:rsidP="004B6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B60B5" w14:textId="77777777" w:rsidR="004B6F44" w:rsidRDefault="004B6F4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B6BD2" w14:textId="12C9D0F8" w:rsidR="004B6F44" w:rsidRDefault="00A13D28" w:rsidP="00A13D28">
    <w:pPr>
      <w:pStyle w:val="En-tte"/>
      <w:jc w:val="center"/>
    </w:pPr>
    <w:bookmarkStart w:id="0" w:name="TITUS1HeaderPrimary"/>
    <w:r w:rsidRPr="00A13D28">
      <w:rPr>
        <w:rFonts w:ascii="Arial" w:hAnsi="Arial" w:cs="Arial"/>
        <w:color w:val="E29218"/>
        <w:sz w:val="16"/>
      </w:rPr>
      <w:t xml:space="preserve">Airbus Amber 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FBDB8" w14:textId="77777777" w:rsidR="004B6F44" w:rsidRDefault="004B6F4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4586"/>
    <w:multiLevelType w:val="hybridMultilevel"/>
    <w:tmpl w:val="9ED259E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1447C"/>
    <w:multiLevelType w:val="hybridMultilevel"/>
    <w:tmpl w:val="E1306E3C"/>
    <w:lvl w:ilvl="0" w:tplc="8BA852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21D20"/>
    <w:multiLevelType w:val="hybridMultilevel"/>
    <w:tmpl w:val="7B4C97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566FB"/>
    <w:multiLevelType w:val="hybridMultilevel"/>
    <w:tmpl w:val="8E18AD0E"/>
    <w:lvl w:ilvl="0" w:tplc="E79CE9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44"/>
    <w:rsid w:val="00035091"/>
    <w:rsid w:val="000937BF"/>
    <w:rsid w:val="00093F67"/>
    <w:rsid w:val="000B0444"/>
    <w:rsid w:val="000F1B55"/>
    <w:rsid w:val="00185040"/>
    <w:rsid w:val="00200B53"/>
    <w:rsid w:val="0020643E"/>
    <w:rsid w:val="003A71A5"/>
    <w:rsid w:val="00416A97"/>
    <w:rsid w:val="004B6F44"/>
    <w:rsid w:val="004E50C7"/>
    <w:rsid w:val="00515444"/>
    <w:rsid w:val="005B6ADB"/>
    <w:rsid w:val="005E17F1"/>
    <w:rsid w:val="005F004F"/>
    <w:rsid w:val="00687143"/>
    <w:rsid w:val="006D727F"/>
    <w:rsid w:val="007538B8"/>
    <w:rsid w:val="00756F84"/>
    <w:rsid w:val="0078196E"/>
    <w:rsid w:val="0078668B"/>
    <w:rsid w:val="007A76DB"/>
    <w:rsid w:val="008232AC"/>
    <w:rsid w:val="00867E8B"/>
    <w:rsid w:val="00893CA6"/>
    <w:rsid w:val="008D5A15"/>
    <w:rsid w:val="00910BB1"/>
    <w:rsid w:val="009C1A20"/>
    <w:rsid w:val="009E5EB3"/>
    <w:rsid w:val="00A13D28"/>
    <w:rsid w:val="00A35B5F"/>
    <w:rsid w:val="00B1132B"/>
    <w:rsid w:val="00B6687F"/>
    <w:rsid w:val="00C14286"/>
    <w:rsid w:val="00C95B04"/>
    <w:rsid w:val="00CB3D0C"/>
    <w:rsid w:val="00D40445"/>
    <w:rsid w:val="00EA5001"/>
    <w:rsid w:val="00F7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97878D"/>
  <w15:chartTrackingRefBased/>
  <w15:docId w15:val="{4FD77256-CBFF-4F72-A1C5-8E93468F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6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F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0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6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6F44"/>
  </w:style>
  <w:style w:type="paragraph" w:styleId="Pieddepage">
    <w:name w:val="footer"/>
    <w:basedOn w:val="Normal"/>
    <w:link w:val="PieddepageCar"/>
    <w:uiPriority w:val="99"/>
    <w:unhideWhenUsed/>
    <w:rsid w:val="004B6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6F44"/>
  </w:style>
  <w:style w:type="character" w:customStyle="1" w:styleId="Titre1Car">
    <w:name w:val="Titre 1 Car"/>
    <w:basedOn w:val="Policepardfaut"/>
    <w:link w:val="Titre1"/>
    <w:uiPriority w:val="9"/>
    <w:rsid w:val="004B6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B6F4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B6F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00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1223</Words>
  <Characters>6716</Characters>
  <Application>Microsoft Office Word</Application>
  <DocSecurity>0</DocSecurity>
  <Lines>279</Lines>
  <Paragraphs>198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Pavageau, Adrien [FR]</dc:creator>
  <cp:keywords/>
  <dc:description/>
  <cp:lastModifiedBy>Pavageau, Adrien [FR]</cp:lastModifiedBy>
  <cp:revision>20</cp:revision>
  <dcterms:created xsi:type="dcterms:W3CDTF">2025-04-17T15:31:00Z</dcterms:created>
  <dcterms:modified xsi:type="dcterms:W3CDTF">2025-04-18T10:00:00Z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2198d361-c9bc-492f-94b4-6d15f70702d0</vt:lpwstr>
  </property>
  <property fmtid="{D5CDD505-2E9C-101B-9397-08002B2CF9AE}" pid="3" name="L">
    <vt:lpwstr>XXSEN</vt:lpwstr>
  </property>
  <property fmtid="{D5CDD505-2E9C-101B-9397-08002B2CF9AE}" pid="4" name="CC">
    <vt:lpwstr>XXAAM</vt:lpwstr>
  </property>
  <property fmtid="{D5CDD505-2E9C-101B-9397-08002B2CF9AE}" pid="5" name="PP">
    <vt:lpwstr>XXPCA</vt:lpwstr>
  </property>
  <property fmtid="{D5CDD505-2E9C-101B-9397-08002B2CF9AE}" pid="6" name="E">
    <vt:lpwstr>E0000</vt:lpwstr>
  </property>
  <property fmtid="{D5CDD505-2E9C-101B-9397-08002B2CF9AE}" pid="7" name="GD">
    <vt:lpwstr>XXGCA</vt:lpwstr>
  </property>
  <property fmtid="{D5CDD505-2E9C-101B-9397-08002B2CF9AE}" pid="8" name="OT">
    <vt:lpwstr>XXOCA</vt:lpwstr>
  </property>
  <property fmtid="{D5CDD505-2E9C-101B-9397-08002B2CF9AE}" pid="9" name="CAV">
    <vt:lpwstr>NOC</vt:lpwstr>
  </property>
  <property fmtid="{D5CDD505-2E9C-101B-9397-08002B2CF9AE}" pid="10" name="STAMP">
    <vt:lpwstr>YES</vt:lpwstr>
  </property>
</Properties>
</file>