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18" w:rsidRDefault="005C4B18" w:rsidP="005C4B18">
      <w:pPr>
        <w:jc w:val="center"/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问题描述</w:t>
      </w:r>
    </w:p>
    <w:p w:rsidR="00880697" w:rsidRPr="00743507" w:rsidRDefault="00880697" w:rsidP="00880697">
      <w:pPr>
        <w:rPr>
          <w:sz w:val="30"/>
          <w:szCs w:val="30"/>
        </w:rPr>
      </w:pPr>
      <w:r w:rsidRPr="00743507">
        <w:rPr>
          <w:rFonts w:hint="eastAsia"/>
          <w:sz w:val="30"/>
          <w:szCs w:val="30"/>
        </w:rPr>
        <w:t>1.</w:t>
      </w:r>
      <w:r w:rsidRPr="00743507">
        <w:rPr>
          <w:rFonts w:hint="eastAsia"/>
          <w:sz w:val="30"/>
          <w:szCs w:val="30"/>
        </w:rPr>
        <w:t>石家庄有大量的大学生资源和众多的中小学生</w:t>
      </w:r>
      <w:r w:rsidR="00743507" w:rsidRPr="00743507">
        <w:rPr>
          <w:rFonts w:hint="eastAsia"/>
          <w:sz w:val="30"/>
          <w:szCs w:val="30"/>
        </w:rPr>
        <w:t>同时有着大量的兼职需求和订单，而大部分大学生的知识水平足以教授中小学生的日常课业。</w:t>
      </w:r>
    </w:p>
    <w:p w:rsidR="00363D91" w:rsidRPr="00743507" w:rsidRDefault="00880697" w:rsidP="00880697">
      <w:pPr>
        <w:rPr>
          <w:sz w:val="30"/>
          <w:szCs w:val="30"/>
        </w:rPr>
      </w:pPr>
      <w:r w:rsidRPr="00743507">
        <w:rPr>
          <w:rFonts w:hint="eastAsia"/>
          <w:sz w:val="30"/>
          <w:szCs w:val="30"/>
        </w:rPr>
        <w:t>a</w:t>
      </w:r>
      <w:r w:rsidRPr="00743507">
        <w:rPr>
          <w:rFonts w:hint="eastAsia"/>
          <w:sz w:val="30"/>
          <w:szCs w:val="30"/>
        </w:rPr>
        <w:t>存在高考中考甚至小升</w:t>
      </w:r>
      <w:proofErr w:type="gramStart"/>
      <w:r w:rsidRPr="00743507">
        <w:rPr>
          <w:rFonts w:hint="eastAsia"/>
          <w:sz w:val="30"/>
          <w:szCs w:val="30"/>
        </w:rPr>
        <w:t>初压力</w:t>
      </w:r>
      <w:proofErr w:type="gramEnd"/>
      <w:r w:rsidRPr="00743507">
        <w:rPr>
          <w:rFonts w:hint="eastAsia"/>
          <w:sz w:val="30"/>
          <w:szCs w:val="30"/>
        </w:rPr>
        <w:t>的增大以及补习班价格的飙升的问题</w:t>
      </w:r>
    </w:p>
    <w:p w:rsidR="00880697" w:rsidRPr="00743507" w:rsidRDefault="00880697" w:rsidP="00880697">
      <w:pPr>
        <w:rPr>
          <w:sz w:val="30"/>
          <w:szCs w:val="30"/>
        </w:rPr>
      </w:pPr>
      <w:r w:rsidRPr="00743507">
        <w:rPr>
          <w:rFonts w:hint="eastAsia"/>
          <w:sz w:val="30"/>
          <w:szCs w:val="30"/>
        </w:rPr>
        <w:t>b</w:t>
      </w:r>
      <w:r w:rsidRPr="00743507">
        <w:rPr>
          <w:rFonts w:hint="eastAsia"/>
          <w:sz w:val="30"/>
          <w:szCs w:val="30"/>
        </w:rPr>
        <w:t>存在大量有兼职需求的大学生</w:t>
      </w:r>
    </w:p>
    <w:p w:rsidR="00880697" w:rsidRPr="00743507" w:rsidRDefault="00880697" w:rsidP="00880697">
      <w:pPr>
        <w:rPr>
          <w:sz w:val="30"/>
          <w:szCs w:val="30"/>
        </w:rPr>
      </w:pPr>
      <w:r w:rsidRPr="00743507">
        <w:rPr>
          <w:rFonts w:hint="eastAsia"/>
          <w:sz w:val="30"/>
          <w:szCs w:val="30"/>
        </w:rPr>
        <w:t>c</w:t>
      </w:r>
      <w:r w:rsidRPr="00743507">
        <w:rPr>
          <w:rFonts w:hint="eastAsia"/>
          <w:sz w:val="30"/>
          <w:szCs w:val="30"/>
        </w:rPr>
        <w:t>大学生做家教缺少安全保障和维权平台</w:t>
      </w:r>
    </w:p>
    <w:p w:rsidR="00743507" w:rsidRPr="00743507" w:rsidRDefault="00743507" w:rsidP="00880697">
      <w:pPr>
        <w:rPr>
          <w:sz w:val="30"/>
          <w:szCs w:val="30"/>
        </w:rPr>
      </w:pPr>
      <w:r w:rsidRPr="00743507">
        <w:rPr>
          <w:rFonts w:hint="eastAsia"/>
          <w:sz w:val="30"/>
          <w:szCs w:val="30"/>
        </w:rPr>
        <w:t>d</w:t>
      </w:r>
      <w:r w:rsidRPr="00743507">
        <w:rPr>
          <w:rFonts w:hint="eastAsia"/>
          <w:sz w:val="30"/>
          <w:szCs w:val="30"/>
        </w:rPr>
        <w:t>中介机构的家教服务价格偏高</w:t>
      </w:r>
    </w:p>
    <w:p w:rsidR="00880697" w:rsidRDefault="00743507" w:rsidP="00880697">
      <w:pPr>
        <w:rPr>
          <w:sz w:val="30"/>
          <w:szCs w:val="30"/>
        </w:rPr>
      </w:pPr>
      <w:r w:rsidRPr="00743507"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学生和家长相比过去更擅长通过网络进行信息的检索，也都拥有支付</w:t>
      </w:r>
      <w:proofErr w:type="gramStart"/>
      <w:r>
        <w:rPr>
          <w:rFonts w:hint="eastAsia"/>
          <w:sz w:val="30"/>
          <w:szCs w:val="30"/>
        </w:rPr>
        <w:t>宝微信</w:t>
      </w:r>
      <w:proofErr w:type="gramEnd"/>
      <w:r>
        <w:rPr>
          <w:rFonts w:hint="eastAsia"/>
          <w:sz w:val="30"/>
          <w:szCs w:val="30"/>
        </w:rPr>
        <w:t>等网络支付方式，方便网络平台的运营。</w:t>
      </w:r>
    </w:p>
    <w:p w:rsidR="00893E7D" w:rsidRDefault="00893E7D" w:rsidP="008806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缺少网络家教平台</w:t>
      </w:r>
    </w:p>
    <w:p w:rsidR="00893E7D" w:rsidRPr="00743507" w:rsidRDefault="00893E7D" w:rsidP="008806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大部分网络家教平台设计简陋，缺少与家教的实时沟通功能和出现问题的维权能力。</w:t>
      </w:r>
      <w:bookmarkEnd w:id="0"/>
    </w:p>
    <w:sectPr w:rsidR="00893E7D" w:rsidRPr="00743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19C" w:rsidRDefault="001F219C" w:rsidP="00880697">
      <w:r>
        <w:separator/>
      </w:r>
    </w:p>
  </w:endnote>
  <w:endnote w:type="continuationSeparator" w:id="0">
    <w:p w:rsidR="001F219C" w:rsidRDefault="001F219C" w:rsidP="0088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19C" w:rsidRDefault="001F219C" w:rsidP="00880697">
      <w:r>
        <w:separator/>
      </w:r>
    </w:p>
  </w:footnote>
  <w:footnote w:type="continuationSeparator" w:id="0">
    <w:p w:rsidR="001F219C" w:rsidRDefault="001F219C" w:rsidP="00880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678A1"/>
    <w:multiLevelType w:val="hybridMultilevel"/>
    <w:tmpl w:val="0D2A8958"/>
    <w:lvl w:ilvl="0" w:tplc="875A1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3D"/>
    <w:rsid w:val="0011292D"/>
    <w:rsid w:val="001F219C"/>
    <w:rsid w:val="00275A3D"/>
    <w:rsid w:val="00363D91"/>
    <w:rsid w:val="005C4B18"/>
    <w:rsid w:val="00743507"/>
    <w:rsid w:val="00880697"/>
    <w:rsid w:val="008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6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697"/>
    <w:rPr>
      <w:sz w:val="18"/>
      <w:szCs w:val="18"/>
    </w:rPr>
  </w:style>
  <w:style w:type="paragraph" w:styleId="a5">
    <w:name w:val="List Paragraph"/>
    <w:basedOn w:val="a"/>
    <w:uiPriority w:val="34"/>
    <w:qFormat/>
    <w:rsid w:val="008806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6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697"/>
    <w:rPr>
      <w:sz w:val="18"/>
      <w:szCs w:val="18"/>
    </w:rPr>
  </w:style>
  <w:style w:type="paragraph" w:styleId="a5">
    <w:name w:val="List Paragraph"/>
    <w:basedOn w:val="a"/>
    <w:uiPriority w:val="34"/>
    <w:qFormat/>
    <w:rsid w:val="00880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215</Characters>
  <Application>Microsoft Office Word</Application>
  <DocSecurity>0</DocSecurity>
  <Lines>1</Lines>
  <Paragraphs>1</Paragraphs>
  <ScaleCrop>false</ScaleCrop>
  <Company>CHINA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南极洲舰长</dc:creator>
  <cp:keywords/>
  <dc:description/>
  <cp:lastModifiedBy>南极洲舰长</cp:lastModifiedBy>
  <cp:revision>3</cp:revision>
  <dcterms:created xsi:type="dcterms:W3CDTF">2019-03-14T10:27:00Z</dcterms:created>
  <dcterms:modified xsi:type="dcterms:W3CDTF">2019-03-14T12:08:00Z</dcterms:modified>
</cp:coreProperties>
</file>