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9FC" w:rsidRDefault="00A739FC" w:rsidP="00A739FC">
      <w:pPr>
        <w:jc w:val="center"/>
        <w:rPr>
          <w:rFonts w:hint="eastAsia"/>
          <w:sz w:val="30"/>
          <w:szCs w:val="30"/>
        </w:rPr>
      </w:pPr>
      <w:r>
        <w:rPr>
          <w:rFonts w:hint="eastAsia"/>
          <w:sz w:val="30"/>
          <w:szCs w:val="30"/>
        </w:rPr>
        <w:t>问题描述</w:t>
      </w:r>
    </w:p>
    <w:p w:rsidR="00A739FC" w:rsidRPr="00743507" w:rsidRDefault="00A739FC" w:rsidP="00A739FC">
      <w:pPr>
        <w:rPr>
          <w:sz w:val="30"/>
          <w:szCs w:val="30"/>
        </w:rPr>
      </w:pPr>
      <w:r w:rsidRPr="00743507">
        <w:rPr>
          <w:rFonts w:hint="eastAsia"/>
          <w:sz w:val="30"/>
          <w:szCs w:val="30"/>
        </w:rPr>
        <w:t>1.</w:t>
      </w:r>
      <w:r w:rsidRPr="00743507">
        <w:rPr>
          <w:rFonts w:hint="eastAsia"/>
          <w:sz w:val="30"/>
          <w:szCs w:val="30"/>
        </w:rPr>
        <w:t>石家庄有大量的大学生资源和众多的中小学生同时有着大量的兼职需求和订单，而大部分大学生的知识水平足以教授中小学生的日常课业。</w:t>
      </w:r>
    </w:p>
    <w:p w:rsidR="00A739FC" w:rsidRPr="00743507" w:rsidRDefault="00A739FC" w:rsidP="00A739FC">
      <w:pPr>
        <w:rPr>
          <w:sz w:val="30"/>
          <w:szCs w:val="30"/>
        </w:rPr>
      </w:pPr>
      <w:r w:rsidRPr="00743507">
        <w:rPr>
          <w:rFonts w:hint="eastAsia"/>
          <w:sz w:val="30"/>
          <w:szCs w:val="30"/>
        </w:rPr>
        <w:t>a</w:t>
      </w:r>
      <w:r w:rsidRPr="00743507">
        <w:rPr>
          <w:rFonts w:hint="eastAsia"/>
          <w:sz w:val="30"/>
          <w:szCs w:val="30"/>
        </w:rPr>
        <w:t>存在高考中考甚至小升</w:t>
      </w:r>
      <w:proofErr w:type="gramStart"/>
      <w:r w:rsidRPr="00743507">
        <w:rPr>
          <w:rFonts w:hint="eastAsia"/>
          <w:sz w:val="30"/>
          <w:szCs w:val="30"/>
        </w:rPr>
        <w:t>初压力</w:t>
      </w:r>
      <w:proofErr w:type="gramEnd"/>
      <w:r w:rsidRPr="00743507">
        <w:rPr>
          <w:rFonts w:hint="eastAsia"/>
          <w:sz w:val="30"/>
          <w:szCs w:val="30"/>
        </w:rPr>
        <w:t>的增大以及补习班价格的飙升的问题</w:t>
      </w:r>
    </w:p>
    <w:p w:rsidR="00A739FC" w:rsidRPr="00743507" w:rsidRDefault="00A739FC" w:rsidP="00A739FC">
      <w:pPr>
        <w:rPr>
          <w:sz w:val="30"/>
          <w:szCs w:val="30"/>
        </w:rPr>
      </w:pPr>
      <w:r w:rsidRPr="00743507">
        <w:rPr>
          <w:rFonts w:hint="eastAsia"/>
          <w:sz w:val="30"/>
          <w:szCs w:val="30"/>
        </w:rPr>
        <w:t>b</w:t>
      </w:r>
      <w:r w:rsidRPr="00743507">
        <w:rPr>
          <w:rFonts w:hint="eastAsia"/>
          <w:sz w:val="30"/>
          <w:szCs w:val="30"/>
        </w:rPr>
        <w:t>存在大量有兼职需求的大学生</w:t>
      </w:r>
    </w:p>
    <w:p w:rsidR="00A739FC" w:rsidRPr="00743507" w:rsidRDefault="00A739FC" w:rsidP="00A739FC">
      <w:pPr>
        <w:rPr>
          <w:sz w:val="30"/>
          <w:szCs w:val="30"/>
        </w:rPr>
      </w:pPr>
      <w:r w:rsidRPr="00743507">
        <w:rPr>
          <w:rFonts w:hint="eastAsia"/>
          <w:sz w:val="30"/>
          <w:szCs w:val="30"/>
        </w:rPr>
        <w:t>c</w:t>
      </w:r>
      <w:r w:rsidRPr="00743507">
        <w:rPr>
          <w:rFonts w:hint="eastAsia"/>
          <w:sz w:val="30"/>
          <w:szCs w:val="30"/>
        </w:rPr>
        <w:t>大学生做家教缺少安全保障和维权平台</w:t>
      </w:r>
    </w:p>
    <w:p w:rsidR="00A739FC" w:rsidRPr="00743507" w:rsidRDefault="00A739FC" w:rsidP="00A739FC">
      <w:pPr>
        <w:rPr>
          <w:sz w:val="30"/>
          <w:szCs w:val="30"/>
        </w:rPr>
      </w:pPr>
      <w:r w:rsidRPr="00743507">
        <w:rPr>
          <w:rFonts w:hint="eastAsia"/>
          <w:sz w:val="30"/>
          <w:szCs w:val="30"/>
        </w:rPr>
        <w:t>d</w:t>
      </w:r>
      <w:r w:rsidRPr="00743507">
        <w:rPr>
          <w:rFonts w:hint="eastAsia"/>
          <w:sz w:val="30"/>
          <w:szCs w:val="30"/>
        </w:rPr>
        <w:t>中介机构的家教服务价格偏高</w:t>
      </w:r>
    </w:p>
    <w:p w:rsidR="00A739FC" w:rsidRDefault="00A739FC" w:rsidP="00A739FC">
      <w:pPr>
        <w:rPr>
          <w:sz w:val="30"/>
          <w:szCs w:val="30"/>
        </w:rPr>
      </w:pPr>
      <w:r w:rsidRPr="00743507">
        <w:rPr>
          <w:rFonts w:hint="eastAsia"/>
          <w:sz w:val="30"/>
          <w:szCs w:val="30"/>
        </w:rPr>
        <w:t>2.</w:t>
      </w:r>
      <w:r>
        <w:rPr>
          <w:rFonts w:hint="eastAsia"/>
          <w:sz w:val="30"/>
          <w:szCs w:val="30"/>
        </w:rPr>
        <w:t>学生和家长相比过去更擅长通过网络进行信息的检索，也都拥有支付</w:t>
      </w:r>
      <w:proofErr w:type="gramStart"/>
      <w:r>
        <w:rPr>
          <w:rFonts w:hint="eastAsia"/>
          <w:sz w:val="30"/>
          <w:szCs w:val="30"/>
        </w:rPr>
        <w:t>宝微信</w:t>
      </w:r>
      <w:proofErr w:type="gramEnd"/>
      <w:r>
        <w:rPr>
          <w:rFonts w:hint="eastAsia"/>
          <w:sz w:val="30"/>
          <w:szCs w:val="30"/>
        </w:rPr>
        <w:t>等网络支付方式，方便网络平台的运营。</w:t>
      </w:r>
    </w:p>
    <w:p w:rsidR="00A739FC" w:rsidRDefault="00A739FC" w:rsidP="00A739FC">
      <w:pPr>
        <w:rPr>
          <w:sz w:val="30"/>
          <w:szCs w:val="30"/>
        </w:rPr>
      </w:pPr>
      <w:r>
        <w:rPr>
          <w:rFonts w:hint="eastAsia"/>
          <w:sz w:val="30"/>
          <w:szCs w:val="30"/>
        </w:rPr>
        <w:t>a</w:t>
      </w:r>
      <w:r>
        <w:rPr>
          <w:rFonts w:hint="eastAsia"/>
          <w:sz w:val="30"/>
          <w:szCs w:val="30"/>
        </w:rPr>
        <w:t>缺少网络家教平台</w:t>
      </w:r>
    </w:p>
    <w:p w:rsidR="00A739FC" w:rsidRPr="00743507" w:rsidRDefault="00A739FC" w:rsidP="00A739FC">
      <w:pPr>
        <w:rPr>
          <w:sz w:val="30"/>
          <w:szCs w:val="30"/>
        </w:rPr>
      </w:pPr>
      <w:r>
        <w:rPr>
          <w:rFonts w:hint="eastAsia"/>
          <w:sz w:val="30"/>
          <w:szCs w:val="30"/>
        </w:rPr>
        <w:t>b</w:t>
      </w:r>
      <w:r>
        <w:rPr>
          <w:rFonts w:hint="eastAsia"/>
          <w:sz w:val="30"/>
          <w:szCs w:val="30"/>
        </w:rPr>
        <w:t>大部分网络家教平台设计简陋，缺少与家教的实时沟通功能和出现问题的维权能力。</w:t>
      </w:r>
    </w:p>
    <w:p w:rsidR="006B798A" w:rsidRDefault="006B798A">
      <w:pPr>
        <w:rPr>
          <w:rFonts w:hint="eastAsia"/>
        </w:rPr>
      </w:pPr>
    </w:p>
    <w:p w:rsidR="00666254" w:rsidRPr="005C6694" w:rsidRDefault="00666254" w:rsidP="00666254">
      <w:pPr>
        <w:jc w:val="center"/>
        <w:rPr>
          <w:rFonts w:hint="eastAsia"/>
          <w:b/>
          <w:sz w:val="32"/>
          <w:szCs w:val="28"/>
        </w:rPr>
      </w:pPr>
      <w:proofErr w:type="gramStart"/>
      <w:r w:rsidRPr="005C6694">
        <w:rPr>
          <w:rFonts w:hint="eastAsia"/>
          <w:b/>
          <w:sz w:val="32"/>
          <w:szCs w:val="28"/>
        </w:rPr>
        <w:t>产品愿景和</w:t>
      </w:r>
      <w:proofErr w:type="gramEnd"/>
      <w:r w:rsidRPr="005C6694">
        <w:rPr>
          <w:rFonts w:hint="eastAsia"/>
          <w:b/>
          <w:sz w:val="32"/>
          <w:szCs w:val="28"/>
        </w:rPr>
        <w:t>商业机会</w:t>
      </w:r>
    </w:p>
    <w:p w:rsidR="00666254" w:rsidRDefault="00666254" w:rsidP="00666254">
      <w:pPr>
        <w:rPr>
          <w:sz w:val="28"/>
          <w:szCs w:val="28"/>
        </w:rPr>
      </w:pPr>
      <w:r>
        <w:rPr>
          <w:rFonts w:hint="eastAsia"/>
          <w:b/>
          <w:sz w:val="28"/>
          <w:szCs w:val="28"/>
        </w:rPr>
        <w:t>定位：</w:t>
      </w:r>
      <w:r>
        <w:rPr>
          <w:rFonts w:hint="eastAsia"/>
          <w:sz w:val="28"/>
          <w:szCs w:val="28"/>
        </w:rPr>
        <w:t>为在校大学生提供网络平台进行家教中介服务。为广大的中小学生和家长提供家教中介服务和维权功能。</w:t>
      </w:r>
    </w:p>
    <w:p w:rsidR="00666254" w:rsidRDefault="00666254" w:rsidP="00666254">
      <w:pPr>
        <w:rPr>
          <w:b/>
          <w:sz w:val="28"/>
          <w:szCs w:val="28"/>
        </w:rPr>
      </w:pPr>
      <w:r>
        <w:rPr>
          <w:rFonts w:hint="eastAsia"/>
          <w:b/>
          <w:sz w:val="28"/>
          <w:szCs w:val="28"/>
        </w:rPr>
        <w:t>商业机会：</w:t>
      </w:r>
    </w:p>
    <w:p w:rsidR="00666254" w:rsidRDefault="00666254" w:rsidP="00666254">
      <w:pPr>
        <w:rPr>
          <w:sz w:val="28"/>
          <w:szCs w:val="28"/>
        </w:rPr>
      </w:pPr>
      <w:r>
        <w:rPr>
          <w:rFonts w:hint="eastAsia"/>
          <w:sz w:val="28"/>
          <w:szCs w:val="28"/>
        </w:rPr>
        <w:t>a</w:t>
      </w:r>
      <w:r>
        <w:rPr>
          <w:rFonts w:hint="eastAsia"/>
          <w:sz w:val="28"/>
          <w:szCs w:val="28"/>
        </w:rPr>
        <w:t>用户</w:t>
      </w:r>
      <w:proofErr w:type="gramStart"/>
      <w:r>
        <w:rPr>
          <w:rFonts w:hint="eastAsia"/>
          <w:sz w:val="28"/>
          <w:szCs w:val="28"/>
        </w:rPr>
        <w:t>群针对</w:t>
      </w:r>
      <w:proofErr w:type="gramEnd"/>
      <w:r>
        <w:rPr>
          <w:rFonts w:hint="eastAsia"/>
          <w:sz w:val="28"/>
          <w:szCs w:val="28"/>
        </w:rPr>
        <w:t>广大大学生和中小学生，几乎涵盖了</w:t>
      </w:r>
      <w:r>
        <w:rPr>
          <w:rFonts w:hint="eastAsia"/>
          <w:sz w:val="28"/>
          <w:szCs w:val="28"/>
        </w:rPr>
        <w:t>6-22</w:t>
      </w:r>
      <w:r>
        <w:rPr>
          <w:rFonts w:hint="eastAsia"/>
          <w:sz w:val="28"/>
          <w:szCs w:val="28"/>
        </w:rPr>
        <w:t>岁年龄段的大部分学生，前景广大</w:t>
      </w:r>
    </w:p>
    <w:p w:rsidR="00666254" w:rsidRDefault="00666254" w:rsidP="00666254">
      <w:pPr>
        <w:rPr>
          <w:sz w:val="28"/>
          <w:szCs w:val="28"/>
        </w:rPr>
      </w:pPr>
      <w:r>
        <w:rPr>
          <w:rFonts w:hint="eastAsia"/>
          <w:sz w:val="28"/>
          <w:szCs w:val="28"/>
        </w:rPr>
        <w:t>b</w:t>
      </w:r>
      <w:r>
        <w:rPr>
          <w:rFonts w:hint="eastAsia"/>
          <w:sz w:val="28"/>
          <w:szCs w:val="28"/>
        </w:rPr>
        <w:t>利用网络平台的方便及时为优势提供快捷方便的家教服务</w:t>
      </w:r>
    </w:p>
    <w:p w:rsidR="00666254" w:rsidRDefault="00666254" w:rsidP="00666254">
      <w:pPr>
        <w:rPr>
          <w:sz w:val="28"/>
          <w:szCs w:val="28"/>
        </w:rPr>
      </w:pPr>
    </w:p>
    <w:p w:rsidR="00666254" w:rsidRDefault="00666254" w:rsidP="00666254">
      <w:pPr>
        <w:rPr>
          <w:b/>
          <w:sz w:val="28"/>
          <w:szCs w:val="28"/>
        </w:rPr>
      </w:pPr>
      <w:r>
        <w:rPr>
          <w:rFonts w:hint="eastAsia"/>
          <w:b/>
          <w:sz w:val="28"/>
          <w:szCs w:val="28"/>
        </w:rPr>
        <w:lastRenderedPageBreak/>
        <w:t>商业模式</w:t>
      </w:r>
    </w:p>
    <w:p w:rsidR="00666254" w:rsidRDefault="00666254" w:rsidP="00666254">
      <w:pPr>
        <w:pStyle w:val="a5"/>
        <w:numPr>
          <w:ilvl w:val="0"/>
          <w:numId w:val="1"/>
        </w:numPr>
        <w:ind w:firstLineChars="0"/>
        <w:rPr>
          <w:sz w:val="28"/>
          <w:szCs w:val="28"/>
        </w:rPr>
      </w:pPr>
      <w:r>
        <w:rPr>
          <w:rFonts w:hint="eastAsia"/>
          <w:sz w:val="28"/>
          <w:szCs w:val="28"/>
        </w:rPr>
        <w:t>中介费用与提成</w:t>
      </w:r>
    </w:p>
    <w:p w:rsidR="00666254" w:rsidRDefault="00666254" w:rsidP="00666254">
      <w:pPr>
        <w:pStyle w:val="a5"/>
        <w:numPr>
          <w:ilvl w:val="0"/>
          <w:numId w:val="1"/>
        </w:numPr>
        <w:ind w:firstLineChars="0"/>
        <w:rPr>
          <w:sz w:val="28"/>
          <w:szCs w:val="28"/>
        </w:rPr>
      </w:pPr>
      <w:r>
        <w:rPr>
          <w:rFonts w:hint="eastAsia"/>
          <w:sz w:val="28"/>
          <w:szCs w:val="28"/>
        </w:rPr>
        <w:t>平台广告和推广</w:t>
      </w:r>
    </w:p>
    <w:p w:rsidR="00666254" w:rsidRPr="00836594" w:rsidRDefault="00666254" w:rsidP="00666254"/>
    <w:p w:rsidR="00272D4E" w:rsidRPr="00483BB6" w:rsidRDefault="00272D4E" w:rsidP="00272D4E">
      <w:pPr>
        <w:jc w:val="center"/>
        <w:rPr>
          <w:rFonts w:hint="eastAsia"/>
          <w:sz w:val="48"/>
          <w:szCs w:val="48"/>
        </w:rPr>
      </w:pPr>
      <w:r w:rsidRPr="00483BB6">
        <w:rPr>
          <w:rFonts w:hint="eastAsia"/>
          <w:sz w:val="48"/>
          <w:szCs w:val="48"/>
        </w:rPr>
        <w:t>用户分析</w:t>
      </w:r>
    </w:p>
    <w:p w:rsidR="00272D4E" w:rsidRPr="00FC4B74" w:rsidRDefault="00272D4E" w:rsidP="00272D4E">
      <w:pPr>
        <w:rPr>
          <w:sz w:val="28"/>
          <w:szCs w:val="28"/>
        </w:rPr>
      </w:pPr>
      <w:r w:rsidRPr="00FC4B74">
        <w:rPr>
          <w:sz w:val="28"/>
          <w:szCs w:val="28"/>
        </w:rPr>
        <w:t>本在线家教网站主要服务两类用户</w:t>
      </w:r>
    </w:p>
    <w:p w:rsidR="00272D4E" w:rsidRPr="00FC4B74" w:rsidRDefault="00272D4E" w:rsidP="00272D4E">
      <w:pPr>
        <w:rPr>
          <w:b/>
          <w:sz w:val="36"/>
          <w:szCs w:val="36"/>
        </w:rPr>
      </w:pPr>
      <w:r w:rsidRPr="00FC4B74">
        <w:rPr>
          <w:rFonts w:hint="eastAsia"/>
          <w:b/>
          <w:sz w:val="36"/>
          <w:szCs w:val="36"/>
        </w:rPr>
        <w:t>1.</w:t>
      </w:r>
      <w:r w:rsidRPr="00FC4B74">
        <w:rPr>
          <w:rFonts w:hint="eastAsia"/>
          <w:b/>
          <w:sz w:val="36"/>
          <w:szCs w:val="36"/>
        </w:rPr>
        <w:t>在校大学生（家教方）</w:t>
      </w:r>
    </w:p>
    <w:p w:rsidR="00272D4E" w:rsidRPr="00FC4B74" w:rsidRDefault="00272D4E" w:rsidP="00272D4E">
      <w:pPr>
        <w:rPr>
          <w:sz w:val="28"/>
          <w:szCs w:val="28"/>
        </w:rPr>
      </w:pPr>
      <w:r w:rsidRPr="00FC4B74">
        <w:rPr>
          <w:sz w:val="28"/>
          <w:szCs w:val="28"/>
        </w:rPr>
        <w:t>愿望</w:t>
      </w:r>
      <w:r w:rsidRPr="00FC4B74">
        <w:rPr>
          <w:rFonts w:hint="eastAsia"/>
          <w:sz w:val="28"/>
          <w:szCs w:val="28"/>
        </w:rPr>
        <w:t>：</w:t>
      </w:r>
      <w:r w:rsidRPr="00FC4B74">
        <w:rPr>
          <w:sz w:val="28"/>
          <w:szCs w:val="28"/>
        </w:rPr>
        <w:t>获得有效的家教岗位</w:t>
      </w:r>
      <w:r w:rsidRPr="00FC4B74">
        <w:rPr>
          <w:rFonts w:hint="eastAsia"/>
          <w:sz w:val="28"/>
          <w:szCs w:val="28"/>
        </w:rPr>
        <w:t>，</w:t>
      </w:r>
      <w:r w:rsidRPr="00FC4B74">
        <w:rPr>
          <w:sz w:val="28"/>
          <w:szCs w:val="28"/>
        </w:rPr>
        <w:t>取得良好的佣金</w:t>
      </w:r>
      <w:r w:rsidRPr="00FC4B74">
        <w:rPr>
          <w:rFonts w:hint="eastAsia"/>
          <w:sz w:val="28"/>
          <w:szCs w:val="28"/>
        </w:rPr>
        <w:t>，</w:t>
      </w:r>
      <w:r w:rsidRPr="00FC4B74">
        <w:rPr>
          <w:sz w:val="28"/>
          <w:szCs w:val="28"/>
        </w:rPr>
        <w:t>有安全保障</w:t>
      </w:r>
    </w:p>
    <w:p w:rsidR="00272D4E" w:rsidRDefault="00272D4E" w:rsidP="00272D4E">
      <w:pPr>
        <w:rPr>
          <w:sz w:val="28"/>
          <w:szCs w:val="28"/>
        </w:rPr>
      </w:pPr>
      <w:r w:rsidRPr="00FC4B74">
        <w:rPr>
          <w:rFonts w:hint="eastAsia"/>
          <w:sz w:val="28"/>
          <w:szCs w:val="28"/>
        </w:rPr>
        <w:t>计算机能力：能上网使用网站，手机和笔记本电脑相当普及。</w:t>
      </w:r>
    </w:p>
    <w:p w:rsidR="00272D4E" w:rsidRDefault="00272D4E" w:rsidP="00272D4E">
      <w:pPr>
        <w:rPr>
          <w:sz w:val="28"/>
          <w:szCs w:val="28"/>
        </w:rPr>
      </w:pPr>
      <w:r>
        <w:rPr>
          <w:rFonts w:hint="eastAsia"/>
          <w:sz w:val="28"/>
          <w:szCs w:val="28"/>
        </w:rPr>
        <w:t>优势：相对低廉的价格和更好的安全优势。</w:t>
      </w:r>
    </w:p>
    <w:p w:rsidR="00272D4E" w:rsidRPr="00FC4B74" w:rsidRDefault="00272D4E" w:rsidP="00272D4E">
      <w:pPr>
        <w:rPr>
          <w:b/>
          <w:sz w:val="36"/>
          <w:szCs w:val="36"/>
        </w:rPr>
      </w:pPr>
      <w:r w:rsidRPr="00FC4B74">
        <w:rPr>
          <w:rFonts w:hint="eastAsia"/>
          <w:b/>
          <w:sz w:val="36"/>
          <w:szCs w:val="36"/>
        </w:rPr>
        <w:t>2.</w:t>
      </w:r>
      <w:r w:rsidRPr="00FC4B74">
        <w:rPr>
          <w:rFonts w:hint="eastAsia"/>
          <w:b/>
          <w:sz w:val="36"/>
          <w:szCs w:val="36"/>
        </w:rPr>
        <w:t>中小学生以及家长（学生方）</w:t>
      </w:r>
    </w:p>
    <w:p w:rsidR="00272D4E" w:rsidRDefault="00272D4E" w:rsidP="00272D4E">
      <w:pPr>
        <w:rPr>
          <w:sz w:val="28"/>
          <w:szCs w:val="28"/>
        </w:rPr>
      </w:pPr>
      <w:r>
        <w:rPr>
          <w:rFonts w:hint="eastAsia"/>
          <w:sz w:val="28"/>
          <w:szCs w:val="28"/>
        </w:rPr>
        <w:t>痛点：市面中介价格过高，小家教不靠谱，缺乏售后维权手段。</w:t>
      </w:r>
    </w:p>
    <w:p w:rsidR="00272D4E" w:rsidRPr="00FC4B74" w:rsidRDefault="00272D4E" w:rsidP="00272D4E">
      <w:pPr>
        <w:rPr>
          <w:sz w:val="28"/>
          <w:szCs w:val="28"/>
        </w:rPr>
      </w:pPr>
      <w:r>
        <w:rPr>
          <w:rFonts w:hint="eastAsia"/>
          <w:sz w:val="28"/>
          <w:szCs w:val="28"/>
        </w:rPr>
        <w:t>计算机能力：一般，能进行互联网操作，手机较为普及</w:t>
      </w:r>
      <w:proofErr w:type="gramStart"/>
      <w:r>
        <w:rPr>
          <w:rFonts w:hint="eastAsia"/>
          <w:sz w:val="28"/>
          <w:szCs w:val="28"/>
        </w:rPr>
        <w:t>方便微信</w:t>
      </w:r>
      <w:proofErr w:type="gramEnd"/>
      <w:r>
        <w:rPr>
          <w:rFonts w:hint="eastAsia"/>
          <w:sz w:val="28"/>
          <w:szCs w:val="28"/>
        </w:rPr>
        <w:t>沟通</w:t>
      </w:r>
    </w:p>
    <w:p w:rsidR="00272D4E" w:rsidRPr="00FC4B74" w:rsidRDefault="00272D4E" w:rsidP="00272D4E"/>
    <w:p w:rsidR="007C4CCE" w:rsidRDefault="007C4CCE" w:rsidP="007C4CCE">
      <w:pPr>
        <w:pStyle w:val="a6"/>
        <w:rPr>
          <w:rFonts w:hint="eastAsia"/>
        </w:rPr>
      </w:pPr>
      <w:r>
        <w:rPr>
          <w:rFonts w:hint="eastAsia"/>
        </w:rPr>
        <w:t>技术分析</w:t>
      </w:r>
    </w:p>
    <w:p w:rsidR="007C4CCE" w:rsidRDefault="007C4CCE" w:rsidP="007C4CCE">
      <w:pPr>
        <w:pStyle w:val="a6"/>
      </w:pPr>
      <w:r>
        <w:rPr>
          <w:rFonts w:hint="eastAsia"/>
        </w:rPr>
        <w:t>采用的技术架构</w:t>
      </w:r>
    </w:p>
    <w:p w:rsidR="007C4CCE" w:rsidRPr="00187FD7" w:rsidRDefault="007C4CCE" w:rsidP="007C4CCE">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Pr>
          <w:rFonts w:hint="eastAsia"/>
          <w:sz w:val="28"/>
          <w:szCs w:val="28"/>
        </w:rPr>
        <w:t>JavaScript</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Pr>
          <w:rFonts w:hint="eastAsia"/>
          <w:sz w:val="28"/>
          <w:szCs w:val="28"/>
        </w:rPr>
        <w:t>、</w:t>
      </w:r>
      <w:proofErr w:type="spellStart"/>
      <w:r>
        <w:rPr>
          <w:rFonts w:hint="eastAsia"/>
          <w:sz w:val="28"/>
          <w:szCs w:val="28"/>
        </w:rPr>
        <w:t>jQuery</w:t>
      </w:r>
      <w:proofErr w:type="spellEnd"/>
      <w:r w:rsidRPr="00187FD7">
        <w:rPr>
          <w:rFonts w:hint="eastAsia"/>
          <w:sz w:val="28"/>
          <w:szCs w:val="28"/>
        </w:rPr>
        <w:t>，后端技术采用</w:t>
      </w:r>
      <w:proofErr w:type="spellStart"/>
      <w:r>
        <w:rPr>
          <w:rFonts w:hint="eastAsia"/>
          <w:sz w:val="28"/>
          <w:szCs w:val="28"/>
        </w:rPr>
        <w:t>javaweb</w:t>
      </w:r>
      <w:proofErr w:type="spellEnd"/>
      <w:r>
        <w:rPr>
          <w:rFonts w:hint="eastAsia"/>
          <w:sz w:val="28"/>
          <w:szCs w:val="28"/>
        </w:rPr>
        <w:t>体系，使用</w:t>
      </w:r>
      <w:r>
        <w:rPr>
          <w:rFonts w:hint="eastAsia"/>
          <w:sz w:val="28"/>
          <w:szCs w:val="28"/>
        </w:rPr>
        <w:t>hibernate</w:t>
      </w:r>
      <w:r>
        <w:rPr>
          <w:rFonts w:hint="eastAsia"/>
          <w:sz w:val="28"/>
          <w:szCs w:val="28"/>
        </w:rPr>
        <w:t>框架和</w:t>
      </w:r>
      <w:r>
        <w:rPr>
          <w:rFonts w:hint="eastAsia"/>
          <w:sz w:val="28"/>
          <w:szCs w:val="28"/>
        </w:rPr>
        <w:t>spring</w:t>
      </w:r>
      <w:r>
        <w:rPr>
          <w:rFonts w:hint="eastAsia"/>
          <w:sz w:val="28"/>
          <w:szCs w:val="28"/>
        </w:rPr>
        <w:t>框架</w:t>
      </w:r>
    </w:p>
    <w:p w:rsidR="007C4CCE" w:rsidRDefault="007C4CCE" w:rsidP="007C4CCE">
      <w:pPr>
        <w:pStyle w:val="a6"/>
      </w:pPr>
      <w:r>
        <w:rPr>
          <w:rFonts w:hint="eastAsia"/>
        </w:rPr>
        <w:t>登录方式</w:t>
      </w:r>
    </w:p>
    <w:p w:rsidR="007C4CCE" w:rsidRPr="00187FD7" w:rsidRDefault="007C4CCE" w:rsidP="007C4CCE">
      <w:pPr>
        <w:rPr>
          <w:sz w:val="28"/>
          <w:szCs w:val="28"/>
        </w:rPr>
      </w:pPr>
      <w:r w:rsidRPr="00187FD7">
        <w:rPr>
          <w:rFonts w:hint="eastAsia"/>
          <w:sz w:val="28"/>
          <w:szCs w:val="28"/>
        </w:rPr>
        <w:tab/>
      </w:r>
      <w:r>
        <w:rPr>
          <w:rFonts w:hint="eastAsia"/>
          <w:sz w:val="28"/>
          <w:szCs w:val="28"/>
        </w:rPr>
        <w:t>Q</w:t>
      </w:r>
      <w:r>
        <w:rPr>
          <w:sz w:val="28"/>
          <w:szCs w:val="28"/>
        </w:rPr>
        <w:t>Q</w:t>
      </w:r>
      <w:r>
        <w:rPr>
          <w:rFonts w:hint="eastAsia"/>
          <w:sz w:val="28"/>
          <w:szCs w:val="28"/>
        </w:rPr>
        <w:t>邮箱登录注册，点击注册按钮往邮箱发送验证码，实现注册</w:t>
      </w:r>
    </w:p>
    <w:p w:rsidR="007C4CCE" w:rsidRDefault="007C4CCE" w:rsidP="007C4CCE">
      <w:pPr>
        <w:pStyle w:val="a6"/>
      </w:pPr>
      <w:r>
        <w:rPr>
          <w:rFonts w:hint="eastAsia"/>
        </w:rPr>
        <w:lastRenderedPageBreak/>
        <w:t>软硬件、网络支持</w:t>
      </w:r>
    </w:p>
    <w:p w:rsidR="007C4CCE" w:rsidRDefault="007C4CCE" w:rsidP="007C4CCE">
      <w:pPr>
        <w:ind w:firstLine="420"/>
        <w:rPr>
          <w:sz w:val="28"/>
          <w:szCs w:val="28"/>
        </w:rPr>
      </w:pPr>
      <w:r>
        <w:rPr>
          <w:rFonts w:hint="eastAsia"/>
          <w:sz w:val="28"/>
          <w:szCs w:val="28"/>
        </w:rPr>
        <w:t>使用</w:t>
      </w:r>
      <w:r>
        <w:rPr>
          <w:rFonts w:hint="eastAsia"/>
          <w:sz w:val="28"/>
          <w:szCs w:val="28"/>
        </w:rPr>
        <w:t>tomcat</w:t>
      </w:r>
      <w:r>
        <w:rPr>
          <w:rFonts w:hint="eastAsia"/>
          <w:sz w:val="28"/>
          <w:szCs w:val="28"/>
        </w:rPr>
        <w:t>服务器</w:t>
      </w:r>
    </w:p>
    <w:p w:rsidR="007C4CCE" w:rsidRDefault="007C4CCE" w:rsidP="007C4CCE">
      <w:pPr>
        <w:pStyle w:val="a6"/>
      </w:pPr>
      <w:r>
        <w:rPr>
          <w:rFonts w:hint="eastAsia"/>
        </w:rPr>
        <w:t>技术难点</w:t>
      </w:r>
    </w:p>
    <w:p w:rsidR="007C4CCE" w:rsidRPr="00187FD7" w:rsidRDefault="007C4CCE" w:rsidP="007C4CCE">
      <w:pPr>
        <w:rPr>
          <w:sz w:val="28"/>
          <w:szCs w:val="28"/>
        </w:rPr>
      </w:pPr>
      <w:r w:rsidRPr="00187FD7">
        <w:rPr>
          <w:rFonts w:hint="eastAsia"/>
          <w:sz w:val="28"/>
          <w:szCs w:val="28"/>
        </w:rPr>
        <w:tab/>
      </w:r>
      <w:r>
        <w:rPr>
          <w:rFonts w:hint="eastAsia"/>
          <w:sz w:val="28"/>
          <w:szCs w:val="28"/>
        </w:rPr>
        <w:t>双方用户信息的及时处理和数据库的数据管理，网站的流畅度和信息更新的及时性。</w:t>
      </w:r>
    </w:p>
    <w:p w:rsidR="007C4CCE" w:rsidRPr="002121A7" w:rsidRDefault="007C4CCE" w:rsidP="007C4CCE">
      <w:pPr>
        <w:ind w:firstLine="420"/>
        <w:rPr>
          <w:sz w:val="28"/>
          <w:szCs w:val="28"/>
        </w:rPr>
      </w:pPr>
    </w:p>
    <w:p w:rsidR="007C4CCE" w:rsidRDefault="007C4CCE" w:rsidP="007C4CCE">
      <w:pPr>
        <w:pStyle w:val="a6"/>
        <w:rPr>
          <w:rFonts w:hint="eastAsia"/>
        </w:rPr>
      </w:pPr>
      <w:r>
        <w:rPr>
          <w:rFonts w:hint="eastAsia"/>
        </w:rPr>
        <w:t>资源估计需求</w:t>
      </w:r>
    </w:p>
    <w:p w:rsidR="007C4CCE" w:rsidRDefault="007C4CCE" w:rsidP="007C4CCE">
      <w:pPr>
        <w:pStyle w:val="a6"/>
      </w:pPr>
      <w:r>
        <w:rPr>
          <w:rFonts w:hint="eastAsia"/>
        </w:rPr>
        <w:t>人员</w:t>
      </w:r>
    </w:p>
    <w:p w:rsidR="007C4CCE" w:rsidRDefault="007C4CCE" w:rsidP="007C4CCE">
      <w:pPr>
        <w:ind w:leftChars="200" w:left="420"/>
        <w:rPr>
          <w:sz w:val="28"/>
          <w:szCs w:val="28"/>
        </w:rPr>
      </w:pPr>
      <w:r>
        <w:rPr>
          <w:rFonts w:hint="eastAsia"/>
          <w:sz w:val="28"/>
          <w:szCs w:val="28"/>
        </w:rPr>
        <w:t>产品经理：依据本产品的商业背景和定位，设计符合大学生和中小学生家长的产品。</w:t>
      </w:r>
    </w:p>
    <w:p w:rsidR="007C4CCE" w:rsidRDefault="007C4CCE" w:rsidP="007C4CCE">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7C4CCE" w:rsidRDefault="007C4CCE" w:rsidP="007C4CCE">
      <w:pPr>
        <w:ind w:leftChars="200" w:left="420"/>
        <w:rPr>
          <w:sz w:val="28"/>
          <w:szCs w:val="28"/>
        </w:rPr>
      </w:pPr>
      <w:r>
        <w:rPr>
          <w:rFonts w:hint="eastAsia"/>
          <w:sz w:val="28"/>
          <w:szCs w:val="28"/>
        </w:rPr>
        <w:t>学生家教代表：有较多家教经历的学生代表，帮助分析家教群体的需求。</w:t>
      </w:r>
    </w:p>
    <w:p w:rsidR="007C4CCE" w:rsidRDefault="007C4CCE" w:rsidP="007C4CCE">
      <w:pPr>
        <w:ind w:leftChars="200" w:left="420"/>
        <w:rPr>
          <w:sz w:val="28"/>
          <w:szCs w:val="28"/>
        </w:rPr>
      </w:pPr>
      <w:r>
        <w:rPr>
          <w:rFonts w:hint="eastAsia"/>
          <w:sz w:val="28"/>
          <w:szCs w:val="28"/>
        </w:rPr>
        <w:t>学生家长代表：有请家教经历的家长，帮助分析家长和孩子的需求以及家教市场。</w:t>
      </w:r>
    </w:p>
    <w:p w:rsidR="007C4CCE" w:rsidRDefault="007C4CCE" w:rsidP="007C4CCE">
      <w:pPr>
        <w:pStyle w:val="a6"/>
      </w:pPr>
      <w:r>
        <w:rPr>
          <w:rFonts w:hint="eastAsia"/>
        </w:rPr>
        <w:t>资金</w:t>
      </w:r>
    </w:p>
    <w:p w:rsidR="007C4CCE" w:rsidRDefault="007C4CCE" w:rsidP="007C4CCE">
      <w:pPr>
        <w:ind w:firstLine="420"/>
        <w:rPr>
          <w:sz w:val="28"/>
          <w:szCs w:val="28"/>
        </w:rPr>
      </w:pPr>
      <w:r>
        <w:rPr>
          <w:rFonts w:hint="eastAsia"/>
          <w:sz w:val="28"/>
          <w:szCs w:val="28"/>
        </w:rPr>
        <w:t>产品验证阶段前暂无需要。完成产品验证后，需要资金集中快速完成商家扩充和宣传推广；</w:t>
      </w:r>
    </w:p>
    <w:p w:rsidR="007C4CCE" w:rsidRDefault="007C4CCE" w:rsidP="007C4CCE">
      <w:pPr>
        <w:pStyle w:val="a6"/>
      </w:pPr>
      <w:r>
        <w:rPr>
          <w:rFonts w:hint="eastAsia"/>
        </w:rPr>
        <w:t>设备</w:t>
      </w:r>
    </w:p>
    <w:p w:rsidR="007C4CCE" w:rsidRDefault="007C4CCE" w:rsidP="007C4CCE">
      <w:pPr>
        <w:rPr>
          <w:sz w:val="28"/>
          <w:szCs w:val="28"/>
        </w:rPr>
      </w:pPr>
      <w:r>
        <w:rPr>
          <w:rFonts w:hint="eastAsia"/>
          <w:sz w:val="28"/>
          <w:szCs w:val="28"/>
        </w:rPr>
        <w:lastRenderedPageBreak/>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7C4CCE" w:rsidRDefault="007C4CCE" w:rsidP="007C4CCE">
      <w:pPr>
        <w:pStyle w:val="a6"/>
      </w:pPr>
      <w:r>
        <w:rPr>
          <w:rFonts w:hint="eastAsia"/>
        </w:rPr>
        <w:t>设施</w:t>
      </w:r>
    </w:p>
    <w:p w:rsidR="007C4CCE" w:rsidRDefault="007C4CCE" w:rsidP="007C4CCE">
      <w:pPr>
        <w:rPr>
          <w:sz w:val="28"/>
          <w:szCs w:val="28"/>
        </w:rPr>
      </w:pPr>
      <w:r>
        <w:rPr>
          <w:rFonts w:hint="eastAsia"/>
          <w:sz w:val="28"/>
          <w:szCs w:val="28"/>
        </w:rPr>
        <w:tab/>
        <w:t>10</w:t>
      </w:r>
      <w:r>
        <w:rPr>
          <w:rFonts w:hint="eastAsia"/>
          <w:sz w:val="28"/>
          <w:szCs w:val="28"/>
        </w:rPr>
        <w:t>平米以内的固定工作场地；</w:t>
      </w:r>
    </w:p>
    <w:p w:rsidR="007C4CCE" w:rsidRDefault="007C4CCE" w:rsidP="007C4CCE">
      <w:pPr>
        <w:ind w:leftChars="200" w:left="420"/>
        <w:rPr>
          <w:rFonts w:hint="eastAsia"/>
        </w:rPr>
      </w:pPr>
    </w:p>
    <w:p w:rsidR="009C5C7E" w:rsidRPr="009C5C7E" w:rsidRDefault="009C5C7E" w:rsidP="009C5C7E">
      <w:pPr>
        <w:ind w:leftChars="200" w:left="420"/>
        <w:jc w:val="center"/>
        <w:rPr>
          <w:sz w:val="32"/>
          <w:szCs w:val="32"/>
        </w:rPr>
      </w:pPr>
      <w:bookmarkStart w:id="0" w:name="_GoBack"/>
      <w:bookmarkEnd w:id="0"/>
      <w:r w:rsidRPr="009C5C7E">
        <w:rPr>
          <w:sz w:val="32"/>
          <w:szCs w:val="32"/>
        </w:rPr>
        <w:t>风险分析</w:t>
      </w:r>
    </w:p>
    <w:p w:rsidR="007C4CCE" w:rsidRPr="00827374" w:rsidRDefault="007C4CCE" w:rsidP="007C4CCE"/>
    <w:tbl>
      <w:tblPr>
        <w:tblW w:w="11684" w:type="dxa"/>
        <w:tblInd w:w="-1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9C5C7E" w:rsidTr="009C5C7E">
        <w:tc>
          <w:tcPr>
            <w:tcW w:w="534" w:type="dxa"/>
          </w:tcPr>
          <w:p w:rsidR="009C5C7E" w:rsidRDefault="009C5C7E" w:rsidP="00D111DC">
            <w:pPr>
              <w:ind w:right="39"/>
              <w:rPr>
                <w:rFonts w:hAnsi="宋体"/>
                <w:b/>
                <w:bCs/>
                <w:szCs w:val="21"/>
              </w:rPr>
            </w:pPr>
            <w:r>
              <w:rPr>
                <w:rFonts w:hAnsi="宋体" w:hint="eastAsia"/>
                <w:b/>
                <w:bCs/>
                <w:szCs w:val="21"/>
              </w:rPr>
              <w:t>编号</w:t>
            </w:r>
          </w:p>
        </w:tc>
        <w:tc>
          <w:tcPr>
            <w:tcW w:w="1650" w:type="dxa"/>
          </w:tcPr>
          <w:p w:rsidR="009C5C7E" w:rsidRDefault="009C5C7E" w:rsidP="00D111DC">
            <w:pPr>
              <w:ind w:right="39"/>
              <w:rPr>
                <w:rFonts w:hAnsi="宋体"/>
                <w:b/>
                <w:bCs/>
                <w:szCs w:val="21"/>
              </w:rPr>
            </w:pPr>
            <w:r>
              <w:rPr>
                <w:rFonts w:hAnsi="宋体" w:hint="eastAsia"/>
                <w:b/>
                <w:bCs/>
                <w:szCs w:val="21"/>
              </w:rPr>
              <w:t>事件描述</w:t>
            </w:r>
          </w:p>
        </w:tc>
        <w:tc>
          <w:tcPr>
            <w:tcW w:w="8505" w:type="dxa"/>
          </w:tcPr>
          <w:p w:rsidR="009C5C7E" w:rsidRDefault="009C5C7E" w:rsidP="00D111DC">
            <w:pPr>
              <w:ind w:right="39"/>
              <w:rPr>
                <w:rFonts w:hAnsi="宋体"/>
                <w:b/>
                <w:bCs/>
                <w:szCs w:val="21"/>
              </w:rPr>
            </w:pPr>
            <w:r>
              <w:rPr>
                <w:rFonts w:hAnsi="宋体" w:hint="eastAsia"/>
                <w:b/>
                <w:bCs/>
                <w:szCs w:val="21"/>
              </w:rPr>
              <w:t>根本原因</w:t>
            </w:r>
          </w:p>
        </w:tc>
        <w:tc>
          <w:tcPr>
            <w:tcW w:w="995" w:type="dxa"/>
          </w:tcPr>
          <w:p w:rsidR="009C5C7E" w:rsidRDefault="009C5C7E" w:rsidP="00D111DC">
            <w:pPr>
              <w:ind w:right="39"/>
              <w:rPr>
                <w:rFonts w:hAnsi="宋体"/>
                <w:b/>
                <w:bCs/>
                <w:szCs w:val="21"/>
              </w:rPr>
            </w:pPr>
            <w:r>
              <w:rPr>
                <w:rFonts w:hAnsi="宋体" w:hint="eastAsia"/>
                <w:b/>
                <w:bCs/>
                <w:szCs w:val="21"/>
              </w:rPr>
              <w:t>类型</w:t>
            </w:r>
          </w:p>
        </w:tc>
      </w:tr>
      <w:tr w:rsidR="009C5C7E" w:rsidTr="009C5C7E">
        <w:tc>
          <w:tcPr>
            <w:tcW w:w="534" w:type="dxa"/>
          </w:tcPr>
          <w:p w:rsidR="009C5C7E" w:rsidRDefault="009C5C7E" w:rsidP="00D111DC">
            <w:pPr>
              <w:ind w:right="39"/>
              <w:rPr>
                <w:rFonts w:hAnsi="宋体"/>
                <w:bCs/>
                <w:color w:val="000000"/>
                <w:szCs w:val="21"/>
              </w:rPr>
            </w:pPr>
            <w:r>
              <w:rPr>
                <w:rFonts w:hAnsi="宋体" w:hint="eastAsia"/>
                <w:bCs/>
                <w:color w:val="000000"/>
                <w:szCs w:val="21"/>
              </w:rPr>
              <w:t>R1</w:t>
            </w:r>
          </w:p>
        </w:tc>
        <w:tc>
          <w:tcPr>
            <w:tcW w:w="1650" w:type="dxa"/>
          </w:tcPr>
          <w:p w:rsidR="009C5C7E" w:rsidRDefault="009C5C7E" w:rsidP="00D111DC">
            <w:pPr>
              <w:ind w:right="39"/>
              <w:rPr>
                <w:rFonts w:hAnsi="宋体"/>
                <w:bCs/>
                <w:color w:val="000000"/>
                <w:szCs w:val="21"/>
              </w:rPr>
            </w:pPr>
            <w:r>
              <w:rPr>
                <w:rFonts w:hAnsi="宋体" w:hint="eastAsia"/>
                <w:bCs/>
                <w:color w:val="000000"/>
                <w:szCs w:val="21"/>
              </w:rPr>
              <w:t>家教认可度不高</w:t>
            </w:r>
          </w:p>
        </w:tc>
        <w:tc>
          <w:tcPr>
            <w:tcW w:w="8505" w:type="dxa"/>
          </w:tcPr>
          <w:p w:rsidR="009C5C7E" w:rsidRDefault="009C5C7E" w:rsidP="00D111DC">
            <w:pPr>
              <w:ind w:right="39"/>
              <w:rPr>
                <w:rFonts w:hAnsi="宋体"/>
                <w:bCs/>
                <w:color w:val="000000"/>
                <w:szCs w:val="21"/>
              </w:rPr>
            </w:pPr>
            <w:r>
              <w:rPr>
                <w:rFonts w:hAnsi="宋体" w:hint="eastAsia"/>
                <w:bCs/>
                <w:color w:val="000000"/>
                <w:szCs w:val="21"/>
              </w:rPr>
              <w:t>没有提供更方便的家教平台，没有更有效地保证家教的安全</w:t>
            </w:r>
          </w:p>
        </w:tc>
        <w:tc>
          <w:tcPr>
            <w:tcW w:w="995" w:type="dxa"/>
          </w:tcPr>
          <w:p w:rsidR="009C5C7E" w:rsidRDefault="009C5C7E" w:rsidP="00D111DC">
            <w:pPr>
              <w:ind w:right="39"/>
              <w:rPr>
                <w:rFonts w:hAnsi="宋体"/>
                <w:bCs/>
                <w:color w:val="000000"/>
                <w:szCs w:val="21"/>
              </w:rPr>
            </w:pPr>
            <w:r>
              <w:rPr>
                <w:rFonts w:hAnsi="宋体" w:hint="eastAsia"/>
                <w:bCs/>
                <w:color w:val="000000"/>
                <w:szCs w:val="21"/>
              </w:rPr>
              <w:t>用户风险</w:t>
            </w:r>
          </w:p>
        </w:tc>
      </w:tr>
      <w:tr w:rsidR="009C5C7E" w:rsidTr="009C5C7E">
        <w:tc>
          <w:tcPr>
            <w:tcW w:w="534" w:type="dxa"/>
          </w:tcPr>
          <w:p w:rsidR="009C5C7E" w:rsidRDefault="009C5C7E" w:rsidP="00D111DC">
            <w:pPr>
              <w:ind w:right="39"/>
              <w:rPr>
                <w:rFonts w:hAnsi="宋体"/>
                <w:bCs/>
                <w:color w:val="000000"/>
                <w:szCs w:val="21"/>
              </w:rPr>
            </w:pPr>
            <w:r>
              <w:rPr>
                <w:rFonts w:hAnsi="宋体" w:hint="eastAsia"/>
                <w:bCs/>
                <w:color w:val="000000"/>
                <w:szCs w:val="21"/>
              </w:rPr>
              <w:t>R2</w:t>
            </w:r>
          </w:p>
        </w:tc>
        <w:tc>
          <w:tcPr>
            <w:tcW w:w="1650" w:type="dxa"/>
          </w:tcPr>
          <w:p w:rsidR="009C5C7E" w:rsidRDefault="009C5C7E" w:rsidP="00D111DC">
            <w:pPr>
              <w:ind w:right="39"/>
              <w:rPr>
                <w:rFonts w:hAnsi="宋体"/>
                <w:bCs/>
                <w:color w:val="000000"/>
                <w:szCs w:val="21"/>
              </w:rPr>
            </w:pPr>
            <w:r>
              <w:rPr>
                <w:rFonts w:hAnsi="宋体" w:hint="eastAsia"/>
                <w:bCs/>
                <w:color w:val="000000"/>
                <w:szCs w:val="21"/>
              </w:rPr>
              <w:t>家长参与度不高</w:t>
            </w:r>
          </w:p>
        </w:tc>
        <w:tc>
          <w:tcPr>
            <w:tcW w:w="8505" w:type="dxa"/>
          </w:tcPr>
          <w:p w:rsidR="009C5C7E" w:rsidRDefault="009C5C7E" w:rsidP="00D111DC">
            <w:pPr>
              <w:ind w:right="39"/>
              <w:rPr>
                <w:rFonts w:hAnsi="宋体"/>
                <w:bCs/>
                <w:color w:val="000000"/>
                <w:szCs w:val="21"/>
              </w:rPr>
            </w:pPr>
            <w:r>
              <w:rPr>
                <w:rFonts w:hAnsi="宋体" w:hint="eastAsia"/>
                <w:bCs/>
                <w:color w:val="000000"/>
                <w:szCs w:val="21"/>
              </w:rPr>
              <w:t>价格优势不足，缺少丰富的家教信息</w:t>
            </w:r>
          </w:p>
        </w:tc>
        <w:tc>
          <w:tcPr>
            <w:tcW w:w="995" w:type="dxa"/>
          </w:tcPr>
          <w:p w:rsidR="009C5C7E" w:rsidRDefault="009C5C7E" w:rsidP="00D111DC">
            <w:pPr>
              <w:ind w:right="39"/>
              <w:rPr>
                <w:rFonts w:hAnsi="宋体"/>
                <w:bCs/>
                <w:color w:val="000000"/>
                <w:szCs w:val="21"/>
              </w:rPr>
            </w:pPr>
            <w:r>
              <w:rPr>
                <w:rFonts w:hAnsi="宋体" w:hint="eastAsia"/>
                <w:bCs/>
                <w:color w:val="000000"/>
                <w:szCs w:val="21"/>
              </w:rPr>
              <w:t>商业风险</w:t>
            </w:r>
          </w:p>
        </w:tc>
      </w:tr>
      <w:tr w:rsidR="009C5C7E" w:rsidTr="009C5C7E">
        <w:tc>
          <w:tcPr>
            <w:tcW w:w="534" w:type="dxa"/>
          </w:tcPr>
          <w:p w:rsidR="009C5C7E" w:rsidRDefault="009C5C7E" w:rsidP="00D111DC">
            <w:pPr>
              <w:ind w:right="39"/>
              <w:rPr>
                <w:rFonts w:hAnsi="宋体"/>
                <w:bCs/>
                <w:szCs w:val="21"/>
              </w:rPr>
            </w:pPr>
            <w:r>
              <w:rPr>
                <w:rFonts w:hAnsi="宋体" w:hint="eastAsia"/>
                <w:bCs/>
                <w:szCs w:val="21"/>
              </w:rPr>
              <w:t>R3</w:t>
            </w:r>
          </w:p>
        </w:tc>
        <w:tc>
          <w:tcPr>
            <w:tcW w:w="1650" w:type="dxa"/>
          </w:tcPr>
          <w:p w:rsidR="009C5C7E" w:rsidRDefault="009C5C7E" w:rsidP="00D111DC">
            <w:pPr>
              <w:ind w:right="39"/>
              <w:rPr>
                <w:rFonts w:ascii="Calibri" w:hAnsi="Calibri"/>
              </w:rPr>
            </w:pPr>
            <w:r>
              <w:rPr>
                <w:rFonts w:ascii="Calibri" w:hAnsi="Calibri" w:hint="eastAsia"/>
              </w:rPr>
              <w:t>无法实现家教和家长的及时沟通</w:t>
            </w:r>
          </w:p>
        </w:tc>
        <w:tc>
          <w:tcPr>
            <w:tcW w:w="8505" w:type="dxa"/>
          </w:tcPr>
          <w:p w:rsidR="009C5C7E" w:rsidRDefault="009C5C7E" w:rsidP="00D111DC">
            <w:pPr>
              <w:ind w:right="39"/>
              <w:rPr>
                <w:rFonts w:hAnsi="宋体"/>
                <w:bCs/>
                <w:szCs w:val="21"/>
              </w:rPr>
            </w:pPr>
            <w:r>
              <w:rPr>
                <w:rFonts w:hAnsi="宋体"/>
                <w:bCs/>
                <w:szCs w:val="21"/>
              </w:rPr>
              <w:t>沟通的设计本身没有问题</w:t>
            </w:r>
            <w:r>
              <w:rPr>
                <w:rFonts w:hAnsi="宋体" w:hint="eastAsia"/>
                <w:bCs/>
                <w:szCs w:val="21"/>
              </w:rPr>
              <w:t>，需要提高审核的效率和针对家教家长的消息提醒功能</w:t>
            </w:r>
          </w:p>
        </w:tc>
        <w:tc>
          <w:tcPr>
            <w:tcW w:w="995" w:type="dxa"/>
          </w:tcPr>
          <w:p w:rsidR="009C5C7E" w:rsidRDefault="009C5C7E" w:rsidP="00D111DC">
            <w:pPr>
              <w:ind w:right="39"/>
              <w:rPr>
                <w:rFonts w:hAnsi="宋体"/>
                <w:bCs/>
                <w:szCs w:val="21"/>
              </w:rPr>
            </w:pPr>
            <w:r>
              <w:rPr>
                <w:rFonts w:hAnsi="宋体" w:hint="eastAsia"/>
                <w:bCs/>
                <w:szCs w:val="21"/>
              </w:rPr>
              <w:t>流程风险</w:t>
            </w:r>
          </w:p>
        </w:tc>
      </w:tr>
      <w:tr w:rsidR="009C5C7E" w:rsidTr="009C5C7E">
        <w:tc>
          <w:tcPr>
            <w:tcW w:w="534" w:type="dxa"/>
          </w:tcPr>
          <w:p w:rsidR="009C5C7E" w:rsidRDefault="009C5C7E" w:rsidP="00D111DC">
            <w:pPr>
              <w:ind w:right="39"/>
              <w:rPr>
                <w:rFonts w:hAnsi="宋体"/>
                <w:bCs/>
                <w:szCs w:val="21"/>
              </w:rPr>
            </w:pPr>
            <w:r>
              <w:rPr>
                <w:rFonts w:hAnsi="宋体" w:hint="eastAsia"/>
                <w:bCs/>
                <w:szCs w:val="21"/>
              </w:rPr>
              <w:t>R4</w:t>
            </w:r>
          </w:p>
        </w:tc>
        <w:tc>
          <w:tcPr>
            <w:tcW w:w="1650" w:type="dxa"/>
          </w:tcPr>
          <w:p w:rsidR="009C5C7E" w:rsidRDefault="009C5C7E" w:rsidP="00D111DC">
            <w:pPr>
              <w:ind w:right="39"/>
              <w:rPr>
                <w:rFonts w:ascii="Calibri" w:hAnsi="Calibri"/>
              </w:rPr>
            </w:pPr>
            <w:r>
              <w:rPr>
                <w:rFonts w:ascii="Calibri" w:hAnsi="Calibri" w:hint="eastAsia"/>
              </w:rPr>
              <w:t>人员不能及时到位</w:t>
            </w:r>
          </w:p>
        </w:tc>
        <w:tc>
          <w:tcPr>
            <w:tcW w:w="8505" w:type="dxa"/>
          </w:tcPr>
          <w:p w:rsidR="009C5C7E" w:rsidRDefault="009C5C7E" w:rsidP="00D111DC">
            <w:pPr>
              <w:ind w:right="39"/>
              <w:rPr>
                <w:rFonts w:hAnsi="宋体"/>
                <w:bCs/>
                <w:szCs w:val="21"/>
              </w:rPr>
            </w:pPr>
            <w:r>
              <w:rPr>
                <w:rFonts w:hAnsi="宋体" w:hint="eastAsia"/>
                <w:bCs/>
                <w:szCs w:val="21"/>
              </w:rPr>
              <w:t>无法快速组建技术团队</w:t>
            </w:r>
          </w:p>
        </w:tc>
        <w:tc>
          <w:tcPr>
            <w:tcW w:w="995" w:type="dxa"/>
          </w:tcPr>
          <w:p w:rsidR="009C5C7E" w:rsidRDefault="009C5C7E" w:rsidP="00D111DC">
            <w:pPr>
              <w:ind w:right="39"/>
              <w:rPr>
                <w:rFonts w:hAnsi="宋体"/>
                <w:bCs/>
                <w:szCs w:val="21"/>
              </w:rPr>
            </w:pPr>
            <w:r>
              <w:rPr>
                <w:rFonts w:hAnsi="宋体" w:hint="eastAsia"/>
                <w:bCs/>
                <w:szCs w:val="21"/>
              </w:rPr>
              <w:t>人员风险</w:t>
            </w:r>
          </w:p>
        </w:tc>
      </w:tr>
      <w:tr w:rsidR="009C5C7E" w:rsidTr="009C5C7E">
        <w:tc>
          <w:tcPr>
            <w:tcW w:w="534" w:type="dxa"/>
          </w:tcPr>
          <w:p w:rsidR="009C5C7E" w:rsidRDefault="009C5C7E" w:rsidP="00D111DC">
            <w:pPr>
              <w:ind w:right="39"/>
              <w:rPr>
                <w:rFonts w:hAnsi="宋体"/>
                <w:bCs/>
                <w:szCs w:val="21"/>
              </w:rPr>
            </w:pPr>
            <w:r>
              <w:rPr>
                <w:rFonts w:hAnsi="宋体" w:hint="eastAsia"/>
                <w:bCs/>
                <w:szCs w:val="21"/>
              </w:rPr>
              <w:t>R5</w:t>
            </w:r>
          </w:p>
        </w:tc>
        <w:tc>
          <w:tcPr>
            <w:tcW w:w="1650" w:type="dxa"/>
          </w:tcPr>
          <w:p w:rsidR="009C5C7E" w:rsidRDefault="009C5C7E" w:rsidP="00D111DC">
            <w:pPr>
              <w:ind w:right="39"/>
              <w:rPr>
                <w:rFonts w:ascii="Calibri" w:hAnsi="Calibri"/>
              </w:rPr>
            </w:pPr>
            <w:r>
              <w:rPr>
                <w:rFonts w:ascii="Calibri" w:hAnsi="Calibri" w:hint="eastAsia"/>
              </w:rPr>
              <w:t>无法获得足够的推广费用</w:t>
            </w:r>
          </w:p>
        </w:tc>
        <w:tc>
          <w:tcPr>
            <w:tcW w:w="8505" w:type="dxa"/>
          </w:tcPr>
          <w:p w:rsidR="009C5C7E" w:rsidRDefault="009C5C7E" w:rsidP="00D111DC">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9C5C7E" w:rsidRDefault="009C5C7E" w:rsidP="00D111DC">
            <w:pPr>
              <w:ind w:right="39"/>
              <w:rPr>
                <w:rFonts w:hAnsi="宋体"/>
                <w:bCs/>
                <w:szCs w:val="21"/>
              </w:rPr>
            </w:pPr>
            <w:r>
              <w:rPr>
                <w:rFonts w:hAnsi="宋体" w:hint="eastAsia"/>
                <w:bCs/>
                <w:szCs w:val="21"/>
              </w:rPr>
              <w:t>资金风险</w:t>
            </w:r>
          </w:p>
        </w:tc>
      </w:tr>
    </w:tbl>
    <w:p w:rsidR="009C5C7E" w:rsidRDefault="009C5C7E" w:rsidP="009C5C7E"/>
    <w:p w:rsidR="007C4CCE" w:rsidRPr="007C4CCE" w:rsidRDefault="007C4CCE" w:rsidP="007C4CCE"/>
    <w:p w:rsidR="00666254" w:rsidRPr="007C4CCE" w:rsidRDefault="00666254"/>
    <w:sectPr w:rsidR="00666254" w:rsidRPr="007C4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8F1" w:rsidRDefault="00F078F1" w:rsidP="00A739FC">
      <w:r>
        <w:separator/>
      </w:r>
    </w:p>
  </w:endnote>
  <w:endnote w:type="continuationSeparator" w:id="0">
    <w:p w:rsidR="00F078F1" w:rsidRDefault="00F078F1" w:rsidP="00A7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8F1" w:rsidRDefault="00F078F1" w:rsidP="00A739FC">
      <w:r>
        <w:separator/>
      </w:r>
    </w:p>
  </w:footnote>
  <w:footnote w:type="continuationSeparator" w:id="0">
    <w:p w:rsidR="00F078F1" w:rsidRDefault="00F078F1" w:rsidP="00A739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86"/>
    <w:rsid w:val="00272D4E"/>
    <w:rsid w:val="00666254"/>
    <w:rsid w:val="006B798A"/>
    <w:rsid w:val="00704486"/>
    <w:rsid w:val="007C4CCE"/>
    <w:rsid w:val="009C5C7E"/>
    <w:rsid w:val="00A739FC"/>
    <w:rsid w:val="00F0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9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9FC"/>
    <w:rPr>
      <w:sz w:val="18"/>
      <w:szCs w:val="18"/>
    </w:rPr>
  </w:style>
  <w:style w:type="paragraph" w:styleId="a4">
    <w:name w:val="footer"/>
    <w:basedOn w:val="a"/>
    <w:link w:val="Char0"/>
    <w:uiPriority w:val="99"/>
    <w:unhideWhenUsed/>
    <w:rsid w:val="00A739FC"/>
    <w:pPr>
      <w:tabs>
        <w:tab w:val="center" w:pos="4153"/>
        <w:tab w:val="right" w:pos="8306"/>
      </w:tabs>
      <w:snapToGrid w:val="0"/>
      <w:jc w:val="left"/>
    </w:pPr>
    <w:rPr>
      <w:sz w:val="18"/>
      <w:szCs w:val="18"/>
    </w:rPr>
  </w:style>
  <w:style w:type="character" w:customStyle="1" w:styleId="Char0">
    <w:name w:val="页脚 Char"/>
    <w:basedOn w:val="a0"/>
    <w:link w:val="a4"/>
    <w:uiPriority w:val="99"/>
    <w:rsid w:val="00A739FC"/>
    <w:rPr>
      <w:sz w:val="18"/>
      <w:szCs w:val="18"/>
    </w:rPr>
  </w:style>
  <w:style w:type="paragraph" w:styleId="a5">
    <w:name w:val="List Paragraph"/>
    <w:basedOn w:val="a"/>
    <w:uiPriority w:val="34"/>
    <w:qFormat/>
    <w:rsid w:val="00666254"/>
    <w:pPr>
      <w:ind w:firstLineChars="200" w:firstLine="420"/>
    </w:pPr>
  </w:style>
  <w:style w:type="paragraph" w:styleId="a6">
    <w:name w:val="Subtitle"/>
    <w:basedOn w:val="a"/>
    <w:next w:val="a"/>
    <w:link w:val="Char1"/>
    <w:uiPriority w:val="11"/>
    <w:qFormat/>
    <w:rsid w:val="007C4C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7C4CCE"/>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9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9FC"/>
    <w:rPr>
      <w:sz w:val="18"/>
      <w:szCs w:val="18"/>
    </w:rPr>
  </w:style>
  <w:style w:type="paragraph" w:styleId="a4">
    <w:name w:val="footer"/>
    <w:basedOn w:val="a"/>
    <w:link w:val="Char0"/>
    <w:uiPriority w:val="99"/>
    <w:unhideWhenUsed/>
    <w:rsid w:val="00A739FC"/>
    <w:pPr>
      <w:tabs>
        <w:tab w:val="center" w:pos="4153"/>
        <w:tab w:val="right" w:pos="8306"/>
      </w:tabs>
      <w:snapToGrid w:val="0"/>
      <w:jc w:val="left"/>
    </w:pPr>
    <w:rPr>
      <w:sz w:val="18"/>
      <w:szCs w:val="18"/>
    </w:rPr>
  </w:style>
  <w:style w:type="character" w:customStyle="1" w:styleId="Char0">
    <w:name w:val="页脚 Char"/>
    <w:basedOn w:val="a0"/>
    <w:link w:val="a4"/>
    <w:uiPriority w:val="99"/>
    <w:rsid w:val="00A739FC"/>
    <w:rPr>
      <w:sz w:val="18"/>
      <w:szCs w:val="18"/>
    </w:rPr>
  </w:style>
  <w:style w:type="paragraph" w:styleId="a5">
    <w:name w:val="List Paragraph"/>
    <w:basedOn w:val="a"/>
    <w:uiPriority w:val="34"/>
    <w:qFormat/>
    <w:rsid w:val="00666254"/>
    <w:pPr>
      <w:ind w:firstLineChars="200" w:firstLine="420"/>
    </w:pPr>
  </w:style>
  <w:style w:type="paragraph" w:styleId="a6">
    <w:name w:val="Subtitle"/>
    <w:basedOn w:val="a"/>
    <w:next w:val="a"/>
    <w:link w:val="Char1"/>
    <w:uiPriority w:val="11"/>
    <w:qFormat/>
    <w:rsid w:val="007C4C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7C4CC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192</Words>
  <Characters>1096</Characters>
  <Application>Microsoft Office Word</Application>
  <DocSecurity>0</DocSecurity>
  <Lines>9</Lines>
  <Paragraphs>2</Paragraphs>
  <ScaleCrop>false</ScaleCrop>
  <Company>CHINA</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南极洲舰长</dc:creator>
  <cp:keywords/>
  <dc:description/>
  <cp:lastModifiedBy>南极洲舰长</cp:lastModifiedBy>
  <cp:revision>6</cp:revision>
  <dcterms:created xsi:type="dcterms:W3CDTF">2019-03-14T12:06:00Z</dcterms:created>
  <dcterms:modified xsi:type="dcterms:W3CDTF">2019-03-14T12:10:00Z</dcterms:modified>
</cp:coreProperties>
</file>