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8E2" w:rsidRDefault="00AD09FE">
      <w:pPr>
        <w:rPr>
          <w:b/>
          <w:sz w:val="28"/>
          <w:szCs w:val="28"/>
        </w:rPr>
      </w:pPr>
      <w:bookmarkStart w:id="0" w:name="OLE_LINK3"/>
      <w:bookmarkStart w:id="1" w:name="OLE_LINK4"/>
      <w:bookmarkStart w:id="2" w:name="_GoBack"/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为广大消费者提供便利、可靠的语音转换文字的方案，是的科技改变生活；</w:t>
      </w:r>
    </w:p>
    <w:p w:rsidR="005F08E2" w:rsidRDefault="00AD09F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5F08E2" w:rsidRDefault="00AD09F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用户群主要定位于旅游消费者，</w:t>
      </w:r>
      <w:r w:rsidR="00B6132B">
        <w:rPr>
          <w:rFonts w:hint="eastAsia"/>
          <w:sz w:val="28"/>
          <w:szCs w:val="28"/>
        </w:rPr>
        <w:t>不习惯打字及打字速度慢的中老年人</w:t>
      </w:r>
      <w:r>
        <w:rPr>
          <w:rFonts w:hint="eastAsia"/>
          <w:sz w:val="28"/>
          <w:szCs w:val="28"/>
        </w:rPr>
        <w:t>。</w:t>
      </w:r>
    </w:p>
    <w:p w:rsidR="005F08E2" w:rsidRPr="00AD09FE" w:rsidRDefault="00AD09FE" w:rsidP="00AD09F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利用现今想次产品技术的确定，精确研发</w:t>
      </w:r>
    </w:p>
    <w:p w:rsidR="005F08E2" w:rsidRDefault="00AD09F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简介，顺畅</w:t>
      </w:r>
    </w:p>
    <w:p w:rsidR="005F08E2" w:rsidRDefault="005F08E2">
      <w:pPr>
        <w:rPr>
          <w:sz w:val="28"/>
          <w:szCs w:val="28"/>
        </w:rPr>
      </w:pPr>
    </w:p>
    <w:p w:rsidR="005F08E2" w:rsidRDefault="00AD09F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5F08E2" w:rsidRDefault="00AD09F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订阅收费制</w:t>
      </w:r>
    </w:p>
    <w:p w:rsidR="005F08E2" w:rsidRDefault="00AD09F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流量广告</w:t>
      </w:r>
    </w:p>
    <w:bookmarkEnd w:id="0"/>
    <w:bookmarkEnd w:id="1"/>
    <w:bookmarkEnd w:id="2"/>
    <w:p w:rsidR="005F08E2" w:rsidRDefault="005F08E2"/>
    <w:sectPr w:rsidR="005F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859AD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8E2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D09FE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132B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D1CA51A-BF78-9F43-9245-5A27DFAF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 浩</cp:lastModifiedBy>
  <cp:revision>8</cp:revision>
  <dcterms:created xsi:type="dcterms:W3CDTF">2012-08-13T06:38:00Z</dcterms:created>
  <dcterms:modified xsi:type="dcterms:W3CDTF">2019-03-15T08:31:00Z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