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青蓝家教网站</w:t>
      </w:r>
      <w:r>
        <w:rPr>
          <w:rFonts w:hint="eastAsia"/>
        </w:rPr>
        <w:t>文件（投标邀请书）</w:t>
      </w:r>
    </w:p>
    <w:p/>
    <w:p/>
    <w:p/>
    <w:p/>
    <w:p/>
    <w:p/>
    <w:p/>
    <w:p/>
    <w:p/>
    <w:p/>
    <w:p/>
    <w:p/>
    <w:p/>
    <w:p/>
    <w:p/>
    <w:p/>
    <w:p/>
    <w:p/>
    <w:p/>
    <w:p>
      <w:pPr>
        <w:pStyle w:val="9"/>
      </w:pPr>
      <w:r>
        <w:rPr>
          <w:rFonts w:hint="eastAsia"/>
        </w:rPr>
        <w:t>XX工作室</w:t>
      </w:r>
    </w:p>
    <w:p>
      <w:pPr>
        <w:pStyle w:val="9"/>
      </w:pPr>
      <w:r>
        <w:t>201</w:t>
      </w:r>
      <w:r>
        <w:rPr>
          <w:rFonts w:hint="eastAsia"/>
        </w:rPr>
        <w:t>2</w:t>
      </w:r>
      <w:r>
        <w:t>-</w:t>
      </w:r>
      <w:r>
        <w:rPr>
          <w:rFonts w:hint="eastAsia"/>
        </w:rPr>
        <w:t>9</w:t>
      </w:r>
      <w:r>
        <w:t>-2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val="en-US" w:eastAsia="zh-CN"/>
        </w:rPr>
        <w:t>青蓝</w:t>
      </w:r>
      <w:r>
        <w:rPr>
          <w:rFonts w:hint="eastAsia"/>
          <w:b/>
          <w:sz w:val="28"/>
          <w:szCs w:val="28"/>
        </w:rPr>
        <w:t>工作室就“</w:t>
      </w:r>
      <w:r>
        <w:rPr>
          <w:rFonts w:hint="eastAsia"/>
          <w:b/>
          <w:sz w:val="28"/>
          <w:szCs w:val="28"/>
          <w:lang w:val="en-US" w:eastAsia="zh-CN"/>
        </w:rPr>
        <w:t>青蓝家教网站</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青蓝家教网站</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rFonts w:hint="eastAsia"/>
          <w:sz w:val="28"/>
          <w:szCs w:val="28"/>
        </w:rPr>
      </w:pPr>
      <w:r>
        <w:rPr>
          <w:rFonts w:hint="eastAsia"/>
          <w:sz w:val="28"/>
          <w:szCs w:val="28"/>
        </w:rPr>
        <w:t>国内教育越来越发达，竞争也越来越激烈，这时很多家长就会想为孩子请家教，但是现在存在以下问题</w:t>
      </w:r>
    </w:p>
    <w:p>
      <w:pPr>
        <w:ind w:left="420" w:firstLine="420"/>
        <w:rPr>
          <w:rFonts w:hint="eastAsia"/>
          <w:sz w:val="28"/>
          <w:szCs w:val="28"/>
        </w:rPr>
      </w:pPr>
      <w:r>
        <w:rPr>
          <w:rFonts w:hint="eastAsia"/>
          <w:sz w:val="28"/>
          <w:szCs w:val="28"/>
        </w:rPr>
        <w:t>1)未能有一个方便快捷的网站，人们请家教只能通过微信群和线下招聘</w:t>
      </w:r>
    </w:p>
    <w:p>
      <w:pPr>
        <w:ind w:left="420" w:firstLine="420"/>
        <w:rPr>
          <w:rFonts w:hint="eastAsia"/>
          <w:sz w:val="28"/>
          <w:szCs w:val="28"/>
        </w:rPr>
      </w:pPr>
      <w:r>
        <w:rPr>
          <w:rFonts w:hint="eastAsia"/>
          <w:sz w:val="28"/>
          <w:szCs w:val="28"/>
        </w:rPr>
        <w:t>2)因为微信群人数局限性，家长请家教的时候不一定能找到适合自己孩子的家教</w:t>
      </w:r>
    </w:p>
    <w:p>
      <w:pPr>
        <w:ind w:left="420" w:firstLine="420"/>
        <w:rPr>
          <w:rFonts w:hint="eastAsia"/>
          <w:sz w:val="28"/>
          <w:szCs w:val="28"/>
        </w:rPr>
      </w:pPr>
      <w:r>
        <w:rPr>
          <w:rFonts w:hint="eastAsia"/>
          <w:sz w:val="28"/>
          <w:szCs w:val="28"/>
        </w:rPr>
        <w:t>3)线下招聘不能做到时效性</w:t>
      </w:r>
    </w:p>
    <w:p>
      <w:pPr>
        <w:ind w:left="420" w:firstLine="420"/>
        <w:rPr>
          <w:b/>
          <w:sz w:val="28"/>
          <w:szCs w:val="28"/>
        </w:rPr>
      </w:pPr>
      <w:r>
        <w:rPr>
          <w:rFonts w:hint="eastAsia"/>
          <w:sz w:val="28"/>
          <w:szCs w:val="28"/>
        </w:rPr>
        <w:t>家长不能通过微信群和线下招聘得知家教老师的信用和水平，而家教网站可以通过评分与评价很可观的显现出来</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为想找家教的学生，想为孩子找家教的家长，想做家教的老师，提供一个更加方便快捷的平台，让找家教变得更加方便</w:t>
      </w:r>
    </w:p>
    <w:p>
      <w:pPr>
        <w:widowControl/>
        <w:spacing w:line="360" w:lineRule="auto"/>
        <w:rPr>
          <w:b/>
          <w:sz w:val="28"/>
          <w:szCs w:val="28"/>
        </w:rPr>
      </w:pPr>
      <w:r>
        <w:rPr>
          <w:rFonts w:hint="eastAsia"/>
          <w:b/>
          <w:sz w:val="28"/>
          <w:szCs w:val="28"/>
        </w:rPr>
        <w:t>项目范围</w:t>
      </w:r>
    </w:p>
    <w:p>
      <w:pPr>
        <w:numPr>
          <w:numId w:val="0"/>
        </w:numPr>
        <w:spacing w:line="360" w:lineRule="auto"/>
        <w:ind w:leftChars="0"/>
        <w:jc w:val="both"/>
        <w:rPr>
          <w:rFonts w:hint="eastAsia"/>
          <w:sz w:val="28"/>
          <w:szCs w:val="28"/>
        </w:rPr>
      </w:pPr>
      <w:r>
        <w:rPr>
          <w:rFonts w:hint="eastAsia"/>
          <w:sz w:val="28"/>
          <w:szCs w:val="28"/>
        </w:rPr>
        <w:t>1）用户群主要定位于想做家教兼职的大学生，和想找家教的初中生，高中生等，为用户提供信息发布的机会</w:t>
      </w:r>
    </w:p>
    <w:p>
      <w:pPr>
        <w:numPr>
          <w:numId w:val="0"/>
        </w:numPr>
        <w:spacing w:line="360" w:lineRule="auto"/>
        <w:ind w:leftChars="0"/>
        <w:jc w:val="both"/>
        <w:rPr>
          <w:rFonts w:hint="eastAsia"/>
          <w:sz w:val="28"/>
          <w:szCs w:val="28"/>
        </w:rPr>
      </w:pPr>
      <w:r>
        <w:rPr>
          <w:rFonts w:hint="eastAsia"/>
          <w:sz w:val="28"/>
          <w:szCs w:val="28"/>
        </w:rPr>
        <w:t>2）整理收集发布一些有价值的学习资料，供用户学习使用</w:t>
      </w:r>
    </w:p>
    <w:p>
      <w:pPr>
        <w:numPr>
          <w:numId w:val="0"/>
        </w:numPr>
        <w:spacing w:line="360" w:lineRule="auto"/>
        <w:ind w:leftChars="0"/>
        <w:jc w:val="both"/>
        <w:rPr>
          <w:rFonts w:hint="eastAsia"/>
          <w:sz w:val="28"/>
          <w:szCs w:val="28"/>
        </w:rPr>
      </w:pPr>
      <w:bookmarkStart w:id="0" w:name="_GoBack"/>
      <w:bookmarkEnd w:id="0"/>
      <w:r>
        <w:rPr>
          <w:rFonts w:hint="eastAsia"/>
          <w:sz w:val="28"/>
          <w:szCs w:val="28"/>
        </w:rPr>
        <w:t>3）添加作业批改功能，为家教和学生提供了线上写作业，批改作业等功能，让彼此更加方便</w:t>
      </w: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5"/>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5"/>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5"/>
        </w:numPr>
        <w:spacing w:line="360" w:lineRule="auto"/>
        <w:rPr>
          <w:b/>
          <w:sz w:val="28"/>
          <w:szCs w:val="28"/>
        </w:rPr>
      </w:pPr>
      <w:r>
        <w:rPr>
          <w:rFonts w:hint="eastAsia"/>
          <w:b/>
          <w:sz w:val="28"/>
          <w:szCs w:val="28"/>
        </w:rPr>
        <w:t>后期服务</w:t>
      </w:r>
    </w:p>
    <w:p>
      <w:pPr>
        <w:pStyle w:val="8"/>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8"/>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8"/>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5"/>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2A092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24"/>
    <w:semiHidden/>
    <w:unhideWhenUsed/>
    <w:uiPriority w:val="99"/>
    <w:rPr>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Document Map"/>
    <w:basedOn w:val="1"/>
    <w:link w:val="21"/>
    <w:semiHidden/>
    <w:unhideWhenUsed/>
    <w:uiPriority w:val="99"/>
    <w:rPr>
      <w:rFonts w:ascii="宋体" w:eastAsia="宋体"/>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qFormat/>
    <w:uiPriority w:val="99"/>
    <w:rPr>
      <w:color w:val="0000FF" w:themeColor="hyperlink"/>
      <w:u w:val="single"/>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页眉 Char"/>
    <w:basedOn w:val="11"/>
    <w:link w:val="7"/>
    <w:semiHidden/>
    <w:uiPriority w:val="99"/>
    <w:rPr>
      <w:sz w:val="18"/>
      <w:szCs w:val="18"/>
    </w:rPr>
  </w:style>
  <w:style w:type="character" w:customStyle="1" w:styleId="16">
    <w:name w:val="页脚 Char"/>
    <w:basedOn w:val="11"/>
    <w:link w:val="6"/>
    <w:semiHidden/>
    <w:uiPriority w:val="99"/>
    <w:rPr>
      <w:sz w:val="18"/>
      <w:szCs w:val="18"/>
    </w:rPr>
  </w:style>
  <w:style w:type="character" w:customStyle="1" w:styleId="17">
    <w:name w:val="标题 1 Char"/>
    <w:basedOn w:val="11"/>
    <w:link w:val="2"/>
    <w:uiPriority w:val="9"/>
    <w:rPr>
      <w:b/>
      <w:bCs/>
      <w:kern w:val="44"/>
      <w:sz w:val="44"/>
      <w:szCs w:val="44"/>
    </w:rPr>
  </w:style>
  <w:style w:type="character" w:customStyle="1" w:styleId="18">
    <w:name w:val="标题 Char"/>
    <w:basedOn w:val="11"/>
    <w:link w:val="10"/>
    <w:uiPriority w:val="10"/>
    <w:rPr>
      <w:rFonts w:eastAsia="宋体" w:asciiTheme="majorHAnsi" w:hAnsiTheme="majorHAnsi" w:cstheme="majorBidi"/>
      <w:b/>
      <w:bCs/>
      <w:sz w:val="32"/>
      <w:szCs w:val="32"/>
    </w:rPr>
  </w:style>
  <w:style w:type="character" w:customStyle="1" w:styleId="19">
    <w:name w:val="副标题 Char"/>
    <w:basedOn w:val="11"/>
    <w:link w:val="9"/>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1"/>
    <w:link w:val="5"/>
    <w:semiHidden/>
    <w:uiPriority w:val="99"/>
    <w:rPr>
      <w:rFonts w:ascii="宋体" w:eastAsia="宋体"/>
      <w:sz w:val="18"/>
      <w:szCs w:val="18"/>
    </w:rPr>
  </w:style>
  <w:style w:type="character" w:customStyle="1" w:styleId="22">
    <w:name w:val="HTML 预设格式 Char"/>
    <w:basedOn w:val="11"/>
    <w:link w:val="8"/>
    <w:uiPriority w:val="0"/>
    <w:rPr>
      <w:rFonts w:ascii="宋体" w:hAnsi="宋体" w:eastAsia="宋体" w:cs="宋体"/>
      <w:kern w:val="0"/>
      <w:sz w:val="24"/>
      <w:szCs w:val="24"/>
    </w:rPr>
  </w:style>
  <w:style w:type="character" w:customStyle="1" w:styleId="23">
    <w:name w:val="正文文本缩进 2 Char"/>
    <w:basedOn w:val="11"/>
    <w:link w:val="4"/>
    <w:uiPriority w:val="0"/>
    <w:rPr>
      <w:rFonts w:ascii="Times New Roman" w:hAnsi="Times New Roman" w:eastAsia="宋体" w:cs="Times New Roman"/>
      <w:sz w:val="28"/>
      <w:szCs w:val="24"/>
    </w:rPr>
  </w:style>
  <w:style w:type="character" w:customStyle="1" w:styleId="24">
    <w:name w:val="批注框文本 Char"/>
    <w:basedOn w:val="11"/>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0</TotalTime>
  <ScaleCrop>false</ScaleCrop>
  <LinksUpToDate>false</LinksUpToDate>
  <CharactersWithSpaces>3965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DSX</cp:lastModifiedBy>
  <dcterms:modified xsi:type="dcterms:W3CDTF">2019-05-05T03:47:44Z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