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832D" w14:textId="7694ABD3" w:rsidR="007822AD" w:rsidRPr="00644CA0" w:rsidRDefault="00397A6B" w:rsidP="00644CA0">
      <w:pPr>
        <w:pBdr>
          <w:bottom w:val="single" w:sz="6" w:space="17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rFonts w:cstheme="majorBid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A0462" wp14:editId="0FFABB01">
                <wp:simplePos x="0" y="0"/>
                <wp:positionH relativeFrom="column">
                  <wp:posOffset>-434340</wp:posOffset>
                </wp:positionH>
                <wp:positionV relativeFrom="paragraph">
                  <wp:posOffset>5554980</wp:posOffset>
                </wp:positionV>
                <wp:extent cx="3055620" cy="15887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158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94E66" w14:textId="77777777" w:rsidR="00876E45" w:rsidRDefault="001779BD" w:rsidP="00876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ED736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Under supervision of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: </w:t>
                            </w:r>
                          </w:p>
                          <w:p w14:paraId="05CA2185" w14:textId="0E0F48D7" w:rsidR="001779BD" w:rsidRDefault="001779BD" w:rsidP="007A3F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</w:t>
                            </w:r>
                            <w:r w:rsidR="00876E4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r. </w:t>
                            </w:r>
                            <w:r w:rsidR="00397A6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erine </w:t>
                            </w:r>
                            <w:r w:rsidR="00397A6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Na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gy</w:t>
                            </w:r>
                          </w:p>
                          <w:p w14:paraId="3104BAB5" w14:textId="213D756B" w:rsidR="007A3F51" w:rsidRDefault="00A201BC" w:rsidP="007A3F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Eng: </w:t>
                            </w:r>
                            <w:r w:rsidR="00397A6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Hod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="00397A6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O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sama</w:t>
                            </w:r>
                          </w:p>
                          <w:p w14:paraId="1D7B8CF2" w14:textId="1AA0D508" w:rsidR="007A3F51" w:rsidRPr="001779BD" w:rsidRDefault="00397A6B" w:rsidP="00397A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Eng: Mohamed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amzy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13FD141" w14:textId="77777777" w:rsidR="007A3F51" w:rsidRDefault="007A3F51" w:rsidP="007A3F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  <w:p w14:paraId="3E7F7852" w14:textId="27DAD591" w:rsidR="00A201BC" w:rsidRPr="001779BD" w:rsidRDefault="007A3F51" w:rsidP="007A3F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04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2pt;margin-top:437.4pt;width:240.6pt;height:1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" fillcolor="white [3201]" stroked="f" strokeweight=".5pt">
                <v:textbox>
                  <w:txbxContent>
                    <w:p w14:paraId="4E694E66" w14:textId="77777777" w:rsidR="00876E45" w:rsidRDefault="001779BD" w:rsidP="00876E4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ED736E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Under supervision of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: </w:t>
                      </w:r>
                    </w:p>
                    <w:p w14:paraId="05CA2185" w14:textId="0E0F48D7" w:rsidR="001779BD" w:rsidRDefault="001779BD" w:rsidP="007A3F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</w:t>
                      </w:r>
                      <w:r w:rsidR="00876E4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r. </w:t>
                      </w:r>
                      <w:r w:rsidR="00397A6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erine </w:t>
                      </w:r>
                      <w:r w:rsidR="00397A6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Na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gy</w:t>
                      </w:r>
                    </w:p>
                    <w:p w14:paraId="3104BAB5" w14:textId="213D756B" w:rsidR="007A3F51" w:rsidRDefault="00A201BC" w:rsidP="007A3F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Eng: </w:t>
                      </w:r>
                      <w:r w:rsidR="00397A6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Hod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a </w:t>
                      </w:r>
                      <w:r w:rsidR="00397A6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O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sama</w:t>
                      </w:r>
                    </w:p>
                    <w:p w14:paraId="1D7B8CF2" w14:textId="1AA0D508" w:rsidR="007A3F51" w:rsidRPr="001779BD" w:rsidRDefault="00397A6B" w:rsidP="00397A6B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   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Eng: Mohamed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amzy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</w:r>
                    </w:p>
                    <w:p w14:paraId="113FD141" w14:textId="77777777" w:rsidR="007A3F51" w:rsidRDefault="007A3F51" w:rsidP="007A3F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  <w:p w14:paraId="3E7F7852" w14:textId="27DAD591" w:rsidR="00A201BC" w:rsidRPr="001779BD" w:rsidRDefault="007A3F51" w:rsidP="007A3F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406152139"/>
          <w:docPartObj>
            <w:docPartGallery w:val="Cover Pages"/>
            <w:docPartUnique/>
          </w:docPartObj>
        </w:sdtPr>
        <w:sdtContent>
          <w:r w:rsidR="007A3F51">
            <w:rPr>
              <w:rFonts w:cstheme="majorBidi"/>
              <w:b/>
              <w:bCs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BEFFB1" wp14:editId="2392B24B">
                    <wp:simplePos x="0" y="0"/>
                    <wp:positionH relativeFrom="column">
                      <wp:posOffset>3249386</wp:posOffset>
                    </wp:positionH>
                    <wp:positionV relativeFrom="paragraph">
                      <wp:posOffset>5524500</wp:posOffset>
                    </wp:positionV>
                    <wp:extent cx="3028950" cy="1143000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28950" cy="114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E3E20B" w14:textId="3DD86247" w:rsidR="00ED736E" w:rsidRPr="00ED736E" w:rsidRDefault="00ED736E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ED736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Presented By:</w:t>
                                </w:r>
                              </w:p>
                              <w:p w14:paraId="5B2D580A" w14:textId="61566169" w:rsidR="00ED736E" w:rsidRPr="00ED736E" w:rsidRDefault="00ED736E">
                                <w:pP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ED73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Moustafa Shousha       19102675</w:t>
                                </w:r>
                              </w:p>
                              <w:p w14:paraId="67C5D151" w14:textId="498B17FF" w:rsidR="00ED736E" w:rsidRPr="00ED736E" w:rsidRDefault="00ED736E">
                                <w:pP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ED73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Mahmoud Awad          19101863</w:t>
                                </w:r>
                              </w:p>
                              <w:p w14:paraId="5C27DEF2" w14:textId="694AA555" w:rsidR="00ED736E" w:rsidRPr="00ED736E" w:rsidRDefault="00ED736E">
                                <w:pP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BEFFB1" id="Text Box 5" o:spid="_x0000_s1027" type="#_x0000_t202" style="position:absolute;margin-left:255.85pt;margin-top:435pt;width:238.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" fillcolor="white [3201]" stroked="f" strokeweight=".5pt">
                    <v:textbox>
                      <w:txbxContent>
                        <w:p w14:paraId="49E3E20B" w14:textId="3DD86247" w:rsidR="00ED736E" w:rsidRPr="00ED736E" w:rsidRDefault="00ED736E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ED736E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Presented By:</w:t>
                          </w:r>
                        </w:p>
                        <w:p w14:paraId="5B2D580A" w14:textId="61566169" w:rsidR="00ED736E" w:rsidRPr="00ED736E" w:rsidRDefault="00ED736E">
                          <w:pP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ED73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Moustafa Shousha       19102675</w:t>
                          </w:r>
                        </w:p>
                        <w:p w14:paraId="67C5D151" w14:textId="498B17FF" w:rsidR="00ED736E" w:rsidRPr="00ED736E" w:rsidRDefault="00ED736E">
                          <w:pP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ED73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Mahmoud Awad          19101863</w:t>
                          </w:r>
                        </w:p>
                        <w:p w14:paraId="5C27DEF2" w14:textId="694AA555" w:rsidR="00ED736E" w:rsidRPr="00ED736E" w:rsidRDefault="00ED736E">
                          <w:pP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90583">
            <w:rPr>
              <w:rFonts w:cstheme="majorBidi"/>
              <w:b/>
              <w:bCs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7FAB1F6" wp14:editId="7B5CC910">
                    <wp:simplePos x="0" y="0"/>
                    <wp:positionH relativeFrom="margin">
                      <wp:posOffset>-1314854</wp:posOffset>
                    </wp:positionH>
                    <wp:positionV relativeFrom="paragraph">
                      <wp:posOffset>8353310</wp:posOffset>
                    </wp:positionV>
                    <wp:extent cx="8445734" cy="1991555"/>
                    <wp:effectExtent l="0" t="0" r="12700" b="27940"/>
                    <wp:wrapNone/>
                    <wp:docPr id="9" name="Wav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45734" cy="1991555"/>
                            </a:xfrm>
                            <a:prstGeom prst="wav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408D59"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Wave 9" o:spid="_x0000_s1026" type="#_x0000_t64" style="position:absolute;margin-left:-103.55pt;margin-top:657.75pt;width:665pt;height:15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" adj="2700" fillcolor="#ed7d31 [3205]" strokecolor="#ed7d31 [3205]" strokeweight="1pt">
                    <v:stroke joinstyle="miter"/>
                    <w10:wrap anchorx="margin"/>
                  </v:shape>
                </w:pict>
              </mc:Fallback>
            </mc:AlternateContent>
          </w:r>
          <w:r w:rsidR="001779BD">
            <w:rPr>
              <w:rFonts w:cstheme="majorBidi"/>
              <w:b/>
              <w:bCs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8BFABA" wp14:editId="6FF86CE2">
                    <wp:simplePos x="0" y="0"/>
                    <wp:positionH relativeFrom="page">
                      <wp:posOffset>-228831</wp:posOffset>
                    </wp:positionH>
                    <wp:positionV relativeFrom="paragraph">
                      <wp:posOffset>-1357515</wp:posOffset>
                    </wp:positionV>
                    <wp:extent cx="8445734" cy="1780674"/>
                    <wp:effectExtent l="0" t="0" r="12700" b="10160"/>
                    <wp:wrapNone/>
                    <wp:docPr id="8" name="Wav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45734" cy="1780674"/>
                            </a:xfrm>
                            <a:prstGeom prst="wav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6F5556" id="Wave 8" o:spid="_x0000_s1026" type="#_x0000_t64" style="position:absolute;margin-left:-18pt;margin-top:-106.9pt;width:665pt;height:140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" adj="2700" fillcolor="#ed7d31 [3205]" strokecolor="#ed7d31 [3205]" strokeweight="1pt">
                    <v:stroke joinstyle="miter"/>
                    <w10:wrap anchorx="page"/>
                  </v:shape>
                </w:pict>
              </mc:Fallback>
            </mc:AlternateContent>
          </w:r>
          <w:r w:rsidR="001779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2B7AFC" wp14:editId="731A06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82"/>
                                  <w:gridCol w:w="4024"/>
                                </w:tblGrid>
                                <w:tr w:rsidR="001779BD" w14:paraId="1FDBE0E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3C4043"/>
                                          <w:spacing w:val="3"/>
                                          <w:sz w:val="48"/>
                                          <w:szCs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8753A09" w14:textId="3541C341" w:rsidR="007A3F51" w:rsidRDefault="001F0DAC" w:rsidP="007A3F5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C4043"/>
                                              <w:spacing w:val="3"/>
                                              <w:sz w:val="48"/>
                                              <w:szCs w:val="48"/>
                                            </w:rPr>
                                            <w:t>MODIFIED SIC ASSEMBLER</w:t>
                                          </w:r>
                                        </w:p>
                                      </w:sdtContent>
                                    </w:sdt>
                                    <w:p w14:paraId="743A8DA5" w14:textId="383DD228" w:rsidR="001779BD" w:rsidRDefault="001779BD">
                                      <w:pPr>
                                        <w:jc w:val="right"/>
                                      </w:pPr>
                                    </w:p>
                                    <w:p w14:paraId="3C52D3C8" w14:textId="6148930A" w:rsidR="001779BD" w:rsidRDefault="001779BD" w:rsidP="007A3F51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0936E08" w14:textId="340629D1" w:rsidR="001779BD" w:rsidRDefault="001779B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3D0B53">
                                        <w:rPr>
                                          <w:caps/>
                                          <w:noProof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drawing>
                                          <wp:inline distT="0" distB="0" distL="0" distR="0" wp14:anchorId="57D6B280" wp14:editId="628AC0F3">
                                            <wp:extent cx="2098085" cy="1821180"/>
                                            <wp:effectExtent l="0" t="0" r="0" b="762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04492" cy="182674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softEdge rad="11250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2F10298" w14:textId="220BA6AE" w:rsidR="001779BD" w:rsidRDefault="001779B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2FD6B51" w14:textId="58E59464" w:rsidR="001779BD" w:rsidRDefault="001779BD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F0AE40F" w14:textId="7A7A9631" w:rsidR="001779BD" w:rsidRDefault="001779BD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150B6E5" w14:textId="77777777" w:rsidR="001779BD" w:rsidRDefault="001779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642B7AFC" id="Text Box 138" o:spid="_x0000_s1028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82"/>
                            <w:gridCol w:w="4024"/>
                          </w:tblGrid>
                          <w:tr w:rsidR="001779BD" w14:paraId="1FDBE0E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color w:val="3C4043"/>
                                    <w:spacing w:val="3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753A09" w14:textId="3541C341" w:rsidR="007A3F51" w:rsidRDefault="001F0DAC" w:rsidP="007A3F5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C4043"/>
                                        <w:spacing w:val="3"/>
                                        <w:sz w:val="48"/>
                                        <w:szCs w:val="48"/>
                                      </w:rPr>
                                      <w:t>MODIFIED SIC ASSEMBLER</w:t>
                                    </w:r>
                                  </w:p>
                                </w:sdtContent>
                              </w:sdt>
                              <w:p w14:paraId="743A8DA5" w14:textId="383DD228" w:rsidR="001779BD" w:rsidRDefault="001779BD">
                                <w:pPr>
                                  <w:jc w:val="right"/>
                                </w:pPr>
                              </w:p>
                              <w:p w14:paraId="3C52D3C8" w14:textId="6148930A" w:rsidR="001779BD" w:rsidRDefault="001779BD" w:rsidP="007A3F51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0936E08" w14:textId="340629D1" w:rsidR="001779BD" w:rsidRDefault="001779B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3D0B53">
                                  <w:rPr>
                                    <w:caps/>
                                    <w:noProof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drawing>
                                    <wp:inline distT="0" distB="0" distL="0" distR="0" wp14:anchorId="57D6B280" wp14:editId="628AC0F3">
                                      <wp:extent cx="2098085" cy="1821180"/>
                                      <wp:effectExtent l="0" t="0" r="0" b="762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04492" cy="18267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2F10298" w14:textId="220BA6AE" w:rsidR="001779BD" w:rsidRDefault="001779B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2FD6B51" w14:textId="58E59464" w:rsidR="001779BD" w:rsidRDefault="001779BD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F0AE40F" w14:textId="7A7A9631" w:rsidR="001779BD" w:rsidRDefault="001779B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150B6E5" w14:textId="77777777" w:rsidR="001779BD" w:rsidRDefault="001779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779BD">
            <w:br w:type="page"/>
          </w:r>
        </w:sdtContent>
      </w:sdt>
    </w:p>
    <w:p w14:paraId="10AB90E2" w14:textId="7940B23D" w:rsidR="007822AD" w:rsidRPr="00644CA0" w:rsidRDefault="007822A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The </w:t>
      </w:r>
      <w:r w:rsidR="00644CA0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Mo</w:t>
      </w: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di-SIC consists of</w:t>
      </w:r>
      <w:r w:rsidR="00644CA0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20E1FA88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1. Same instructions set (Format 3) of SIC</w:t>
      </w:r>
    </w:p>
    <w:p w14:paraId="1854F160" w14:textId="5CCB606C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  <w:rtl/>
        </w:rPr>
      </w:pPr>
      <w:r w:rsidRPr="00644CA0">
        <w:rPr>
          <w:rFonts w:asciiTheme="majorBidi" w:hAnsiTheme="majorBidi" w:cstheme="majorBidi"/>
          <w:sz w:val="32"/>
          <w:szCs w:val="32"/>
        </w:rPr>
        <w:t>2. Same idea of reservation of variables in memory using BYTE, WORD, RESB, RESW</w:t>
      </w:r>
    </w:p>
    <w:p w14:paraId="32BFA2D7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  <w:rtl/>
        </w:rPr>
      </w:pPr>
    </w:p>
    <w:p w14:paraId="0DBCABAC" w14:textId="498E041D" w:rsidR="007822AD" w:rsidRPr="00644CA0" w:rsidRDefault="00644CA0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Modi</w:t>
      </w:r>
      <w:r w:rsidR="007822AD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-SIC is </w:t>
      </w: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extended</w:t>
      </w:r>
      <w:r w:rsidR="007822AD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to include</w:t>
      </w:r>
    </w:p>
    <w:p w14:paraId="5D3A682B" w14:textId="48727F80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1A129704" w14:textId="4041E56B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 xml:space="preserve">1. Format 1 </w:t>
      </w:r>
      <w:r w:rsidR="00644CA0" w:rsidRPr="00644CA0">
        <w:rPr>
          <w:rFonts w:asciiTheme="majorBidi" w:hAnsiTheme="majorBidi" w:cstheme="majorBidi"/>
          <w:sz w:val="32"/>
          <w:szCs w:val="32"/>
        </w:rPr>
        <w:t>instructions</w:t>
      </w:r>
    </w:p>
    <w:p w14:paraId="56382A67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2. Immediate Instruction (Format 3) that deals with an immediate value passed to as integer</w:t>
      </w:r>
    </w:p>
    <w:p w14:paraId="43BF82DD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</w:p>
    <w:p w14:paraId="250C4323" w14:textId="6E1D49B4" w:rsidR="007822AD" w:rsidRPr="00644CA0" w:rsidRDefault="007822A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The input:</w:t>
      </w:r>
    </w:p>
    <w:p w14:paraId="7B52A329" w14:textId="52B5A60B" w:rsidR="00644CA0" w:rsidRDefault="007822AD" w:rsidP="00644CA0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the input reads file (with line numbers and comments) and generate an intermediate</w:t>
      </w:r>
      <w:r w:rsidR="00644CA0">
        <w:rPr>
          <w:rFonts w:asciiTheme="majorBidi" w:hAnsiTheme="majorBidi" w:cstheme="majorBidi"/>
          <w:sz w:val="32"/>
          <w:szCs w:val="32"/>
        </w:rPr>
        <w:t xml:space="preserve"> </w:t>
      </w:r>
      <w:r w:rsidRPr="00644CA0">
        <w:rPr>
          <w:rFonts w:asciiTheme="majorBidi" w:hAnsiTheme="majorBidi" w:cstheme="majorBidi"/>
          <w:sz w:val="32"/>
          <w:szCs w:val="32"/>
        </w:rPr>
        <w:t>file by removing the comments, number lines and keep only assembly instruction</w:t>
      </w:r>
      <w:r w:rsidR="00644CA0">
        <w:rPr>
          <w:rFonts w:asciiTheme="majorBidi" w:hAnsiTheme="majorBidi" w:cstheme="majorBidi"/>
          <w:sz w:val="32"/>
          <w:szCs w:val="32"/>
        </w:rPr>
        <w:t xml:space="preserve"> with the labels and variables and every empty row should be deleted and if a row does not have an instruction is automatically deleted</w:t>
      </w:r>
      <w:r w:rsidRPr="00644CA0">
        <w:rPr>
          <w:rFonts w:asciiTheme="majorBidi" w:hAnsiTheme="majorBidi" w:cstheme="majorBidi"/>
          <w:sz w:val="32"/>
          <w:szCs w:val="32"/>
        </w:rPr>
        <w:t xml:space="preserve">. </w:t>
      </w:r>
    </w:p>
    <w:p w14:paraId="4B56B918" w14:textId="38C64954" w:rsidR="009913F9" w:rsidRDefault="007822AD" w:rsidP="009913F9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This intermediate</w:t>
      </w:r>
      <w:r w:rsidR="00644CA0">
        <w:rPr>
          <w:rFonts w:asciiTheme="majorBidi" w:hAnsiTheme="majorBidi" w:cstheme="majorBidi"/>
          <w:sz w:val="32"/>
          <w:szCs w:val="32"/>
        </w:rPr>
        <w:t xml:space="preserve"> </w:t>
      </w:r>
      <w:r w:rsidRPr="00644CA0">
        <w:rPr>
          <w:rFonts w:asciiTheme="majorBidi" w:hAnsiTheme="majorBidi" w:cstheme="majorBidi"/>
          <w:sz w:val="32"/>
          <w:szCs w:val="32"/>
        </w:rPr>
        <w:t>file should be saved as (intermediate.txt)</w:t>
      </w:r>
      <w:r w:rsidR="009913F9">
        <w:rPr>
          <w:rFonts w:asciiTheme="majorBidi" w:hAnsiTheme="majorBidi" w:cstheme="majorBidi"/>
          <w:sz w:val="32"/>
          <w:szCs w:val="32"/>
        </w:rPr>
        <w:t>, Here’s a sample of the input file.</w:t>
      </w:r>
    </w:p>
    <w:p w14:paraId="7AEBAE42" w14:textId="29F7FB5A" w:rsidR="00644CA0" w:rsidRPr="00644CA0" w:rsidRDefault="009913F9" w:rsidP="00644CA0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4A31D98" wp14:editId="292F0640">
            <wp:simplePos x="0" y="0"/>
            <wp:positionH relativeFrom="margin">
              <wp:align>left</wp:align>
            </wp:positionH>
            <wp:positionV relativeFrom="page">
              <wp:posOffset>7139940</wp:posOffset>
            </wp:positionV>
            <wp:extent cx="5731510" cy="1654810"/>
            <wp:effectExtent l="0" t="0" r="2540" b="254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8416" w14:textId="77777777" w:rsidR="00910934" w:rsidRPr="00644CA0" w:rsidRDefault="00910934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br w:type="page"/>
      </w:r>
    </w:p>
    <w:p w14:paraId="086C1650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</w:p>
    <w:p w14:paraId="7C131395" w14:textId="439EADF0" w:rsidR="007822AD" w:rsidRPr="00644CA0" w:rsidRDefault="007822A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pass1:</w:t>
      </w:r>
    </w:p>
    <w:p w14:paraId="3983B065" w14:textId="0CC47DAA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</w:p>
    <w:p w14:paraId="02E33065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pass1 reads the intermediate file and produce: Location Counter for all program lines</w:t>
      </w:r>
    </w:p>
    <w:p w14:paraId="60C45081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followed by the generation of the symbol table</w:t>
      </w:r>
    </w:p>
    <w:p w14:paraId="66515F72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The program produces as output:</w:t>
      </w:r>
    </w:p>
    <w:p w14:paraId="5AC78F8C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• (out_pass1.txt) that contains the corresponding location counter of the input Program</w:t>
      </w:r>
    </w:p>
    <w:p w14:paraId="34DAE6B8" w14:textId="3DAF955D" w:rsidR="007822AD" w:rsidRDefault="009913F9" w:rsidP="007822AD">
      <w:pPr>
        <w:rPr>
          <w:rFonts w:asciiTheme="majorBidi" w:hAnsiTheme="majorBidi" w:cstheme="majorBidi"/>
          <w:sz w:val="32"/>
          <w:szCs w:val="32"/>
        </w:rPr>
      </w:pPr>
      <w:r w:rsidRPr="009913F9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E0DCF81" wp14:editId="0297A2C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518805" cy="192024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2AD" w:rsidRPr="00644CA0">
        <w:rPr>
          <w:rFonts w:asciiTheme="majorBidi" w:hAnsiTheme="majorBidi" w:cstheme="majorBidi"/>
          <w:sz w:val="32"/>
          <w:szCs w:val="32"/>
        </w:rPr>
        <w:t>• (symbTable.txt) that contains the symbol table output of the input program</w:t>
      </w:r>
    </w:p>
    <w:p w14:paraId="4C713CE2" w14:textId="6762359C" w:rsidR="009913F9" w:rsidRDefault="009913F9" w:rsidP="007822AD">
      <w:pPr>
        <w:rPr>
          <w:rFonts w:asciiTheme="majorBidi" w:hAnsiTheme="majorBidi" w:cstheme="majorBidi"/>
          <w:sz w:val="32"/>
          <w:szCs w:val="32"/>
        </w:rPr>
      </w:pPr>
    </w:p>
    <w:p w14:paraId="44DC6777" w14:textId="0EEE89C6" w:rsidR="009913F9" w:rsidRPr="00644CA0" w:rsidRDefault="009913F9" w:rsidP="007822AD">
      <w:pPr>
        <w:rPr>
          <w:rFonts w:asciiTheme="majorBidi" w:hAnsiTheme="majorBidi" w:cstheme="majorBidi"/>
          <w:sz w:val="32"/>
          <w:szCs w:val="32"/>
        </w:rPr>
      </w:pPr>
    </w:p>
    <w:p w14:paraId="4CD1FA28" w14:textId="0E4D24D5" w:rsidR="007822AD" w:rsidRDefault="007822AD" w:rsidP="007822AD">
      <w:pPr>
        <w:rPr>
          <w:rFonts w:asciiTheme="majorBidi" w:hAnsiTheme="majorBidi" w:cstheme="majorBidi"/>
          <w:sz w:val="32"/>
          <w:szCs w:val="32"/>
        </w:rPr>
      </w:pPr>
    </w:p>
    <w:p w14:paraId="408AC61D" w14:textId="0C62D493" w:rsidR="009913F9" w:rsidRDefault="009913F9" w:rsidP="007822AD">
      <w:pPr>
        <w:rPr>
          <w:rFonts w:asciiTheme="majorBidi" w:hAnsiTheme="majorBidi" w:cstheme="majorBidi"/>
          <w:sz w:val="32"/>
          <w:szCs w:val="32"/>
        </w:rPr>
      </w:pPr>
    </w:p>
    <w:p w14:paraId="4681CEFD" w14:textId="7CEE939A" w:rsidR="009913F9" w:rsidRDefault="009913F9" w:rsidP="007822AD">
      <w:pPr>
        <w:rPr>
          <w:rFonts w:asciiTheme="majorBidi" w:hAnsiTheme="majorBidi" w:cstheme="majorBidi"/>
          <w:sz w:val="32"/>
          <w:szCs w:val="32"/>
        </w:rPr>
      </w:pPr>
    </w:p>
    <w:p w14:paraId="67A17706" w14:textId="77777777" w:rsidR="009913F9" w:rsidRPr="00644CA0" w:rsidRDefault="009913F9" w:rsidP="007822AD">
      <w:pPr>
        <w:rPr>
          <w:rFonts w:asciiTheme="majorBidi" w:hAnsiTheme="majorBidi" w:cstheme="majorBidi"/>
          <w:sz w:val="32"/>
          <w:szCs w:val="32"/>
        </w:rPr>
      </w:pPr>
    </w:p>
    <w:p w14:paraId="2E76BE27" w14:textId="2E0271C7" w:rsidR="007822AD" w:rsidRPr="00644CA0" w:rsidRDefault="007822A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Pass2 </w:t>
      </w:r>
    </w:p>
    <w:p w14:paraId="2ED3B889" w14:textId="7E1CD75A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</w:p>
    <w:p w14:paraId="1C69AE0B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Pass 2 reads the intermediate file and produce: object code for all program lines followed by</w:t>
      </w:r>
    </w:p>
    <w:p w14:paraId="1D46A79A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the generation of the HTE record</w:t>
      </w:r>
    </w:p>
    <w:p w14:paraId="3A987CFD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The program produces as output:</w:t>
      </w:r>
    </w:p>
    <w:p w14:paraId="06FFB8AD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• (out_pass2.txt) that contains the corresponding object code of the input program</w:t>
      </w:r>
    </w:p>
    <w:p w14:paraId="5F2CA6EB" w14:textId="07F29B1E" w:rsidR="00910934" w:rsidRPr="00644CA0" w:rsidRDefault="007822AD" w:rsidP="008B2BCD">
      <w:pPr>
        <w:rPr>
          <w:rFonts w:asciiTheme="majorBidi" w:hAnsiTheme="majorBidi" w:cstheme="majorBidi"/>
          <w:sz w:val="32"/>
          <w:szCs w:val="32"/>
          <w:rtl/>
        </w:rPr>
      </w:pPr>
      <w:r w:rsidRPr="00644CA0">
        <w:rPr>
          <w:rFonts w:asciiTheme="majorBidi" w:hAnsiTheme="majorBidi" w:cstheme="majorBidi"/>
          <w:sz w:val="32"/>
          <w:szCs w:val="32"/>
        </w:rPr>
        <w:t>• (HTE.txt) that contains the corresponding object code of the input program in HTE format.</w:t>
      </w:r>
    </w:p>
    <w:p w14:paraId="2C25A454" w14:textId="77777777" w:rsidR="00910934" w:rsidRPr="00644CA0" w:rsidRDefault="00910934" w:rsidP="007822AD">
      <w:pPr>
        <w:rPr>
          <w:rFonts w:asciiTheme="majorBidi" w:hAnsiTheme="majorBidi" w:cstheme="majorBidi"/>
          <w:sz w:val="32"/>
          <w:szCs w:val="32"/>
        </w:rPr>
      </w:pPr>
    </w:p>
    <w:p w14:paraId="16E9CBE7" w14:textId="32EFBB55" w:rsidR="007822AD" w:rsidRPr="00644CA0" w:rsidRDefault="007822A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design issues:</w:t>
      </w:r>
    </w:p>
    <w:p w14:paraId="31F273D0" w14:textId="0D07CE85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</w:p>
    <w:p w14:paraId="22400CCD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 xml:space="preserve">1) the input file must be TSV </w:t>
      </w:r>
    </w:p>
    <w:p w14:paraId="0E37CA93" w14:textId="7777777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 xml:space="preserve">2) if the last column in the input file is a comment then it must be no tab after it </w:t>
      </w:r>
    </w:p>
    <w:p w14:paraId="3A59A9CE" w14:textId="72D55758" w:rsidR="007822AD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>3) if the last column in the input file is a value then it must be there a single tab after it</w:t>
      </w:r>
    </w:p>
    <w:p w14:paraId="205E54D4" w14:textId="27ABE7CF" w:rsidR="008B2BCD" w:rsidRDefault="008B2BC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How to use the Modi SIC :</w:t>
      </w:r>
    </w:p>
    <w:p w14:paraId="08E8A973" w14:textId="70704099" w:rsidR="008B2BCD" w:rsidRDefault="008B2BCD" w:rsidP="008B2BC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Choose a file with instruction, labels and variables separated by a TAB </w:t>
      </w:r>
    </w:p>
    <w:p w14:paraId="1D6B2971" w14:textId="0FCD1C7A" w:rsidR="008B2BCD" w:rsidRDefault="008B2BCD" w:rsidP="008B2BC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Enter the path of the input file, then run the .bat file to excute the program</w:t>
      </w:r>
    </w:p>
    <w:p w14:paraId="4ACA2BEB" w14:textId="4AB1B37A" w:rsidR="008B2BCD" w:rsidRPr="008B2BCD" w:rsidRDefault="007318DD" w:rsidP="008B2BC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Then the program should export all the files needed as pass1, pass2, THE record succesfully</w:t>
      </w:r>
    </w:p>
    <w:p w14:paraId="3B1F0806" w14:textId="308394FD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  <w:rtl/>
        </w:rPr>
      </w:pPr>
    </w:p>
    <w:p w14:paraId="42F77A56" w14:textId="77777777" w:rsidR="007822AD" w:rsidRDefault="007822AD" w:rsidP="007822AD"/>
    <w:sectPr w:rsidR="007822AD" w:rsidSect="00227D10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704"/>
    <w:multiLevelType w:val="hybridMultilevel"/>
    <w:tmpl w:val="15E67F8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15A24"/>
    <w:multiLevelType w:val="hybridMultilevel"/>
    <w:tmpl w:val="CD78079A"/>
    <w:lvl w:ilvl="0" w:tplc="64929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B67E4"/>
    <w:multiLevelType w:val="hybridMultilevel"/>
    <w:tmpl w:val="A398AB4A"/>
    <w:lvl w:ilvl="0" w:tplc="647A1D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64D5B"/>
    <w:multiLevelType w:val="hybridMultilevel"/>
    <w:tmpl w:val="EC4A55C8"/>
    <w:lvl w:ilvl="0" w:tplc="647A1D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DA2E44"/>
    <w:multiLevelType w:val="hybridMultilevel"/>
    <w:tmpl w:val="BB00806A"/>
    <w:lvl w:ilvl="0" w:tplc="9900430C">
      <w:start w:val="1"/>
      <w:numFmt w:val="decimal"/>
      <w:lvlText w:val="%1-"/>
      <w:lvlJc w:val="left"/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5774"/>
    <w:multiLevelType w:val="hybridMultilevel"/>
    <w:tmpl w:val="74C2AAF6"/>
    <w:lvl w:ilvl="0" w:tplc="49CEE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11476"/>
    <w:multiLevelType w:val="hybridMultilevel"/>
    <w:tmpl w:val="7262B9F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825BB7"/>
    <w:multiLevelType w:val="hybridMultilevel"/>
    <w:tmpl w:val="7AEE5B22"/>
    <w:lvl w:ilvl="0" w:tplc="99004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210646">
    <w:abstractNumId w:val="7"/>
  </w:num>
  <w:num w:numId="2" w16cid:durableId="1379741367">
    <w:abstractNumId w:val="4"/>
  </w:num>
  <w:num w:numId="3" w16cid:durableId="1717006135">
    <w:abstractNumId w:val="2"/>
  </w:num>
  <w:num w:numId="4" w16cid:durableId="1966345448">
    <w:abstractNumId w:val="6"/>
  </w:num>
  <w:num w:numId="5" w16cid:durableId="1036584409">
    <w:abstractNumId w:val="3"/>
  </w:num>
  <w:num w:numId="6" w16cid:durableId="679045341">
    <w:abstractNumId w:val="1"/>
  </w:num>
  <w:num w:numId="7" w16cid:durableId="1458526740">
    <w:abstractNumId w:val="0"/>
  </w:num>
  <w:num w:numId="8" w16cid:durableId="576942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BD"/>
    <w:rsid w:val="001779BD"/>
    <w:rsid w:val="001F0DAC"/>
    <w:rsid w:val="00227D10"/>
    <w:rsid w:val="00305FB0"/>
    <w:rsid w:val="00337A07"/>
    <w:rsid w:val="00397A6B"/>
    <w:rsid w:val="003F497B"/>
    <w:rsid w:val="0041070D"/>
    <w:rsid w:val="00454D7E"/>
    <w:rsid w:val="004625FC"/>
    <w:rsid w:val="005041E6"/>
    <w:rsid w:val="00533D88"/>
    <w:rsid w:val="0054437F"/>
    <w:rsid w:val="00644CA0"/>
    <w:rsid w:val="00684F20"/>
    <w:rsid w:val="007318DD"/>
    <w:rsid w:val="007822AD"/>
    <w:rsid w:val="007A3F51"/>
    <w:rsid w:val="007B6DA1"/>
    <w:rsid w:val="007C008D"/>
    <w:rsid w:val="007E2520"/>
    <w:rsid w:val="00837B4A"/>
    <w:rsid w:val="00876E45"/>
    <w:rsid w:val="008B2BCD"/>
    <w:rsid w:val="008F3E47"/>
    <w:rsid w:val="00910934"/>
    <w:rsid w:val="00947CA2"/>
    <w:rsid w:val="00990583"/>
    <w:rsid w:val="009913F9"/>
    <w:rsid w:val="00A201BC"/>
    <w:rsid w:val="00AC09DF"/>
    <w:rsid w:val="00B863BE"/>
    <w:rsid w:val="00C00080"/>
    <w:rsid w:val="00D6306D"/>
    <w:rsid w:val="00DE795D"/>
    <w:rsid w:val="00E725B3"/>
    <w:rsid w:val="00EA3B67"/>
    <w:rsid w:val="00ED736E"/>
    <w:rsid w:val="00F802CF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0E90"/>
  <w15:chartTrackingRefBased/>
  <w15:docId w15:val="{5518BEF3-D55D-4AAD-B26F-91CFE2E6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79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79B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6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modified sic assembler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MODIFIED SIC ASSEMBLER</dc:title>
  <dc:subject/>
  <dc:creator>Moustafa Ahmed Shousha -  19102675          Class F</dc:creator>
  <cp:keywords/>
  <dc:description/>
  <cp:lastModifiedBy>MOSTAFA abdELSAMAD</cp:lastModifiedBy>
  <cp:revision>21</cp:revision>
  <dcterms:created xsi:type="dcterms:W3CDTF">2022-01-16T22:42:00Z</dcterms:created>
  <dcterms:modified xsi:type="dcterms:W3CDTF">2022-11-21T23:47:00Z</dcterms:modified>
  <cp:category>Communication Theory EC320</cp:category>
</cp:coreProperties>
</file>