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800"/>
        <w:jc w:val="center"/>
      </w:pPr>
      <w:r>
        <w:drawing>
          <wp:inline distT="0" distB="0" distL="0" distR="0">
            <wp:extent cx="3429000" cy="2000250"/>
            <wp:effectExtent t="0" r="0" b="0" l="0"/>
            <wp:docPr id="1" name="logo-gp" descr="Logo Gestion Planning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B6F"/>
          <w:sz w:val="48"/>
          <w:szCs w:val="48"/>
        </w:rPr>
        <w:t xml:space="preserve">DOCUMENT DE PRÉSENTATION COMPLET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Application Gestion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21"/>
                <w:szCs w:val="21"/>
              </w:rPr>
              <w:t xml:space="preserve">2.0 — Mars 2026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21"/>
                <w:szCs w:val="21"/>
              </w:rPr>
              <w:t xml:space="preserve">31 Mars 2026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Production — Fonctionnel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Base de données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21"/>
                <w:szCs w:val="21"/>
              </w:rPr>
              <w:t xml:space="preserve">PostgreSQL + Prisma ORM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Backend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21"/>
                <w:szCs w:val="21"/>
              </w:rPr>
              <w:t xml:space="preserve">Node.js + Express 5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21"/>
                <w:szCs w:val="21"/>
              </w:rPr>
              <w:t xml:space="preserve">React 19 + Vite + Tailwind CSS 4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57575"/>
          <w:sz w:val="22"/>
          <w:szCs w:val="22"/>
        </w:rPr>
        <w:t xml:space="preserve">OPTIMISATION ET ORGANISATION</w:t>
      </w:r>
    </w:p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1. PRÉSENTATION GÉNÉRALE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1.1 Description</w:t>
      </w:r>
    </w:p>
    <w:p>
      <w:pPr>
        <w:spacing w:after="100" w:before="6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Gestion Planning est une application web enterprise de gestion collaborative du planning. Elle couvre l'ensemble du cycle : création de plannings hebdomadaires, validation multi-niveaux, gestion des réunions, des missions, des salles, des projets et la communication en temps réel entre tous les acteurs.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1.2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14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1.3 Ports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48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3001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http://localhost:3001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Application Frontend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5173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Documentation Swagger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3001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http://localhost:3001/api/docs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2. SCHÉMA DE BASE DE DONNÉES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2.1 Modèles Prisma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B6F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Authentification, rôles, 2FA, soft-delete (isDeleted)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Planning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Planning hebdomadaire — statuts DRAFT/SUBMITTED/CONSOLIDATED/VALIDATED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PlanningEvent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Événements individuels d'un planning (type, heure, salle/direction)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Meeting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Réunions avec agenda, participants, messages, fichiers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Invitation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Invitations aux réunions avec RSVP (ACCEPTED/DECLINED/PENDING)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Room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Salles avec capacité, équipements, horaires d'ouverture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RoomBooking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Réservations de salles avec détection de conflits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Mission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Missions avec affectations, statuts, fichiers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MissionAssignment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Affectation des utilisateurs aux missions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Direction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Unités organisationnelles / départements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Project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Projets avec missions, réunions, fichiers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Notification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Notifications in-app avec statut de lecture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MeetingMessage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Discussions au sein des réunions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DirectMessage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Messagerie privée avec threading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RefreshToken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Tokens de rafraîchissement JWT (stockés en DB, révocables)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AuditLog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Traçabilité : user, action, entité, IP, timestamp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PasswordHistory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Historique des 3 derniers mots de passe — CDC §3.1.2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DeviceToken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Tokens push FCM pour Android/iOS/Web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Backup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Métadonnées sauvegardes PostgreSQL (pg_dump)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57575"/>
                <w:sz w:val="19"/>
                <w:szCs w:val="19"/>
              </w:rPr>
              <w:t xml:space="preserve">AppSetting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Paramètres globaux de l'application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3. RÔLES &amp; PERMISSIONS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3.1 Cinq Rôles Hiérarchiques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Périmètre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SUPER_ADMIN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Accès total. Sauvegardes DB, promotion admins, modération messages.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B6F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Administration : utilisateurs, salles, paramètres, audit, broadcast.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DG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Direction Générale : validation plannings, statistiques avancées.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CONSOLIDATEUR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Consolidation des plannings soumis, vue agrégée de l'ensemble.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RESPONSABLE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Gestion de son planning, création réunions, participation missions.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3.2 Workflow de Validation des Plannings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520"/>
        <w:gridCol w:w="1680"/>
        <w:gridCol w:w="520"/>
        <w:gridCol w:w="2200"/>
        <w:gridCol w:w="520"/>
        <w:gridCol w:w="1640"/>
        <w:gridCol w:w="60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7575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DRAFT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B6F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SUBMITTED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B6F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CONSOLIDATED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B6F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VALIDATED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RETURNED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Responsable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Soumet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Consolidateur consolide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DG valide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62828"/>
                <w:sz w:val="16"/>
                <w:szCs w:val="16"/>
              </w:rPr>
              <w:t xml:space="preserve">DG renvoie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4. API REST — 80+ ENDPOINTS</w:t>
      </w:r>
    </w:p>
    <w:p>
      <w:pPr>
        <w:spacing w:after="120" w:before="6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Toutes les routes sont documentées via Swagger OpenAPI à </w:t>
      </w:r>
      <w:r>
        <w:rPr>
          <w:rFonts w:ascii="Calibri" w:cs="Calibri" w:eastAsia="Calibri" w:hAnsi="Calibri"/>
          <w:b/>
          <w:bCs/>
          <w:color w:val="1565C0"/>
          <w:sz w:val="21"/>
          <w:szCs w:val="21"/>
        </w:rPr>
        <w:t xml:space="preserve">http://localhost:3001/api/docs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4.1  Authentification  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/login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Connexion (email/password) → access + refresh tokens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/refresh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Rafraîchissement du token expiré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/logout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Révocation du refresh token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/register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Auto-inscription utilisateur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/forgot-password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Demande de lien de réinitialisation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/reset-password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Réinitialisation avec token (validité 1h)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4.2  Profil Utilisateur   /api/profile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Récupérer le profil courant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Modifier nom, email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/avatar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Uploader une photo de profil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/password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Changer le mot de passe (vérifie historique)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B6F"/>
          <w:sz w:val="28"/>
          <w:szCs w:val="28"/>
        </w:rPr>
        <w:t xml:space="preserve">4.3  Utilisateurs   /api/users   [ADMIN]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des utilisateurs actifs (hors soft-deleted)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/participants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Utilisateurs actifs pour sélection dans réunions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Créer un utilisateur — email de bienvenue automatique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Modifier un utilisateur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/:id/activate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Réactiver un compte désactivé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/:id/deactivate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Désactiver un compte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Soft-delete (isDeleted=true, historique préservé) — CDC §3.9.1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/:id/send-reset-link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Envoyer un lien de réinitialisation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4.4  Plannings   /api/plannings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/week/:date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Plannings de la semaine (?mine=1 pour filtrer)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Détail planning avec événements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/admin/list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admin avec filtres avancés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Créer un brouillon de planning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Mettre à jour les événements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/:id/submit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Soumettre → SUBMITTED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/:id/consolidate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Consolider → CONSOLIDATED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/:id/validate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Valider → VALIDATED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/:id/return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Renvoyer avec commentaire → DRAFT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/:id/cancel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Annuler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/:id/events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Ajouter un événement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/:id/events/:eventId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Modifier un événement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/:id/events/:eventId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Supprimer un événement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4.5  Réunions   /api/meetings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des réunions (vue calendrier avec filtres)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Détail : participants, messages, fichiers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Créer — valide dispo salle et conflits participants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Modifier une réunion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/:id/send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Envoyer les invitations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/:id/cancel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Annuler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/:id/complete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Marquer terminée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/:id/reopen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Rouvrir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/:id/messages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Ajouter un message de discussion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/:id/messages/:msgId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Supprimer un message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/:id/files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Uploader un fichier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/:id/files/:fileId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Supprimer un fichier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/:id/participants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Ajouter un participant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/invitations/:id/respond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RSVP invitation (ACCEPTED / DECLINED)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8"/>
          <w:szCs w:val="28"/>
        </w:rPr>
        <w:t xml:space="preserve">4.6  Salles   /api/rooms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toutes les salles avec statut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/available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Salles disponibles pour une plage horaire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/:id/slots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Créneaux disponibles pour une salle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/:id/bookings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Réservations d'une salle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Créer une salle [ADMIN]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Modifier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/:id/activate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Activer / réactiver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Supprimer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/:id/bookings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Créer une réservation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/bookings/:id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Annuler une réservation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4.7  Notifications   /api/notifications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Notifications paginées + compteur non lus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/unread/count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Compteur de non lus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/preferences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Préférences utilisateur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/preferences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Modifier préférences (fréquence, types)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/:id/read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Marquer comme lue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/read-all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Tout marquer comme lu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Supprimer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/admin/send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Broadcast admin vers liste d'utilisateurs [ADMIN]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B6F"/>
          <w:sz w:val="28"/>
          <w:szCs w:val="28"/>
        </w:rPr>
        <w:t xml:space="preserve">4.8  Dashboard   /api/dashboard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/admin-stats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Statistiques globales (users, plannings, réunions)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/today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Agenda du jour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/week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Résumé semaine + activeMissions (CDC v2)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/search-global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Recherche globale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/advanced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Analytiques avancées [ADMIN]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/advanced/export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Export CSV/Excel des analytiques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4.9  Audit Logs   /api/audit-logs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Logs d'audit avec filtres (user, action, dates)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/export.csv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Export CSV UTF-8 BOM compatible Excel (CDC v2)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4.10  2FA   /api/2fa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/status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Vérifier si 2FA activée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/setup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Générer le QR code pour app d'authentification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/verify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Vérifier le token TOTP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/disable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Désactiver la 2FA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4.11  Messagerie Directe   /api/direct-messages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des conversations avec compteur non lus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/search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Recherche dans les messages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/:userId/messages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Conversation avec un utilisateur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Envoyer un message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/:id/read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Marquer comme lu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Supprimer (soft delete)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4.12  Super Admin   /api/super-admin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900"/>
        <w:gridCol w:w="5500"/>
      </w:tblGrid>
      <w:tr>
        <w:trPr>
          <w:tblHeader/>
        </w:trPr>
        <w:tc>
          <w:tcPr>
            <w:tcW w:type="dxa" w:w="9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Méth.</w:t>
            </w:r>
          </w:p>
        </w:tc>
        <w:tc>
          <w:tcPr>
            <w:tcW w:type="dxa" w:w="29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 promote-admin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Promouvoir un utilisateur SUPER_ADMIN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/backups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Lister les sauvegardes DB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/backup/manual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Déclencher une sauvegarde manuelle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/download-backup/:id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Télécharger une sauvegarde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/backups/:id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Supprimer une sauvegarde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5. PAGES FRONTEND — 35+ COMPOSANTS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Login.jsx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Authentification email/password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ForgotPassword.jsx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Demande de réinitialisation de mot de passe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ResetPassword.jsx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Réinitialisation avec token sécurisé (1h)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Home.jsx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Page publique — auto-refresh toutes les 5 min (CDC v2)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Dashboard.jsx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Tableau de bord : agenda du jour, semaine, missions actives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Calendar.jsx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Vue calendrier unifiée (réunions, missions, plannings)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Planning.jsx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et gestion des plannings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PlanningDetail.jsx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Détail planning avec workflow de statuts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Meetings.jsx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des réunions avec filtres avancés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MeetingDetail.jsx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Détail réunion : agenda, participants, messages, fichiers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MeetingFormPage.jsx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Formulaire création/édition réunion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Rooms.jsx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Gestion des salles et réservations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Missions.jsx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Liste et gestion des missions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MissionDetail.jsx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Détail mission avec affectations et fichiers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MissionCreate.jsx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Création d'une nouvelle mission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MissionEdit.jsx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Modification d'une mission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Projects.jsx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Gestion de projets (missions, réunions, fichiers)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ProjectDetail.jsx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Détail projet complet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Discussions.jsx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Chat — discussions réunion et messages privés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NotificationsPage.jsx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Centre notifications avec préférences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Profile.jsx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Profil : info perso, mot de passe, avatar, 2FA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EventsUnified.jsx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Vue unifiée de tous les événements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Users.jsx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Gestion utilisateurs ADMIN — soft-delete (CDC v2)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Logs.jsx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Audit logs avec export CSV (CDC v2)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Admin.jsx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Dashboard admin : stats, plannings, audit, notifs, backups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NotFound.jsx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Page 404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36"/>
          <w:szCs w:val="36"/>
        </w:rPr>
        <w:t xml:space="preserve">6. SÉCURITÉ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6.1 Tableau de Bord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560"/>
      </w:tblGrid>
      <w:tr>
        <w:trPr>
          <w:tblHeader/>
        </w:trPr>
        <w:tc>
          <w:tcPr>
            <w:tcW w:type="dxa" w:w="5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 de sécurité</w:t>
            </w:r>
          </w:p>
        </w:tc>
        <w:tc>
          <w:tcPr>
            <w:tcW w:type="dxa" w:w="1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25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Authentification JWT (access 15 min + refresh 7 j)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Très 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Refresh token stocké en DB et révocable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Contrôle d'accès basé sur les rôles (RBAC — 5 rôles)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Très 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Politique mots de passe (8 car., maj., chiffre, spécial)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Historique mots de passe (3 derniers, réutilisation interdite)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Rate limiting login : 5 essais/15 min par IP+email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Rate limiting API : 200 req/min par IP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2FA TOTP — QR code + apps Android/iOS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Très 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Audit logging complet (user, action, entité, IP, ts)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3 fichiers de logs séparés (app, audit, erreurs)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Moyen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Soft-delete (préservation de l'historique)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Moyen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En-têtes HTTP sécurité (Helmet.js)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Protection injections SQL (Prisma paramétré)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Protection XSS (React DOM escaping natif)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CORS configuré par domaine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Sauvegardes automatiques PostgreSQL (pg_dump)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Implémenté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Chiffrement HTTPS SSL/TLS en production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Très élevé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○ Config. déploiement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LDAP / SSO Active Directory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57575"/>
                <w:sz w:val="18"/>
                <w:szCs w:val="18"/>
              </w:rPr>
              <w:t xml:space="preserve">Optionnel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57575"/>
                <w:sz w:val="18"/>
                <w:szCs w:val="18"/>
              </w:rPr>
              <w:t xml:space="preserve">○ Non planifié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6.2 Politique Mots de Passe &amp;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5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/ Règle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7. SYSTÈME DE NOTIFICATIONS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7.1 Quatre Canaux de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75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In-App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Base de données + WebSocket Socket.io + polling 30 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SMTP Nodemailer — retry 3 tentatives (1 min, 5 min, 15 min) — CDC §3.8.2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Push Mobile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Firebase Cloud Messaging (FCM) — Android &amp; iOS via Capacitor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Web Push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Service Workers — navigateurs web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7.2 Templates Email (10+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default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8. TÂCHES PLANIFIÉES (CRON JOBS)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Planification</w:t>
            </w:r>
          </w:p>
        </w:tc>
        <w:tc>
          <w:tcPr>
            <w:tcW w:type="dxa" w:w="45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Rapport Hebdomadaire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24242"/>
                <w:sz w:val="18"/>
                <w:szCs w:val="18"/>
              </w:rPr>
              <w:t xml:space="preserve">Lundi 08h00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Synthèse plannings → DG et consolidateurs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Rappels 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24242"/>
                <w:sz w:val="18"/>
                <w:szCs w:val="18"/>
              </w:rPr>
              <w:t xml:space="preserve">Quotidien 08h00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Réunions du lendemain → email + in-app à tous les participants (CDC §3.3.2)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Digest Quotidien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24242"/>
                <w:sz w:val="18"/>
                <w:szCs w:val="18"/>
              </w:rPr>
              <w:t xml:space="preserve">Toutes les heures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Agrège notifications → emails groupés aux préférents digest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Auto-Clôture 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24242"/>
                <w:sz w:val="18"/>
                <w:szCs w:val="18"/>
              </w:rPr>
              <w:t xml:space="preserve">Toutes les 5 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Ferme les réunions terminées — empêche saisie sur réunions passées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Sauvegarde DB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24242"/>
                <w:sz w:val="18"/>
                <w:szCs w:val="18"/>
              </w:rPr>
              <w:t xml:space="preserve">Dimanche 00h00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pg_dump PostgreSQL complet → /backups (configurable via env)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9. ÉTAT D'AVANCEMENT DES FONCTIONNALITÉS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9.1 Fonctionnalités Implémentées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000"/>
        <w:gridCol w:w="760"/>
      </w:tblGrid>
      <w:tr>
        <w:trPr>
          <w:tblHeader/>
        </w:trPr>
        <w:tc>
          <w:tcPr>
            <w:tcW w:type="dxa" w:w="6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Authentification JWT + refresh tokens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Sécurité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Contrôle d'accès RBAC (5 rôles)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Sécurité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2FA TOTP avec QR Code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Sécurité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Rate limiting login + API générale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Sécurité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Politique mots de passe forte + historique (3)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Sécurité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Audit logging complet (3 fichiers)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Sécurité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Soft-delete utilisateurs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Données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Workflow plannings (DRAFT → VALIDATED)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Planning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Gestion réunions avec RSVP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Gestion salles + détection conflits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Création et affectation missions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Missions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Gestion de projets avec fichiers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Projets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Notifications in-app + email + push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Notifs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Retry email (1 min, 5 min, 15 min)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Notifs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Rappels réunion J-1 (cron 8h00)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Notifs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WebSocket temps réel (Socket.io)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Infra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Messagerie directe avec threading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Comm.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Export CSV audit logs (UTF-8 BOM)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Sauvegardes PostgreSQL automatiques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Infra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Documentation Swagger / OpenAPI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Docs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Upload fichiers multi-catégories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Données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Dashboard admin + statistiques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Profil utilisateur + avatar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Profil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Vue calendrier unifiée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Auto-refresh page publique (5 min)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Dashboard semaine + activeMissions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Support mobile natif (Capacitor)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Mobile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Modération messages (super-admin)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8"/>
          <w:szCs w:val="28"/>
        </w:rPr>
        <w:t xml:space="preserve">9.2 Fonctionnalités À Venir 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000"/>
        <w:gridCol w:w="760"/>
      </w:tblGrid>
      <w:tr>
        <w:trPr>
          <w:tblHeader/>
        </w:trPr>
        <w:tc>
          <w:tcPr>
            <w:tcW w:type="dxa" w:w="6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7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HTTPS / SSL en production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Infrastructure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Mode sombre (Dark Mode)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Export PDF plannings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Export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Flux iCal / ICS 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Intégration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Synchronisation Google / Outlook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Intégration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Notifications SMS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Notifications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Intégration LDAP / Active Directory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Authentification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Recherche Elasticsearch avancée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Recherche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Enregistrement / transcription réunion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Internationalisation (multi-langue)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Sondages / votes 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Réunions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Suivi de temps (time tracking)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Projets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Suivi des coûts projets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Projets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Éditeur UI matrice permissions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Analytics BI avancés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Dashboard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A1B9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6A1B9A"/>
          <w:sz w:val="36"/>
          <w:szCs w:val="36"/>
        </w:rPr>
        <w:t xml:space="preserve">10. CONFORMITÉ CDC v2 — CAHIER DES CHARGES</w:t>
      </w:r>
    </w:p>
    <w:p>
      <w:pPr>
        <w:spacing w:after="120" w:before="6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Le Cahier des Charges version 2 (CDC v2) a été appliqué en Mars 2026. Toutes les 18 exigences sont implémentées.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2360"/>
        <w:gridCol w:w="800"/>
      </w:tblGrid>
      <w:tr>
        <w:trPr>
          <w:tblHeader/>
        </w:trPr>
        <w:tc>
          <w:tcPr>
            <w:tcW w:type="dxa" w:w="9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53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Exigence</w:t>
            </w:r>
          </w:p>
        </w:tc>
        <w:tc>
          <w:tcPr>
            <w:tcW w:type="dxa" w:w="2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 / Note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§3.1.2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Validation force MDP : 8 car., 1 maj., 1 chiffre, 1 spécial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passwordUtils.js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§3.1.2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Historique 3 derniers MDP — réutilisation interdite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PasswordHistory model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§3.3.2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Rappels réunion J-1 à 8h00 (cron quotidien)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meetingReminders.js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§3.7.2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activeMissions dans GET /api/dashboard/week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dashboard.js + 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§3.8.2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Retry email : délais 1 min, 5 min, 15 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notification.service.js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§3.9.1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Soft-delete (isDeleted=true) — historique préservé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User model + routes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§3.9.2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Export CSV UTF-8 BOM des logs audit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audit-logs/export.csv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§3.10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Template MEETING_REMINDER ajouté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notification.service.js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§3.11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Auto-refresh Home.jsx toutes les 5 minutes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Home.jsx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§4.3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Migration PostgreSQL (depuis SQLite)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schema.prisma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§4.3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Modèle PasswordHistory en base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schema.prisma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§4.3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Champ User.isDeleted (soft-delete)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schema.prisma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§4.4.2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Route GET /api/profile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routes/profile.js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§4.4.2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Route PUT /api/profile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routes/profile.js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§4.4.2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Route POST /api/profile/avatar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routes/profile.js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§4.4.2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Route PUT /api/profile/password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routes/profile.js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§5.2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Rate limiting login 5 tentatives/15 min par IP+email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loginLimiter middleware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§5.2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Rate limiting API générale 200 req/min par IP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6"/>
                <w:szCs w:val="16"/>
              </w:rPr>
              <w:t xml:space="preserve">generalLimiter middleware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11. CONFIGURATION &amp; DÉPLOIEMENT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11.1 Variables d'Environnement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3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36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par défaut</w:t>
            </w:r>
          </w:p>
        </w:tc>
        <w:tc>
          <w:tcPr>
            <w:tcW w:type="dxa" w:w="2800"/>
            <w:tcBorders>
              <w:top w:val="single" w:color="1B3B6F" w:sz="1"/>
              <w:left w:val="single" w:color="1B3B6F" w:sz="1"/>
              <w:bottom w:val="single" w:color="1B3B6F" w:sz="1"/>
              <w:right w:val="single" w:color="1B3B6F" w:sz="1"/>
            </w:tcBorders>
            <w:shd w:fill="1B3B6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Serveur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NODE_ENV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development | production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Environnement d'exécution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Serveur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PORT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3001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Port du serveur API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Serveur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FRONTEND_URL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http://localhost:5173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URL autorisée (CORS)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DB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DATABASE_URL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postgresql://user:pass@host:5432/db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Connexion PostgreSQL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JWT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JWT_SECRET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— clé secrète 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Signature des tokens JWT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JWT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ACCESS_TOKEN_EXPIRY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15m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Durée access token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JWT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REFRESH_TOKEN_EXPIRY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7d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Durée refresh token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Rate limit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MAX_LOGIN_ATTEMPTS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Essais max avant blocage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Rate limit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LOGIN_BLOCK_DURATION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15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Durée blocage (minutes)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SMTP_HOST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localhost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Serveur SMTP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SMTP_PORT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1025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Port SMTP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SMTP_USER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user@domain.com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Identifiant SMTP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SMTP_PASS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— mot de passe 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Mot de passe SMTP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Firebase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FIREBASE_PROJECT_ID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your-project-id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Projet FCM push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Firebase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FIREBASE_CLIENT_EMAIL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...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Email compte service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Firebase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FIREBASE_PRIVATE_KEY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...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Clé privée Firebase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Backup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DISABLE_BACKUP_CRON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false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Désactiver cron backup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Backup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BACKUP_CRON_TIMEZONE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Europe/Paris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Fuseau horaire backup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6"/>
                <w:szCs w:val="16"/>
              </w:rPr>
              <w:t xml:space="preserve">VITE_API_URL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57575"/>
                <w:sz w:val="15"/>
                <w:szCs w:val="15"/>
              </w:rPr>
              <w:t xml:space="preserve">http://localhost:3001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17"/>
                <w:szCs w:val="17"/>
              </w:rPr>
              <w:t xml:space="preserve">URL API (frontend)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12. MÉTRIQUES &amp; STATISTIQUES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Modèles de base de données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B6F"/>
                <w:sz w:val="26"/>
                <w:szCs w:val="26"/>
              </w:rPr>
              <w:t xml:space="preserve">20+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Endpoints API REST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80+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Fichiers de routes backend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18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Pages / composants React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35+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Rôles utilisateurs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6"/>
                <w:szCs w:val="26"/>
              </w:rPr>
              <w:t xml:space="preserve">5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Tâches cron planifiées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6"/>
                <w:szCs w:val="26"/>
              </w:rPr>
              <w:t xml:space="preserve">5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Types de notifications email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6"/>
                <w:szCs w:val="26"/>
              </w:rPr>
              <w:t xml:space="preserve">10+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Canaux de notifications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6"/>
                <w:szCs w:val="26"/>
              </w:rPr>
              <w:t xml:space="preserve">4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Fichiers de logs séparés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57575"/>
                <w:sz w:val="26"/>
                <w:szCs w:val="26"/>
              </w:rPr>
              <w:t xml:space="preserve">3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Catégories d'upload de fichiers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6"/>
                <w:szCs w:val="26"/>
              </w:rPr>
              <w:t xml:space="preserve">6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Tentatives retry email max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6"/>
                <w:szCs w:val="26"/>
              </w:rPr>
              <w:t xml:space="preserve">3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Durée access token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6"/>
                <w:szCs w:val="26"/>
              </w:rPr>
              <w:t xml:space="preserve">15 min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Durée refresh token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6"/>
                <w:szCs w:val="26"/>
              </w:rPr>
              <w:t xml:space="preserve">7 jours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Mots de passe mémorisés (historique)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6"/>
                <w:szCs w:val="26"/>
              </w:rPr>
              <w:t xml:space="preserve">3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Tentatives login avant blocage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6"/>
                <w:szCs w:val="26"/>
              </w:rPr>
              <w:t xml:space="preserve">5 / 15 min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Requêtes API max par minute et par IP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6"/>
                <w:szCs w:val="26"/>
              </w:rPr>
              <w:t xml:space="preserve">200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Exigences CDC v2 implémentées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18 / 18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B6F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3B6F"/>
          <w:sz w:val="36"/>
          <w:szCs w:val="36"/>
        </w:rPr>
        <w:t xml:space="preserve">13. CONCLUSION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B3B6F"/>
          <w:sz w:val="24"/>
          <w:szCs w:val="24"/>
        </w:rPr>
        <w:t xml:space="preserve">Gestion Planning v2.0</w:t>
      </w:r>
      <w:r>
        <w:rPr>
          <w:rFonts w:ascii="Calibri" w:cs="Calibri" w:eastAsia="Calibri" w:hAnsi="Calibri"/>
          <w:color w:val="424242"/>
          <w:sz w:val="21"/>
          <w:szCs w:val="21"/>
        </w:rPr>
        <w:t xml:space="preserve"> est une solution enterprise complète, robuste et sécurisée. Elle offre un workflow structuré de validation des plannings, une gestion intégrée des réunions et des missions, un système de notifications multi-canaux en temps réel, et un niveau de sécurité enterprise (JWT, 2FA, RBAC, audit logging, rate limiting, sauvegardes automatisées).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Points Forts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✓  Sécurité enterprise-grade (JWT, 2FA, rate limiting)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✓  Workflow validation multi-niveaux structuré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✓  Notifications temps réel multi-canaux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✓  Audit trail complet et exportable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✓  Support mobile natif (Android &amp; iOS)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✓  Architecture modulaire et scalable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✓  100% conformité CDC v2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Axes d'Amélioration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E65100"/>
                <w:sz w:val="19"/>
                <w:szCs w:val="19"/>
              </w:rPr>
              <w:t xml:space="preserve">○  Activer HTTPS en production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E65100"/>
                <w:sz w:val="19"/>
                <w:szCs w:val="19"/>
              </w:rPr>
              <w:t xml:space="preserve">○  Implémenter le mode sombre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E65100"/>
                <w:sz w:val="19"/>
                <w:szCs w:val="19"/>
              </w:rPr>
              <w:t xml:space="preserve">○  Export PDF des plannings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E65100"/>
                <w:sz w:val="19"/>
                <w:szCs w:val="19"/>
              </w:rPr>
              <w:t xml:space="preserve">○  Synchronisation calendriers externes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E65100"/>
                <w:sz w:val="19"/>
                <w:szCs w:val="19"/>
              </w:rPr>
              <w:t xml:space="preserve">○  Internationalisation (i18n)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E65100"/>
                <w:sz w:val="19"/>
                <w:szCs w:val="19"/>
              </w:rPr>
              <w:t xml:space="preserve">○  Analytics BI avancés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E65100"/>
                <w:sz w:val="19"/>
                <w:szCs w:val="19"/>
              </w:rPr>
              <w:t xml:space="preserve">○  Intégration LDAP / SSO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Gestion Planning v2.0  —  Document généré le 31 Mars 2026  —  Toutes versions compatibles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757575"/>
                <w:sz w:val="16"/>
                <w:szCs w:val="16"/>
              </w:rPr>
              <w:t xml:space="preserve">Backend : http://localhost:3001   |   Frontend : http://localhost:5173   |   Swagger : http://localhost:3001/api/docs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B6F" w:sz="4" w:space="2"/>
      </w:pBdr>
      <w:spacing w:before="60"/>
      <w:jc w:val="center"/>
    </w:pPr>
    <w:r>
      <w:rPr>
        <w:rFonts w:ascii="Calibri" w:cs="Calibri" w:eastAsia="Calibri" w:hAnsi="Calibri"/>
        <w:color w:val="757575"/>
        <w:sz w:val="16"/>
        <w:szCs w:val="16"/>
      </w:rPr>
      <w:t xml:space="preserve">Gestion Planning v2.0   |   Confidentiel   |   Page </w:t>
    </w:r>
    <w:r>
      <w:rPr>
        <w:rFonts w:ascii="Calibri" w:cs="Calibri" w:eastAsia="Calibri" w:hAnsi="Calibri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57575"/>
        <w:sz w:val="16"/>
        <w:szCs w:val="16"/>
      </w:rPr>
      <w:t xml:space="preserve">  sur  </w:t>
    </w:r>
    <w:r>
      <w:rPr>
        <w:rFonts w:ascii="Calibri" w:cs="Calibri" w:eastAsia="Calibri" w:hAnsi="Calibri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B6F" w:sz="4" w:space="2"/>
      </w:pBdr>
      <w:spacing w:after="60"/>
      <w:jc w:val="center"/>
    </w:pPr>
    <w:r>
      <w:rPr>
        <w:rFonts w:ascii="Calibri" w:cs="Calibri" w:eastAsia="Calibri" w:hAnsi="Calibri"/>
        <w:color w:val="757575"/>
        <w:sz w:val="16"/>
        <w:szCs w:val="16"/>
      </w:rPr>
      <w:t xml:space="preserve">Gestion Planning  —  Document de Présentation Complet  —  v2.0  —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2424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fc3b17e2bbda644975c0f584f7e2b73c1e8a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2026-03-31T10:16:26.127Z</dcterms:created>
  <dcterms:modified xsi:type="dcterms:W3CDTF">2026-03-31T10:16:26.129Z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