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800"/>
        <w:jc w:val="center"/>
      </w:pPr>
      <w:r>
        <w:drawing>
          <wp:inline distT="0" distB="0" distL="0" distR="0">
            <wp:extent cx="1714500" cy="1714500"/>
            <wp:effectExtent t="0" r="0" b="0" l="0"/>
            <wp:docPr id="1" name="ADM Logo" descr="Logo ADM" title="Logo A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pBdr>
          <w:bottom w:val="single" w:color="1565C0" w:sz="8" w:space="1"/>
        </w:pBdr>
        <w:spacing w:after="40" w:before="0"/>
        <w:jc w:val="center"/>
      </w:pPr>
    </w:p>
    <w:p>
      <w:pPr>
        <w:spacing w:after="60" w:before="60"/>
      </w:pPr>
    </w:p>
    <w:p>
      <w:pPr>
        <w:spacing w:after="160" w:before="400"/>
        <w:jc w:val="center"/>
      </w:pPr>
      <w:r>
        <w:rPr>
          <w:rFonts w:ascii="Arial" w:cs="Arial" w:eastAsia="Arial" w:hAnsi="Arial"/>
          <w:b/>
          <w:bCs/>
          <w:color w:val="1565C0"/>
          <w:sz w:val="60"/>
          <w:szCs w:val="60"/>
        </w:rPr>
        <w:t xml:space="preserve">GESTION PLANNING</w:t>
      </w:r>
    </w:p>
    <w:p>
      <w:pPr>
        <w:spacing w:after="600" w:before="0"/>
        <w:jc w:val="center"/>
      </w:pPr>
      <w:r>
        <w:rPr>
          <w:rFonts w:ascii="Arial" w:cs="Arial" w:eastAsia="Arial" w:hAnsi="Arial"/>
          <w:color w:val="1976D2"/>
          <w:sz w:val="34"/>
          <w:szCs w:val="34"/>
        </w:rPr>
        <w:t xml:space="preserve">Document Technique et Fonctionnel</w:t>
      </w:r>
    </w:p>
    <w:p>
      <w:pPr>
        <w:spacing w:after="60" w:before="6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Version</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v2.1 — Mai 2026</w:t>
            </w:r>
          </w:p>
        </w:tc>
      </w:tr>
      <w:tr>
        <w:tc>
          <w:tcPr>
            <w:tcW w:type="dxa" w:w="240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Date</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4 mai 2026</w:t>
            </w:r>
          </w:p>
        </w:tc>
      </w:tr>
      <w:tr>
        <w:tc>
          <w:tcPr>
            <w:tcW w:type="dxa" w:w="240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Statut</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Document de reference (revise)</w:t>
            </w:r>
          </w:p>
        </w:tc>
      </w:tr>
      <w:tr>
        <w:tc>
          <w:tcPr>
            <w:tcW w:type="dxa" w:w="2400"/>
            <w:tcBorders>
              <w:top w:val="single" w:color="CCCCCC" w:sz="1"/>
              <w:left w:val="single" w:color="CCCCCC" w:sz="1"/>
              <w:bottom w:val="single" w:color="CCCCCC" w:sz="1"/>
              <w:right w:val="single" w:color="CCCCCC" w:sz="1"/>
            </w:tcBorders>
            <w:shd w:fill="1565C0" w:val="clear"/>
            <w:tcMar>
              <w:top w:type="dxa" w:w="100"/>
              <w:left w:type="dxa" w:w="150"/>
              <w:bottom w:type="dxa" w:w="100"/>
              <w:right w:type="dxa" w:w="150"/>
            </w:tcMar>
          </w:tcPr>
          <w:p>
            <w:pPr>
              <w:jc w:val="right"/>
            </w:pPr>
            <w:r>
              <w:rPr>
                <w:rFonts w:ascii="Arial" w:cs="Arial" w:eastAsia="Arial" w:hAnsi="Arial"/>
                <w:b/>
                <w:bCs/>
                <w:color w:val="FFFFFF"/>
                <w:sz w:val="22"/>
                <w:szCs w:val="22"/>
              </w:rPr>
              <w:t xml:space="preserve">Organisation</w:t>
            </w:r>
          </w:p>
        </w:tc>
        <w:tc>
          <w:tcPr>
            <w:tcW w:type="dxa" w:w="3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Agence de Developpement Municipal (ADM)</w:t>
            </w:r>
          </w:p>
        </w:tc>
      </w:tr>
    </w:tbl>
    <w:p>
      <w:pPr>
        <w:spacing w:after="60" w:before="60"/>
      </w:pPr>
    </w:p>
    <w:p>
      <w:pPr>
        <w:spacing w:after="60" w:before="60"/>
      </w:pPr>
    </w:p>
    <w:p>
      <w:pPr>
        <w:spacing w:before="600"/>
        <w:jc w:val="center"/>
      </w:pPr>
      <w:r>
        <w:rPr>
          <w:rFonts w:ascii="Arial" w:cs="Arial" w:eastAsia="Arial" w:hAnsi="Arial"/>
          <w:i/>
          <w:iCs/>
          <w:color w:val="757575"/>
          <w:sz w:val="18"/>
          <w:szCs w:val="18"/>
        </w:rPr>
        <w:t xml:space="preserve">CONFIDENTIEL — Usage interne ADM</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565C0" w:sz="4" w:space="6"/>
        </w:pBdr>
        <w:spacing w:after="160" w:before="400"/>
      </w:pPr>
      <w:r>
        <w:rPr>
          <w:rFonts w:ascii="Arial" w:cs="Arial" w:eastAsia="Arial" w:hAnsi="Arial"/>
          <w:b/>
          <w:bCs/>
          <w:color w:val="1565C0"/>
          <w:sz w:val="32"/>
          <w:szCs w:val="32"/>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565C0" w:sz="4" w:space="6"/>
        </w:pBdr>
        <w:spacing w:after="160" w:before="400"/>
      </w:pPr>
      <w:r>
        <w:rPr>
          <w:rFonts w:ascii="Arial" w:cs="Arial" w:eastAsia="Arial" w:hAnsi="Arial"/>
          <w:b/>
          <w:bCs/>
          <w:color w:val="1565C0"/>
          <w:sz w:val="32"/>
          <w:szCs w:val="32"/>
        </w:rPr>
        <w:t xml:space="preserve">1. Introduction et Objectifs</w:t>
      </w:r>
    </w:p>
    <w:p>
      <w:pPr>
        <w:pStyle w:val="Heading2"/>
        <w:spacing w:after="120" w:before="280"/>
      </w:pPr>
      <w:r>
        <w:rPr>
          <w:rFonts w:ascii="Arial" w:cs="Arial" w:eastAsia="Arial" w:hAnsi="Arial"/>
          <w:b/>
          <w:bCs/>
          <w:color w:val="1976D2"/>
          <w:sz w:val="26"/>
          <w:szCs w:val="26"/>
        </w:rPr>
        <w:t xml:space="preserve">1.1 Presentation de l'application</w:t>
      </w:r>
    </w:p>
    <w:p>
      <w:pPr>
        <w:spacing w:after="80" w:before="80"/>
      </w:pPr>
      <w:r>
        <w:rPr>
          <w:rFonts w:ascii="Arial" w:cs="Arial" w:eastAsia="Arial" w:hAnsi="Arial"/>
          <w:color w:val="212121"/>
          <w:sz w:val="21"/>
          <w:szCs w:val="21"/>
        </w:rPr>
        <w:t xml:space="preserve">L'application Gestion Planning est une solution interne developpee pour l'Agence de Developpement Municipal (ADM). Elle centralise la gestion des plannings hebdomadaires, le suivi des reunions, des missions terrain, des projets et la communication entre les directions et les equipes.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976D2" w:sz="2"/>
              <w:left w:val="thick" w:color="1565C0" w:sz="14"/>
              <w:bottom w:val="single" w:color="1976D2" w:sz="2"/>
              <w:right w:val="single" w:color="BBDEFB" w:sz="1"/>
            </w:tcBorders>
            <w:shd w:fill="E3F2FD" w:val="clear"/>
            <w:tcMar>
              <w:top w:type="dxa" w:w="120"/>
              <w:left w:type="dxa" w:w="200"/>
              <w:bottom w:type="dxa" w:w="120"/>
              <w:right w:type="dxa" w:w="200"/>
            </w:tcMar>
          </w:tcPr>
          <w:p>
            <w:r>
              <w:rPr>
                <w:rFonts w:ascii="Arial" w:cs="Arial" w:eastAsia="Arial" w:hAnsi="Arial"/>
                <w:color w:val="1A237E"/>
                <w:sz w:val="20"/>
                <w:szCs w:val="20"/>
              </w:rPr>
              <w:t xml:space="preserve">Cette plateforme remplace les processus manuels (Excel, email) par un outil web unifie, securise, accessible depuis tout navigateur ou mobile.</w:t>
            </w:r>
          </w:p>
        </w:tc>
      </w:tr>
    </w:tbl>
    <w:p>
      <w:pPr>
        <w:spacing w:after="60" w:before="60"/>
      </w:pPr>
    </w:p>
    <w:p>
      <w:pPr>
        <w:pStyle w:val="Heading2"/>
        <w:spacing w:after="120" w:before="280"/>
      </w:pPr>
      <w:r>
        <w:rPr>
          <w:rFonts w:ascii="Arial" w:cs="Arial" w:eastAsia="Arial" w:hAnsi="Arial"/>
          <w:b/>
          <w:bCs/>
          <w:color w:val="1976D2"/>
          <w:sz w:val="26"/>
          <w:szCs w:val="26"/>
        </w:rPr>
        <w:t xml:space="preserve">1.2 Objectifs principaux</w:t>
      </w:r>
    </w:p>
    <w:p>
      <w:pPr>
        <w:pStyle w:val="ListParagraph"/>
        <w:numPr>
          <w:ilvl w:val="0"/>
          <w:numId w:val="2"/>
        </w:numPr>
        <w:spacing w:after="50" w:before="50"/>
      </w:pPr>
      <w:r>
        <w:rPr>
          <w:rFonts w:ascii="Arial" w:cs="Arial" w:eastAsia="Arial" w:hAnsi="Arial"/>
          <w:sz w:val="21"/>
          <w:szCs w:val="21"/>
        </w:rPr>
        <w:t xml:space="preserve">Centraliser les plannings hebdomadaires avec circuit de validation multi-niveaux (CP → SG → DG)</w:t>
      </w:r>
    </w:p>
    <w:p>
      <w:pPr>
        <w:pStyle w:val="ListParagraph"/>
        <w:numPr>
          <w:ilvl w:val="0"/>
          <w:numId w:val="2"/>
        </w:numPr>
        <w:spacing w:after="50" w:before="50"/>
      </w:pPr>
      <w:r>
        <w:rPr>
          <w:rFonts w:ascii="Arial" w:cs="Arial" w:eastAsia="Arial" w:hAnsi="Arial"/>
          <w:sz w:val="21"/>
          <w:szCs w:val="21"/>
        </w:rPr>
        <w:t xml:space="preserve">Faciliter la coordination des reunions, salles et participants</w:t>
      </w:r>
    </w:p>
    <w:p>
      <w:pPr>
        <w:pStyle w:val="ListParagraph"/>
        <w:numPr>
          <w:ilvl w:val="0"/>
          <w:numId w:val="2"/>
        </w:numPr>
        <w:spacing w:after="50" w:before="50"/>
      </w:pPr>
      <w:r>
        <w:rPr>
          <w:rFonts w:ascii="Arial" w:cs="Arial" w:eastAsia="Arial" w:hAnsi="Arial"/>
          <w:sz w:val="21"/>
          <w:szCs w:val="21"/>
        </w:rPr>
        <w:t xml:space="preserve">Suivre les missions terrain avec assignation, pieces jointes PDF et rapports</w:t>
      </w:r>
    </w:p>
    <w:p>
      <w:pPr>
        <w:pStyle w:val="ListParagraph"/>
        <w:numPr>
          <w:ilvl w:val="0"/>
          <w:numId w:val="2"/>
        </w:numPr>
        <w:spacing w:after="50" w:before="50"/>
      </w:pPr>
      <w:r>
        <w:rPr>
          <w:rFonts w:ascii="Arial" w:cs="Arial" w:eastAsia="Arial" w:hAnsi="Arial"/>
          <w:sz w:val="21"/>
          <w:szCs w:val="21"/>
        </w:rPr>
        <w:t xml:space="preserve">Gerer les projets et discussions d'equipe avec partage de fichiers PDF</w:t>
      </w:r>
    </w:p>
    <w:p>
      <w:pPr>
        <w:pStyle w:val="ListParagraph"/>
        <w:numPr>
          <w:ilvl w:val="0"/>
          <w:numId w:val="2"/>
        </w:numPr>
        <w:spacing w:after="50" w:before="50"/>
      </w:pPr>
      <w:r>
        <w:rPr>
          <w:rFonts w:ascii="Arial" w:cs="Arial" w:eastAsia="Arial" w:hAnsi="Arial"/>
          <w:sz w:val="21"/>
          <w:szCs w:val="21"/>
        </w:rPr>
        <w:t xml:space="preserve">Fournir un tableau de bord analytique a la Direction Generale</w:t>
      </w:r>
    </w:p>
    <w:p>
      <w:pPr>
        <w:pStyle w:val="ListParagraph"/>
        <w:numPr>
          <w:ilvl w:val="0"/>
          <w:numId w:val="2"/>
        </w:numPr>
        <w:spacing w:after="50" w:before="50"/>
      </w:pPr>
      <w:r>
        <w:rPr>
          <w:rFonts w:ascii="Arial" w:cs="Arial" w:eastAsia="Arial" w:hAnsi="Arial"/>
          <w:sz w:val="21"/>
          <w:szCs w:val="21"/>
        </w:rPr>
        <w:t xml:space="preserve">Assurer la traçabilite via les journaux d'audit</w:t>
      </w:r>
    </w:p>
    <w:p>
      <w:pPr>
        <w:pStyle w:val="ListParagraph"/>
        <w:numPr>
          <w:ilvl w:val="0"/>
          <w:numId w:val="2"/>
        </w:numPr>
        <w:spacing w:after="50" w:before="50"/>
      </w:pPr>
      <w:r>
        <w:rPr>
          <w:rFonts w:ascii="Arial" w:cs="Arial" w:eastAsia="Arial" w:hAnsi="Arial"/>
          <w:sz w:val="21"/>
          <w:szCs w:val="21"/>
        </w:rPr>
        <w:t xml:space="preserve">Offrir une messagerie interne securisee (direct, direction, projet, reunion)</w:t>
      </w:r>
    </w:p>
    <w:p>
      <w:pPr>
        <w:spacing w:after="60" w:before="60"/>
      </w:pPr>
    </w:p>
    <w:p>
      <w:pPr>
        <w:pStyle w:val="Heading2"/>
        <w:spacing w:after="120" w:before="280"/>
      </w:pPr>
      <w:r>
        <w:rPr>
          <w:rFonts w:ascii="Arial" w:cs="Arial" w:eastAsia="Arial" w:hAnsi="Arial"/>
          <w:b/>
          <w:bCs/>
          <w:color w:val="1976D2"/>
          <w:sz w:val="26"/>
          <w:szCs w:val="26"/>
        </w:rPr>
        <w:t xml:space="preserve">1.3 Perimetre fonctionnel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Module</w:t>
            </w:r>
          </w:p>
        </w:tc>
        <w:tc>
          <w:tcPr>
            <w:tcW w:type="dxa" w:w="58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Plannings</w:t>
            </w:r>
          </w:p>
        </w:tc>
        <w:tc>
          <w:tcPr>
            <w:tcW w:type="dxa" w:w="5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Saisie et validation hebdomadaire — workflow DRAFT → SUBMITTED → CP_PENDING → SG_PENDING → DG_PENDING → VALIDATED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Reunions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Creation, invitation, reservation de salle, pieces jointes PDF, messagerie de reunion</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Missions</w:t>
            </w:r>
          </w:p>
        </w:tc>
        <w:tc>
          <w:tcPr>
            <w:tcW w:type="dxa" w:w="5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Missions terrain avec assignation de membres, localisation, documents PDF (TDR, courrier impute, rapport)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Gestion des projets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Suivi de projets avec code unique, logo, equipes, discussions et fichiers PDF partages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Calendrier / Evenements</w:t>
            </w:r>
          </w:p>
        </w:tc>
        <w:tc>
          <w:tcPr>
            <w:tcW w:type="dxa" w:w="5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Vue unifiee (plannings + reunions + missions) par semaine et par mois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Utilisateurs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Comptes, roles, directions, poste, cellule, telephone, 2FA</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Dashboard</w:t>
            </w:r>
          </w:p>
        </w:tc>
        <w:tc>
          <w:tcPr>
            <w:tcW w:type="dxa" w:w="5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KPIs en temps reel — plannings par statut, reunions, missions, stats DG/Admin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Notifications</w:t>
            </w:r>
          </w:p>
        </w:tc>
        <w:tc>
          <w:tcPr>
            <w:tcW w:type="dxa" w:w="5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In-app + email pour tous les evenements metier (polling 30s)</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Discussions</w:t>
            </w:r>
          </w:p>
        </w:tc>
        <w:tc>
          <w:tcPr>
            <w:tcW w:type="dxa" w:w="5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Messages directs, discussions de direction ou de projet, fils de reunion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Administration</w:t>
            </w:r>
          </w:p>
        </w:tc>
        <w:tc>
          <w:tcPr>
            <w:tcW w:type="dxa" w:w="5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Parametres, salles, journaux d'audit, sauvegardes DB (Super Admin)</w:t>
            </w:r>
          </w:p>
        </w:tc>
      </w:tr>
    </w:tbl>
    <w:p>
      <w:pPr>
        <w:spacing w:after="60" w:before="60"/>
      </w:pPr>
    </w:p>
    <w:p>
      <w:pPr>
        <w:pStyle w:val="Heading2"/>
        <w:spacing w:after="120" w:before="280"/>
      </w:pPr>
      <w:r>
        <w:rPr>
          <w:rFonts w:ascii="Arial" w:cs="Arial" w:eastAsia="Arial" w:hAnsi="Arial"/>
          <w:b/>
          <w:bCs/>
          <w:color w:val="1976D2"/>
          <w:sz w:val="26"/>
          <w:szCs w:val="26"/>
        </w:rPr>
        <w:t xml:space="preserve">1.4 Contraintes et exigences non-fonctionnelles</w:t>
      </w:r>
    </w:p>
    <w:p>
      <w:pPr>
        <w:spacing w:after="80" w:before="80"/>
      </w:pPr>
      <w:r>
        <w:rPr>
          <w:rFonts w:ascii="Arial" w:cs="Arial" w:eastAsia="Arial" w:hAnsi="Arial"/>
          <w:color w:val="212121"/>
          <w:sz w:val="21"/>
          <w:szCs w:val="21"/>
        </w:rPr>
        <w:t xml:space="preserve">Ces contraintes s'appliquent a l'ensemble de la plateforme et conditionnent les choix d'architecture et de developpement.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Domaine</w:t>
            </w:r>
          </w:p>
        </w:tc>
        <w:tc>
          <w:tcPr>
            <w:tcW w:type="dxa" w:w="64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Exigence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Securite</w:t>
            </w:r>
          </w:p>
        </w:tc>
        <w:tc>
          <w:tcPr>
            <w:tcW w:type="dxa" w:w="64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Authentification JWT (access 15min + refresh 7j), bcrypt 12 rounds, 2FA TOTP optionnel, rate limiting (100 req/15min), HTTPS obligatoire en production, CSP/HSTS/X-Frame-Options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Mots de passe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Min. 8 caracteres, majuscule + chiffre + caractere special ; interdiction de reutiliser les 3 derniers (PasswordHistory)</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Pieces jointes</w:t>
            </w:r>
          </w:p>
        </w:tc>
        <w:tc>
          <w:tcPr>
            <w:tcW w:type="dxa" w:w="64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Format PDF UNIQUEMENT pour reunions, missions et projets (extension .pdf + MIME type verifie) ; taille max : 15 Mo (reunions/missions), 20 Mo (projets)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Domaine email</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Aucune restriction de domaine — les emails hors @adm.gouv.sn sont acceptes (ex. partenaires, consultants externes). L'unicite est garantie en base.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Performances</w:t>
            </w:r>
          </w:p>
        </w:tc>
        <w:tc>
          <w:tcPr>
            <w:tcW w:type="dxa" w:w="64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Temps de reponse &lt; 500 ms pour les operations CRUD courantes ; pagination par defaut a 50 items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Disponibilite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Application disponible 7j/7 avec maintenance planifiee en dehors des heures de bureau</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Audit / traçabilite</w:t>
            </w:r>
          </w:p>
        </w:tc>
        <w:tc>
          <w:tcPr>
            <w:tcW w:type="dxa" w:w="64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Toutes les actions sensibles (creation, modification, suppression, validation) sont enregistrees dans AuditLog avec IP et userId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Soft-delete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Aucune donnee n'est physiquement supprimee ; les utilisateurs supprimes passent en isDeleted=true, l'historique est preserve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Accessibilite</w:t>
            </w:r>
          </w:p>
        </w:tc>
        <w:tc>
          <w:tcPr>
            <w:tcW w:type="dxa" w:w="64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Application responsive — utilisable sur ordinateur de bureau, tablette et smartphone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Internationalisation</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Interface en français ; dates et heures au format DD/MM/YYYY et HH:MM (fuseau Africa/Dakar)</w:t>
            </w:r>
          </w:p>
        </w:tc>
      </w:tr>
    </w:tbl>
    <w:p>
      <w:r>
        <w:br w:type="page"/>
      </w:r>
    </w:p>
    <w:p>
      <w:pPr>
        <w:pStyle w:val="Heading1"/>
        <w:pBdr>
          <w:bottom w:val="single" w:color="1565C0" w:sz="4" w:space="6"/>
        </w:pBdr>
        <w:spacing w:after="160" w:before="400"/>
      </w:pPr>
      <w:r>
        <w:rPr>
          <w:rFonts w:ascii="Arial" w:cs="Arial" w:eastAsia="Arial" w:hAnsi="Arial"/>
          <w:b/>
          <w:bCs/>
          <w:color w:val="1565C0"/>
          <w:sz w:val="32"/>
          <w:szCs w:val="32"/>
        </w:rPr>
        <w:t xml:space="preserve">2. Architecture Technique</w:t>
      </w:r>
    </w:p>
    <w:p>
      <w:pPr>
        <w:pStyle w:val="Heading2"/>
        <w:spacing w:after="120" w:before="280"/>
      </w:pPr>
      <w:r>
        <w:rPr>
          <w:rFonts w:ascii="Arial" w:cs="Arial" w:eastAsia="Arial" w:hAnsi="Arial"/>
          <w:b/>
          <w:bCs/>
          <w:color w:val="1976D2"/>
          <w:sz w:val="26"/>
          <w:szCs w:val="26"/>
        </w:rPr>
        <w:t xml:space="preserve">2.1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326"/>
      </w:tblGrid>
      <w:tr>
        <w:tc>
          <w:tcPr>
            <w:tcW w:type="dxa" w:w="21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Couche</w:t>
            </w:r>
          </w:p>
        </w:tc>
        <w:tc>
          <w:tcPr>
            <w:tcW w:type="dxa" w:w="2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Technologie</w:t>
            </w:r>
          </w:p>
        </w:tc>
        <w:tc>
          <w:tcPr>
            <w:tcW w:type="dxa" w:w="43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Details</w:t>
            </w:r>
          </w:p>
        </w:tc>
      </w:tr>
      <w:tr>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Backend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Node.js + Express 5</w:t>
            </w:r>
          </w:p>
        </w:tc>
        <w:tc>
          <w:tcPr>
            <w:tcW w:type="dxa" w:w="43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CommonJS, API REST, WebSocket (Socket.io)</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ORM / DB</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Prisma + PostgreSQL</w:t>
            </w:r>
          </w:p>
        </w:tc>
        <w:tc>
          <w:tcPr>
            <w:tcW w:type="dxa" w:w="4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Migrations versionees, soft-delete, audit trail</w:t>
            </w:r>
          </w:p>
        </w:tc>
      </w:tr>
      <w:tr>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Auth</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JWT + bcrypt 12</w:t>
            </w:r>
          </w:p>
        </w:tc>
        <w:tc>
          <w:tcPr>
            <w:tcW w:type="dxa" w:w="43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Access token 15min, Refresh token 7j en DB</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React 19 + Vite</w:t>
            </w:r>
          </w:p>
        </w:tc>
        <w:tc>
          <w:tcPr>
            <w:tcW w:type="dxa" w:w="4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React Router 7, Zustand, Axios, Tailwind CSS 4, Ant Design 5</w:t>
            </w:r>
          </w:p>
        </w:tc>
      </w:tr>
      <w:tr>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Temps reel</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Socket.io</w:t>
            </w:r>
          </w:p>
        </w:tc>
        <w:tc>
          <w:tcPr>
            <w:tcW w:type="dxa" w:w="43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Notifications push, messagerie instantanee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Securite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Helmet + rate-limit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CSP, HSTS, X-Frame-Options, 100 req/15min</w:t>
            </w:r>
          </w:p>
        </w:tc>
      </w:tr>
      <w:tr>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Upload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Multer</w:t>
            </w:r>
          </w:p>
        </w:tc>
        <w:tc>
          <w:tcPr>
            <w:tcW w:type="dxa" w:w="43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PDF only (reunions, missions, projets) + images (avatars)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Jobs cron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node-cron</w:t>
            </w:r>
          </w:p>
        </w:tc>
        <w:tc>
          <w:tcPr>
            <w:tcW w:type="dxa" w:w="4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Rapports, rappels reunions, digest quotidien, auto-close</w:t>
            </w:r>
          </w:p>
        </w:tc>
      </w:tr>
      <w:tr>
        <w:tc>
          <w:tcPr>
            <w:tcW w:type="dxa" w:w="21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API Docs</w:t>
            </w:r>
          </w:p>
        </w:tc>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Swagger / OpenAPI 3</w:t>
            </w:r>
          </w:p>
        </w:tc>
        <w:tc>
          <w:tcPr>
            <w:tcW w:type="dxa" w:w="43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http://localhost:3001/api/docs (auth Basic en prod)</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Nodemailer</w:t>
            </w:r>
          </w:p>
        </w:tc>
        <w:tc>
          <w:tcPr>
            <w:tcW w:type="dxa" w:w="43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Notifications, rappels, reinitialisation mot de passe</w:t>
            </w:r>
          </w:p>
        </w:tc>
      </w:tr>
    </w:tbl>
    <w:p>
      <w:pPr>
        <w:spacing w:after="60" w:before="60"/>
      </w:pPr>
    </w:p>
    <w:p>
      <w:pPr>
        <w:pStyle w:val="Heading2"/>
        <w:spacing w:after="120" w:before="280"/>
      </w:pPr>
      <w:r>
        <w:rPr>
          <w:rFonts w:ascii="Arial" w:cs="Arial" w:eastAsia="Arial" w:hAnsi="Arial"/>
          <w:b/>
          <w:bCs/>
          <w:color w:val="1976D2"/>
          <w:sz w:val="26"/>
          <w:szCs w:val="26"/>
        </w:rPr>
        <w:t xml:space="preserve">2.2 Flux d'authentification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Etape</w:t>
            </w:r>
          </w:p>
        </w:tc>
        <w:tc>
          <w:tcPr>
            <w:tcW w:type="dxa" w:w="84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1</w:t>
            </w:r>
          </w:p>
        </w:tc>
        <w:tc>
          <w:tcPr>
            <w:tcW w:type="dxa" w:w="8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Client envoie email + mot de passe vers POST /api/auth/login</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Backend verifie bcrypt (12 rounds), genere access token (15min) + refresh token (7j)</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3</w:t>
            </w:r>
          </w:p>
        </w:tc>
        <w:tc>
          <w:tcPr>
            <w:tcW w:type="dxa" w:w="8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Refresh token stocke en DB (table RefreshToken, isRevoked=false)</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Tokens retournes au client — stockes dans localStorage</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5</w:t>
            </w:r>
          </w:p>
        </w:tc>
        <w:tc>
          <w:tcPr>
            <w:tcW w:type="dxa" w:w="8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Chaque requete inclut Authorization: Bearer &lt;accessToken&gt;</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auth.middleware.js verifie le JWT ; role.middleware.js verifie le role</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7</w:t>
            </w:r>
          </w:p>
        </w:tc>
        <w:tc>
          <w:tcPr>
            <w:tcW w:type="dxa" w:w="8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Token expire → POST /api/auth/refresh avec refreshToken</w:t>
            </w:r>
          </w:p>
        </w:tc>
      </w:tr>
      <w:tr>
        <w:tc>
          <w:tcPr>
            <w:tcW w:type="dxa" w:w="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8</w:t>
            </w:r>
          </w:p>
        </w:tc>
        <w:tc>
          <w:tcPr>
            <w:tcW w:type="dxa" w:w="8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Deconnexion → DELETE /api/auth/logout revoque le refreshToken en DB</w:t>
            </w:r>
          </w:p>
        </w:tc>
      </w:tr>
    </w:tbl>
    <w:p>
      <w:pPr>
        <w:spacing w:after="60" w:before="60"/>
      </w:pPr>
    </w:p>
    <w:p>
      <w:pPr>
        <w:pStyle w:val="Heading2"/>
        <w:spacing w:after="120" w:before="280"/>
      </w:pPr>
      <w:r>
        <w:rPr>
          <w:rFonts w:ascii="Arial" w:cs="Arial" w:eastAsia="Arial" w:hAnsi="Arial"/>
          <w:b/>
          <w:bCs/>
          <w:color w:val="1976D2"/>
          <w:sz w:val="26"/>
          <w:szCs w:val="26"/>
        </w:rPr>
        <w:t xml:space="preserve">2.3 Modele de donnees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Modele</w:t>
            </w:r>
          </w:p>
        </w:tc>
        <w:tc>
          <w:tcPr>
            <w:tcW w:type="dxa" w:w="68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Champs cles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User</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name, email, passwordHash, role, isActive, isDeleted, directionId, projectId, phone, jobTitle, cellUnit, twoFactorEnabled, avatarUrl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Planning</w:t>
            </w:r>
          </w:p>
        </w:tc>
        <w:tc>
          <w:tcPr>
            <w:tcW w:type="dxa" w:w="6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userId, weekStart, status (DRAFT|SUBMITTED|CP_PENDING|SG_PENDING|DG_PENDING|VALIDATED|RETURNED), returnComment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PlanningEvent</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planningId, title, type (REUNION|MISSION|CONGE|FORMATION|AUTRE), startTime, endTime, roomId, directionId, projectId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Meeting</w:t>
            </w:r>
          </w:p>
        </w:tc>
        <w:tc>
          <w:tcPr>
            <w:tcW w:type="dxa" w:w="6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title, agenda, organizerId, roomId (ex. Salle de reunion / Bureau DG), directionId, projectId, status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Invitation</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meetingId, userId, status (PENDING|ACCEPTED|DECLINED)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Mission</w:t>
            </w:r>
          </w:p>
        </w:tc>
        <w:tc>
          <w:tcPr>
            <w:tcW w:type="dxa" w:w="6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title, location, startTime, endTime, createdById (RESPONSABLE), directionId, projectId, status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MissionAssignment</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missionId + userId (cle unique N-N) — assignation des membres de la mission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MissionFile</w:t>
            </w:r>
          </w:p>
        </w:tc>
        <w:tc>
          <w:tcPr>
            <w:tcW w:type="dxa" w:w="6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missionId, fileName, fileUrl, mimeType (application/pdf uniquement), size (max 15 Mo)</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Project</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name, code (unique), logoUrl (URL image), description, status (ACTIVE|PAUSED|COMPLETED)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ProjectFile</w:t>
            </w:r>
          </w:p>
        </w:tc>
        <w:tc>
          <w:tcPr>
            <w:tcW w:type="dxa" w:w="6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projectId, fileName, fileUrl, mimeType (application/pdf uniquement), size (max 20 Mo)</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Direction</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name, code, logoUrl, isActive — membres via User.directionId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Notification</w:t>
            </w:r>
          </w:p>
        </w:tc>
        <w:tc>
          <w:tcPr>
            <w:tcW w:type="dxa" w:w="6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userId, type, title, body, isRead, createdAt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AuditLog</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userId, action, entity, entityId, ipAddress, details, createdAt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DirectMessage</w:t>
            </w:r>
          </w:p>
        </w:tc>
        <w:tc>
          <w:tcPr>
            <w:tcW w:type="dxa" w:w="6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senderId, receiverId, body, fileName, fileUrl, mimeType, isRead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DirectionMessage</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directionId, senderId, body, fileName, fileUrl — discussion de direction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ProjectMessage</w:t>
            </w:r>
          </w:p>
        </w:tc>
        <w:tc>
          <w:tcPr>
            <w:tcW w:type="dxa" w:w="68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projectId, senderId, body, fileName, fileUrl — discussion de projet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MeetingMessage</w:t>
            </w:r>
          </w:p>
        </w:tc>
        <w:tc>
          <w:tcPr>
            <w:tcW w:type="dxa" w:w="68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id, meetingId, senderId, body, parentId (fils de reponse)</w:t>
            </w:r>
          </w:p>
        </w:tc>
      </w:tr>
    </w:tbl>
    <w:p>
      <w:r>
        <w:br w:type="page"/>
      </w:r>
    </w:p>
    <w:p>
      <w:pPr>
        <w:pStyle w:val="Heading1"/>
        <w:pBdr>
          <w:bottom w:val="single" w:color="1565C0" w:sz="4" w:space="6"/>
        </w:pBdr>
        <w:spacing w:after="160" w:before="400"/>
      </w:pPr>
      <w:r>
        <w:rPr>
          <w:rFonts w:ascii="Arial" w:cs="Arial" w:eastAsia="Arial" w:hAnsi="Arial"/>
          <w:b/>
          <w:bCs/>
          <w:color w:val="1565C0"/>
          <w:sz w:val="32"/>
          <w:szCs w:val="32"/>
        </w:rPr>
        <w:t xml:space="preserve">3. Modules Fonctionnels</w:t>
      </w:r>
    </w:p>
    <w:p>
      <w:pPr>
        <w:pStyle w:val="Heading2"/>
        <w:spacing w:after="120" w:before="280"/>
      </w:pPr>
      <w:r>
        <w:rPr>
          <w:rFonts w:ascii="Arial" w:cs="Arial" w:eastAsia="Arial" w:hAnsi="Arial"/>
          <w:b/>
          <w:bCs/>
          <w:color w:val="1976D2"/>
          <w:sz w:val="26"/>
          <w:szCs w:val="26"/>
        </w:rPr>
        <w:t xml:space="preserve">3.1 Module Plannings</w:t>
      </w:r>
    </w:p>
    <w:p>
      <w:pPr>
        <w:spacing w:after="80" w:before="80"/>
      </w:pPr>
      <w:r>
        <w:rPr>
          <w:rFonts w:ascii="Arial" w:cs="Arial" w:eastAsia="Arial" w:hAnsi="Arial"/>
          <w:color w:val="212121"/>
          <w:sz w:val="21"/>
          <w:szCs w:val="21"/>
        </w:rPr>
        <w:t xml:space="preserve">Le module Plannings est le coeur de l'application. Chaque responsable saisit son planning hebdomadaire et le soumet a un circuit de validation a trois niveaux.</w:t>
      </w:r>
    </w:p>
    <w:p>
      <w:pPr>
        <w:spacing w:after="60" w:before="60"/>
      </w:pPr>
    </w:p>
    <w:p>
      <w:pPr>
        <w:pStyle w:val="Heading3"/>
        <w:spacing w:after="80" w:before="200"/>
      </w:pPr>
      <w:r>
        <w:rPr>
          <w:rFonts w:ascii="Arial" w:cs="Arial" w:eastAsia="Arial" w:hAnsi="Arial"/>
          <w:b/>
          <w:bCs/>
          <w:color w:val="37474F"/>
          <w:sz w:val="22"/>
          <w:szCs w:val="22"/>
        </w:rPr>
        <w:t xml:space="preserve">3.1.1 Workflow de validation (3 niveaux)</w:t>
      </w:r>
    </w:p>
    <w:p>
      <w:pPr>
        <w:spacing w:after="80" w:before="80"/>
      </w:pPr>
      <w:r>
        <w:rPr>
          <w:rFonts w:ascii="Arial" w:cs="Arial" w:eastAsia="Arial" w:hAnsi="Arial"/>
          <w:color w:val="212121"/>
          <w:sz w:val="21"/>
          <w:szCs w:val="21"/>
        </w:rPr>
        <w:t xml:space="preserve">Apres consolidation par le Consolidateur, le planning passe sequentiellement par trois validateurs :</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Statut</w:t>
            </w:r>
          </w:p>
        </w:tc>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Acteur validateur</w:t>
            </w:r>
          </w:p>
        </w:tc>
        <w:tc>
          <w:tcPr>
            <w:tcW w:type="dxa" w:w="44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 de l'etape</w:t>
            </w:r>
          </w:p>
        </w:tc>
      </w:tr>
      <w:tr>
        <w:tc>
          <w:tcPr>
            <w:tcW w:type="dxa" w:w="26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DRAFT</w:t>
            </w:r>
          </w:p>
        </w:tc>
        <w:tc>
          <w:tcPr>
            <w:tcW w:type="dxa" w:w="2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Responsable</w:t>
            </w:r>
          </w:p>
        </w:tc>
        <w:tc>
          <w:tcPr>
            <w:tcW w:type="dxa" w:w="44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Brouillon — saisie libre, modifiable a tout moment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SUBMITTED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Consolidateur</w:t>
            </w:r>
          </w:p>
        </w:tc>
        <w:tc>
          <w:tcPr>
            <w:tcW w:type="dxa" w:w="4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Soumis par le responsable ; en attente de consolidation</w:t>
            </w:r>
          </w:p>
        </w:tc>
      </w:tr>
      <w:tr>
        <w:tc>
          <w:tcPr>
            <w:tcW w:type="dxa" w:w="26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CP_PENDING</w:t>
            </w:r>
          </w:p>
        </w:tc>
        <w:tc>
          <w:tcPr>
            <w:tcW w:type="dxa" w:w="2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Coordinateur de Projet</w:t>
            </w:r>
          </w:p>
        </w:tc>
        <w:tc>
          <w:tcPr>
            <w:tcW w:type="dxa" w:w="44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Consolide — 1re etape : validation du Coordinateur de Projet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SG_PENDING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Secretaire General</w:t>
            </w:r>
          </w:p>
        </w:tc>
        <w:tc>
          <w:tcPr>
            <w:tcW w:type="dxa" w:w="4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2e etape : validation du Secretaire General (apres CP)</w:t>
            </w:r>
          </w:p>
        </w:tc>
      </w:tr>
      <w:tr>
        <w:tc>
          <w:tcPr>
            <w:tcW w:type="dxa" w:w="26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DG_PENDING</w:t>
            </w:r>
          </w:p>
        </w:tc>
        <w:tc>
          <w:tcPr>
            <w:tcW w:type="dxa" w:w="2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Directeur General</w:t>
            </w:r>
          </w:p>
        </w:tc>
        <w:tc>
          <w:tcPr>
            <w:tcW w:type="dxa" w:w="44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3e etape : validation finale du DG (apres SG)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VALIDATED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 (systeme)</w:t>
            </w:r>
          </w:p>
        </w:tc>
        <w:tc>
          <w:tcPr>
            <w:tcW w:type="dxa" w:w="4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Approuve definitivement par le DG — planning publie</w:t>
            </w:r>
          </w:p>
        </w:tc>
      </w:tr>
      <w:tr>
        <w:tc>
          <w:tcPr>
            <w:tcW w:type="dxa" w:w="26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RETURNED</w:t>
            </w:r>
          </w:p>
        </w:tc>
        <w:tc>
          <w:tcPr>
            <w:tcW w:type="dxa" w:w="2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Responsable</w:t>
            </w:r>
          </w:p>
        </w:tc>
        <w:tc>
          <w:tcPr>
            <w:tcW w:type="dxa" w:w="44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Retourne a n'importe quelle etape avec un commentaire de correction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976D2" w:sz="2"/>
              <w:left w:val="thick" w:color="1565C0" w:sz="14"/>
              <w:bottom w:val="single" w:color="1976D2" w:sz="2"/>
              <w:right w:val="single" w:color="BBDEFB" w:sz="1"/>
            </w:tcBorders>
            <w:shd w:fill="FFF8E1" w:val="clear"/>
            <w:tcMar>
              <w:top w:type="dxa" w:w="120"/>
              <w:left w:type="dxa" w:w="200"/>
              <w:bottom w:type="dxa" w:w="120"/>
              <w:right w:type="dxa" w:w="200"/>
            </w:tcMar>
          </w:tcPr>
          <w:p>
            <w:r>
              <w:rPr>
                <w:rFonts w:ascii="Arial" w:cs="Arial" w:eastAsia="Arial" w:hAnsi="Arial"/>
                <w:color w:val="1A237E"/>
                <w:sz w:val="20"/>
                <w:szCs w:val="20"/>
              </w:rPr>
              <w:t xml:space="preserve">Remarque : le Consolidateur peut lui-meme etre un Coordinateur de Projet, un Directeur ou un Secretaire General selon l'organisation de la direction. Les roles ADMIN et SUPER_ADMIN peuvent effectuer toutes les actions du circuit de validation pour n'importe quel utilisateur.</w:t>
            </w:r>
          </w:p>
        </w:tc>
      </w:tr>
    </w:tbl>
    <w:p>
      <w:pPr>
        <w:spacing w:after="60" w:before="60"/>
      </w:pPr>
    </w:p>
    <w:p>
      <w:pPr>
        <w:pStyle w:val="Heading3"/>
        <w:spacing w:after="80" w:before="200"/>
      </w:pPr>
      <w:r>
        <w:rPr>
          <w:rFonts w:ascii="Arial" w:cs="Arial" w:eastAsia="Arial" w:hAnsi="Arial"/>
          <w:b/>
          <w:bCs/>
          <w:color w:val="37474F"/>
          <w:sz w:val="22"/>
          <w:szCs w:val="22"/>
        </w:rPr>
        <w:t xml:space="preserve">3.1.2 Types d'evenements</w:t>
      </w:r>
    </w:p>
    <w:p>
      <w:pPr>
        <w:pStyle w:val="ListParagraph"/>
        <w:numPr>
          <w:ilvl w:val="0"/>
          <w:numId w:val="2"/>
        </w:numPr>
        <w:spacing w:after="50" w:before="50"/>
      </w:pPr>
      <w:r>
        <w:rPr>
          <w:rFonts w:ascii="Arial" w:cs="Arial" w:eastAsia="Arial" w:hAnsi="Arial"/>
          <w:sz w:val="21"/>
          <w:szCs w:val="21"/>
        </w:rPr>
        <w:t xml:space="preserve">REUNION — Reunion interne/externe avec salle reservee</w:t>
      </w:r>
    </w:p>
    <w:p>
      <w:pPr>
        <w:pStyle w:val="ListParagraph"/>
        <w:numPr>
          <w:ilvl w:val="0"/>
          <w:numId w:val="2"/>
        </w:numPr>
        <w:spacing w:after="50" w:before="50"/>
      </w:pPr>
      <w:r>
        <w:rPr>
          <w:rFonts w:ascii="Arial" w:cs="Arial" w:eastAsia="Arial" w:hAnsi="Arial"/>
          <w:sz w:val="21"/>
          <w:szCs w:val="21"/>
        </w:rPr>
        <w:t xml:space="preserve">MISSION — Deplacement terrain ou mission</w:t>
      </w:r>
    </w:p>
    <w:p>
      <w:pPr>
        <w:pStyle w:val="ListParagraph"/>
        <w:numPr>
          <w:ilvl w:val="0"/>
          <w:numId w:val="2"/>
        </w:numPr>
        <w:spacing w:after="50" w:before="50"/>
      </w:pPr>
      <w:r>
        <w:rPr>
          <w:rFonts w:ascii="Arial" w:cs="Arial" w:eastAsia="Arial" w:hAnsi="Arial"/>
          <w:sz w:val="21"/>
          <w:szCs w:val="21"/>
        </w:rPr>
        <w:t xml:space="preserve">CONGE — Conge ou absence programmee</w:t>
      </w:r>
    </w:p>
    <w:p>
      <w:pPr>
        <w:pStyle w:val="ListParagraph"/>
        <w:numPr>
          <w:ilvl w:val="0"/>
          <w:numId w:val="2"/>
        </w:numPr>
        <w:spacing w:after="50" w:before="50"/>
      </w:pPr>
      <w:r>
        <w:rPr>
          <w:rFonts w:ascii="Arial" w:cs="Arial" w:eastAsia="Arial" w:hAnsi="Arial"/>
          <w:sz w:val="21"/>
          <w:szCs w:val="21"/>
        </w:rPr>
        <w:t xml:space="preserve">FORMATION — Formation ou seminaire</w:t>
      </w:r>
    </w:p>
    <w:p>
      <w:pPr>
        <w:pStyle w:val="ListParagraph"/>
        <w:numPr>
          <w:ilvl w:val="0"/>
          <w:numId w:val="2"/>
        </w:numPr>
        <w:spacing w:after="50" w:before="50"/>
      </w:pPr>
      <w:r>
        <w:rPr>
          <w:rFonts w:ascii="Arial" w:cs="Arial" w:eastAsia="Arial" w:hAnsi="Arial"/>
          <w:sz w:val="21"/>
          <w:szCs w:val="21"/>
        </w:rPr>
        <w:t xml:space="preserve">AUTRE — Toute autre activite</w:t>
      </w:r>
    </w:p>
    <w:p>
      <w:pPr>
        <w:spacing w:after="60" w:before="60"/>
      </w:pPr>
    </w:p>
    <w:p>
      <w:pPr>
        <w:pStyle w:val="Heading2"/>
        <w:spacing w:after="120" w:before="280"/>
      </w:pPr>
      <w:r>
        <w:rPr>
          <w:rFonts w:ascii="Arial" w:cs="Arial" w:eastAsia="Arial" w:hAnsi="Arial"/>
          <w:b/>
          <w:bCs/>
          <w:color w:val="1976D2"/>
          <w:sz w:val="26"/>
          <w:szCs w:val="26"/>
        </w:rPr>
        <w:t xml:space="preserve">3.2 Module Reunions</w:t>
      </w:r>
    </w:p>
    <w:p>
      <w:pPr>
        <w:pStyle w:val="ListParagraph"/>
        <w:numPr>
          <w:ilvl w:val="0"/>
          <w:numId w:val="2"/>
        </w:numPr>
        <w:spacing w:after="50" w:before="50"/>
      </w:pPr>
      <w:r>
        <w:rPr>
          <w:rFonts w:ascii="Arial" w:cs="Arial" w:eastAsia="Arial" w:hAnsi="Arial"/>
          <w:sz w:val="21"/>
          <w:szCs w:val="21"/>
        </w:rPr>
        <w:t xml:space="preserve">Creation avec titre, ordre du jour, date/heure et salle (ex. Salle de reunion, Bureau DG)</w:t>
      </w:r>
    </w:p>
    <w:p>
      <w:pPr>
        <w:pStyle w:val="ListParagraph"/>
        <w:numPr>
          <w:ilvl w:val="0"/>
          <w:numId w:val="2"/>
        </w:numPr>
        <w:spacing w:after="50" w:before="50"/>
      </w:pPr>
      <w:r>
        <w:rPr>
          <w:rFonts w:ascii="Arial" w:cs="Arial" w:eastAsia="Arial" w:hAnsi="Arial"/>
          <w:sz w:val="21"/>
          <w:szCs w:val="21"/>
        </w:rPr>
        <w:t xml:space="preserve">Invitation de participants avec statut PENDING / ACCEPTED / DECLINED</w:t>
      </w:r>
    </w:p>
    <w:p>
      <w:pPr>
        <w:pStyle w:val="ListParagraph"/>
        <w:numPr>
          <w:ilvl w:val="0"/>
          <w:numId w:val="2"/>
        </w:numPr>
        <w:spacing w:after="50" w:before="50"/>
      </w:pPr>
      <w:r>
        <w:rPr>
          <w:rFonts w:ascii="Arial" w:cs="Arial" w:eastAsia="Arial" w:hAnsi="Arial"/>
          <w:sz w:val="21"/>
          <w:szCs w:val="21"/>
        </w:rPr>
        <w:t xml:space="preserve">Reservation automatique de salle avec detection des conflits horaires</w:t>
      </w:r>
    </w:p>
    <w:p>
      <w:pPr>
        <w:pStyle w:val="ListParagraph"/>
        <w:numPr>
          <w:ilvl w:val="0"/>
          <w:numId w:val="2"/>
        </w:numPr>
        <w:spacing w:after="50" w:before="50"/>
      </w:pPr>
      <w:r>
        <w:rPr>
          <w:rFonts w:ascii="Arial" w:cs="Arial" w:eastAsia="Arial" w:hAnsi="Arial"/>
          <w:sz w:val="21"/>
          <w:szCs w:val="21"/>
        </w:rPr>
        <w:t xml:space="preserve">Pieces jointes : format PDF uniquement (max 15 Mo par fichier)</w:t>
      </w:r>
    </w:p>
    <w:p>
      <w:pPr>
        <w:pStyle w:val="ListParagraph"/>
        <w:numPr>
          <w:ilvl w:val="0"/>
          <w:numId w:val="2"/>
        </w:numPr>
        <w:spacing w:after="50" w:before="50"/>
      </w:pPr>
      <w:r>
        <w:rPr>
          <w:rFonts w:ascii="Arial" w:cs="Arial" w:eastAsia="Arial" w:hAnsi="Arial"/>
          <w:sz w:val="21"/>
          <w:szCs w:val="21"/>
        </w:rPr>
        <w:t xml:space="preserve">  Types admis : TDR, proces-verbal, compte-rendu, presentation, courrier</w:t>
      </w:r>
    </w:p>
    <w:p>
      <w:pPr>
        <w:pStyle w:val="ListParagraph"/>
        <w:numPr>
          <w:ilvl w:val="0"/>
          <w:numId w:val="2"/>
        </w:numPr>
        <w:spacing w:after="50" w:before="50"/>
      </w:pPr>
      <w:r>
        <w:rPr>
          <w:rFonts w:ascii="Arial" w:cs="Arial" w:eastAsia="Arial" w:hAnsi="Arial"/>
          <w:sz w:val="21"/>
          <w:szCs w:val="21"/>
        </w:rPr>
        <w:t xml:space="preserve">Canal de messagerie dedie avec fils de reponse (threads)</w:t>
      </w:r>
    </w:p>
    <w:p>
      <w:pPr>
        <w:pStyle w:val="ListParagraph"/>
        <w:numPr>
          <w:ilvl w:val="0"/>
          <w:numId w:val="2"/>
        </w:numPr>
        <w:spacing w:after="50" w:before="50"/>
      </w:pPr>
      <w:r>
        <w:rPr>
          <w:rFonts w:ascii="Arial" w:cs="Arial" w:eastAsia="Arial" w:hAnsi="Arial"/>
          <w:sz w:val="21"/>
          <w:szCs w:val="21"/>
        </w:rPr>
        <w:t xml:space="preserve">Statuts : DRAFT → CONFIRMED → CANCELLED → COMPLETED</w:t>
      </w:r>
    </w:p>
    <w:p>
      <w:pPr>
        <w:pStyle w:val="ListParagraph"/>
        <w:numPr>
          <w:ilvl w:val="0"/>
          <w:numId w:val="2"/>
        </w:numPr>
        <w:spacing w:after="50" w:before="50"/>
      </w:pPr>
      <w:r>
        <w:rPr>
          <w:rFonts w:ascii="Arial" w:cs="Arial" w:eastAsia="Arial" w:hAnsi="Arial"/>
          <w:sz w:val="21"/>
          <w:szCs w:val="21"/>
        </w:rPr>
        <w:t xml:space="preserve">Rappels automatiques par email 24h et 1h avant la reunion</w:t>
      </w:r>
    </w:p>
    <w:p>
      <w:pPr>
        <w:pStyle w:val="ListParagraph"/>
        <w:numPr>
          <w:ilvl w:val="0"/>
          <w:numId w:val="2"/>
        </w:numPr>
        <w:spacing w:after="50" w:before="50"/>
      </w:pPr>
      <w:r>
        <w:rPr>
          <w:rFonts w:ascii="Arial" w:cs="Arial" w:eastAsia="Arial" w:hAnsi="Arial"/>
          <w:sz w:val="21"/>
          <w:szCs w:val="21"/>
        </w:rPr>
        <w:t xml:space="preserve">Fermeture automatique des reunions passees (meetingAutoClose.js)</w:t>
      </w:r>
    </w:p>
    <w:p>
      <w:pPr>
        <w:spacing w:after="60" w:before="60"/>
      </w:pPr>
    </w:p>
    <w:p>
      <w:pPr>
        <w:pStyle w:val="Heading2"/>
        <w:spacing w:after="120" w:before="280"/>
      </w:pPr>
      <w:r>
        <w:rPr>
          <w:rFonts w:ascii="Arial" w:cs="Arial" w:eastAsia="Arial" w:hAnsi="Arial"/>
          <w:b/>
          <w:bCs/>
          <w:color w:val="1976D2"/>
          <w:sz w:val="26"/>
          <w:szCs w:val="26"/>
        </w:rPr>
        <w:t xml:space="preserve">3.3 Module Missions</w:t>
      </w:r>
    </w:p>
    <w:p>
      <w:pPr>
        <w:spacing w:after="80" w:before="80"/>
      </w:pPr>
      <w:r>
        <w:rPr>
          <w:rFonts w:ascii="Arial" w:cs="Arial" w:eastAsia="Arial" w:hAnsi="Arial"/>
          <w:color w:val="212121"/>
          <w:sz w:val="21"/>
          <w:szCs w:val="21"/>
        </w:rPr>
        <w:t xml:space="preserve">Les missions terrain sont creees exclusivement par les Responsables (assistants de projet). Les Admins peuvent egalement creer des missions.</w:t>
      </w:r>
    </w:p>
    <w:p>
      <w:pPr>
        <w:spacing w:after="60" w:before="60"/>
      </w:pPr>
    </w:p>
    <w:p>
      <w:pPr>
        <w:pStyle w:val="ListParagraph"/>
        <w:numPr>
          <w:ilvl w:val="0"/>
          <w:numId w:val="2"/>
        </w:numPr>
        <w:spacing w:after="50" w:before="50"/>
      </w:pPr>
      <w:r>
        <w:rPr>
          <w:rFonts w:ascii="Arial" w:cs="Arial" w:eastAsia="Arial" w:hAnsi="Arial"/>
          <w:sz w:val="21"/>
          <w:szCs w:val="21"/>
        </w:rPr>
        <w:t xml:space="preserve">Creation : RESPONSABLE + ADMIN/SUPER_ADMIN uniquement (restriction de role en backend)</w:t>
      </w:r>
    </w:p>
    <w:p>
      <w:pPr>
        <w:pStyle w:val="ListParagraph"/>
        <w:numPr>
          <w:ilvl w:val="0"/>
          <w:numId w:val="2"/>
        </w:numPr>
        <w:spacing w:after="50" w:before="50"/>
      </w:pPr>
      <w:r>
        <w:rPr>
          <w:rFonts w:ascii="Arial" w:cs="Arial" w:eastAsia="Arial" w:hAnsi="Arial"/>
          <w:sz w:val="21"/>
          <w:szCs w:val="21"/>
        </w:rPr>
        <w:t xml:space="preserve">Champs : titre, lieu, date de debut/fin, description, direction ou projet rattache</w:t>
      </w:r>
    </w:p>
    <w:p>
      <w:pPr>
        <w:pStyle w:val="ListParagraph"/>
        <w:numPr>
          <w:ilvl w:val="0"/>
          <w:numId w:val="2"/>
        </w:numPr>
        <w:spacing w:after="50" w:before="50"/>
      </w:pPr>
      <w:r>
        <w:rPr>
          <w:rFonts w:ascii="Arial" w:cs="Arial" w:eastAsia="Arial" w:hAnsi="Arial"/>
          <w:sz w:val="21"/>
          <w:szCs w:val="21"/>
        </w:rPr>
        <w:t xml:space="preserve">Assignation de plusieurs membres (MissionAssignment, verification des conflits horaires)</w:t>
      </w:r>
    </w:p>
    <w:p>
      <w:pPr>
        <w:pStyle w:val="ListParagraph"/>
        <w:numPr>
          <w:ilvl w:val="0"/>
          <w:numId w:val="2"/>
        </w:numPr>
        <w:spacing w:after="50" w:before="50"/>
      </w:pPr>
      <w:r>
        <w:rPr>
          <w:rFonts w:ascii="Arial" w:cs="Arial" w:eastAsia="Arial" w:hAnsi="Arial"/>
          <w:sz w:val="21"/>
          <w:szCs w:val="21"/>
        </w:rPr>
        <w:t xml:space="preserve">Pieces jointes PDF obligatoires : TDR, ordre de mission, courrier impute, rapport (max 15 Mo)</w:t>
      </w:r>
    </w:p>
    <w:p>
      <w:pPr>
        <w:pStyle w:val="ListParagraph"/>
        <w:numPr>
          <w:ilvl w:val="0"/>
          <w:numId w:val="2"/>
        </w:numPr>
        <w:spacing w:after="50" w:before="50"/>
      </w:pPr>
      <w:r>
        <w:rPr>
          <w:rFonts w:ascii="Arial" w:cs="Arial" w:eastAsia="Arial" w:hAnsi="Arial"/>
          <w:sz w:val="21"/>
          <w:szCs w:val="21"/>
        </w:rPr>
        <w:t xml:space="preserve">Statuts : CONFIRMED, CANCELLED, COMPLETED</w:t>
      </w:r>
    </w:p>
    <w:p>
      <w:pPr>
        <w:pStyle w:val="ListParagraph"/>
        <w:numPr>
          <w:ilvl w:val="0"/>
          <w:numId w:val="2"/>
        </w:numPr>
        <w:spacing w:after="50" w:before="50"/>
      </w:pPr>
      <w:r>
        <w:rPr>
          <w:rFonts w:ascii="Arial" w:cs="Arial" w:eastAsia="Arial" w:hAnsi="Arial"/>
          <w:sz w:val="21"/>
          <w:szCs w:val="21"/>
        </w:rPr>
        <w:t xml:space="preserve">Tous les membres assignes et le createur reçoivent une notification email</w:t>
      </w:r>
    </w:p>
    <w:p>
      <w:pPr>
        <w:spacing w:after="60" w:before="60"/>
      </w:pPr>
    </w:p>
    <w:p>
      <w:pPr>
        <w:pStyle w:val="Heading2"/>
        <w:spacing w:after="120" w:before="280"/>
      </w:pPr>
      <w:r>
        <w:rPr>
          <w:rFonts w:ascii="Arial" w:cs="Arial" w:eastAsia="Arial" w:hAnsi="Arial"/>
          <w:b/>
          <w:bCs/>
          <w:color w:val="1976D2"/>
          <w:sz w:val="26"/>
          <w:szCs w:val="26"/>
        </w:rPr>
        <w:t xml:space="preserve">3.4 Module Gestion des Projets</w:t>
      </w:r>
    </w:p>
    <w:p>
      <w:pPr>
        <w:spacing w:after="80" w:before="80"/>
      </w:pPr>
      <w:r>
        <w:rPr>
          <w:rFonts w:ascii="Arial" w:cs="Arial" w:eastAsia="Arial" w:hAnsi="Arial"/>
          <w:color w:val="212121"/>
          <w:sz w:val="21"/>
          <w:szCs w:val="21"/>
        </w:rPr>
        <w:t xml:space="preserve">L'application permet de creer et de gerer des projets transversaux avec leurs equipes, ressources et communications.</w:t>
      </w:r>
    </w:p>
    <w:p>
      <w:pPr>
        <w:spacing w:after="60" w:before="60"/>
      </w:pPr>
    </w:p>
    <w:p>
      <w:pPr>
        <w:pStyle w:val="ListParagraph"/>
        <w:numPr>
          <w:ilvl w:val="0"/>
          <w:numId w:val="2"/>
        </w:numPr>
        <w:spacing w:after="50" w:before="50"/>
      </w:pPr>
      <w:r>
        <w:rPr>
          <w:rFonts w:ascii="Arial" w:cs="Arial" w:eastAsia="Arial" w:hAnsi="Arial"/>
          <w:sz w:val="21"/>
          <w:szCs w:val="21"/>
        </w:rPr>
        <w:t xml:space="preserve">Creation par ADMIN, DG ou SUPER_ADMIN — code unique par projet</w:t>
      </w:r>
    </w:p>
    <w:p>
      <w:pPr>
        <w:pStyle w:val="ListParagraph"/>
        <w:numPr>
          <w:ilvl w:val="0"/>
          <w:numId w:val="2"/>
        </w:numPr>
        <w:spacing w:after="50" w:before="50"/>
      </w:pPr>
      <w:r>
        <w:rPr>
          <w:rFonts w:ascii="Arial" w:cs="Arial" w:eastAsia="Arial" w:hAnsi="Arial"/>
          <w:sz w:val="21"/>
          <w:szCs w:val="21"/>
        </w:rPr>
        <w:t xml:space="preserve">Logo de projet : chaque projet dispose d'une URL de logo (champ logoUrl, defaut /logo-gp.png), identique au champ logoUrl des directions</w:t>
      </w:r>
    </w:p>
    <w:p>
      <w:pPr>
        <w:pStyle w:val="ListParagraph"/>
        <w:numPr>
          <w:ilvl w:val="0"/>
          <w:numId w:val="2"/>
        </w:numPr>
        <w:spacing w:after="50" w:before="50"/>
      </w:pPr>
      <w:r>
        <w:rPr>
          <w:rFonts w:ascii="Arial" w:cs="Arial" w:eastAsia="Arial" w:hAnsi="Arial"/>
          <w:sz w:val="21"/>
          <w:szCs w:val="21"/>
        </w:rPr>
        <w:t xml:space="preserve">Statuts : ACTIVE, PAUSED, COMPLETED</w:t>
      </w:r>
    </w:p>
    <w:p>
      <w:pPr>
        <w:pStyle w:val="ListParagraph"/>
        <w:numPr>
          <w:ilvl w:val="0"/>
          <w:numId w:val="2"/>
        </w:numPr>
        <w:spacing w:after="50" w:before="50"/>
      </w:pPr>
      <w:r>
        <w:rPr>
          <w:rFonts w:ascii="Arial" w:cs="Arial" w:eastAsia="Arial" w:hAnsi="Arial"/>
          <w:sz w:val="21"/>
          <w:szCs w:val="21"/>
        </w:rPr>
        <w:t xml:space="preserve">Membres du projet via User.projectId — un utilisateur appartient a un seul projet a la fois</w:t>
      </w:r>
    </w:p>
    <w:p>
      <w:pPr>
        <w:pStyle w:val="ListParagraph"/>
        <w:numPr>
          <w:ilvl w:val="0"/>
          <w:numId w:val="2"/>
        </w:numPr>
        <w:spacing w:after="50" w:before="50"/>
      </w:pPr>
      <w:r>
        <w:rPr>
          <w:rFonts w:ascii="Arial" w:cs="Arial" w:eastAsia="Arial" w:hAnsi="Arial"/>
          <w:sz w:val="21"/>
          <w:szCs w:val="21"/>
        </w:rPr>
        <w:t xml:space="preserve">Discussion de projet : canal de messagerie partage par tous les membres (ProjectMessage)</w:t>
      </w:r>
    </w:p>
    <w:p>
      <w:pPr>
        <w:pStyle w:val="ListParagraph"/>
        <w:numPr>
          <w:ilvl w:val="0"/>
          <w:numId w:val="2"/>
        </w:numPr>
        <w:spacing w:after="50" w:before="50"/>
      </w:pPr>
      <w:r>
        <w:rPr>
          <w:rFonts w:ascii="Arial" w:cs="Arial" w:eastAsia="Arial" w:hAnsi="Arial"/>
          <w:sz w:val="21"/>
          <w:szCs w:val="21"/>
        </w:rPr>
        <w:t xml:space="preserve">Partage de fichiers PDF (ProjectFile) : TDR, rapports, livrables (max 20 Mo)</w:t>
      </w:r>
    </w:p>
    <w:p>
      <w:pPr>
        <w:pStyle w:val="ListParagraph"/>
        <w:numPr>
          <w:ilvl w:val="0"/>
          <w:numId w:val="2"/>
        </w:numPr>
        <w:spacing w:after="50" w:before="50"/>
      </w:pPr>
      <w:r>
        <w:rPr>
          <w:rFonts w:ascii="Arial" w:cs="Arial" w:eastAsia="Arial" w:hAnsi="Arial"/>
          <w:sz w:val="21"/>
          <w:szCs w:val="21"/>
        </w:rPr>
        <w:t xml:space="preserve">Reunions et missions peuvent etre rattachees a un projet</w:t>
      </w:r>
    </w:p>
    <w:p>
      <w:pPr>
        <w:pStyle w:val="ListParagraph"/>
        <w:numPr>
          <w:ilvl w:val="0"/>
          <w:numId w:val="2"/>
        </w:numPr>
        <w:spacing w:after="50" w:before="50"/>
      </w:pPr>
      <w:r>
        <w:rPr>
          <w:rFonts w:ascii="Arial" w:cs="Arial" w:eastAsia="Arial" w:hAnsi="Arial"/>
          <w:sz w:val="21"/>
          <w:szCs w:val="21"/>
        </w:rPr>
        <w:t xml:space="preserve">Tableau de bord projets : compteurs (reunions, missions, evenements, fichiers)</w:t>
      </w:r>
    </w:p>
    <w:p>
      <w:pPr>
        <w:spacing w:after="60" w:before="60"/>
      </w:pPr>
    </w:p>
    <w:p>
      <w:pPr>
        <w:pStyle w:val="Heading2"/>
        <w:spacing w:after="120" w:before="280"/>
      </w:pPr>
      <w:r>
        <w:rPr>
          <w:rFonts w:ascii="Arial" w:cs="Arial" w:eastAsia="Arial" w:hAnsi="Arial"/>
          <w:b/>
          <w:bCs/>
          <w:color w:val="1976D2"/>
          <w:sz w:val="26"/>
          <w:szCs w:val="26"/>
        </w:rPr>
        <w:t xml:space="preserve">3.5 Module Calendrier / Evenements</w:t>
      </w:r>
    </w:p>
    <w:p>
      <w:pPr>
        <w:pStyle w:val="ListParagraph"/>
        <w:numPr>
          <w:ilvl w:val="0"/>
          <w:numId w:val="2"/>
        </w:numPr>
        <w:spacing w:after="50" w:before="50"/>
      </w:pPr>
      <w:r>
        <w:rPr>
          <w:rFonts w:ascii="Arial" w:cs="Arial" w:eastAsia="Arial" w:hAnsi="Arial"/>
          <w:sz w:val="21"/>
          <w:szCs w:val="21"/>
        </w:rPr>
        <w:t xml:space="preserve">Vue mensuelle et hebdomadaire unifiee : plannings + reunions + missions</w:t>
      </w:r>
    </w:p>
    <w:p>
      <w:pPr>
        <w:pStyle w:val="ListParagraph"/>
        <w:numPr>
          <w:ilvl w:val="0"/>
          <w:numId w:val="2"/>
        </w:numPr>
        <w:spacing w:after="50" w:before="50"/>
      </w:pPr>
      <w:r>
        <w:rPr>
          <w:rFonts w:ascii="Arial" w:cs="Arial" w:eastAsia="Arial" w:hAnsi="Arial"/>
          <w:sz w:val="21"/>
          <w:szCs w:val="21"/>
        </w:rPr>
        <w:t xml:space="preserve">Filtrage par direction, projet, type d'evenement et statut</w:t>
      </w:r>
    </w:p>
    <w:p>
      <w:pPr>
        <w:pStyle w:val="ListParagraph"/>
        <w:numPr>
          <w:ilvl w:val="0"/>
          <w:numId w:val="2"/>
        </w:numPr>
        <w:spacing w:after="50" w:before="50"/>
      </w:pPr>
      <w:r>
        <w:rPr>
          <w:rFonts w:ascii="Arial" w:cs="Arial" w:eastAsia="Arial" w:hAnsi="Arial"/>
          <w:sz w:val="21"/>
          <w:szCs w:val="21"/>
        </w:rPr>
        <w:t xml:space="preserve">Exportation iCalendar (.ics) pour integration agenda externe</w:t>
      </w:r>
    </w:p>
    <w:p>
      <w:pPr>
        <w:spacing w:after="60" w:before="60"/>
      </w:pPr>
    </w:p>
    <w:p>
      <w:pPr>
        <w:pStyle w:val="Heading2"/>
        <w:spacing w:after="120" w:before="280"/>
      </w:pPr>
      <w:r>
        <w:rPr>
          <w:rFonts w:ascii="Arial" w:cs="Arial" w:eastAsia="Arial" w:hAnsi="Arial"/>
          <w:b/>
          <w:bCs/>
          <w:color w:val="1976D2"/>
          <w:sz w:val="26"/>
          <w:szCs w:val="26"/>
        </w:rPr>
        <w:t xml:space="preserve">3.6 Module Utilisateurs</w:t>
      </w:r>
    </w:p>
    <w:p>
      <w:pPr>
        <w:spacing w:after="80" w:before="80"/>
      </w:pPr>
      <w:r>
        <w:rPr>
          <w:rFonts w:ascii="Arial" w:cs="Arial" w:eastAsia="Arial" w:hAnsi="Arial"/>
          <w:color w:val="212121"/>
          <w:sz w:val="21"/>
          <w:szCs w:val="21"/>
        </w:rPr>
        <w:t xml:space="preserve">L'ensemble des informations d'un utilisateur est gere depuis ce module (ADMIN uniquement).</w:t>
      </w:r>
    </w:p>
    <w:p>
      <w:pPr>
        <w:spacing w:after="60" w:before="60"/>
      </w:pPr>
    </w:p>
    <w:p>
      <w:pPr>
        <w:pStyle w:val="ListParagraph"/>
        <w:numPr>
          <w:ilvl w:val="0"/>
          <w:numId w:val="2"/>
        </w:numPr>
        <w:spacing w:after="50" w:before="50"/>
      </w:pPr>
      <w:r>
        <w:rPr>
          <w:rFonts w:ascii="Arial" w:cs="Arial" w:eastAsia="Arial" w:hAnsi="Arial"/>
          <w:sz w:val="21"/>
          <w:szCs w:val="21"/>
        </w:rPr>
        <w:t xml:space="preserve">Informations de fiche : nom complet, email, direction / cellule, poste, telephone</w:t>
      </w:r>
    </w:p>
    <w:p>
      <w:pPr>
        <w:pStyle w:val="ListParagraph"/>
        <w:numPr>
          <w:ilvl w:val="0"/>
          <w:numId w:val="2"/>
        </w:numPr>
        <w:spacing w:after="50" w:before="50"/>
      </w:pPr>
      <w:r>
        <w:rPr>
          <w:rFonts w:ascii="Arial" w:cs="Arial" w:eastAsia="Arial" w:hAnsi="Arial"/>
          <w:sz w:val="21"/>
          <w:szCs w:val="21"/>
        </w:rPr>
        <w:t xml:space="preserve">Role attribue : RESPONSABLE, CONSOLIDATEUR, COORDINATEUR_PROJET, SECRETAIRE_GENERAL, DG, ADMIN, SUPER_ADMIN</w:t>
      </w:r>
    </w:p>
    <w:p>
      <w:pPr>
        <w:pStyle w:val="ListParagraph"/>
        <w:numPr>
          <w:ilvl w:val="0"/>
          <w:numId w:val="2"/>
        </w:numPr>
        <w:spacing w:after="50" w:before="50"/>
      </w:pPr>
      <w:r>
        <w:rPr>
          <w:rFonts w:ascii="Arial" w:cs="Arial" w:eastAsia="Arial" w:hAnsi="Arial"/>
          <w:sz w:val="21"/>
          <w:szCs w:val="21"/>
        </w:rPr>
        <w:t xml:space="preserve">Association direction (directionId) et projet (projectId)</w:t>
      </w:r>
    </w:p>
    <w:p>
      <w:pPr>
        <w:pStyle w:val="ListParagraph"/>
        <w:numPr>
          <w:ilvl w:val="0"/>
          <w:numId w:val="2"/>
        </w:numPr>
        <w:spacing w:after="50" w:before="50"/>
      </w:pPr>
      <w:r>
        <w:rPr>
          <w:rFonts w:ascii="Arial" w:cs="Arial" w:eastAsia="Arial" w:hAnsi="Arial"/>
          <w:sz w:val="21"/>
          <w:szCs w:val="21"/>
        </w:rPr>
        <w:t xml:space="preserve">Champs de contact : phone (tel.), jobTitle (poste/fonction), cellUnit (cellule ou service)</w:t>
      </w:r>
    </w:p>
    <w:p>
      <w:pPr>
        <w:pStyle w:val="ListParagraph"/>
        <w:numPr>
          <w:ilvl w:val="0"/>
          <w:numId w:val="2"/>
        </w:numPr>
        <w:spacing w:after="50" w:before="50"/>
      </w:pPr>
      <w:r>
        <w:rPr>
          <w:rFonts w:ascii="Arial" w:cs="Arial" w:eastAsia="Arial" w:hAnsi="Arial"/>
          <w:sz w:val="21"/>
          <w:szCs w:val="21"/>
        </w:rPr>
        <w:t xml:space="preserve">Desactivation logique (isActive=false) et suppression logique (isDeleted=true — soft delete)</w:t>
      </w:r>
    </w:p>
    <w:p>
      <w:pPr>
        <w:pStyle w:val="ListParagraph"/>
        <w:numPr>
          <w:ilvl w:val="0"/>
          <w:numId w:val="2"/>
        </w:numPr>
        <w:spacing w:after="50" w:before="50"/>
      </w:pPr>
      <w:r>
        <w:rPr>
          <w:rFonts w:ascii="Arial" w:cs="Arial" w:eastAsia="Arial" w:hAnsi="Arial"/>
          <w:sz w:val="21"/>
          <w:szCs w:val="21"/>
        </w:rPr>
        <w:t xml:space="preserve">Lien de reinitialisation de mot de passe par email (valable 1h)</w:t>
      </w:r>
    </w:p>
    <w:p>
      <w:pPr>
        <w:pStyle w:val="ListParagraph"/>
        <w:numPr>
          <w:ilvl w:val="0"/>
          <w:numId w:val="2"/>
        </w:numPr>
        <w:spacing w:after="50" w:before="50"/>
      </w:pPr>
      <w:r>
        <w:rPr>
          <w:rFonts w:ascii="Arial" w:cs="Arial" w:eastAsia="Arial" w:hAnsi="Arial"/>
          <w:sz w:val="21"/>
          <w:szCs w:val="21"/>
        </w:rPr>
        <w:t xml:space="preserve">2FA TOTP optionnel par utilisateur</w:t>
      </w:r>
    </w:p>
    <w:p>
      <w:pPr>
        <w:pStyle w:val="ListParagraph"/>
        <w:numPr>
          <w:ilvl w:val="0"/>
          <w:numId w:val="2"/>
        </w:numPr>
        <w:spacing w:after="50" w:before="50"/>
      </w:pPr>
      <w:r>
        <w:rPr>
          <w:rFonts w:ascii="Arial" w:cs="Arial" w:eastAsia="Arial" w:hAnsi="Arial"/>
          <w:sz w:val="21"/>
          <w:szCs w:val="21"/>
        </w:rPr>
        <w:t xml:space="preserve">Aucune restriction de domaine email : les adresses hors @adm.gouv.sn sont acceptees</w:t>
      </w:r>
    </w:p>
    <w:p>
      <w:pPr>
        <w:spacing w:after="60" w:before="60"/>
      </w:pPr>
    </w:p>
    <w:p>
      <w:pPr>
        <w:pStyle w:val="Heading2"/>
        <w:spacing w:after="120" w:before="280"/>
      </w:pPr>
      <w:r>
        <w:rPr>
          <w:rFonts w:ascii="Arial" w:cs="Arial" w:eastAsia="Arial" w:hAnsi="Arial"/>
          <w:b/>
          <w:bCs/>
          <w:color w:val="1976D2"/>
          <w:sz w:val="26"/>
          <w:szCs w:val="26"/>
        </w:rPr>
        <w:t xml:space="preserve">3.7 Module Dashboard</w:t>
      </w:r>
    </w:p>
    <w:p>
      <w:pPr>
        <w:pStyle w:val="ListParagraph"/>
        <w:numPr>
          <w:ilvl w:val="0"/>
          <w:numId w:val="2"/>
        </w:numPr>
        <w:spacing w:after="50" w:before="50"/>
      </w:pPr>
      <w:r>
        <w:rPr>
          <w:rFonts w:ascii="Arial" w:cs="Arial" w:eastAsia="Arial" w:hAnsi="Arial"/>
          <w:sz w:val="21"/>
          <w:szCs w:val="21"/>
        </w:rPr>
        <w:t xml:space="preserve">Statistiques en temps reel : plannings par statut, reunions de la semaine, missions en cours</w:t>
      </w:r>
    </w:p>
    <w:p>
      <w:pPr>
        <w:pStyle w:val="ListParagraph"/>
        <w:numPr>
          <w:ilvl w:val="0"/>
          <w:numId w:val="2"/>
        </w:numPr>
        <w:spacing w:after="50" w:before="50"/>
      </w:pPr>
      <w:r>
        <w:rPr>
          <w:rFonts w:ascii="Arial" w:cs="Arial" w:eastAsia="Arial" w:hAnsi="Arial"/>
          <w:sz w:val="21"/>
          <w:szCs w:val="21"/>
        </w:rPr>
        <w:t xml:space="preserve">Tableau des plannings en attente de validation par niveau (CP / SG / DG)</w:t>
      </w:r>
    </w:p>
    <w:p>
      <w:pPr>
        <w:pStyle w:val="ListParagraph"/>
        <w:numPr>
          <w:ilvl w:val="0"/>
          <w:numId w:val="2"/>
        </w:numPr>
        <w:spacing w:after="50" w:before="50"/>
      </w:pPr>
      <w:r>
        <w:rPr>
          <w:rFonts w:ascii="Arial" w:cs="Arial" w:eastAsia="Arial" w:hAnsi="Arial"/>
          <w:sz w:val="21"/>
          <w:szCs w:val="21"/>
        </w:rPr>
        <w:t xml:space="preserve">Graphiques d'evolution des soumissions et validations</w:t>
      </w:r>
    </w:p>
    <w:p>
      <w:pPr>
        <w:pStyle w:val="ListParagraph"/>
        <w:numPr>
          <w:ilvl w:val="0"/>
          <w:numId w:val="2"/>
        </w:numPr>
        <w:spacing w:after="50" w:before="50"/>
      </w:pPr>
      <w:r>
        <w:rPr>
          <w:rFonts w:ascii="Arial" w:cs="Arial" w:eastAsia="Arial" w:hAnsi="Arial"/>
          <w:sz w:val="21"/>
          <w:szCs w:val="21"/>
        </w:rPr>
        <w:t xml:space="preserve">Accessible aux roles DG, ADMIN, SUPER_ADMIN</w:t>
      </w:r>
    </w:p>
    <w:p>
      <w:pPr>
        <w:spacing w:after="60" w:before="60"/>
      </w:pPr>
    </w:p>
    <w:p>
      <w:pPr>
        <w:pStyle w:val="Heading2"/>
        <w:spacing w:after="120" w:before="280"/>
      </w:pPr>
      <w:r>
        <w:rPr>
          <w:rFonts w:ascii="Arial" w:cs="Arial" w:eastAsia="Arial" w:hAnsi="Arial"/>
          <w:b/>
          <w:bCs/>
          <w:color w:val="1976D2"/>
          <w:sz w:val="26"/>
          <w:szCs w:val="26"/>
        </w:rPr>
        <w:t xml:space="preserve">3.8 Module Notifications</w:t>
      </w:r>
    </w:p>
    <w:p>
      <w:pPr>
        <w:pStyle w:val="ListParagraph"/>
        <w:numPr>
          <w:ilvl w:val="0"/>
          <w:numId w:val="2"/>
        </w:numPr>
        <w:spacing w:after="50" w:before="50"/>
      </w:pPr>
      <w:r>
        <w:rPr>
          <w:rFonts w:ascii="Arial" w:cs="Arial" w:eastAsia="Arial" w:hAnsi="Arial"/>
          <w:sz w:val="21"/>
          <w:szCs w:val="21"/>
        </w:rPr>
        <w:t xml:space="preserve">Notifications in-app (stockees en DB) + email (Nodemailer SMTP)</w:t>
      </w:r>
    </w:p>
    <w:p>
      <w:pPr>
        <w:pStyle w:val="ListParagraph"/>
        <w:numPr>
          <w:ilvl w:val="0"/>
          <w:numId w:val="2"/>
        </w:numPr>
        <w:spacing w:after="50" w:before="50"/>
      </w:pPr>
      <w:r>
        <w:rPr>
          <w:rFonts w:ascii="Arial" w:cs="Arial" w:eastAsia="Arial" w:hAnsi="Arial"/>
          <w:sz w:val="21"/>
          <w:szCs w:val="21"/>
        </w:rPr>
        <w:t xml:space="preserve">Polling toutes les 30 secondes pour le compteur de notifications non lues</w:t>
      </w:r>
    </w:p>
    <w:p>
      <w:pPr>
        <w:pStyle w:val="ListParagraph"/>
        <w:numPr>
          <w:ilvl w:val="0"/>
          <w:numId w:val="2"/>
        </w:numPr>
        <w:spacing w:after="50" w:before="50"/>
      </w:pPr>
      <w:r>
        <w:rPr>
          <w:rFonts w:ascii="Arial" w:cs="Arial" w:eastAsia="Arial" w:hAnsi="Arial"/>
          <w:sz w:val="21"/>
          <w:szCs w:val="21"/>
        </w:rPr>
        <w:t xml:space="preserve">Declencheurs : soumission planning, consolidation, validation/retour, invitation reunion, rappel mission</w:t>
      </w:r>
    </w:p>
    <w:p>
      <w:pPr>
        <w:pStyle w:val="ListParagraph"/>
        <w:numPr>
          <w:ilvl w:val="0"/>
          <w:numId w:val="2"/>
        </w:numPr>
        <w:spacing w:after="50" w:before="50"/>
      </w:pPr>
      <w:r>
        <w:rPr>
          <w:rFonts w:ascii="Arial" w:cs="Arial" w:eastAsia="Arial" w:hAnsi="Arial"/>
          <w:sz w:val="21"/>
          <w:szCs w:val="21"/>
        </w:rPr>
        <w:t xml:space="preserve">API : GET /api/notifications, PUT /:id/read, PUT /read-all, DELETE /:id</w:t>
      </w:r>
    </w:p>
    <w:p>
      <w:pPr>
        <w:spacing w:after="60" w:before="60"/>
      </w:pPr>
    </w:p>
    <w:p>
      <w:pPr>
        <w:pStyle w:val="Heading2"/>
        <w:spacing w:after="120" w:before="280"/>
      </w:pPr>
      <w:r>
        <w:rPr>
          <w:rFonts w:ascii="Arial" w:cs="Arial" w:eastAsia="Arial" w:hAnsi="Arial"/>
          <w:b/>
          <w:bCs/>
          <w:color w:val="1976D2"/>
          <w:sz w:val="26"/>
          <w:szCs w:val="26"/>
        </w:rPr>
        <w:t xml:space="preserve">3.9 Module Discussions et Messagerie</w:t>
      </w:r>
    </w:p>
    <w:p>
      <w:pPr>
        <w:pStyle w:val="ListParagraph"/>
        <w:numPr>
          <w:ilvl w:val="0"/>
          <w:numId w:val="2"/>
        </w:numPr>
        <w:spacing w:after="50" w:before="50"/>
      </w:pPr>
      <w:r>
        <w:rPr>
          <w:rFonts w:ascii="Arial" w:cs="Arial" w:eastAsia="Arial" w:hAnsi="Arial"/>
          <w:sz w:val="21"/>
          <w:szCs w:val="21"/>
        </w:rPr>
        <w:t xml:space="preserve">Messages directs (DirectMessage) : conversation privee 1-a-1 entre deux utilisateurs</w:t>
      </w:r>
    </w:p>
    <w:p>
      <w:pPr>
        <w:pStyle w:val="ListParagraph"/>
        <w:numPr>
          <w:ilvl w:val="0"/>
          <w:numId w:val="2"/>
        </w:numPr>
        <w:spacing w:after="50" w:before="50"/>
      </w:pPr>
      <w:r>
        <w:rPr>
          <w:rFonts w:ascii="Arial" w:cs="Arial" w:eastAsia="Arial" w:hAnsi="Arial"/>
          <w:sz w:val="21"/>
          <w:szCs w:val="21"/>
        </w:rPr>
        <w:t xml:space="preserve">Discussion de direction (DirectionMessage) : canal partage par TOUS les membres d'une direction ou d'une cellule</w:t>
      </w:r>
    </w:p>
    <w:p>
      <w:pPr>
        <w:pStyle w:val="ListParagraph"/>
        <w:numPr>
          <w:ilvl w:val="0"/>
          <w:numId w:val="2"/>
        </w:numPr>
        <w:spacing w:after="50" w:before="50"/>
      </w:pPr>
      <w:r>
        <w:rPr>
          <w:rFonts w:ascii="Arial" w:cs="Arial" w:eastAsia="Arial" w:hAnsi="Arial"/>
          <w:sz w:val="21"/>
          <w:szCs w:val="21"/>
        </w:rPr>
        <w:t xml:space="preserve">Discussion de projet (ProjectMessage) : canal partage par les membres d'un projet</w:t>
      </w:r>
    </w:p>
    <w:p>
      <w:pPr>
        <w:pStyle w:val="ListParagraph"/>
        <w:numPr>
          <w:ilvl w:val="0"/>
          <w:numId w:val="2"/>
        </w:numPr>
        <w:spacing w:after="50" w:before="50"/>
      </w:pPr>
      <w:r>
        <w:rPr>
          <w:rFonts w:ascii="Arial" w:cs="Arial" w:eastAsia="Arial" w:hAnsi="Arial"/>
          <w:sz w:val="21"/>
          <w:szCs w:val="21"/>
        </w:rPr>
        <w:t xml:space="preserve">Messagerie de reunion (MeetingMessage) : fil de conversation attache a une reunion</w:t>
      </w:r>
    </w:p>
    <w:p>
      <w:pPr>
        <w:pStyle w:val="ListParagraph"/>
        <w:numPr>
          <w:ilvl w:val="0"/>
          <w:numId w:val="2"/>
        </w:numPr>
        <w:spacing w:after="50" w:before="50"/>
      </w:pPr>
      <w:r>
        <w:rPr>
          <w:rFonts w:ascii="Arial" w:cs="Arial" w:eastAsia="Arial" w:hAnsi="Arial"/>
          <w:sz w:val="21"/>
          <w:szCs w:val="21"/>
        </w:rPr>
        <w:t xml:space="preserve">Pieces jointes dans les messages : PDF, images, documents (selon le canal)</w:t>
      </w:r>
    </w:p>
    <w:p>
      <w:pPr>
        <w:pStyle w:val="ListParagraph"/>
        <w:numPr>
          <w:ilvl w:val="0"/>
          <w:numId w:val="2"/>
        </w:numPr>
        <w:spacing w:after="50" w:before="50"/>
      </w:pPr>
      <w:r>
        <w:rPr>
          <w:rFonts w:ascii="Arial" w:cs="Arial" w:eastAsia="Arial" w:hAnsi="Arial"/>
          <w:sz w:val="21"/>
          <w:szCs w:val="21"/>
        </w:rPr>
        <w:t xml:space="preserve">Fils de reponse (parentId) — threads dans tous les canaux</w:t>
      </w:r>
    </w:p>
    <w:p>
      <w:pPr>
        <w:pStyle w:val="ListParagraph"/>
        <w:numPr>
          <w:ilvl w:val="0"/>
          <w:numId w:val="2"/>
        </w:numPr>
        <w:spacing w:after="50" w:before="50"/>
      </w:pPr>
      <w:r>
        <w:rPr>
          <w:rFonts w:ascii="Arial" w:cs="Arial" w:eastAsia="Arial" w:hAnsi="Arial"/>
          <w:sz w:val="21"/>
          <w:szCs w:val="21"/>
        </w:rPr>
        <w:t xml:space="preserve">Livraison en temps reel via Socket.io</w:t>
      </w:r>
    </w:p>
    <w:p>
      <w:pPr>
        <w:pStyle w:val="ListParagraph"/>
        <w:numPr>
          <w:ilvl w:val="0"/>
          <w:numId w:val="2"/>
        </w:numPr>
        <w:spacing w:after="50" w:before="50"/>
      </w:pPr>
      <w:r>
        <w:rPr>
          <w:rFonts w:ascii="Arial" w:cs="Arial" w:eastAsia="Arial" w:hAnsi="Arial"/>
          <w:sz w:val="21"/>
          <w:szCs w:val="21"/>
        </w:rPr>
        <w:t xml:space="preserve">Moderation par le SUPER_ADMIN : suppression de tout message, audit messagerie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976D2" w:sz="2"/>
              <w:left w:val="thick" w:color="1565C0" w:sz="14"/>
              <w:bottom w:val="single" w:color="1976D2" w:sz="2"/>
              <w:right w:val="single" w:color="BBDEFB" w:sz="1"/>
            </w:tcBorders>
            <w:shd w:fill="E3F2FD" w:val="clear"/>
            <w:tcMar>
              <w:top w:type="dxa" w:w="120"/>
              <w:left w:type="dxa" w:w="200"/>
              <w:bottom w:type="dxa" w:w="120"/>
              <w:right w:type="dxa" w:w="200"/>
            </w:tcMar>
          </w:tcPr>
          <w:p>
            <w:r>
              <w:rPr>
                <w:rFonts w:ascii="Arial" w:cs="Arial" w:eastAsia="Arial" w:hAnsi="Arial"/>
                <w:color w:val="1A237E"/>
                <w:sz w:val="20"/>
                <w:szCs w:val="20"/>
              </w:rPr>
              <w:t xml:space="preserve">Acces aux discussions de direction ou de projet : seuls les membres de la direction ou du projet (via directionId ou projectId) voient le canal correspondant. Un utilisateur sans direction n'a pas acces aux discussions de direction.</w:t>
            </w:r>
          </w:p>
        </w:tc>
      </w:tr>
    </w:tbl>
    <w:p>
      <w:r>
        <w:br w:type="page"/>
      </w:r>
    </w:p>
    <w:p>
      <w:pPr>
        <w:pStyle w:val="Heading1"/>
        <w:pBdr>
          <w:bottom w:val="single" w:color="1565C0" w:sz="4" w:space="6"/>
        </w:pBdr>
        <w:spacing w:after="160" w:before="400"/>
      </w:pPr>
      <w:r>
        <w:rPr>
          <w:rFonts w:ascii="Arial" w:cs="Arial" w:eastAsia="Arial" w:hAnsi="Arial"/>
          <w:b/>
          <w:bCs/>
          <w:color w:val="1565C0"/>
          <w:sz w:val="32"/>
          <w:szCs w:val="32"/>
        </w:rPr>
        <w:t xml:space="preserve">4. Roles et Permissions</w:t>
      </w:r>
    </w:p>
    <w:p>
      <w:pPr>
        <w:spacing w:after="80" w:before="80"/>
      </w:pPr>
      <w:r>
        <w:rPr>
          <w:rFonts w:ascii="Arial" w:cs="Arial" w:eastAsia="Arial" w:hAnsi="Arial"/>
          <w:color w:val="212121"/>
          <w:sz w:val="21"/>
          <w:szCs w:val="21"/>
        </w:rPr>
        <w:t xml:space="preserve">L'application applique un controle d'acces base sur les roles (RBAC). Chaque utilisateur possede un seul role qui determine les fonctionnalites accessibles.</w:t>
      </w:r>
    </w:p>
    <w:p>
      <w:pPr>
        <w:spacing w:after="60" w:before="60"/>
      </w:pPr>
    </w:p>
    <w:p>
      <w:pPr>
        <w:pStyle w:val="Heading2"/>
        <w:spacing w:after="120" w:before="280"/>
      </w:pPr>
      <w:r>
        <w:rPr>
          <w:rFonts w:ascii="Arial" w:cs="Arial" w:eastAsia="Arial" w:hAnsi="Arial"/>
          <w:b/>
          <w:bCs/>
          <w:color w:val="1976D2"/>
          <w:sz w:val="26"/>
          <w:szCs w:val="26"/>
        </w:rPr>
        <w:t xml:space="preserve">4.1 Vue d'ensemble des 7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Code role</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Libelle</w:t>
            </w:r>
          </w:p>
        </w:tc>
        <w:tc>
          <w:tcPr>
            <w:tcW w:type="dxa" w:w="52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Mission principale</w:t>
            </w:r>
          </w:p>
        </w:tc>
      </w:tr>
      <w:tr>
        <w:tc>
          <w:tcPr>
            <w:tcW w:type="dxa" w:w="2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RESPONSABLE</w:t>
            </w:r>
          </w:p>
        </w:tc>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Responsable</w:t>
            </w:r>
          </w:p>
        </w:tc>
        <w:tc>
          <w:tcPr>
            <w:tcW w:type="dxa" w:w="52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Saisir et soumettre son planning ; creer des reunions et des missions terrain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CONSOLIDATEUR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Consolidateur</w:t>
            </w:r>
          </w:p>
        </w:tc>
        <w:tc>
          <w:tcPr>
            <w:tcW w:type="dxa" w:w="5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Consolider les plannings des responsables pour les faire entrer dans le circuit de validation</w:t>
            </w:r>
          </w:p>
        </w:tc>
      </w:tr>
      <w:tr>
        <w:tc>
          <w:tcPr>
            <w:tcW w:type="dxa" w:w="2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COORDINATEUR_PROJET</w:t>
            </w:r>
          </w:p>
        </w:tc>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Coordinateur de Projet</w:t>
            </w:r>
          </w:p>
        </w:tc>
        <w:tc>
          <w:tcPr>
            <w:tcW w:type="dxa" w:w="52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1re etape de validation du planning apres consolidation (statut CP_PENDING → SG_PENDING)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SECRETAIRE_GENERAL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Secretaire General</w:t>
            </w:r>
          </w:p>
        </w:tc>
        <w:tc>
          <w:tcPr>
            <w:tcW w:type="dxa" w:w="5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2e etape de validation du planning (statut SG_PENDING → DG_PENDING)</w:t>
            </w:r>
          </w:p>
        </w:tc>
      </w:tr>
      <w:tr>
        <w:tc>
          <w:tcPr>
            <w:tcW w:type="dxa" w:w="2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DG</w:t>
            </w:r>
          </w:p>
        </w:tc>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Directeur General</w:t>
            </w:r>
          </w:p>
        </w:tc>
        <w:tc>
          <w:tcPr>
            <w:tcW w:type="dxa" w:w="52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Validation finale du planning (DG_PENDING → VALIDATED) + tableau de bord global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Administrateur</w:t>
            </w:r>
          </w:p>
        </w:tc>
        <w:tc>
          <w:tcPr>
            <w:tcW w:type="dxa" w:w="5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Administration complete : utilisateurs, salles, parametres, audit, plannings de tous</w:t>
            </w:r>
          </w:p>
        </w:tc>
      </w:tr>
      <w:tr>
        <w:tc>
          <w:tcPr>
            <w:tcW w:type="dxa" w:w="2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SUPER_ADMIN</w:t>
            </w:r>
          </w:p>
        </w:tc>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Super Administrateur</w:t>
            </w:r>
          </w:p>
        </w:tc>
        <w:tc>
          <w:tcPr>
            <w:tcW w:type="dxa" w:w="52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Pouvoirs etendus : moderation messagerie, sauvegardes DB, attribution role SUPER_ADMIN</w:t>
            </w:r>
          </w:p>
        </w:tc>
      </w:tr>
    </w:tbl>
    <w:p>
      <w:pPr>
        <w:spacing w:after="60" w:before="60"/>
      </w:pPr>
    </w:p>
    <w:p>
      <w:pPr>
        <w:pStyle w:val="Heading2"/>
        <w:spacing w:after="120" w:before="280"/>
      </w:pPr>
      <w:r>
        <w:rPr>
          <w:rFonts w:ascii="Arial" w:cs="Arial" w:eastAsia="Arial" w:hAnsi="Arial"/>
          <w:b/>
          <w:bCs/>
          <w:color w:val="1976D2"/>
          <w:sz w:val="26"/>
          <w:szCs w:val="26"/>
        </w:rPr>
        <w:t xml:space="preserve">4.2 Matrice des permissions</w:t>
      </w:r>
    </w:p>
    <w:p>
      <w:pPr>
        <w:spacing w:after="80" w:before="80"/>
      </w:pPr>
      <w:r>
        <w:rPr>
          <w:rFonts w:ascii="Arial" w:cs="Arial" w:eastAsia="Arial" w:hAnsi="Arial"/>
          <w:color w:val="212121"/>
          <w:sz w:val="21"/>
          <w:szCs w:val="21"/>
        </w:rPr>
        <w:t xml:space="preserve">Legende : O = Oui (acces complet)  |  P = Partiel (acces limite)  |  - = Non autorise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700"/>
        <w:gridCol w:w="750"/>
        <w:gridCol w:w="700"/>
        <w:gridCol w:w="750"/>
        <w:gridCol w:w="700"/>
        <w:gridCol w:w="750"/>
        <w:gridCol w:w="750"/>
      </w:tblGrid>
      <w:tr>
        <w:tc>
          <w:tcPr>
            <w:tcW w:type="dxa" w:w="27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Fonctionnalite</w:t>
            </w:r>
          </w:p>
        </w:tc>
        <w:tc>
          <w:tcPr>
            <w:tcW w:type="dxa" w:w="7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w:t>
            </w:r>
          </w:p>
        </w:tc>
        <w:tc>
          <w:tcPr>
            <w:tcW w:type="dxa" w:w="75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CONSOL.</w:t>
            </w:r>
          </w:p>
        </w:tc>
        <w:tc>
          <w:tcPr>
            <w:tcW w:type="dxa" w:w="7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CP</w:t>
            </w:r>
          </w:p>
        </w:tc>
        <w:tc>
          <w:tcPr>
            <w:tcW w:type="dxa" w:w="75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SG</w:t>
            </w:r>
          </w:p>
        </w:tc>
        <w:tc>
          <w:tcPr>
            <w:tcW w:type="dxa" w:w="7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DG</w:t>
            </w:r>
          </w:p>
        </w:tc>
        <w:tc>
          <w:tcPr>
            <w:tcW w:type="dxa" w:w="75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ADMIN</w:t>
            </w:r>
          </w:p>
        </w:tc>
        <w:tc>
          <w:tcPr>
            <w:tcW w:type="dxa" w:w="75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S.ADM</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Voir son propre planning</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Creer/modifier son planning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Soumettre son planning</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Consolider les plannings</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(etape CP)</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(etape SG)</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(etape DG — finale)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Retourner un planning</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Voir tous les plannings</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E65100"/>
                <w:sz w:val="18"/>
                <w:szCs w:val="18"/>
              </w:rPr>
              <w:t xml:space="preserve">P</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E65100"/>
                <w:sz w:val="18"/>
                <w:szCs w:val="18"/>
              </w:rPr>
              <w:t xml:space="preserve">P</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une reunion</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Joindre un PDF a une reunion</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une mission</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Joindre un PDF a une mission</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Tableau de bord global</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Gerer les utilisateurs</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Voir fiche utilisateur</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Gerer les salles</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Voir journaux d'audit</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Modifier son profil</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Messagerie directe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Discussion direction/projet</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Moderer tous les messages</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r>
        <w:tc>
          <w:tcPr>
            <w:tcW w:type="dxa" w:w="27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Sauvegardes base de donnees</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0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757575"/>
                <w:sz w:val="18"/>
                <w:szCs w:val="18"/>
              </w:rPr>
              <w:t xml:space="preserve">-</w:t>
            </w:r>
          </w:p>
        </w:tc>
        <w:tc>
          <w:tcPr>
            <w:tcW w:type="dxa" w:w="75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O</w:t>
            </w:r>
          </w:p>
        </w:tc>
      </w:tr>
    </w:tbl>
    <w:p>
      <w:pPr>
        <w:spacing w:after="60" w:before="60"/>
      </w:pPr>
    </w:p>
    <w:p>
      <w:pPr>
        <w:pStyle w:val="Heading2"/>
        <w:spacing w:after="120" w:before="280"/>
      </w:pPr>
      <w:r>
        <w:rPr>
          <w:rFonts w:ascii="Arial" w:cs="Arial" w:eastAsia="Arial" w:hAnsi="Arial"/>
          <w:b/>
          <w:bCs/>
          <w:color w:val="1976D2"/>
          <w:sz w:val="26"/>
          <w:szCs w:val="26"/>
        </w:rPr>
        <w:t xml:space="preserve">4.3 Detail par role</w:t>
      </w:r>
    </w:p>
    <w:p>
      <w:pPr>
        <w:pStyle w:val="Heading3"/>
        <w:spacing w:after="80" w:before="200"/>
      </w:pPr>
      <w:r>
        <w:rPr>
          <w:rFonts w:ascii="Arial" w:cs="Arial" w:eastAsia="Arial" w:hAnsi="Arial"/>
          <w:b/>
          <w:bCs/>
          <w:color w:val="37474F"/>
          <w:sz w:val="22"/>
          <w:szCs w:val="22"/>
        </w:rPr>
        <w:t xml:space="preserve">4.3.1 RESPONSABLE</w:t>
      </w:r>
    </w:p>
    <w:p>
      <w:pPr>
        <w:spacing w:after="80" w:before="80"/>
      </w:pPr>
      <w:r>
        <w:rPr>
          <w:rFonts w:ascii="Arial" w:cs="Arial" w:eastAsia="Arial" w:hAnsi="Arial"/>
          <w:color w:val="212121"/>
          <w:sz w:val="21"/>
          <w:szCs w:val="21"/>
        </w:rPr>
        <w:t xml:space="preserve">Utilisateur de base. Il saisit et gere son propre planning hebdomadaire et peut creer des missions.</w:t>
      </w:r>
    </w:p>
    <w:p>
      <w:pPr>
        <w:pStyle w:val="ListParagraph"/>
        <w:numPr>
          <w:ilvl w:val="0"/>
          <w:numId w:val="2"/>
        </w:numPr>
        <w:spacing w:after="50" w:before="50"/>
      </w:pPr>
      <w:r>
        <w:rPr>
          <w:rFonts w:ascii="Arial" w:cs="Arial" w:eastAsia="Arial" w:hAnsi="Arial"/>
          <w:sz w:val="21"/>
          <w:szCs w:val="21"/>
        </w:rPr>
        <w:t xml:space="preserve">Saisir son planning (DRAFT) et le soumettre au circuit de validation</w:t>
      </w:r>
    </w:p>
    <w:p>
      <w:pPr>
        <w:pStyle w:val="ListParagraph"/>
        <w:numPr>
          <w:ilvl w:val="0"/>
          <w:numId w:val="2"/>
        </w:numPr>
        <w:spacing w:after="50" w:before="50"/>
      </w:pPr>
      <w:r>
        <w:rPr>
          <w:rFonts w:ascii="Arial" w:cs="Arial" w:eastAsia="Arial" w:hAnsi="Arial"/>
          <w:sz w:val="21"/>
          <w:szCs w:val="21"/>
        </w:rPr>
        <w:t xml:space="preserve">Corriger un planning retourne et le re-soumettre</w:t>
      </w:r>
    </w:p>
    <w:p>
      <w:pPr>
        <w:pStyle w:val="ListParagraph"/>
        <w:numPr>
          <w:ilvl w:val="0"/>
          <w:numId w:val="2"/>
        </w:numPr>
        <w:spacing w:after="50" w:before="50"/>
      </w:pPr>
      <w:r>
        <w:rPr>
          <w:rFonts w:ascii="Arial" w:cs="Arial" w:eastAsia="Arial" w:hAnsi="Arial"/>
          <w:sz w:val="21"/>
          <w:szCs w:val="21"/>
        </w:rPr>
        <w:t xml:space="preserve">Creer et gerer ses propres reunions (agenda, invitations, salle, PJ PDF)</w:t>
      </w:r>
    </w:p>
    <w:p>
      <w:pPr>
        <w:pStyle w:val="ListParagraph"/>
        <w:numPr>
          <w:ilvl w:val="0"/>
          <w:numId w:val="2"/>
        </w:numPr>
        <w:spacing w:after="50" w:before="50"/>
      </w:pPr>
      <w:r>
        <w:rPr>
          <w:rFonts w:ascii="Arial" w:cs="Arial" w:eastAsia="Arial" w:hAnsi="Arial"/>
          <w:sz w:val="21"/>
          <w:szCs w:val="21"/>
        </w:rPr>
        <w:t xml:space="preserve">Creer des missions terrain (seul role non-admin autorise a creer des missions)</w:t>
      </w:r>
    </w:p>
    <w:p>
      <w:pPr>
        <w:pStyle w:val="ListParagraph"/>
        <w:numPr>
          <w:ilvl w:val="0"/>
          <w:numId w:val="2"/>
        </w:numPr>
        <w:spacing w:after="50" w:before="50"/>
      </w:pPr>
      <w:r>
        <w:rPr>
          <w:rFonts w:ascii="Arial" w:cs="Arial" w:eastAsia="Arial" w:hAnsi="Arial"/>
          <w:sz w:val="21"/>
          <w:szCs w:val="21"/>
        </w:rPr>
        <w:t xml:space="preserve">Assigner des membres a ses missions, joindre des PDF (TDR, courrier impute, rapport)</w:t>
      </w:r>
    </w:p>
    <w:p>
      <w:pPr>
        <w:pStyle w:val="ListParagraph"/>
        <w:numPr>
          <w:ilvl w:val="0"/>
          <w:numId w:val="2"/>
        </w:numPr>
        <w:spacing w:after="50" w:before="50"/>
      </w:pPr>
      <w:r>
        <w:rPr>
          <w:rFonts w:ascii="Arial" w:cs="Arial" w:eastAsia="Arial" w:hAnsi="Arial"/>
          <w:sz w:val="21"/>
          <w:szCs w:val="21"/>
        </w:rPr>
        <w:t xml:space="preserve">Consulter le calendrier global, reserver des salles</w:t>
      </w:r>
    </w:p>
    <w:p>
      <w:pPr>
        <w:pStyle w:val="ListParagraph"/>
        <w:numPr>
          <w:ilvl w:val="0"/>
          <w:numId w:val="2"/>
        </w:numPr>
        <w:spacing w:after="50" w:before="50"/>
      </w:pPr>
      <w:r>
        <w:rPr>
          <w:rFonts w:ascii="Arial" w:cs="Arial" w:eastAsia="Arial" w:hAnsi="Arial"/>
          <w:sz w:val="21"/>
          <w:szCs w:val="21"/>
        </w:rPr>
        <w:t xml:space="preserve">Utiliser tous les canaux de messagerie (direct, direction, projet, reunion)</w:t>
      </w:r>
    </w:p>
    <w:p>
      <w:pPr>
        <w:pStyle w:val="ListParagraph"/>
        <w:numPr>
          <w:ilvl w:val="0"/>
          <w:numId w:val="2"/>
        </w:numPr>
        <w:spacing w:after="50" w:before="50"/>
      </w:pPr>
      <w:r>
        <w:rPr>
          <w:rFonts w:ascii="Arial" w:cs="Arial" w:eastAsia="Arial" w:hAnsi="Arial"/>
          <w:sz w:val="21"/>
          <w:szCs w:val="21"/>
        </w:rPr>
        <w:t xml:space="preserve">Modifier son profil (avatar, nom, telephone, poste, cellule, mot de passe)</w:t>
      </w:r>
    </w:p>
    <w:p>
      <w:pPr>
        <w:spacing w:after="60" w:before="60"/>
      </w:pPr>
    </w:p>
    <w:p>
      <w:pPr>
        <w:pStyle w:val="Heading3"/>
        <w:spacing w:after="80" w:before="200"/>
      </w:pPr>
      <w:r>
        <w:rPr>
          <w:rFonts w:ascii="Arial" w:cs="Arial" w:eastAsia="Arial" w:hAnsi="Arial"/>
          <w:b/>
          <w:bCs/>
          <w:color w:val="37474F"/>
          <w:sz w:val="22"/>
          <w:szCs w:val="22"/>
        </w:rPr>
        <w:t xml:space="preserve">4.3.2 CONSOLIDATEUR</w:t>
      </w:r>
    </w:p>
    <w:p>
      <w:pPr>
        <w:spacing w:after="80" w:before="80"/>
      </w:pPr>
      <w:r>
        <w:rPr>
          <w:rFonts w:ascii="Arial" w:cs="Arial" w:eastAsia="Arial" w:hAnsi="Arial"/>
          <w:color w:val="212121"/>
          <w:sz w:val="21"/>
          <w:szCs w:val="21"/>
        </w:rPr>
        <w:t xml:space="preserve">Supervise les plannings soumis et les fait entrer dans le circuit de validation. Peut lui-meme occuper un role de coordinateur, directeur ou secretaire general selon l'organisation.</w:t>
      </w:r>
    </w:p>
    <w:p>
      <w:pPr>
        <w:pStyle w:val="ListParagraph"/>
        <w:numPr>
          <w:ilvl w:val="0"/>
          <w:numId w:val="2"/>
        </w:numPr>
        <w:spacing w:after="50" w:before="50"/>
      </w:pPr>
      <w:r>
        <w:rPr>
          <w:rFonts w:ascii="Arial" w:cs="Arial" w:eastAsia="Arial" w:hAnsi="Arial"/>
          <w:sz w:val="21"/>
          <w:szCs w:val="21"/>
        </w:rPr>
        <w:t xml:space="preserve">Tout ce que peut faire un Responsable</w:t>
      </w:r>
    </w:p>
    <w:p>
      <w:pPr>
        <w:pStyle w:val="ListParagraph"/>
        <w:numPr>
          <w:ilvl w:val="0"/>
          <w:numId w:val="2"/>
        </w:numPr>
        <w:spacing w:after="50" w:before="50"/>
      </w:pPr>
      <w:r>
        <w:rPr>
          <w:rFonts w:ascii="Arial" w:cs="Arial" w:eastAsia="Arial" w:hAnsi="Arial"/>
          <w:sz w:val="21"/>
          <w:szCs w:val="21"/>
        </w:rPr>
        <w:t xml:space="preserve">Consulter les plannings de tous les responsables (statut SUBMITTED)</w:t>
      </w:r>
    </w:p>
    <w:p>
      <w:pPr>
        <w:pStyle w:val="ListParagraph"/>
        <w:numPr>
          <w:ilvl w:val="0"/>
          <w:numId w:val="2"/>
        </w:numPr>
        <w:spacing w:after="50" w:before="50"/>
      </w:pPr>
      <w:r>
        <w:rPr>
          <w:rFonts w:ascii="Arial" w:cs="Arial" w:eastAsia="Arial" w:hAnsi="Arial"/>
          <w:sz w:val="21"/>
          <w:szCs w:val="21"/>
        </w:rPr>
        <w:t xml:space="preserve">Consolider les plannings : statut SUBMITTED → CP_PENDING</w:t>
      </w:r>
    </w:p>
    <w:p>
      <w:pPr>
        <w:pStyle w:val="ListParagraph"/>
        <w:numPr>
          <w:ilvl w:val="0"/>
          <w:numId w:val="2"/>
        </w:numPr>
        <w:spacing w:after="50" w:before="50"/>
      </w:pPr>
      <w:r>
        <w:rPr>
          <w:rFonts w:ascii="Arial" w:cs="Arial" w:eastAsia="Arial" w:hAnsi="Arial"/>
          <w:sz w:val="21"/>
          <w:szCs w:val="21"/>
        </w:rPr>
        <w:t xml:space="preserve">Ajouter un commentaire lors de la consolidation</w:t>
      </w:r>
    </w:p>
    <w:p>
      <w:pPr>
        <w:spacing w:after="60" w:before="60"/>
      </w:pPr>
    </w:p>
    <w:p>
      <w:pPr>
        <w:pStyle w:val="Heading3"/>
        <w:spacing w:after="80" w:before="200"/>
      </w:pPr>
      <w:r>
        <w:rPr>
          <w:rFonts w:ascii="Arial" w:cs="Arial" w:eastAsia="Arial" w:hAnsi="Arial"/>
          <w:b/>
          <w:bCs/>
          <w:color w:val="37474F"/>
          <w:sz w:val="22"/>
          <w:szCs w:val="22"/>
        </w:rPr>
        <w:t xml:space="preserve">4.3.3 COORDINATEUR DE PROJET (CP)</w:t>
      </w:r>
    </w:p>
    <w:p>
      <w:pPr>
        <w:spacing w:after="80" w:before="80"/>
      </w:pPr>
      <w:r>
        <w:rPr>
          <w:rFonts w:ascii="Arial" w:cs="Arial" w:eastAsia="Arial" w:hAnsi="Arial"/>
          <w:color w:val="212121"/>
          <w:sz w:val="21"/>
          <w:szCs w:val="21"/>
        </w:rPr>
        <w:t xml:space="preserve">Assure la 1re etape de validation apres consolidation.</w:t>
      </w:r>
    </w:p>
    <w:p>
      <w:pPr>
        <w:pStyle w:val="ListParagraph"/>
        <w:numPr>
          <w:ilvl w:val="0"/>
          <w:numId w:val="2"/>
        </w:numPr>
        <w:spacing w:after="50" w:before="50"/>
      </w:pPr>
      <w:r>
        <w:rPr>
          <w:rFonts w:ascii="Arial" w:cs="Arial" w:eastAsia="Arial" w:hAnsi="Arial"/>
          <w:sz w:val="21"/>
          <w:szCs w:val="21"/>
        </w:rPr>
        <w:t xml:space="preserve">Consulter les plannings en statut CP_PENDING</w:t>
      </w:r>
    </w:p>
    <w:p>
      <w:pPr>
        <w:pStyle w:val="ListParagraph"/>
        <w:numPr>
          <w:ilvl w:val="0"/>
          <w:numId w:val="2"/>
        </w:numPr>
        <w:spacing w:after="50" w:before="50"/>
      </w:pPr>
      <w:r>
        <w:rPr>
          <w:rFonts w:ascii="Arial" w:cs="Arial" w:eastAsia="Arial" w:hAnsi="Arial"/>
          <w:sz w:val="21"/>
          <w:szCs w:val="21"/>
        </w:rPr>
        <w:t xml:space="preserve">Valider le planning : CP_PENDING → SG_PENDING (notification automatique au SG)</w:t>
      </w:r>
    </w:p>
    <w:p>
      <w:pPr>
        <w:pStyle w:val="ListParagraph"/>
        <w:numPr>
          <w:ilvl w:val="0"/>
          <w:numId w:val="2"/>
        </w:numPr>
        <w:spacing w:after="50" w:before="50"/>
      </w:pPr>
      <w:r>
        <w:rPr>
          <w:rFonts w:ascii="Arial" w:cs="Arial" w:eastAsia="Arial" w:hAnsi="Arial"/>
          <w:sz w:val="21"/>
          <w:szCs w:val="21"/>
        </w:rPr>
        <w:t xml:space="preserve">Retourner le planning pour correction avec commentaire (statut → RETURNED)</w:t>
      </w:r>
    </w:p>
    <w:p>
      <w:pPr>
        <w:pStyle w:val="ListParagraph"/>
        <w:numPr>
          <w:ilvl w:val="0"/>
          <w:numId w:val="2"/>
        </w:numPr>
        <w:spacing w:after="50" w:before="50"/>
      </w:pPr>
      <w:r>
        <w:rPr>
          <w:rFonts w:ascii="Arial" w:cs="Arial" w:eastAsia="Arial" w:hAnsi="Arial"/>
          <w:sz w:val="21"/>
          <w:szCs w:val="21"/>
        </w:rPr>
        <w:t xml:space="preserve">Acces aux fonctionnalites standard (reunions, profil, calendrier, messagerie)</w:t>
      </w:r>
    </w:p>
    <w:p>
      <w:pPr>
        <w:spacing w:after="60" w:before="60"/>
      </w:pPr>
    </w:p>
    <w:p>
      <w:pPr>
        <w:pStyle w:val="Heading3"/>
        <w:spacing w:after="80" w:before="200"/>
      </w:pPr>
      <w:r>
        <w:rPr>
          <w:rFonts w:ascii="Arial" w:cs="Arial" w:eastAsia="Arial" w:hAnsi="Arial"/>
          <w:b/>
          <w:bCs/>
          <w:color w:val="37474F"/>
          <w:sz w:val="22"/>
          <w:szCs w:val="22"/>
        </w:rPr>
        <w:t xml:space="preserve">4.3.4 SECRETAIRE GENERAL (SG)</w:t>
      </w:r>
    </w:p>
    <w:p>
      <w:pPr>
        <w:spacing w:after="80" w:before="80"/>
      </w:pPr>
      <w:r>
        <w:rPr>
          <w:rFonts w:ascii="Arial" w:cs="Arial" w:eastAsia="Arial" w:hAnsi="Arial"/>
          <w:color w:val="212121"/>
          <w:sz w:val="21"/>
          <w:szCs w:val="21"/>
        </w:rPr>
        <w:t xml:space="preserve">Assure la 2e etape de validation.</w:t>
      </w:r>
    </w:p>
    <w:p>
      <w:pPr>
        <w:pStyle w:val="ListParagraph"/>
        <w:numPr>
          <w:ilvl w:val="0"/>
          <w:numId w:val="2"/>
        </w:numPr>
        <w:spacing w:after="50" w:before="50"/>
      </w:pPr>
      <w:r>
        <w:rPr>
          <w:rFonts w:ascii="Arial" w:cs="Arial" w:eastAsia="Arial" w:hAnsi="Arial"/>
          <w:sz w:val="21"/>
          <w:szCs w:val="21"/>
        </w:rPr>
        <w:t xml:space="preserve">Consulter les plannings en statut SG_PENDING</w:t>
      </w:r>
    </w:p>
    <w:p>
      <w:pPr>
        <w:pStyle w:val="ListParagraph"/>
        <w:numPr>
          <w:ilvl w:val="0"/>
          <w:numId w:val="2"/>
        </w:numPr>
        <w:spacing w:after="50" w:before="50"/>
      </w:pPr>
      <w:r>
        <w:rPr>
          <w:rFonts w:ascii="Arial" w:cs="Arial" w:eastAsia="Arial" w:hAnsi="Arial"/>
          <w:sz w:val="21"/>
          <w:szCs w:val="21"/>
        </w:rPr>
        <w:t xml:space="preserve">Valider le planning : SG_PENDING → DG_PENDING (notification automatique au DG)</w:t>
      </w:r>
    </w:p>
    <w:p>
      <w:pPr>
        <w:pStyle w:val="ListParagraph"/>
        <w:numPr>
          <w:ilvl w:val="0"/>
          <w:numId w:val="2"/>
        </w:numPr>
        <w:spacing w:after="50" w:before="50"/>
      </w:pPr>
      <w:r>
        <w:rPr>
          <w:rFonts w:ascii="Arial" w:cs="Arial" w:eastAsia="Arial" w:hAnsi="Arial"/>
          <w:sz w:val="21"/>
          <w:szCs w:val="21"/>
        </w:rPr>
        <w:t xml:space="preserve">Retourner le planning pour correction avec commentaire</w:t>
      </w:r>
    </w:p>
    <w:p>
      <w:pPr>
        <w:pStyle w:val="ListParagraph"/>
        <w:numPr>
          <w:ilvl w:val="0"/>
          <w:numId w:val="2"/>
        </w:numPr>
        <w:spacing w:after="50" w:before="50"/>
      </w:pPr>
      <w:r>
        <w:rPr>
          <w:rFonts w:ascii="Arial" w:cs="Arial" w:eastAsia="Arial" w:hAnsi="Arial"/>
          <w:sz w:val="21"/>
          <w:szCs w:val="21"/>
        </w:rPr>
        <w:t xml:space="preserve">Acces aux fonctionnalites standard</w:t>
      </w:r>
    </w:p>
    <w:p>
      <w:pPr>
        <w:spacing w:after="60" w:before="60"/>
      </w:pPr>
    </w:p>
    <w:p>
      <w:pPr>
        <w:pStyle w:val="Heading3"/>
        <w:spacing w:after="80" w:before="200"/>
      </w:pPr>
      <w:r>
        <w:rPr>
          <w:rFonts w:ascii="Arial" w:cs="Arial" w:eastAsia="Arial" w:hAnsi="Arial"/>
          <w:b/>
          <w:bCs/>
          <w:color w:val="37474F"/>
          <w:sz w:val="22"/>
          <w:szCs w:val="22"/>
        </w:rPr>
        <w:t xml:space="preserve">4.3.5 DIRECTEUR GENERAL (DG)</w:t>
      </w:r>
    </w:p>
    <w:p>
      <w:pPr>
        <w:spacing w:after="80" w:before="80"/>
      </w:pPr>
      <w:r>
        <w:rPr>
          <w:rFonts w:ascii="Arial" w:cs="Arial" w:eastAsia="Arial" w:hAnsi="Arial"/>
          <w:color w:val="212121"/>
          <w:sz w:val="21"/>
          <w:szCs w:val="21"/>
        </w:rPr>
        <w:t xml:space="preserve">Dispose de la validation finale et d'une vue analytique globale.</w:t>
      </w:r>
    </w:p>
    <w:p>
      <w:pPr>
        <w:pStyle w:val="ListParagraph"/>
        <w:numPr>
          <w:ilvl w:val="0"/>
          <w:numId w:val="2"/>
        </w:numPr>
        <w:spacing w:after="50" w:before="50"/>
      </w:pPr>
      <w:r>
        <w:rPr>
          <w:rFonts w:ascii="Arial" w:cs="Arial" w:eastAsia="Arial" w:hAnsi="Arial"/>
          <w:sz w:val="21"/>
          <w:szCs w:val="21"/>
        </w:rPr>
        <w:t xml:space="preserve">Consulter les plannings en statut DG_PENDING</w:t>
      </w:r>
    </w:p>
    <w:p>
      <w:pPr>
        <w:pStyle w:val="ListParagraph"/>
        <w:numPr>
          <w:ilvl w:val="0"/>
          <w:numId w:val="2"/>
        </w:numPr>
        <w:spacing w:after="50" w:before="50"/>
      </w:pPr>
      <w:r>
        <w:rPr>
          <w:rFonts w:ascii="Arial" w:cs="Arial" w:eastAsia="Arial" w:hAnsi="Arial"/>
          <w:sz w:val="21"/>
          <w:szCs w:val="21"/>
        </w:rPr>
        <w:t xml:space="preserve">Valider definitivement : DG_PENDING → VALIDATED (notification au responsable)</w:t>
      </w:r>
    </w:p>
    <w:p>
      <w:pPr>
        <w:pStyle w:val="ListParagraph"/>
        <w:numPr>
          <w:ilvl w:val="0"/>
          <w:numId w:val="2"/>
        </w:numPr>
        <w:spacing w:after="50" w:before="50"/>
      </w:pPr>
      <w:r>
        <w:rPr>
          <w:rFonts w:ascii="Arial" w:cs="Arial" w:eastAsia="Arial" w:hAnsi="Arial"/>
          <w:sz w:val="21"/>
          <w:szCs w:val="21"/>
        </w:rPr>
        <w:t xml:space="preserve">Retourner le planning pour correction a n'importe quelle etape</w:t>
      </w:r>
    </w:p>
    <w:p>
      <w:pPr>
        <w:pStyle w:val="ListParagraph"/>
        <w:numPr>
          <w:ilvl w:val="0"/>
          <w:numId w:val="2"/>
        </w:numPr>
        <w:spacing w:after="50" w:before="50"/>
      </w:pPr>
      <w:r>
        <w:rPr>
          <w:rFonts w:ascii="Arial" w:cs="Arial" w:eastAsia="Arial" w:hAnsi="Arial"/>
          <w:sz w:val="21"/>
          <w:szCs w:val="21"/>
        </w:rPr>
        <w:t xml:space="preserve">Acces au tableau de bord global (KPIs, graphiques, suivi temps reel)</w:t>
      </w:r>
    </w:p>
    <w:p>
      <w:pPr>
        <w:pStyle w:val="ListParagraph"/>
        <w:numPr>
          <w:ilvl w:val="0"/>
          <w:numId w:val="2"/>
        </w:numPr>
        <w:spacing w:after="50" w:before="50"/>
      </w:pPr>
      <w:r>
        <w:rPr>
          <w:rFonts w:ascii="Arial" w:cs="Arial" w:eastAsia="Arial" w:hAnsi="Arial"/>
          <w:sz w:val="21"/>
          <w:szCs w:val="21"/>
        </w:rPr>
        <w:t xml:space="preserve">Consulter tous les plannings valides et en cours</w:t>
      </w:r>
    </w:p>
    <w:p>
      <w:pPr>
        <w:spacing w:after="60" w:before="60"/>
      </w:pPr>
    </w:p>
    <w:p>
      <w:pPr>
        <w:pStyle w:val="Heading3"/>
        <w:spacing w:after="80" w:before="200"/>
      </w:pPr>
      <w:r>
        <w:rPr>
          <w:rFonts w:ascii="Arial" w:cs="Arial" w:eastAsia="Arial" w:hAnsi="Arial"/>
          <w:b/>
          <w:bCs/>
          <w:color w:val="37474F"/>
          <w:sz w:val="22"/>
          <w:szCs w:val="22"/>
        </w:rPr>
        <w:t xml:space="preserve">4.3.6 ADMINISTRATEUR (ADMIN)</w:t>
      </w:r>
    </w:p>
    <w:p>
      <w:pPr>
        <w:spacing w:after="80" w:before="80"/>
      </w:pPr>
      <w:r>
        <w:rPr>
          <w:rFonts w:ascii="Arial" w:cs="Arial" w:eastAsia="Arial" w:hAnsi="Arial"/>
          <w:color w:val="212121"/>
          <w:sz w:val="21"/>
          <w:szCs w:val="21"/>
        </w:rPr>
        <w:t xml:space="preserve">Acces complet a la plateforme — responsable de la configuration et de la gestion.</w:t>
      </w:r>
    </w:p>
    <w:p>
      <w:pPr>
        <w:pStyle w:val="ListParagraph"/>
        <w:numPr>
          <w:ilvl w:val="0"/>
          <w:numId w:val="2"/>
        </w:numPr>
        <w:spacing w:after="50" w:before="50"/>
      </w:pPr>
      <w:r>
        <w:rPr>
          <w:rFonts w:ascii="Arial" w:cs="Arial" w:eastAsia="Arial" w:hAnsi="Arial"/>
          <w:sz w:val="21"/>
          <w:szCs w:val="21"/>
        </w:rPr>
        <w:t xml:space="preserve">Tout ce que peut faire un DG</w:t>
      </w:r>
    </w:p>
    <w:p>
      <w:pPr>
        <w:pStyle w:val="ListParagraph"/>
        <w:numPr>
          <w:ilvl w:val="0"/>
          <w:numId w:val="2"/>
        </w:numPr>
        <w:spacing w:after="50" w:before="50"/>
      </w:pPr>
      <w:r>
        <w:rPr>
          <w:rFonts w:ascii="Arial" w:cs="Arial" w:eastAsia="Arial" w:hAnsi="Arial"/>
          <w:sz w:val="21"/>
          <w:szCs w:val="21"/>
        </w:rPr>
        <w:t xml:space="preserve">Creer, modifier, desactiver et supprimer (soft-delete) des utilisateurs</w:t>
      </w:r>
    </w:p>
    <w:p>
      <w:pPr>
        <w:pStyle w:val="ListParagraph"/>
        <w:numPr>
          <w:ilvl w:val="0"/>
          <w:numId w:val="2"/>
        </w:numPr>
        <w:spacing w:after="50" w:before="50"/>
      </w:pPr>
      <w:r>
        <w:rPr>
          <w:rFonts w:ascii="Arial" w:cs="Arial" w:eastAsia="Arial" w:hAnsi="Arial"/>
          <w:sz w:val="21"/>
          <w:szCs w:val="21"/>
        </w:rPr>
        <w:t xml:space="preserve">Attribuer les roles (sauf SUPER_ADMIN)</w:t>
      </w:r>
    </w:p>
    <w:p>
      <w:pPr>
        <w:pStyle w:val="ListParagraph"/>
        <w:numPr>
          <w:ilvl w:val="0"/>
          <w:numId w:val="2"/>
        </w:numPr>
        <w:spacing w:after="50" w:before="50"/>
      </w:pPr>
      <w:r>
        <w:rPr>
          <w:rFonts w:ascii="Arial" w:cs="Arial" w:eastAsia="Arial" w:hAnsi="Arial"/>
          <w:sz w:val="21"/>
          <w:szCs w:val="21"/>
        </w:rPr>
        <w:t xml:space="preserve">Envoyer des liens de reinitialisation de mot de passe</w:t>
      </w:r>
    </w:p>
    <w:p>
      <w:pPr>
        <w:pStyle w:val="ListParagraph"/>
        <w:numPr>
          <w:ilvl w:val="0"/>
          <w:numId w:val="2"/>
        </w:numPr>
        <w:spacing w:after="50" w:before="50"/>
      </w:pPr>
      <w:r>
        <w:rPr>
          <w:rFonts w:ascii="Arial" w:cs="Arial" w:eastAsia="Arial" w:hAnsi="Arial"/>
          <w:sz w:val="21"/>
          <w:szCs w:val="21"/>
        </w:rPr>
        <w:t xml:space="preserve">Gerer les salles (Salle de reunion, Bureau DG, etc.)</w:t>
      </w:r>
    </w:p>
    <w:p>
      <w:pPr>
        <w:pStyle w:val="ListParagraph"/>
        <w:numPr>
          <w:ilvl w:val="0"/>
          <w:numId w:val="2"/>
        </w:numPr>
        <w:spacing w:after="50" w:before="50"/>
      </w:pPr>
      <w:r>
        <w:rPr>
          <w:rFonts w:ascii="Arial" w:cs="Arial" w:eastAsia="Arial" w:hAnsi="Arial"/>
          <w:sz w:val="21"/>
          <w:szCs w:val="21"/>
        </w:rPr>
        <w:t xml:space="preserve">Envoyer des notifications manuelles aux utilisateurs</w:t>
      </w:r>
    </w:p>
    <w:p>
      <w:pPr>
        <w:pStyle w:val="ListParagraph"/>
        <w:numPr>
          <w:ilvl w:val="0"/>
          <w:numId w:val="2"/>
        </w:numPr>
        <w:spacing w:after="50" w:before="50"/>
      </w:pPr>
      <w:r>
        <w:rPr>
          <w:rFonts w:ascii="Arial" w:cs="Arial" w:eastAsia="Arial" w:hAnsi="Arial"/>
          <w:sz w:val="21"/>
          <w:szCs w:val="21"/>
        </w:rPr>
        <w:t xml:space="preserve">Consulter et exporter les journaux d'audit</w:t>
      </w:r>
    </w:p>
    <w:p>
      <w:pPr>
        <w:pStyle w:val="ListParagraph"/>
        <w:numPr>
          <w:ilvl w:val="0"/>
          <w:numId w:val="2"/>
        </w:numPr>
        <w:spacing w:after="50" w:before="50"/>
      </w:pPr>
      <w:r>
        <w:rPr>
          <w:rFonts w:ascii="Arial" w:cs="Arial" w:eastAsia="Arial" w:hAnsi="Arial"/>
          <w:sz w:val="21"/>
          <w:szCs w:val="21"/>
        </w:rPr>
        <w:t xml:space="preserve">Vue globale des plannings : creer, soumettre, consolider, valider, retourner, supprimer pour tout utilisateur</w:t>
      </w:r>
    </w:p>
    <w:p>
      <w:pPr>
        <w:spacing w:after="60" w:before="60"/>
      </w:pPr>
    </w:p>
    <w:p>
      <w:pPr>
        <w:pStyle w:val="Heading3"/>
        <w:spacing w:after="80" w:before="200"/>
      </w:pPr>
      <w:r>
        <w:rPr>
          <w:rFonts w:ascii="Arial" w:cs="Arial" w:eastAsia="Arial" w:hAnsi="Arial"/>
          <w:b/>
          <w:bCs/>
          <w:color w:val="37474F"/>
          <w:sz w:val="22"/>
          <w:szCs w:val="22"/>
        </w:rPr>
        <w:t xml:space="preserve">4.3.7 SUPER ADMINISTRATEUR (SUPER_ADMIN)</w:t>
      </w:r>
    </w:p>
    <w:p>
      <w:pPr>
        <w:spacing w:after="80" w:before="80"/>
      </w:pPr>
      <w:r>
        <w:rPr>
          <w:rFonts w:ascii="Arial" w:cs="Arial" w:eastAsia="Arial" w:hAnsi="Arial"/>
          <w:color w:val="212121"/>
          <w:sz w:val="21"/>
          <w:szCs w:val="21"/>
        </w:rPr>
        <w:t xml:space="preserve">Plus haut niveau de privilege — reserve au(x) responsable(s) technique(s) de la plateforme.</w:t>
      </w:r>
    </w:p>
    <w:p>
      <w:pPr>
        <w:pStyle w:val="ListParagraph"/>
        <w:numPr>
          <w:ilvl w:val="0"/>
          <w:numId w:val="2"/>
        </w:numPr>
        <w:spacing w:after="50" w:before="50"/>
      </w:pPr>
      <w:r>
        <w:rPr>
          <w:rFonts w:ascii="Arial" w:cs="Arial" w:eastAsia="Arial" w:hAnsi="Arial"/>
          <w:sz w:val="21"/>
          <w:szCs w:val="21"/>
        </w:rPr>
        <w:t xml:space="preserve">Tout ce que peut faire un Administrateur</w:t>
      </w:r>
    </w:p>
    <w:p>
      <w:pPr>
        <w:pStyle w:val="ListParagraph"/>
        <w:numPr>
          <w:ilvl w:val="0"/>
          <w:numId w:val="2"/>
        </w:numPr>
        <w:spacing w:after="50" w:before="50"/>
      </w:pPr>
      <w:r>
        <w:rPr>
          <w:rFonts w:ascii="Arial" w:cs="Arial" w:eastAsia="Arial" w:hAnsi="Arial"/>
          <w:sz w:val="21"/>
          <w:szCs w:val="21"/>
        </w:rPr>
        <w:t xml:space="preserve">Attribuer le role SUPER_ADMIN (reserve au premier bootstrap ou a un super admin)</w:t>
      </w:r>
    </w:p>
    <w:p>
      <w:pPr>
        <w:pStyle w:val="ListParagraph"/>
        <w:numPr>
          <w:ilvl w:val="0"/>
          <w:numId w:val="2"/>
        </w:numPr>
        <w:spacing w:after="50" w:before="50"/>
      </w:pPr>
      <w:r>
        <w:rPr>
          <w:rFonts w:ascii="Arial" w:cs="Arial" w:eastAsia="Arial" w:hAnsi="Arial"/>
          <w:sz w:val="21"/>
          <w:szCs w:val="21"/>
        </w:rPr>
        <w:t xml:space="preserve">Voir et moderer toutes les conversations privees (audit messagerie)</w:t>
      </w:r>
    </w:p>
    <w:p>
      <w:pPr>
        <w:pStyle w:val="ListParagraph"/>
        <w:numPr>
          <w:ilvl w:val="0"/>
          <w:numId w:val="2"/>
        </w:numPr>
        <w:spacing w:after="50" w:before="50"/>
      </w:pPr>
      <w:r>
        <w:rPr>
          <w:rFonts w:ascii="Arial" w:cs="Arial" w:eastAsia="Arial" w:hAnsi="Arial"/>
          <w:sz w:val="21"/>
          <w:szCs w:val="21"/>
        </w:rPr>
        <w:t xml:space="preserve">Supprimer tout message de tout canal pour moderation</w:t>
      </w:r>
    </w:p>
    <w:p>
      <w:pPr>
        <w:pStyle w:val="ListParagraph"/>
        <w:numPr>
          <w:ilvl w:val="0"/>
          <w:numId w:val="2"/>
        </w:numPr>
        <w:spacing w:after="50" w:before="50"/>
      </w:pPr>
      <w:r>
        <w:rPr>
          <w:rFonts w:ascii="Arial" w:cs="Arial" w:eastAsia="Arial" w:hAnsi="Arial"/>
          <w:sz w:val="21"/>
          <w:szCs w:val="21"/>
        </w:rPr>
        <w:t xml:space="preserve">Gerer les sauvegardes PostgreSQL (pg_dump) — lancement manuel et planifie</w:t>
      </w:r>
    </w:p>
    <w:p>
      <w:pPr>
        <w:pStyle w:val="ListParagraph"/>
        <w:numPr>
          <w:ilvl w:val="0"/>
          <w:numId w:val="2"/>
        </w:numPr>
        <w:spacing w:after="50" w:before="50"/>
      </w:pPr>
      <w:r>
        <w:rPr>
          <w:rFonts w:ascii="Arial" w:cs="Arial" w:eastAsia="Arial" w:hAnsi="Arial"/>
          <w:sz w:val="21"/>
          <w:szCs w:val="21"/>
        </w:rPr>
        <w:t xml:space="preserve">Acceder aux parametres globaux de l'application (AppSetting)</w:t>
      </w:r>
    </w:p>
    <w:p>
      <w:r>
        <w:br w:type="page"/>
      </w:r>
    </w:p>
    <w:p>
      <w:pPr>
        <w:pStyle w:val="Heading1"/>
        <w:pBdr>
          <w:bottom w:val="single" w:color="1565C0" w:sz="4" w:space="6"/>
        </w:pBdr>
        <w:spacing w:after="160" w:before="400"/>
      </w:pPr>
      <w:r>
        <w:rPr>
          <w:rFonts w:ascii="Arial" w:cs="Arial" w:eastAsia="Arial" w:hAnsi="Arial"/>
          <w:b/>
          <w:bCs/>
          <w:color w:val="1565C0"/>
          <w:sz w:val="32"/>
          <w:szCs w:val="32"/>
        </w:rPr>
        <w:t xml:space="preserve">5. Questions et Reponses Fonctionnelles</w:t>
      </w:r>
    </w:p>
    <w:p>
      <w:pPr>
        <w:spacing w:after="80" w:before="80"/>
      </w:pPr>
      <w:r>
        <w:rPr>
          <w:rFonts w:ascii="Arial" w:cs="Arial" w:eastAsia="Arial" w:hAnsi="Arial"/>
          <w:color w:val="212121"/>
          <w:sz w:val="21"/>
          <w:szCs w:val="21"/>
        </w:rPr>
        <w:t xml:space="preserve">Ce chapitre repond aux questions formulees lors de la revue fonctionnelle du document.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3A047" w:sz="2"/>
              <w:left w:val="thick" w:color="2E7D32" w:sz="14"/>
              <w:bottom w:val="single" w:color="43A047" w:sz="2"/>
              <w:right w:val="single" w:color="A5D6A7" w:sz="1"/>
            </w:tcBorders>
            <w:shd w:fill="F1F8E9" w:val="clear"/>
            <w:tcMar>
              <w:top w:type="dxa" w:w="100"/>
              <w:left w:type="dxa" w:w="200"/>
              <w:bottom w:type="dxa" w:w="100"/>
              <w:right w:type="dxa" w:w="200"/>
            </w:tcMar>
          </w:tcPr>
          <w:p>
            <w:r>
              <w:rPr>
                <w:rFonts w:ascii="Arial" w:cs="Arial" w:eastAsia="Arial" w:hAnsi="Arial"/>
                <w:b/>
                <w:bCs/>
                <w:color w:val="1B5E20"/>
                <w:sz w:val="20"/>
                <w:szCs w:val="20"/>
              </w:rPr>
              <w:t xml:space="preserve">Q : Peut-on joindre un document (TDR, courrier impute, mission) aux reunions, missions et projets ?</w:t>
            </w:r>
          </w:p>
          <w:p>
            <w:r>
              <w:rPr>
                <w:rFonts w:ascii="Arial" w:cs="Arial" w:eastAsia="Arial" w:hAnsi="Arial"/>
                <w:color w:val="212121"/>
                <w:sz w:val="20"/>
                <w:szCs w:val="20"/>
              </w:rPr>
              <w:t xml:space="preserve">R : Oui. Toutes les entites (reunions, missions, projets) acceptent des pieces jointes. Le format est exclusivement PDF (.pdf, MIME application/pdf). Les autres formats (Word, Excel, image seule) ne sont pas acceptes. Taille maximale : 15 Mo pour les reunions et missions, 20 Mo pour les projets. Les documents typiques sont : TDR (Termes de Reference), ordre de mission, courrier impute, compte-rendu, rapport de mission.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3A047" w:sz="2"/>
              <w:left w:val="thick" w:color="2E7D32" w:sz="14"/>
              <w:bottom w:val="single" w:color="43A047" w:sz="2"/>
              <w:right w:val="single" w:color="A5D6A7" w:sz="1"/>
            </w:tcBorders>
            <w:shd w:fill="F1F8E9" w:val="clear"/>
            <w:tcMar>
              <w:top w:type="dxa" w:w="100"/>
              <w:left w:type="dxa" w:w="200"/>
              <w:bottom w:type="dxa" w:w="100"/>
              <w:right w:type="dxa" w:w="200"/>
            </w:tcMar>
          </w:tcPr>
          <w:p>
            <w:r>
              <w:rPr>
                <w:rFonts w:ascii="Arial" w:cs="Arial" w:eastAsia="Arial" w:hAnsi="Arial"/>
                <w:b/>
                <w:bCs/>
                <w:color w:val="1B5E20"/>
                <w:sz w:val="20"/>
                <w:szCs w:val="20"/>
              </w:rPr>
              <w:t xml:space="preserve">Q : Est-il possible d'ajouter des emails qui n'appartiennent pas au domaine @adm.gouv.sn ?</w:t>
            </w:r>
          </w:p>
          <w:p>
            <w:r>
              <w:rPr>
                <w:rFonts w:ascii="Arial" w:cs="Arial" w:eastAsia="Arial" w:hAnsi="Arial"/>
                <w:color w:val="212121"/>
                <w:sz w:val="20"/>
                <w:szCs w:val="20"/>
              </w:rPr>
              <w:t xml:space="preserve">R : Oui. Il n'y a aucune restriction de domaine email dans le systeme. Tout format d'email valide est accepte, qu'il soit @adm.gouv.sn, @gmail.com ou tout autre domaine. Cela permet d'integrer des consultants, partenaires ou prestataires externes. L'unicite de l'email est garantie en base de donnees (contrainte UNIQUE sur le champ email).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3A047" w:sz="2"/>
              <w:left w:val="thick" w:color="2E7D32" w:sz="14"/>
              <w:bottom w:val="single" w:color="43A047" w:sz="2"/>
              <w:right w:val="single" w:color="A5D6A7" w:sz="1"/>
            </w:tcBorders>
            <w:shd w:fill="F1F8E9" w:val="clear"/>
            <w:tcMar>
              <w:top w:type="dxa" w:w="100"/>
              <w:left w:type="dxa" w:w="200"/>
              <w:bottom w:type="dxa" w:w="100"/>
              <w:right w:type="dxa" w:w="200"/>
            </w:tcMar>
          </w:tcPr>
          <w:p>
            <w:r>
              <w:rPr>
                <w:rFonts w:ascii="Arial" w:cs="Arial" w:eastAsia="Arial" w:hAnsi="Arial"/>
                <w:b/>
                <w:bCs/>
                <w:color w:val="1B5E20"/>
                <w:sz w:val="20"/>
                <w:szCs w:val="20"/>
              </w:rPr>
              <w:t xml:space="preserve">Q : Qui peut creer des missions ?</w:t>
            </w:r>
          </w:p>
          <w:p>
            <w:r>
              <w:rPr>
                <w:rFonts w:ascii="Arial" w:cs="Arial" w:eastAsia="Arial" w:hAnsi="Arial"/>
                <w:color w:val="212121"/>
                <w:sz w:val="20"/>
                <w:szCs w:val="20"/>
              </w:rPr>
              <w:t xml:space="preserve">R : Uniquement les Responsables (role RESPONSABLE) et les Administrateurs (ADMIN / SUPER_ADMIN). Les autres roles (CONSOLIDATEUR, COORDINATEUR_PROJET, SECRETAIRE_GENERAL, DG) ne peuvent pas creer de missions — cette restriction est appliquee directement en backend (verification du role avant traitement de la requete POST /api/missions).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3A047" w:sz="2"/>
              <w:left w:val="thick" w:color="2E7D32" w:sz="14"/>
              <w:bottom w:val="single" w:color="43A047" w:sz="2"/>
              <w:right w:val="single" w:color="A5D6A7" w:sz="1"/>
            </w:tcBorders>
            <w:shd w:fill="F1F8E9" w:val="clear"/>
            <w:tcMar>
              <w:top w:type="dxa" w:w="100"/>
              <w:left w:type="dxa" w:w="200"/>
              <w:bottom w:type="dxa" w:w="100"/>
              <w:right w:type="dxa" w:w="200"/>
            </w:tcMar>
          </w:tcPr>
          <w:p>
            <w:r>
              <w:rPr>
                <w:rFonts w:ascii="Arial" w:cs="Arial" w:eastAsia="Arial" w:hAnsi="Arial"/>
                <w:b/>
                <w:bCs/>
                <w:color w:val="1B5E20"/>
                <w:sz w:val="20"/>
                <w:szCs w:val="20"/>
              </w:rPr>
              <w:t xml:space="preserve">Q : Quelles salles sont disponibles pour les reunions ?</w:t>
            </w:r>
          </w:p>
          <w:p>
            <w:r>
              <w:rPr>
                <w:rFonts w:ascii="Arial" w:cs="Arial" w:eastAsia="Arial" w:hAnsi="Arial"/>
                <w:color w:val="212121"/>
                <w:sz w:val="20"/>
                <w:szCs w:val="20"/>
              </w:rPr>
              <w:t xml:space="preserve">R : Les salles sont creees et gerees par l'Administrateur depuis la page Administration &gt; Salles. Les salles predefinies a creer sont : "Salle de reunion" et "Bureau DG". Chaque salle a une capacite, une localisation, des equipements et des horaires d'ouverture (08h00–19h00 par defaut). Le systeme verifie automatiquement les conflits horaires avant toute reservation.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3A047" w:sz="2"/>
              <w:left w:val="thick" w:color="2E7D32" w:sz="14"/>
              <w:bottom w:val="single" w:color="43A047" w:sz="2"/>
              <w:right w:val="single" w:color="A5D6A7" w:sz="1"/>
            </w:tcBorders>
            <w:shd w:fill="F1F8E9" w:val="clear"/>
            <w:tcMar>
              <w:top w:type="dxa" w:w="100"/>
              <w:left w:type="dxa" w:w="200"/>
              <w:bottom w:type="dxa" w:w="100"/>
              <w:right w:type="dxa" w:w="200"/>
            </w:tcMar>
          </w:tcPr>
          <w:p>
            <w:r>
              <w:rPr>
                <w:rFonts w:ascii="Arial" w:cs="Arial" w:eastAsia="Arial" w:hAnsi="Arial"/>
                <w:b/>
                <w:bCs/>
                <w:color w:val="1B5E20"/>
                <w:sz w:val="20"/>
                <w:szCs w:val="20"/>
              </w:rPr>
              <w:t xml:space="preserve">Q : Qui peut voir les discussions de direction ou de projet ?</w:t>
            </w:r>
          </w:p>
          <w:p>
            <w:r>
              <w:rPr>
                <w:rFonts w:ascii="Arial" w:cs="Arial" w:eastAsia="Arial" w:hAnsi="Arial"/>
                <w:color w:val="212121"/>
                <w:sz w:val="20"/>
                <w:szCs w:val="20"/>
              </w:rPr>
              <w:t xml:space="preserve">R : Uniquement les membres de la direction ou du projet concerne. Pour la messagerie de direction, l'utilisateur doit avoir son directionId defini. Pour la messagerie de projet, l'utilisateur doit avoir son projectId defini. Un utilisateur sans direction ou sans projet n'a pas acces aux canaux correspondants. Le SUPER_ADMIN peut voir tous les canaux pour des raisons d'audit.</w:t>
            </w:r>
          </w:p>
        </w:tc>
      </w:tr>
    </w:tbl>
    <w:p>
      <w:r>
        <w:br w:type="page"/>
      </w:r>
    </w:p>
    <w:p>
      <w:pPr>
        <w:pStyle w:val="Heading1"/>
        <w:pBdr>
          <w:bottom w:val="single" w:color="1565C0" w:sz="4" w:space="6"/>
        </w:pBdr>
        <w:spacing w:after="160" w:before="400"/>
      </w:pPr>
      <w:r>
        <w:rPr>
          <w:rFonts w:ascii="Arial" w:cs="Arial" w:eastAsia="Arial" w:hAnsi="Arial"/>
          <w:b/>
          <w:bCs/>
          <w:color w:val="1565C0"/>
          <w:sz w:val="32"/>
          <w:szCs w:val="32"/>
        </w:rPr>
        <w:t xml:space="preserve">6. Guide de Test par Role — Utilisateurs de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976D2" w:sz="2"/>
              <w:left w:val="thick" w:color="1565C0" w:sz="14"/>
              <w:bottom w:val="single" w:color="1976D2" w:sz="2"/>
              <w:right w:val="single" w:color="BBDEFB" w:sz="1"/>
            </w:tcBorders>
            <w:shd w:fill="E3F2FD" w:val="clear"/>
            <w:tcMar>
              <w:top w:type="dxa" w:w="120"/>
              <w:left w:type="dxa" w:w="200"/>
              <w:bottom w:type="dxa" w:w="120"/>
              <w:right w:type="dxa" w:w="200"/>
            </w:tcMar>
          </w:tcPr>
          <w:p>
            <w:r>
              <w:rPr>
                <w:rFonts w:ascii="Arial" w:cs="Arial" w:eastAsia="Arial" w:hAnsi="Arial"/>
                <w:color w:val="1A237E"/>
                <w:sz w:val="20"/>
                <w:szCs w:val="20"/>
              </w:rPr>
              <w:t xml:space="preserve">Ces comptes doivent etre crees via Administration &gt; Utilisateurs (compte SUPER_ADMIN) ou via le script curl ci-dessous. Mot de passe initial : Test@2026! (conforme a la politique de securite). A changer a la premiere connexion.</w:t>
            </w:r>
          </w:p>
        </w:tc>
      </w:tr>
    </w:tbl>
    <w:p>
      <w:pPr>
        <w:spacing w:after="60" w:before="60"/>
      </w:pPr>
    </w:p>
    <w:p>
      <w:pPr>
        <w:pStyle w:val="Heading2"/>
        <w:spacing w:after="120" w:before="280"/>
      </w:pPr>
      <w:r>
        <w:rPr>
          <w:rFonts w:ascii="Arial" w:cs="Arial" w:eastAsia="Arial" w:hAnsi="Arial"/>
          <w:b/>
          <w:bCs/>
          <w:color w:val="1976D2"/>
          <w:sz w:val="26"/>
          <w:szCs w:val="26"/>
        </w:rPr>
        <w:t xml:space="preserve">6.1 Comptes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700"/>
        <w:gridCol w:w="1500"/>
        <w:gridCol w:w="1626"/>
      </w:tblGrid>
      <w:tr>
        <w:tc>
          <w:tcPr>
            <w:tcW w:type="dxa" w:w="1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Role</w:t>
            </w:r>
          </w:p>
        </w:tc>
        <w:tc>
          <w:tcPr>
            <w:tcW w:type="dxa" w:w="24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Email</w:t>
            </w:r>
          </w:p>
        </w:tc>
        <w:tc>
          <w:tcPr>
            <w:tcW w:type="dxa" w:w="17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Nom</w:t>
            </w:r>
          </w:p>
        </w:tc>
        <w:tc>
          <w:tcPr>
            <w:tcW w:type="dxa" w:w="15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Mdp init.</w:t>
            </w:r>
          </w:p>
        </w:tc>
        <w:tc>
          <w:tcPr>
            <w:tcW w:type="dxa" w:w="16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Direction</w:t>
            </w:r>
          </w:p>
        </w:tc>
      </w:tr>
      <w:tr>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RESPONSABLE</w:t>
            </w:r>
          </w:p>
        </w:tc>
        <w:tc>
          <w:tcPr>
            <w:tcW w:type="dxa" w:w="24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1976D2"/>
                <w:sz w:val="19"/>
                <w:szCs w:val="19"/>
              </w:rPr>
              <w:t xml:space="preserve">resp.test@adm.sn</w:t>
            </w:r>
          </w:p>
        </w:tc>
        <w:tc>
          <w:tcPr>
            <w:tcW w:type="dxa" w:w="17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Amadou Diallo</w:t>
            </w:r>
          </w:p>
        </w:tc>
        <w:tc>
          <w:tcPr>
            <w:tcW w:type="dxa" w:w="1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B5E20"/>
                <w:sz w:val="19"/>
                <w:szCs w:val="19"/>
              </w:rPr>
              <w:t xml:space="preserve">Test@2026!</w:t>
            </w:r>
          </w:p>
        </w:tc>
        <w:tc>
          <w:tcPr>
            <w:tcW w:type="dxa" w:w="1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Dir. Technique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CONSOLIDATEUR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1976D2"/>
                <w:sz w:val="19"/>
                <w:szCs w:val="19"/>
              </w:rPr>
              <w:t xml:space="preserve">consol.test@adm.sn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Fatou Seck</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B5E20"/>
                <w:sz w:val="19"/>
                <w:szCs w:val="19"/>
              </w:rPr>
              <w:t xml:space="preserve">Test@2026!</w:t>
            </w:r>
          </w:p>
        </w:tc>
        <w:tc>
          <w:tcPr>
            <w:tcW w:type="dxa" w:w="1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Dir. Generale</w:t>
            </w:r>
          </w:p>
        </w:tc>
      </w:tr>
      <w:tr>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COORDINATEUR_PROJET</w:t>
            </w:r>
          </w:p>
        </w:tc>
        <w:tc>
          <w:tcPr>
            <w:tcW w:type="dxa" w:w="24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1976D2"/>
                <w:sz w:val="19"/>
                <w:szCs w:val="19"/>
              </w:rPr>
              <w:t xml:space="preserve">cp.test@adm.sn</w:t>
            </w:r>
          </w:p>
        </w:tc>
        <w:tc>
          <w:tcPr>
            <w:tcW w:type="dxa" w:w="17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Moussa Ndiaye</w:t>
            </w:r>
          </w:p>
        </w:tc>
        <w:tc>
          <w:tcPr>
            <w:tcW w:type="dxa" w:w="1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B5E20"/>
                <w:sz w:val="19"/>
                <w:szCs w:val="19"/>
              </w:rPr>
              <w:t xml:space="preserve">Test@2026!</w:t>
            </w:r>
          </w:p>
        </w:tc>
        <w:tc>
          <w:tcPr>
            <w:tcW w:type="dxa" w:w="1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Dir. Projets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SECRETAIRE_GENERAL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1976D2"/>
                <w:sz w:val="19"/>
                <w:szCs w:val="19"/>
              </w:rPr>
              <w:t xml:space="preserve">sg.test@adm.sn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Aissatou Diop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B5E20"/>
                <w:sz w:val="19"/>
                <w:szCs w:val="19"/>
              </w:rPr>
              <w:t xml:space="preserve">Test@2026!</w:t>
            </w:r>
          </w:p>
        </w:tc>
        <w:tc>
          <w:tcPr>
            <w:tcW w:type="dxa" w:w="1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Dir. Generale</w:t>
            </w:r>
          </w:p>
        </w:tc>
      </w:tr>
      <w:tr>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DG</w:t>
            </w:r>
          </w:p>
        </w:tc>
        <w:tc>
          <w:tcPr>
            <w:tcW w:type="dxa" w:w="24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1976D2"/>
                <w:sz w:val="19"/>
                <w:szCs w:val="19"/>
              </w:rPr>
              <w:t xml:space="preserve">dg.test@adm.sn</w:t>
            </w:r>
          </w:p>
        </w:tc>
        <w:tc>
          <w:tcPr>
            <w:tcW w:type="dxa" w:w="17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Ibrahima Fall</w:t>
            </w:r>
          </w:p>
        </w:tc>
        <w:tc>
          <w:tcPr>
            <w:tcW w:type="dxa" w:w="1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B5E20"/>
                <w:sz w:val="19"/>
                <w:szCs w:val="19"/>
              </w:rPr>
              <w:t xml:space="preserve">Test@2026!</w:t>
            </w:r>
          </w:p>
        </w:tc>
        <w:tc>
          <w:tcPr>
            <w:tcW w:type="dxa" w:w="1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Dir. Generale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1976D2"/>
                <w:sz w:val="19"/>
                <w:szCs w:val="19"/>
              </w:rPr>
              <w:t xml:space="preserve">admin.test@adm.sn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Cheikh Mbaye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B5E20"/>
                <w:sz w:val="19"/>
                <w:szCs w:val="19"/>
              </w:rPr>
              <w:t xml:space="preserve">Test@2026!</w:t>
            </w:r>
          </w:p>
        </w:tc>
        <w:tc>
          <w:tcPr>
            <w:tcW w:type="dxa" w:w="1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DSI</w:t>
            </w:r>
          </w:p>
        </w:tc>
      </w:tr>
      <w:tr>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SUPER_ADMIN</w:t>
            </w:r>
          </w:p>
        </w:tc>
        <w:tc>
          <w:tcPr>
            <w:tcW w:type="dxa" w:w="24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1976D2"/>
                <w:sz w:val="19"/>
                <w:szCs w:val="19"/>
              </w:rPr>
              <w:t xml:space="preserve">superadmin@adm.sn</w:t>
            </w:r>
          </w:p>
        </w:tc>
        <w:tc>
          <w:tcPr>
            <w:tcW w:type="dxa" w:w="17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Admin Systeme</w:t>
            </w:r>
          </w:p>
        </w:tc>
        <w:tc>
          <w:tcPr>
            <w:tcW w:type="dxa" w:w="1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B5E20"/>
                <w:sz w:val="19"/>
                <w:szCs w:val="19"/>
              </w:rPr>
              <w:t xml:space="preserve">Test@2026!</w:t>
            </w:r>
          </w:p>
        </w:tc>
        <w:tc>
          <w:tcPr>
            <w:tcW w:type="dxa" w:w="1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DSI</w:t>
            </w:r>
          </w:p>
        </w:tc>
      </w:tr>
    </w:tbl>
    <w:p>
      <w:pPr>
        <w:spacing w:after="60" w:before="60"/>
      </w:pPr>
    </w:p>
    <w:p>
      <w:pPr>
        <w:pStyle w:val="Heading2"/>
        <w:spacing w:after="120" w:before="280"/>
      </w:pPr>
      <w:r>
        <w:rPr>
          <w:rFonts w:ascii="Arial" w:cs="Arial" w:eastAsia="Arial" w:hAnsi="Arial"/>
          <w:b/>
          <w:bCs/>
          <w:color w:val="1976D2"/>
          <w:sz w:val="26"/>
          <w:szCs w:val="26"/>
        </w:rPr>
        <w:t xml:space="preserve">6.2 Creation via curl (SUPER_ADMIN requis)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E676"/>
                <w:sz w:val="18"/>
                <w:szCs w:val="18"/>
              </w:rPr>
              <w:t xml:space="preserve"># 1. Connexion SUPER_ADMIN</w:t>
            </w:r>
          </w:p>
          <w:p>
            <w:r>
              <w:rPr>
                <w:rFonts w:ascii="Courier New" w:cs="Courier New" w:eastAsia="Courier New" w:hAnsi="Courier New"/>
                <w:color w:val="00E676"/>
                <w:sz w:val="18"/>
                <w:szCs w:val="18"/>
              </w:rPr>
              <w:t xml:space="preserve">curl -X POST http://localhost:3001/api/auth/login \</w:t>
            </w:r>
          </w:p>
          <w:p>
            <w:r>
              <w:rPr>
                <w:rFonts w:ascii="Courier New" w:cs="Courier New" w:eastAsia="Courier New" w:hAnsi="Courier New"/>
                <w:color w:val="00E676"/>
                <w:sz w:val="18"/>
                <w:szCs w:val="18"/>
              </w:rPr>
              <w:t xml:space="preserve">  -H "Content-Type: application/json" \</w:t>
            </w:r>
          </w:p>
          <w:p>
            <w:r>
              <w:rPr>
                <w:rFonts w:ascii="Courier New" w:cs="Courier New" w:eastAsia="Courier New" w:hAnsi="Courier New"/>
                <w:color w:val="00E676"/>
                <w:sz w:val="18"/>
                <w:szCs w:val="18"/>
              </w:rPr>
              <w:t xml:space="preserve">  -d '{"email":"superadmin@adm.sn","password":"Test@2026!"}'</w:t>
            </w:r>
          </w:p>
          <w:p>
            <w:r>
              <w:rPr>
                <w:rFonts w:ascii="Courier New" w:cs="Courier New" w:eastAsia="Courier New" w:hAnsi="Courier New"/>
                <w:color w:val="00E676"/>
                <w:sz w:val="18"/>
                <w:szCs w:val="18"/>
              </w:rPr>
              <w:t xml:space="preserve"/>
            </w:r>
          </w:p>
          <w:p>
            <w:r>
              <w:rPr>
                <w:rFonts w:ascii="Courier New" w:cs="Courier New" w:eastAsia="Courier New" w:hAnsi="Courier New"/>
                <w:color w:val="00E676"/>
                <w:sz w:val="18"/>
                <w:szCs w:val="18"/>
              </w:rPr>
              <w:t xml:space="preserve"># 2. Creer un utilisateur (remplacer &lt;TOKEN&gt;)</w:t>
            </w:r>
          </w:p>
          <w:p>
            <w:r>
              <w:rPr>
                <w:rFonts w:ascii="Courier New" w:cs="Courier New" w:eastAsia="Courier New" w:hAnsi="Courier New"/>
                <w:color w:val="00E676"/>
                <w:sz w:val="18"/>
                <w:szCs w:val="18"/>
              </w:rPr>
              <w:t xml:space="preserve">curl -X POST http://localhost:3001/api/users \</w:t>
            </w:r>
          </w:p>
          <w:p>
            <w:r>
              <w:rPr>
                <w:rFonts w:ascii="Courier New" w:cs="Courier New" w:eastAsia="Courier New" w:hAnsi="Courier New"/>
                <w:color w:val="00E676"/>
                <w:sz w:val="18"/>
                <w:szCs w:val="18"/>
              </w:rPr>
              <w:t xml:space="preserve">  -H "Authorization: Bearer &lt;TOKEN&gt;" \</w:t>
            </w:r>
          </w:p>
          <w:p>
            <w:r>
              <w:rPr>
                <w:rFonts w:ascii="Courier New" w:cs="Courier New" w:eastAsia="Courier New" w:hAnsi="Courier New"/>
                <w:color w:val="00E676"/>
                <w:sz w:val="18"/>
                <w:szCs w:val="18"/>
              </w:rPr>
              <w:t xml:space="preserve">  -H "Content-Type: application/json" \</w:t>
            </w:r>
          </w:p>
          <w:p>
            <w:r>
              <w:rPr>
                <w:rFonts w:ascii="Courier New" w:cs="Courier New" w:eastAsia="Courier New" w:hAnsi="Courier New"/>
                <w:color w:val="00E676"/>
                <w:sz w:val="18"/>
                <w:szCs w:val="18"/>
              </w:rPr>
              <w:t xml:space="preserve">  -d '{"name":"Amadou Diallo","email":"resp.test@adm.sn",</w:t>
            </w:r>
          </w:p>
          <w:p>
            <w:r>
              <w:rPr>
                <w:rFonts w:ascii="Courier New" w:cs="Courier New" w:eastAsia="Courier New" w:hAnsi="Courier New"/>
                <w:color w:val="00E676"/>
                <w:sz w:val="18"/>
                <w:szCs w:val="18"/>
              </w:rPr>
              <w:t xml:space="preserve">       "password":"Test@2026!","role":"RESPONSABLE",</w:t>
            </w:r>
          </w:p>
          <w:p>
            <w:r>
              <w:rPr>
                <w:rFonts w:ascii="Courier New" w:cs="Courier New" w:eastAsia="Courier New" w:hAnsi="Courier New"/>
                <w:color w:val="00E676"/>
                <w:sz w:val="18"/>
                <w:szCs w:val="18"/>
              </w:rPr>
              <w:t xml:space="preserve">       "jobTitle":"Charge de mission","phone":"+221 77 000 0001"}'</w:t>
            </w:r>
          </w:p>
        </w:tc>
      </w:tr>
    </w:tbl>
    <w:p>
      <w:pPr>
        <w:spacing w:after="60" w:before="60"/>
      </w:pPr>
    </w:p>
    <w:p>
      <w:pPr>
        <w:pStyle w:val="Heading2"/>
        <w:spacing w:after="120" w:before="280"/>
      </w:pPr>
      <w:r>
        <w:rPr>
          <w:rFonts w:ascii="Arial" w:cs="Arial" w:eastAsia="Arial" w:hAnsi="Arial"/>
          <w:b/>
          <w:bCs/>
          <w:color w:val="1976D2"/>
          <w:sz w:val="26"/>
          <w:szCs w:val="26"/>
        </w:rPr>
        <w:t xml:space="preserve">6.3 Scenarios de test complets</w:t>
      </w:r>
    </w:p>
    <w:p>
      <w:pPr>
        <w:pStyle w:val="Heading3"/>
        <w:spacing w:after="80" w:before="200"/>
      </w:pPr>
      <w:r>
        <w:rPr>
          <w:rFonts w:ascii="Arial" w:cs="Arial" w:eastAsia="Arial" w:hAnsi="Arial"/>
          <w:b/>
          <w:bCs/>
          <w:color w:val="37474F"/>
          <w:sz w:val="22"/>
          <w:szCs w:val="22"/>
        </w:rPr>
        <w:t xml:space="preserve">Scenario RESPONSABLE (resp.test@adm.sn)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c>
          <w:tcPr>
            <w:tcW w:type="dxa" w:w="5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39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w:t>
            </w:r>
          </w:p>
        </w:tc>
        <w:tc>
          <w:tcPr>
            <w:tcW w:type="dxa" w:w="46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Resultat attendu</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1</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Connexion resp.test@adm.sn / Test@2026!</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Acces Planning, Reunions, Missions — menu Administration absent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Plannings &gt; Semaine courante &gt; Ajouter creneaux</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Creneaux sauvegardes, statut DRAFT</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3</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Soumettre le planning</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SUBMITTED, notification envoyee au CONSOLIDATEUR</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une reunion "Test ADM" avec salle et inviter le DG</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Reunion creee, invitation envoyee, salle reservee</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5</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Joindre un PDF a la reunion (TDR ou PV)</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Fichier PDF uploaded, visible dans le detail de la reunion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6</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une mission "Inspection terrain" et assigner Fatou Seck</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Mission CONFIRMED, notification a Fatou Seck</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7</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Joindre un PDF a la mission (ordre de mission)</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Fichier PDF uploaded (formats non-PDF rejetes)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8</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Messagerie &gt; envoyer un message direct au CONSOLIDATEUR</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Message livre en temps reel (Socket.io)</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9</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Modifier son profil : telephone + poste</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Profil mis a jour, champs phone et jobTitle visibles</w:t>
            </w:r>
          </w:p>
        </w:tc>
      </w:tr>
    </w:tbl>
    <w:p>
      <w:pPr>
        <w:spacing w:after="60" w:before="60"/>
      </w:pPr>
    </w:p>
    <w:p>
      <w:pPr>
        <w:pStyle w:val="Heading3"/>
        <w:spacing w:after="80" w:before="200"/>
      </w:pPr>
      <w:r>
        <w:rPr>
          <w:rFonts w:ascii="Arial" w:cs="Arial" w:eastAsia="Arial" w:hAnsi="Arial"/>
          <w:b/>
          <w:bCs/>
          <w:color w:val="37474F"/>
          <w:sz w:val="22"/>
          <w:szCs w:val="22"/>
        </w:rPr>
        <w:t xml:space="preserve">Scenario CONSOLIDATEUR (consol.test@adm.sn)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c>
          <w:tcPr>
            <w:tcW w:type="dxa" w:w="5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39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w:t>
            </w:r>
          </w:p>
        </w:tc>
        <w:tc>
          <w:tcPr>
            <w:tcW w:type="dxa" w:w="46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Resultat attendu</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1</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Connexion consol.test@adm.sn</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Vue Plannings avec tous les responsables et statut SUBMITTED visible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Consolider le planning de Amadou Diallo</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passe a CP_PENDING, notification au Coordinateur de Projet</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3</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Tenter de creer une mission (test de restriction)</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Erreur 403 : seuls les Responsables et Admins peuvent creer des missions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une reunion et y joindre un PDF</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Reunion creee avec succes (un consolidateur peut creer des reunions)</w:t>
            </w:r>
          </w:p>
        </w:tc>
      </w:tr>
    </w:tbl>
    <w:p>
      <w:pPr>
        <w:spacing w:after="60" w:before="60"/>
      </w:pPr>
    </w:p>
    <w:p>
      <w:pPr>
        <w:pStyle w:val="Heading3"/>
        <w:spacing w:after="80" w:before="200"/>
      </w:pPr>
      <w:r>
        <w:rPr>
          <w:rFonts w:ascii="Arial" w:cs="Arial" w:eastAsia="Arial" w:hAnsi="Arial"/>
          <w:b/>
          <w:bCs/>
          <w:color w:val="37474F"/>
          <w:sz w:val="22"/>
          <w:szCs w:val="22"/>
        </w:rPr>
        <w:t xml:space="preserve">Scenario COORDINATEUR DE PROJET (cp.test@adm.sn)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c>
          <w:tcPr>
            <w:tcW w:type="dxa" w:w="5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39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w:t>
            </w:r>
          </w:p>
        </w:tc>
        <w:tc>
          <w:tcPr>
            <w:tcW w:type="dxa" w:w="46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Resultat attendu</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1</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Connexion cp.test@adm.sn</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Plannings en statut CP_PENDING visibles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le planning de Amadou Diallo</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CP_PENDING → SG_PENDING, notification au SG</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3</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Retourner un 2e planning avec commentaire</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RETURNED, notification au responsable avec le commentaire</w:t>
            </w:r>
          </w:p>
        </w:tc>
      </w:tr>
    </w:tbl>
    <w:p>
      <w:pPr>
        <w:spacing w:after="60" w:before="60"/>
      </w:pPr>
    </w:p>
    <w:p>
      <w:pPr>
        <w:pStyle w:val="Heading3"/>
        <w:spacing w:after="80" w:before="200"/>
      </w:pPr>
      <w:r>
        <w:rPr>
          <w:rFonts w:ascii="Arial" w:cs="Arial" w:eastAsia="Arial" w:hAnsi="Arial"/>
          <w:b/>
          <w:bCs/>
          <w:color w:val="37474F"/>
          <w:sz w:val="22"/>
          <w:szCs w:val="22"/>
        </w:rPr>
        <w:t xml:space="preserve">Scenario SECRETAIRE GENERAL (sg.test@adm.sn)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c>
          <w:tcPr>
            <w:tcW w:type="dxa" w:w="5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39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w:t>
            </w:r>
          </w:p>
        </w:tc>
        <w:tc>
          <w:tcPr>
            <w:tcW w:type="dxa" w:w="46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Resultat attendu</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1</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Connexion sg.test@adm.sn</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Plannings en statut SG_PENDING visibles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le planning de Amadou Diallo</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SG_PENDING → DG_PENDING, notification au DG</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3</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Retourner le planning avec commentaire</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RETURNED, notification au responsable</w:t>
            </w:r>
          </w:p>
        </w:tc>
      </w:tr>
    </w:tbl>
    <w:p>
      <w:pPr>
        <w:spacing w:after="60" w:before="60"/>
      </w:pPr>
    </w:p>
    <w:p>
      <w:pPr>
        <w:pStyle w:val="Heading3"/>
        <w:spacing w:after="80" w:before="200"/>
      </w:pPr>
      <w:r>
        <w:rPr>
          <w:rFonts w:ascii="Arial" w:cs="Arial" w:eastAsia="Arial" w:hAnsi="Arial"/>
          <w:b/>
          <w:bCs/>
          <w:color w:val="37474F"/>
          <w:sz w:val="22"/>
          <w:szCs w:val="22"/>
        </w:rPr>
        <w:t xml:space="preserve">Scenario DIRECTEUR GENERAL (dg.test@adm.sn)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c>
          <w:tcPr>
            <w:tcW w:type="dxa" w:w="5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39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w:t>
            </w:r>
          </w:p>
        </w:tc>
        <w:tc>
          <w:tcPr>
            <w:tcW w:type="dxa" w:w="46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Resultat attendu</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1</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Connexion dg.test@adm.sn</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Dashboard global + plannings en DG_PENDING visibles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Consulter le dashboard</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KPIs, graphiques, plannings en attente par niveau</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3</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definitivement le planning</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VALIDATED, notification email au responsable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Retourner un planning avec commentaire</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RETURNED, commentaire visible par le responsable</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5</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Accepter l'invitation a la reunion du Responsable</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Statut invitation ACCEPTED, visible dans le calendrier</w:t>
            </w:r>
          </w:p>
        </w:tc>
      </w:tr>
    </w:tbl>
    <w:p>
      <w:pPr>
        <w:spacing w:after="60" w:before="60"/>
      </w:pPr>
    </w:p>
    <w:p>
      <w:pPr>
        <w:pStyle w:val="Heading3"/>
        <w:spacing w:after="80" w:before="200"/>
      </w:pPr>
      <w:r>
        <w:rPr>
          <w:rFonts w:ascii="Arial" w:cs="Arial" w:eastAsia="Arial" w:hAnsi="Arial"/>
          <w:b/>
          <w:bCs/>
          <w:color w:val="37474F"/>
          <w:sz w:val="22"/>
          <w:szCs w:val="22"/>
        </w:rPr>
        <w:t xml:space="preserve">Scenario ADMIN (admin.test@adm.sn)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c>
          <w:tcPr>
            <w:tcW w:type="dxa" w:w="5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39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w:t>
            </w:r>
          </w:p>
        </w:tc>
        <w:tc>
          <w:tcPr>
            <w:tcW w:type="dxa" w:w="46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Resultat attendu</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1</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Connexion admin.test@adm.sn</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Menu Administration complet (Utilisateurs, Salles, Audit, Parametres)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une salle "Salle de reunion" + "Bureau DG"</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Salles creees, disponibles a la reservation</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3</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les 6 autres comptes de test avec leurs infos (poste, direction, tel.)</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Comptes crees, email de bienvenue envoye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Modifier un utilisateur : changer sa direction et sa cellule</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Champs mis a jour, visibles dans la fiche utilisateur</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5</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Desactiver un utilisateur de test</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Compte inactif, connexion refusee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6</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Consulter les journaux d'audit</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Historique complet de toutes les actions (create, update, delete, validate...)</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7</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Envoyer une notification manuelle a tous</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Notification recue par chaque utilisateur</w:t>
            </w:r>
          </w:p>
        </w:tc>
      </w:tr>
    </w:tbl>
    <w:p>
      <w:pPr>
        <w:spacing w:after="60" w:before="60"/>
      </w:pPr>
    </w:p>
    <w:p>
      <w:pPr>
        <w:pStyle w:val="Heading3"/>
        <w:spacing w:after="80" w:before="200"/>
      </w:pPr>
      <w:r>
        <w:rPr>
          <w:rFonts w:ascii="Arial" w:cs="Arial" w:eastAsia="Arial" w:hAnsi="Arial"/>
          <w:b/>
          <w:bCs/>
          <w:color w:val="37474F"/>
          <w:sz w:val="22"/>
          <w:szCs w:val="22"/>
        </w:rPr>
        <w:t xml:space="preserve">Scenario SUPER_ADMIN (superadmin@adm.sn)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626"/>
      </w:tblGrid>
      <w:tr>
        <w:tc>
          <w:tcPr>
            <w:tcW w:type="dxa" w:w="5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39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Action</w:t>
            </w:r>
          </w:p>
        </w:tc>
        <w:tc>
          <w:tcPr>
            <w:tcW w:type="dxa" w:w="46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Resultat attendu</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1</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Connexion superadmin@adm.sn</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Acces total incluant section Super Admin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les 6 comptes via Administration &gt; Utilisateurs</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Comptes crees avec roles et infos corrects</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3</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Acceder a l'audit messagerie et moderer un message</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Message supprime avec log d'audit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Declencher une sauvegarde manuelle PostgreSQL</w:t>
            </w:r>
          </w:p>
        </w:tc>
        <w:tc>
          <w:tcPr>
            <w:tcW w:type="dxa" w:w="46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Backup cree dans /backups/, statut SUCCESS</w:t>
            </w:r>
          </w:p>
        </w:tc>
      </w:tr>
      <w:tr>
        <w:tc>
          <w:tcPr>
            <w:tcW w:type="dxa" w:w="5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5</w:t>
            </w:r>
          </w:p>
        </w:tc>
        <w:tc>
          <w:tcPr>
            <w:tcW w:type="dxa" w:w="39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Modifier un parametre global (AppSetting)</w:t>
            </w:r>
          </w:p>
        </w:tc>
        <w:tc>
          <w:tcPr>
            <w:tcW w:type="dxa" w:w="46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Parametre sauvegarde et actif immediatement</w:t>
            </w:r>
          </w:p>
        </w:tc>
      </w:tr>
    </w:tbl>
    <w:p>
      <w:r>
        <w:br w:type="page"/>
      </w:r>
    </w:p>
    <w:p>
      <w:pPr>
        <w:pStyle w:val="Heading1"/>
        <w:pBdr>
          <w:bottom w:val="single" w:color="1565C0" w:sz="4" w:space="6"/>
        </w:pBdr>
        <w:spacing w:after="160" w:before="400"/>
      </w:pPr>
      <w:r>
        <w:rPr>
          <w:rFonts w:ascii="Arial" w:cs="Arial" w:eastAsia="Arial" w:hAnsi="Arial"/>
          <w:b/>
          <w:bCs/>
          <w:color w:val="1565C0"/>
          <w:sz w:val="32"/>
          <w:szCs w:val="32"/>
        </w:rPr>
        <w:t xml:space="preserve">7. Reference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976D2" w:sz="2"/>
              <w:left w:val="thick" w:color="1565C0" w:sz="14"/>
              <w:bottom w:val="single" w:color="1976D2" w:sz="2"/>
              <w:right w:val="single" w:color="BBDEFB" w:sz="1"/>
            </w:tcBorders>
            <w:shd w:fill="E3F2FD" w:val="clear"/>
            <w:tcMar>
              <w:top w:type="dxa" w:w="120"/>
              <w:left w:type="dxa" w:w="200"/>
              <w:bottom w:type="dxa" w:w="120"/>
              <w:right w:type="dxa" w:w="200"/>
            </w:tcMar>
          </w:tcPr>
          <w:p>
            <w:r>
              <w:rPr>
                <w:rFonts w:ascii="Arial" w:cs="Arial" w:eastAsia="Arial" w:hAnsi="Arial"/>
                <w:color w:val="1A237E"/>
                <w:sz w:val="20"/>
                <w:szCs w:val="20"/>
              </w:rPr>
              <w:t xml:space="preserve">Documentation Swagger complete : http://localhost:3001/api/docs (protegee par Basic Auth en production). Tous les endpoints (sauf auth) exigent Authorization: Bearer &lt;JWT&gt;.</w:t>
            </w:r>
          </w:p>
        </w:tc>
      </w:tr>
    </w:tbl>
    <w:p>
      <w:pPr>
        <w:spacing w:after="60" w:before="60"/>
      </w:pPr>
    </w:p>
    <w:p>
      <w:pPr>
        <w:pStyle w:val="Heading2"/>
        <w:spacing w:after="120" w:before="280"/>
      </w:pPr>
      <w:r>
        <w:rPr>
          <w:rFonts w:ascii="Arial" w:cs="Arial" w:eastAsia="Arial" w:hAnsi="Arial"/>
          <w:b/>
          <w:bCs/>
          <w:color w:val="1976D2"/>
          <w:sz w:val="26"/>
          <w:szCs w:val="26"/>
        </w:rPr>
        <w:t xml:space="preserve">7.1 Endpoints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
        <w:gridCol w:w="2700"/>
        <w:gridCol w:w="1800"/>
        <w:gridCol w:w="3846"/>
      </w:tblGrid>
      <w:tr>
        <w:tc>
          <w:tcPr>
            <w:tcW w:type="dxa" w:w="68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Meth.</w:t>
            </w:r>
          </w:p>
        </w:tc>
        <w:tc>
          <w:tcPr>
            <w:tcW w:type="dxa" w:w="27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Endpoint</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Role minimum</w:t>
            </w:r>
          </w:p>
        </w:tc>
        <w:tc>
          <w:tcPr>
            <w:tcW w:type="dxa" w:w="384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/api/auth/login</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Public</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Authentification — retourne access + refresh tokens</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/api/auth/refresh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Public</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Renouveler le token (refresh token requis)</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B71C1C"/>
                <w:sz w:val="18"/>
                <w:szCs w:val="18"/>
              </w:rPr>
              <w:t xml:space="preserve">DELETE</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/api/auth/logout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Revoquer le refresh token (deconnexion)</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/api/profile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Consulter son profil (nom, direction, cellule, poste, tel.)</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E65100"/>
                <w:sz w:val="18"/>
                <w:szCs w:val="18"/>
              </w:rPr>
              <w:t xml:space="preserve">PUT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/api/profile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Mettre a jour son profil</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/api/profile/avatar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Uploader son avatar (JPG/PNG, max 2 Mo)</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E65100"/>
                <w:sz w:val="18"/>
                <w:szCs w:val="18"/>
              </w:rPr>
              <w:t xml:space="preserve">PUT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/api/profile/password</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Changer son mot de passe (historique 3 derniers verifie)</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/api/plannings/week/:date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Plannings de la semaine (filtre selon role)</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/api/plannings/:id/submit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RESPONSABLE+</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Soumettre un planning (DRAFT → SUBMITTED)</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/api/plannings/:id/consolidate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CONSOLIDATEUR+</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Consolider (SUBMITTED → CP_PENDING)</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/api/plannings/:id/validate-cp</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COORDINATEUR_PROJET+</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CP (CP_PENDING → SG_PENDING)</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/api/plannings/:id/validate-sg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SECRETAIRE_GENERAL+</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SG (SG_PENDING → DG_PENDING)</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/api/plannings/:id/validate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DG+</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Valider final (DG_PENDING → VALIDATED)</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/api/plannings/:id/return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CP+</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Retourner avec commentaire (→ RETURNED)</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/api/meetings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Lister les reunions accessibles</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/api/meetings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une reunion</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/api/meetings/:id/files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Organisateur</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Joindre un PDF a une reunion (max 15 Mo)</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/api/missions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Lister les missions (propres ou assignees)</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/api/missions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RESPONSABLE + Admin</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une mission (restriction de role)</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/api/missions/:id/files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Createur/Admin</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Joindre un PDF a une mission (max 15 Mo)</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/api/projects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Lister les projets</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/api/projects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ADMIN, DG+</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 projet (avec code et logoUrl)</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/api/projects/:id/files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Membre/Admin</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Joindre un PDF au projet (max 20 Mo)</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/api/users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Admin+</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Lister les utilisateurs (fiche complete)</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B5E20"/>
                <w:sz w:val="18"/>
                <w:szCs w:val="18"/>
              </w:rPr>
              <w:t xml:space="preserve">POST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/api/users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Admin+</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Creer un utilisateur</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E65100"/>
                <w:sz w:val="18"/>
                <w:szCs w:val="18"/>
              </w:rPr>
              <w:t xml:space="preserve">PUT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/api/users/:id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Admin+</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Modifier un utilisateur (role, direction, cellule, poste, tel.)</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/api/notifications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Authentifie</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Lister ses notifications</w:t>
            </w:r>
          </w:p>
        </w:tc>
      </w:tr>
      <w:tr>
        <w:tc>
          <w:tcPr>
            <w:tcW w:type="dxa" w:w="68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Courier New" w:cs="Courier New" w:eastAsia="Courier New" w:hAnsi="Courier New"/>
                <w:color w:val="1A237E"/>
                <w:sz w:val="17"/>
                <w:szCs w:val="17"/>
              </w:rPr>
              <w:t xml:space="preserve">/api/dashboard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DG+</w:t>
            </w:r>
          </w:p>
        </w:tc>
        <w:tc>
          <w:tcPr>
            <w:tcW w:type="dxa" w:w="384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Statistiques globales</w:t>
            </w:r>
          </w:p>
        </w:tc>
      </w:tr>
      <w:tr>
        <w:tc>
          <w:tcPr>
            <w:tcW w:type="dxa" w:w="680"/>
            <w:tcBorders>
              <w:top w:val="single" w:color="CCCCCC" w:sz="1"/>
              <w:left w:val="single" w:color="CCCCCC" w:sz="1"/>
              <w:bottom w:val="single" w:color="CCCCCC" w:sz="1"/>
              <w:right w:val="single" w:color="CCCCCC" w:sz="1"/>
            </w:tcBorders>
            <w:shd w:fill="F5F5F5" w:val="clear"/>
            <w:tcMar>
              <w:top w:type="dxa" w:w="70"/>
              <w:left w:type="dxa" w:w="80"/>
              <w:bottom w:type="dxa" w:w="70"/>
              <w:right w:type="dxa" w:w="80"/>
            </w:tcMar>
            <w:vAlign w:val="center"/>
          </w:tcPr>
          <w:p>
            <w:pPr>
              <w:jc w:val="center"/>
            </w:pPr>
            <w:r>
              <w:rPr>
                <w:rFonts w:ascii="Arial" w:cs="Arial" w:eastAsia="Arial" w:hAnsi="Arial"/>
                <w:b/>
                <w:bCs/>
                <w:color w:val="1565C0"/>
                <w:sz w:val="18"/>
                <w:szCs w:val="18"/>
              </w:rPr>
              <w:t xml:space="preserve">GET</w:t>
            </w:r>
          </w:p>
        </w:tc>
        <w:tc>
          <w:tcPr>
            <w:tcW w:type="dxa" w:w="2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Courier New" w:cs="Courier New" w:eastAsia="Courier New" w:hAnsi="Courier New"/>
                <w:color w:val="1A237E"/>
                <w:sz w:val="17"/>
                <w:szCs w:val="17"/>
              </w:rPr>
              <w:t xml:space="preserve">/api/audit-logs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Admin+</w:t>
            </w:r>
          </w:p>
        </w:tc>
        <w:tc>
          <w:tcPr>
            <w:tcW w:type="dxa" w:w="384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Journaux d'audit avec filtres</w:t>
            </w:r>
          </w:p>
        </w:tc>
      </w:tr>
    </w:tbl>
    <w:p>
      <w:pPr>
        <w:spacing w:after="60" w:before="60"/>
      </w:pPr>
    </w:p>
    <w:p>
      <w:pPr>
        <w:pStyle w:val="Heading2"/>
        <w:spacing w:after="120" w:before="280"/>
      </w:pPr>
      <w:r>
        <w:rPr>
          <w:rFonts w:ascii="Arial" w:cs="Arial" w:eastAsia="Arial" w:hAnsi="Arial"/>
          <w:b/>
          <w:bCs/>
          <w:color w:val="1976D2"/>
          <w:sz w:val="26"/>
          <w:szCs w:val="26"/>
        </w:rPr>
        <w:t xml:space="preserve">7.2 Securite API</w:t>
      </w:r>
    </w:p>
    <w:p>
      <w:pPr>
        <w:pStyle w:val="ListParagraph"/>
        <w:numPr>
          <w:ilvl w:val="0"/>
          <w:numId w:val="2"/>
        </w:numPr>
        <w:spacing w:after="50" w:before="50"/>
      </w:pPr>
      <w:r>
        <w:rPr>
          <w:rFonts w:ascii="Arial" w:cs="Arial" w:eastAsia="Arial" w:hAnsi="Arial"/>
          <w:sz w:val="21"/>
          <w:szCs w:val="21"/>
        </w:rPr>
        <w:t xml:space="preserve">Tous les endpoints (sauf /api/auth/*) exigent Authorization: Bearer &lt;JWT&gt;</w:t>
      </w:r>
    </w:p>
    <w:p>
      <w:pPr>
        <w:pStyle w:val="ListParagraph"/>
        <w:numPr>
          <w:ilvl w:val="0"/>
          <w:numId w:val="2"/>
        </w:numPr>
        <w:spacing w:after="50" w:before="50"/>
      </w:pPr>
      <w:r>
        <w:rPr>
          <w:rFonts w:ascii="Arial" w:cs="Arial" w:eastAsia="Arial" w:hAnsi="Arial"/>
          <w:sz w:val="21"/>
          <w:szCs w:val="21"/>
        </w:rPr>
        <w:t xml:space="preserve">Rate limiting : 100 requetes / 15 min par IP (10 requetes / 15 min pour /api/auth/login)</w:t>
      </w:r>
    </w:p>
    <w:p>
      <w:pPr>
        <w:pStyle w:val="ListParagraph"/>
        <w:numPr>
          <w:ilvl w:val="0"/>
          <w:numId w:val="2"/>
        </w:numPr>
        <w:spacing w:after="50" w:before="50"/>
      </w:pPr>
      <w:r>
        <w:rPr>
          <w:rFonts w:ascii="Arial" w:cs="Arial" w:eastAsia="Arial" w:hAnsi="Arial"/>
          <w:sz w:val="21"/>
          <w:szCs w:val="21"/>
        </w:rPr>
        <w:t xml:space="preserve">CORS configure pour l'origine frontend declaree (FRONTEND_URL dans .env)</w:t>
      </w:r>
    </w:p>
    <w:p>
      <w:pPr>
        <w:pStyle w:val="ListParagraph"/>
        <w:numPr>
          <w:ilvl w:val="0"/>
          <w:numId w:val="2"/>
        </w:numPr>
        <w:spacing w:after="50" w:before="50"/>
      </w:pPr>
      <w:r>
        <w:rPr>
          <w:rFonts w:ascii="Arial" w:cs="Arial" w:eastAsia="Arial" w:hAnsi="Arial"/>
          <w:sz w:val="21"/>
          <w:szCs w:val="21"/>
        </w:rPr>
        <w:t xml:space="preserve">Helmet : HSTS, X-Frame-Options DENY, X-Content-Type-Options nosniff, X-XSS-Protection</w:t>
      </w:r>
    </w:p>
    <w:p>
      <w:pPr>
        <w:pStyle w:val="ListParagraph"/>
        <w:numPr>
          <w:ilvl w:val="0"/>
          <w:numId w:val="2"/>
        </w:numPr>
        <w:spacing w:after="50" w:before="50"/>
      </w:pPr>
      <w:r>
        <w:rPr>
          <w:rFonts w:ascii="Arial" w:cs="Arial" w:eastAsia="Arial" w:hAnsi="Arial"/>
          <w:sz w:val="21"/>
          <w:szCs w:val="21"/>
        </w:rPr>
        <w:t xml:space="preserve">Historique mots de passe : interdiction de reutiliser les 3 derniers</w:t>
      </w:r>
    </w:p>
    <w:p>
      <w:pPr>
        <w:pStyle w:val="ListParagraph"/>
        <w:numPr>
          <w:ilvl w:val="0"/>
          <w:numId w:val="2"/>
        </w:numPr>
        <w:spacing w:after="50" w:before="50"/>
      </w:pPr>
      <w:r>
        <w:rPr>
          <w:rFonts w:ascii="Arial" w:cs="Arial" w:eastAsia="Arial" w:hAnsi="Arial"/>
          <w:sz w:val="21"/>
          <w:szCs w:val="21"/>
        </w:rPr>
        <w:t xml:space="preserve">2FA TOTP : GET /api/2fa/setup, POST /api/2fa/verify</w:t>
      </w:r>
    </w:p>
    <w:p>
      <w:r>
        <w:br w:type="page"/>
      </w:r>
    </w:p>
    <w:p>
      <w:pPr>
        <w:pStyle w:val="Heading1"/>
        <w:pBdr>
          <w:bottom w:val="single" w:color="1565C0" w:sz="4" w:space="6"/>
        </w:pBdr>
        <w:spacing w:after="160" w:before="400"/>
      </w:pPr>
      <w:r>
        <w:rPr>
          <w:rFonts w:ascii="Arial" w:cs="Arial" w:eastAsia="Arial" w:hAnsi="Arial"/>
          <w:b/>
          <w:bCs/>
          <w:color w:val="1565C0"/>
          <w:sz w:val="32"/>
          <w:szCs w:val="32"/>
        </w:rPr>
        <w:t xml:space="preserve">8. Annexes</w:t>
      </w:r>
    </w:p>
    <w:p>
      <w:pPr>
        <w:pStyle w:val="Heading2"/>
        <w:spacing w:after="120" w:before="280"/>
      </w:pPr>
      <w:r>
        <w:rPr>
          <w:rFonts w:ascii="Arial" w:cs="Arial" w:eastAsia="Arial" w:hAnsi="Arial"/>
          <w:b/>
          <w:bCs/>
          <w:color w:val="1976D2"/>
          <w:sz w:val="26"/>
          <w:szCs w:val="26"/>
        </w:rPr>
        <w:t xml:space="preserve">8.1 Variables d'environnement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Variable</w:t>
            </w:r>
          </w:p>
        </w:tc>
        <w:tc>
          <w:tcPr>
            <w:tcW w:type="dxa" w:w="62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DATABASE_URL</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postgresql://user:pwd@localhost:5432/gestion_planning</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JWT_SECRET</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Cle secrete JWT (min. 32 caracteres)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JWT_REFRESH_SECRET</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Cle secrete pour les refresh tokens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PORT</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Port backend (defaut : 3001)</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FRONTEND_URL</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Origine autorisee CORS (ex. http://localhost:5173)</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EMAIL_HOST</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Serveur SMTP (ex. smtp.gmail.com)</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EMAIL_USER</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Compte expediteur email</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EMAIL_PASS</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Mot de passe SMTP</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NODE_ENV</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development | production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SWAGGER_USER</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Login Basic Auth /api/docs (production)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SWAGGER_PASS</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Mot de passe Basic Auth /api/docs</w:t>
            </w:r>
          </w:p>
        </w:tc>
      </w:tr>
    </w:tbl>
    <w:p>
      <w:pPr>
        <w:spacing w:after="60" w:before="60"/>
      </w:pPr>
    </w:p>
    <w:p>
      <w:pPr>
        <w:pStyle w:val="Heading2"/>
        <w:spacing w:after="120" w:before="280"/>
      </w:pPr>
      <w:r>
        <w:rPr>
          <w:rFonts w:ascii="Arial" w:cs="Arial" w:eastAsia="Arial" w:hAnsi="Arial"/>
          <w:b/>
          <w:bCs/>
          <w:color w:val="1976D2"/>
          <w:sz w:val="26"/>
          <w:szCs w:val="26"/>
        </w:rPr>
        <w:t xml:space="preserve">8.2 Politique de securite des mots de passe</w:t>
      </w:r>
    </w:p>
    <w:p>
      <w:pPr>
        <w:pStyle w:val="ListParagraph"/>
        <w:numPr>
          <w:ilvl w:val="0"/>
          <w:numId w:val="2"/>
        </w:numPr>
        <w:spacing w:after="50" w:before="50"/>
      </w:pPr>
      <w:r>
        <w:rPr>
          <w:rFonts w:ascii="Arial" w:cs="Arial" w:eastAsia="Arial" w:hAnsi="Arial"/>
          <w:sz w:val="21"/>
          <w:szCs w:val="21"/>
        </w:rPr>
        <w:t xml:space="preserve">Minimum 8 caracteres</w:t>
      </w:r>
    </w:p>
    <w:p>
      <w:pPr>
        <w:pStyle w:val="ListParagraph"/>
        <w:numPr>
          <w:ilvl w:val="0"/>
          <w:numId w:val="2"/>
        </w:numPr>
        <w:spacing w:after="50" w:before="50"/>
      </w:pPr>
      <w:r>
        <w:rPr>
          <w:rFonts w:ascii="Arial" w:cs="Arial" w:eastAsia="Arial" w:hAnsi="Arial"/>
          <w:sz w:val="21"/>
          <w:szCs w:val="21"/>
        </w:rPr>
        <w:t xml:space="preserve">Au moins une lettre majuscule (A-Z)</w:t>
      </w:r>
    </w:p>
    <w:p>
      <w:pPr>
        <w:pStyle w:val="ListParagraph"/>
        <w:numPr>
          <w:ilvl w:val="0"/>
          <w:numId w:val="2"/>
        </w:numPr>
        <w:spacing w:after="50" w:before="50"/>
      </w:pPr>
      <w:r>
        <w:rPr>
          <w:rFonts w:ascii="Arial" w:cs="Arial" w:eastAsia="Arial" w:hAnsi="Arial"/>
          <w:sz w:val="21"/>
          <w:szCs w:val="21"/>
        </w:rPr>
        <w:t xml:space="preserve">Au moins un chiffre (0-9)</w:t>
      </w:r>
    </w:p>
    <w:p>
      <w:pPr>
        <w:pStyle w:val="ListParagraph"/>
        <w:numPr>
          <w:ilvl w:val="0"/>
          <w:numId w:val="2"/>
        </w:numPr>
        <w:spacing w:after="50" w:before="50"/>
      </w:pPr>
      <w:r>
        <w:rPr>
          <w:rFonts w:ascii="Arial" w:cs="Arial" w:eastAsia="Arial" w:hAnsi="Arial"/>
          <w:sz w:val="21"/>
          <w:szCs w:val="21"/>
        </w:rPr>
        <w:t xml:space="preserve">Au moins un caractere special (@, !, #, $, %, etc.)</w:t>
      </w:r>
    </w:p>
    <w:p>
      <w:pPr>
        <w:pStyle w:val="ListParagraph"/>
        <w:numPr>
          <w:ilvl w:val="0"/>
          <w:numId w:val="2"/>
        </w:numPr>
        <w:spacing w:after="50" w:before="50"/>
      </w:pPr>
      <w:r>
        <w:rPr>
          <w:rFonts w:ascii="Arial" w:cs="Arial" w:eastAsia="Arial" w:hAnsi="Arial"/>
          <w:sz w:val="21"/>
          <w:szCs w:val="21"/>
        </w:rPr>
        <w:t xml:space="preserve">Interdiction de reutiliser les 3 derniers mots de passe (table PasswordHistory)</w:t>
      </w:r>
    </w:p>
    <w:p>
      <w:pPr>
        <w:pStyle w:val="ListParagraph"/>
        <w:numPr>
          <w:ilvl w:val="0"/>
          <w:numId w:val="2"/>
        </w:numPr>
        <w:spacing w:after="50" w:before="50"/>
      </w:pPr>
      <w:r>
        <w:rPr>
          <w:rFonts w:ascii="Arial" w:cs="Arial" w:eastAsia="Arial" w:hAnsi="Arial"/>
          <w:sz w:val="21"/>
          <w:szCs w:val="21"/>
        </w:rPr>
        <w:t xml:space="preserve">Hachage bcrypt avec 12 rounds</w:t>
      </w:r>
    </w:p>
    <w:p>
      <w:pPr>
        <w:spacing w:after="60" w:before="60"/>
      </w:pPr>
    </w:p>
    <w:p>
      <w:pPr>
        <w:pStyle w:val="Heading2"/>
        <w:spacing w:after="120" w:before="280"/>
      </w:pPr>
      <w:r>
        <w:rPr>
          <w:rFonts w:ascii="Arial" w:cs="Arial" w:eastAsia="Arial" w:hAnsi="Arial"/>
          <w:b/>
          <w:bCs/>
          <w:color w:val="1976D2"/>
          <w:sz w:val="26"/>
          <w:szCs w:val="26"/>
        </w:rPr>
        <w:t xml:space="preserve">8.3 Pieces jointes — Recapitulatif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Module</w:t>
            </w:r>
          </w:p>
        </w:tc>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Format</w:t>
            </w:r>
          </w:p>
        </w:tc>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Taille max</w:t>
            </w:r>
          </w:p>
        </w:tc>
        <w:tc>
          <w:tcPr>
            <w:tcW w:type="dxa" w:w="30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Documents types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Reunions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B71C1C"/>
                <w:sz w:val="19"/>
                <w:szCs w:val="19"/>
              </w:rPr>
              <w:t xml:space="preserve">PDF uniquement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15 Mo / fichier</w:t>
            </w:r>
          </w:p>
        </w:tc>
        <w:tc>
          <w:tcPr>
            <w:tcW w:type="dxa" w:w="3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TDR, PV, compte-rendu, presentation, courrier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Missions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B71C1C"/>
                <w:sz w:val="19"/>
                <w:szCs w:val="19"/>
              </w:rPr>
              <w:t xml:space="preserve">PDF uniquement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15 Mo / fichier</w:t>
            </w:r>
          </w:p>
        </w:tc>
        <w:tc>
          <w:tcPr>
            <w:tcW w:type="dxa" w:w="3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Ordre de mission, TDR, courrier impute, rapport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Projets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B71C1C"/>
                <w:sz w:val="19"/>
                <w:szCs w:val="19"/>
              </w:rPr>
              <w:t xml:space="preserve">PDF uniquement</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20 Mo / fichier</w:t>
            </w:r>
          </w:p>
        </w:tc>
        <w:tc>
          <w:tcPr>
            <w:tcW w:type="dxa" w:w="3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Livrables, rapports, cahier des charges, TDR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Messages (direct/direction/projet)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PDF + images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Non specifie</w:t>
            </w:r>
          </w:p>
        </w:tc>
        <w:tc>
          <w:tcPr>
            <w:tcW w:type="dxa" w:w="3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Photos, documents, fichiers divers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Avatar utilisateur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757575"/>
                <w:sz w:val="19"/>
                <w:szCs w:val="19"/>
              </w:rPr>
              <w:t xml:space="preserve">JPG, PNG, WebP, GIF</w:t>
            </w:r>
          </w:p>
        </w:tc>
        <w:tc>
          <w:tcPr>
            <w:tcW w:type="dxa" w:w="2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2 Mo</w:t>
            </w:r>
          </w:p>
        </w:tc>
        <w:tc>
          <w:tcPr>
            <w:tcW w:type="dxa" w:w="3026"/>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Photo de profil</w:t>
            </w:r>
          </w:p>
        </w:tc>
      </w:tr>
    </w:tbl>
    <w:p>
      <w:pPr>
        <w:spacing w:after="60" w:before="60"/>
      </w:pPr>
    </w:p>
    <w:p>
      <w:pPr>
        <w:pStyle w:val="Heading2"/>
        <w:spacing w:after="120" w:before="280"/>
      </w:pPr>
      <w:r>
        <w:rPr>
          <w:rFonts w:ascii="Arial" w:cs="Arial" w:eastAsia="Arial" w:hAnsi="Arial"/>
          <w:b/>
          <w:bCs/>
          <w:color w:val="1976D2"/>
          <w:sz w:val="26"/>
          <w:szCs w:val="26"/>
        </w:rPr>
        <w:t xml:space="preserve">8.4 Jobs planifies (cron)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Job</w:t>
            </w:r>
          </w:p>
        </w:tc>
        <w:tc>
          <w:tcPr>
            <w:tcW w:type="dxa" w:w="64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Frequence — Description</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weeklyReport.js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Lundi 06h00 — Rapport hebdomadaire des plannings (email admins)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meetingReminders.js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Toutes les heures — Rappels email 24h et 1h avant les reunions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dailyDigest.js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Chaque jour 07h00 — Digest des evenements du jour</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vAlign w:val="center"/>
          </w:tcPr>
          <w:p>
            <w:r>
              <w:rPr>
                <w:rFonts w:ascii="Arial" w:cs="Arial" w:eastAsia="Arial" w:hAnsi="Arial"/>
                <w:b/>
                <w:bCs/>
                <w:color w:val="1565C0"/>
                <w:sz w:val="19"/>
                <w:szCs w:val="19"/>
              </w:rPr>
              <w:t xml:space="preserve">meetingAutoClose.js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Toutes les 6h — Fermeture automatique des reunions passees</w:t>
            </w:r>
          </w:p>
        </w:tc>
      </w:tr>
    </w:tbl>
    <w:p>
      <w:pPr>
        <w:spacing w:after="60" w:before="60"/>
      </w:pPr>
    </w:p>
    <w:p>
      <w:pPr>
        <w:pStyle w:val="Heading2"/>
        <w:spacing w:after="120" w:before="280"/>
      </w:pPr>
      <w:r>
        <w:rPr>
          <w:rFonts w:ascii="Arial" w:cs="Arial" w:eastAsia="Arial" w:hAnsi="Arial"/>
          <w:b/>
          <w:bCs/>
          <w:color w:val="1976D2"/>
          <w:sz w:val="26"/>
          <w:szCs w:val="26"/>
        </w:rPr>
        <w:t xml:space="preserve">8.5 Historique des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226"/>
      </w:tblGrid>
      <w:tr>
        <w:tc>
          <w:tcPr>
            <w:tcW w:type="dxa" w:w="1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Version</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Date</w:t>
            </w:r>
          </w:p>
        </w:tc>
        <w:tc>
          <w:tcPr>
            <w:tcW w:type="dxa" w:w="6226"/>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Modifications</w:t>
            </w:r>
          </w:p>
        </w:tc>
      </w:tr>
      <w:tr>
        <w:tc>
          <w:tcPr>
            <w:tcW w:type="dxa" w:w="1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1.0</w:t>
            </w:r>
          </w:p>
        </w:tc>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Janv. 2026</w:t>
            </w:r>
          </w:p>
        </w:tc>
        <w:tc>
          <w:tcPr>
            <w:tcW w:type="dxa" w:w="62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Version initiale : Plannings, Reunions, Salles, Utilisateurs, Notifications</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Mars 2026</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Ajout : Missions, Projets, Directions, Messagerie directe, 2FA, rate limiting, PostgreSQL</w:t>
            </w:r>
          </w:p>
        </w:tc>
      </w:tr>
      <w:tr>
        <w:tc>
          <w:tcPr>
            <w:tcW w:type="dxa" w:w="10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bCs/>
                <w:color w:val="1565C0"/>
                <w:sz w:val="19"/>
                <w:szCs w:val="19"/>
              </w:rPr>
              <w:t xml:space="preserve">2.0</w:t>
            </w:r>
          </w:p>
        </w:tc>
        <w:tc>
          <w:tcPr>
            <w:tcW w:type="dxa" w:w="1800"/>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Mai 2026</w:t>
            </w:r>
          </w:p>
        </w:tc>
        <w:tc>
          <w:tcPr>
            <w:tcW w:type="dxa" w:w="6226"/>
            <w:tcBorders>
              <w:top w:val="single" w:color="CCCCCC" w:sz="1"/>
              <w:left w:val="single" w:color="CCCCCC" w:sz="1"/>
              <w:bottom w:val="single" w:color="CCCCCC" w:sz="1"/>
              <w:right w:val="single" w:color="CCCCCC" w:sz="1"/>
            </w:tcBorders>
            <w:shd w:fill="E3F2FD"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Ajout : CP + SG dans le circuit de validation, discussions direction/projet, sauvegardes, Super Admin, restriction creation missions au role RESPONSABLE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bCs/>
                <w:color w:val="1565C0"/>
                <w:sz w:val="19"/>
                <w:szCs w:val="19"/>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Mai 2026</w:t>
            </w:r>
          </w:p>
        </w:tc>
        <w:tc>
          <w:tcPr>
            <w:tcW w:type="dxa" w:w="62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r>
              <w:rPr>
                <w:rFonts w:ascii="Arial" w:cs="Arial" w:eastAsia="Arial" w:hAnsi="Arial"/>
                <w:b w:val="false"/>
                <w:bCs w:val="false"/>
                <w:color w:val="212121"/>
                <w:sz w:val="19"/>
                <w:szCs w:val="19"/>
              </w:rPr>
              <w:t xml:space="preserve">Revision : correction coherence roles, logoUrl projets, PDF-only reunions/missions/projets, contraintes non-fonctionnelles, Q&amp;A fonctionnelles</w:t>
            </w:r>
          </w:p>
        </w:tc>
      </w:tr>
    </w:tbl>
    <w:p>
      <w:pPr>
        <w:spacing w:after="60" w:before="60"/>
      </w:pPr>
    </w:p>
    <w:p>
      <w:pPr>
        <w:spacing w:after="60" w:before="60"/>
      </w:pPr>
    </w:p>
    <w:p>
      <w:pPr>
        <w:pBdr>
          <w:top w:val="single" w:color="1565C0" w:sz="4" w:space="8"/>
        </w:pBdr>
        <w:spacing w:before="600"/>
        <w:jc w:val="center"/>
      </w:pPr>
      <w:r>
        <w:rPr>
          <w:rFonts w:ascii="Arial" w:cs="Arial" w:eastAsia="Arial" w:hAnsi="Arial"/>
          <w:i/>
          <w:iCs/>
          <w:color w:val="757575"/>
          <w:sz w:val="16"/>
          <w:szCs w:val="16"/>
        </w:rPr>
        <w:t xml:space="preserve">Document revise — Agence de Developpement Municipal (ADM) — Mai 2026</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jc w:val="center"/>
    </w:pPr>
    <w:r>
      <w:rPr>
        <w:rFonts w:ascii="Arial" w:cs="Arial" w:eastAsia="Arial" w:hAnsi="Arial"/>
        <w:color w:val="757575"/>
        <w:sz w:val="16"/>
        <w:szCs w:val="16"/>
      </w:rPr>
      <w:t xml:space="preserve">ADM — Agence de Developpement Municipal  |  Page </w:t>
    </w:r>
    <w:r>
      <w:rPr>
        <w:rFonts w:ascii="Arial" w:cs="Arial" w:eastAsia="Arial" w:hAnsi="Arial"/>
        <w:b/>
        <w:bCs/>
        <w:color w:val="1565C0"/>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 </w:t>
    </w:r>
    <w:r>
      <w:rPr>
        <w:rFonts w:ascii="Arial" w:cs="Arial" w:eastAsia="Arial" w:hAnsi="Arial"/>
        <w:color w:val="7575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jc w:val="right"/>
    </w:pPr>
    <w:r>
      <w:rPr>
        <w:rFonts w:ascii="Arial" w:cs="Arial" w:eastAsia="Arial" w:hAnsi="Arial"/>
        <w:color w:val="757575"/>
        <w:sz w:val="16"/>
        <w:szCs w:val="16"/>
      </w:rPr>
      <w:t xml:space="preserve">Gestion Planning — Document Technique et Fonctionnel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565C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976D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e7e73dc44be35a194f1e73c740adb10ff635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2026-05-04T20:14:18.815Z</dcterms:created>
  <dcterms:modified xsi:type="dcterms:W3CDTF">2026-05-04T20:14:18.816Z</dcterms:modified>
</cp:coreProperties>
</file>

<file path=docProps/custom.xml><?xml version="1.0" encoding="utf-8"?>
<Properties xmlns="http://schemas.openxmlformats.org/officeDocument/2006/custom-properties" xmlns:vt="http://schemas.openxmlformats.org/officeDocument/2006/docPropsVTypes"/>
</file>