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62B51" w14:textId="77777777" w:rsidR="00590CDE" w:rsidRDefault="005D6EDB" w:rsidP="006524CC">
      <w:pPr>
        <w:spacing w:after="0"/>
        <w:jc w:val="both"/>
        <w:rPr>
          <w:b/>
          <w:bCs/>
          <w:noProof/>
        </w:rPr>
      </w:pPr>
      <w:r>
        <w:rPr>
          <w:b/>
          <w:bCs/>
          <w:noProof/>
        </w:rPr>
        <w:t xml:space="preserve">           </w:t>
      </w:r>
      <w:r w:rsidR="00590CDE">
        <w:rPr>
          <w:b/>
          <w:bCs/>
          <w:noProof/>
        </w:rPr>
        <w:t>RAPPORT TP SYSTEME D EXPLOITATION</w:t>
      </w:r>
    </w:p>
    <w:p w14:paraId="2C6A4F1F" w14:textId="77777777" w:rsidR="00C83F69" w:rsidRDefault="00C83F69" w:rsidP="006524CC">
      <w:pPr>
        <w:spacing w:after="0"/>
        <w:jc w:val="both"/>
        <w:rPr>
          <w:b/>
          <w:bCs/>
          <w:noProof/>
        </w:rPr>
      </w:pPr>
    </w:p>
    <w:p w14:paraId="17050CC1" w14:textId="64BF4B33" w:rsidR="00832262" w:rsidRDefault="00832262" w:rsidP="006524CC">
      <w:pPr>
        <w:spacing w:after="0"/>
        <w:jc w:val="both"/>
        <w:rPr>
          <w:b/>
          <w:bCs/>
          <w:noProof/>
        </w:rPr>
      </w:pPr>
      <w:r>
        <w:rPr>
          <w:b/>
          <w:bCs/>
          <w:noProof/>
        </w:rPr>
        <w:t>Presentateurs :</w:t>
      </w:r>
    </w:p>
    <w:p w14:paraId="47418044" w14:textId="5B506B81" w:rsidR="00832262" w:rsidRDefault="00C83F69" w:rsidP="006524CC">
      <w:pPr>
        <w:spacing w:after="0"/>
        <w:jc w:val="both"/>
        <w:rPr>
          <w:b/>
          <w:bCs/>
          <w:noProof/>
        </w:rPr>
      </w:pPr>
      <w:r>
        <w:rPr>
          <w:b/>
          <w:bCs/>
          <w:noProof/>
        </w:rPr>
        <w:t>Mor Talla Seye</w:t>
      </w:r>
    </w:p>
    <w:p w14:paraId="22356968" w14:textId="545D596D" w:rsidR="00906CAD" w:rsidRDefault="00906CAD" w:rsidP="006524CC">
      <w:pPr>
        <w:spacing w:after="0"/>
        <w:jc w:val="both"/>
        <w:rPr>
          <w:b/>
          <w:bCs/>
          <w:noProof/>
        </w:rPr>
      </w:pPr>
      <w:r>
        <w:rPr>
          <w:b/>
          <w:bCs/>
          <w:noProof/>
        </w:rPr>
        <w:t xml:space="preserve">Ma Sarata </w:t>
      </w:r>
      <w:r w:rsidR="003B4B72">
        <w:rPr>
          <w:b/>
          <w:bCs/>
          <w:noProof/>
        </w:rPr>
        <w:t>Diatta</w:t>
      </w:r>
    </w:p>
    <w:p w14:paraId="23A43A7F" w14:textId="77777777" w:rsidR="00C83F69" w:rsidRDefault="00C83F69" w:rsidP="006524CC">
      <w:pPr>
        <w:spacing w:after="0"/>
        <w:jc w:val="both"/>
        <w:rPr>
          <w:b/>
          <w:bCs/>
          <w:noProof/>
        </w:rPr>
      </w:pPr>
    </w:p>
    <w:p w14:paraId="2FFA0706" w14:textId="77777777" w:rsidR="00832262" w:rsidRDefault="00832262" w:rsidP="006524CC">
      <w:pPr>
        <w:spacing w:after="0"/>
        <w:jc w:val="both"/>
        <w:rPr>
          <w:b/>
          <w:bCs/>
          <w:noProof/>
        </w:rPr>
      </w:pPr>
    </w:p>
    <w:p w14:paraId="737D0234" w14:textId="77777777" w:rsidR="00832262" w:rsidRDefault="00832262" w:rsidP="006524CC">
      <w:pPr>
        <w:spacing w:after="0"/>
        <w:jc w:val="both"/>
        <w:rPr>
          <w:b/>
          <w:bCs/>
          <w:noProof/>
        </w:rPr>
      </w:pPr>
    </w:p>
    <w:p w14:paraId="7BAEAEEA" w14:textId="77777777" w:rsidR="00832262" w:rsidRDefault="00832262" w:rsidP="006524CC">
      <w:pPr>
        <w:spacing w:after="0"/>
        <w:jc w:val="both"/>
        <w:rPr>
          <w:b/>
          <w:bCs/>
          <w:noProof/>
        </w:rPr>
      </w:pPr>
    </w:p>
    <w:p w14:paraId="03E1469B" w14:textId="77777777" w:rsidR="00832262" w:rsidRDefault="00832262" w:rsidP="006524CC">
      <w:pPr>
        <w:spacing w:after="0"/>
        <w:jc w:val="both"/>
        <w:rPr>
          <w:b/>
          <w:bCs/>
          <w:noProof/>
        </w:rPr>
      </w:pPr>
    </w:p>
    <w:p w14:paraId="62250900" w14:textId="77777777" w:rsidR="00832262" w:rsidRDefault="00832262" w:rsidP="006524CC">
      <w:pPr>
        <w:spacing w:after="0"/>
        <w:jc w:val="both"/>
        <w:rPr>
          <w:b/>
          <w:bCs/>
          <w:noProof/>
        </w:rPr>
      </w:pPr>
    </w:p>
    <w:p w14:paraId="78F43FAA" w14:textId="77777777" w:rsidR="00832262" w:rsidRDefault="00832262" w:rsidP="006524CC">
      <w:pPr>
        <w:spacing w:after="0"/>
        <w:jc w:val="both"/>
        <w:rPr>
          <w:b/>
          <w:bCs/>
          <w:noProof/>
        </w:rPr>
      </w:pPr>
    </w:p>
    <w:p w14:paraId="7992594D" w14:textId="77777777" w:rsidR="00832262" w:rsidRDefault="00832262" w:rsidP="006524CC">
      <w:pPr>
        <w:spacing w:after="0"/>
        <w:jc w:val="both"/>
        <w:rPr>
          <w:b/>
          <w:bCs/>
          <w:noProof/>
        </w:rPr>
      </w:pPr>
    </w:p>
    <w:p w14:paraId="7C2B0922" w14:textId="77777777" w:rsidR="00832262" w:rsidRDefault="00832262" w:rsidP="006524CC">
      <w:pPr>
        <w:spacing w:after="0"/>
        <w:jc w:val="both"/>
        <w:rPr>
          <w:b/>
          <w:bCs/>
          <w:noProof/>
        </w:rPr>
      </w:pPr>
    </w:p>
    <w:p w14:paraId="403C5473" w14:textId="0EC93425" w:rsidR="006524CC" w:rsidRPr="00293589" w:rsidRDefault="006524CC" w:rsidP="006524CC">
      <w:pPr>
        <w:spacing w:after="0"/>
        <w:jc w:val="both"/>
        <w:rPr>
          <w:b/>
          <w:bCs/>
          <w:noProof/>
        </w:rPr>
      </w:pPr>
      <w:r>
        <w:rPr>
          <w:b/>
          <w:bCs/>
          <w:noProof/>
        </w:rPr>
        <w:t xml:space="preserve">  </w:t>
      </w:r>
    </w:p>
    <w:p w14:paraId="3D83EECF" w14:textId="13998302" w:rsidR="00293589" w:rsidRDefault="00590CDE" w:rsidP="006524CC">
      <w:pPr>
        <w:spacing w:after="0"/>
        <w:jc w:val="both"/>
        <w:rPr>
          <w:b/>
          <w:bCs/>
          <w:noProof/>
        </w:rPr>
      </w:pPr>
      <w:r>
        <w:rPr>
          <w:b/>
          <w:bCs/>
          <w:noProof/>
        </w:rPr>
        <w:t xml:space="preserve">                  </w:t>
      </w:r>
      <w:r w:rsidR="00DD453D">
        <w:rPr>
          <w:b/>
          <w:bCs/>
          <w:noProof/>
        </w:rPr>
        <w:t xml:space="preserve">           </w:t>
      </w:r>
      <w:r w:rsidR="005D6EDB">
        <w:rPr>
          <w:b/>
          <w:bCs/>
          <w:noProof/>
        </w:rPr>
        <w:t xml:space="preserve"> </w:t>
      </w:r>
      <w:r w:rsidR="00293589" w:rsidRPr="00293589">
        <w:rPr>
          <w:b/>
          <w:bCs/>
          <w:noProof/>
        </w:rPr>
        <w:t>Introduction</w:t>
      </w:r>
    </w:p>
    <w:p w14:paraId="096D5D5C" w14:textId="77777777" w:rsidR="00293589" w:rsidRPr="00293589" w:rsidRDefault="00293589" w:rsidP="006524CC">
      <w:pPr>
        <w:spacing w:after="0"/>
        <w:jc w:val="both"/>
        <w:rPr>
          <w:b/>
          <w:bCs/>
          <w:noProof/>
        </w:rPr>
      </w:pPr>
      <w:r w:rsidRPr="00293589">
        <w:rPr>
          <w:b/>
          <w:bCs/>
          <w:noProof/>
        </w:rPr>
        <w:t>L’installation de systèmes d’exploitation est une étape incontournable dans la gestion et la maintenance d’un ordinateur. Elle permet non seulement d’exploiter les ressources matérielles, mais aussi d’adapter l’environnement de travail aux besoins de l’utilisateur.</w:t>
      </w:r>
      <w:r w:rsidRPr="00293589">
        <w:rPr>
          <w:b/>
          <w:bCs/>
          <w:noProof/>
        </w:rPr>
        <w:br/>
        <w:t>Ce travail pratique a pour objectif de nous initier à l’installation de deux systèmes d’exploitation sur une même machine, à savoir Windows 10 et Ubuntu 24.04 LTS, en utilisant une clé USB bootable. À travers cette expérience, nous découvrons non seulement la procédure d’installation propre à chaque système, mais aussi la configuration d’un environnement dual-boot grâce à l’outil GRUB, permettant de choisir le système à démarrer.</w:t>
      </w:r>
      <w:r w:rsidRPr="00293589">
        <w:rPr>
          <w:b/>
          <w:bCs/>
          <w:noProof/>
        </w:rPr>
        <w:br/>
        <w:t>Ce TP met ainsi en pratique des compétences clés en informatique, alliant préparation des supports, gestion des partitions et compréhension du fonctionnement du démarrage multi-systèmes.</w:t>
      </w:r>
    </w:p>
    <w:p w14:paraId="54C63246" w14:textId="43A343F3" w:rsidR="00AE4C27" w:rsidRPr="00AE4C27" w:rsidRDefault="00AE4C27" w:rsidP="006524CC">
      <w:pPr>
        <w:spacing w:after="0"/>
        <w:jc w:val="both"/>
        <w:rPr>
          <w:b/>
          <w:bCs/>
          <w:noProof/>
        </w:rPr>
      </w:pPr>
      <w:r w:rsidRPr="00AE4C27">
        <w:rPr>
          <w:b/>
          <w:bCs/>
          <w:noProof/>
        </w:rPr>
        <w:t>Création de la Clé USB Bootable</w:t>
      </w:r>
    </w:p>
    <w:p w14:paraId="52839BCB" w14:textId="77777777" w:rsidR="00AE4C27" w:rsidRPr="00AE4C27" w:rsidRDefault="00AE4C27" w:rsidP="006524CC">
      <w:pPr>
        <w:spacing w:after="0"/>
        <w:jc w:val="both"/>
        <w:rPr>
          <w:b/>
          <w:bCs/>
          <w:noProof/>
        </w:rPr>
      </w:pPr>
      <w:r w:rsidRPr="00AE4C27">
        <w:rPr>
          <w:b/>
          <w:bCs/>
          <w:noProof/>
        </w:rPr>
        <w:t>1. Matériel requis</w:t>
      </w:r>
    </w:p>
    <w:p w14:paraId="1DFC97F6" w14:textId="77777777" w:rsidR="00AE4C27" w:rsidRPr="00AE4C27" w:rsidRDefault="00AE4C27" w:rsidP="006524CC">
      <w:pPr>
        <w:spacing w:after="0"/>
        <w:jc w:val="both"/>
        <w:rPr>
          <w:noProof/>
        </w:rPr>
      </w:pPr>
      <w:r w:rsidRPr="00AE4C27">
        <w:rPr>
          <w:noProof/>
        </w:rPr>
        <w:t>Pour réaliser l’installation des systèmes d’exploitation, les éléments suivants sont indispensables :</w:t>
      </w:r>
    </w:p>
    <w:p w14:paraId="7E5E6A57" w14:textId="77777777" w:rsidR="00AE4C27" w:rsidRPr="00AE4C27" w:rsidRDefault="00AE4C27" w:rsidP="006524CC">
      <w:pPr>
        <w:numPr>
          <w:ilvl w:val="0"/>
          <w:numId w:val="7"/>
        </w:numPr>
        <w:spacing w:after="0"/>
        <w:jc w:val="both"/>
        <w:rPr>
          <w:noProof/>
        </w:rPr>
      </w:pPr>
      <w:r w:rsidRPr="00AE4C27">
        <w:rPr>
          <w:noProof/>
        </w:rPr>
        <w:t>Une clé USB vide d’une capacité minimale de 8 Go.</w:t>
      </w:r>
    </w:p>
    <w:p w14:paraId="072291BB" w14:textId="77777777" w:rsidR="00AE4C27" w:rsidRPr="00AE4C27" w:rsidRDefault="00AE4C27" w:rsidP="006524CC">
      <w:pPr>
        <w:numPr>
          <w:ilvl w:val="0"/>
          <w:numId w:val="7"/>
        </w:numPr>
        <w:spacing w:after="0"/>
        <w:jc w:val="both"/>
        <w:rPr>
          <w:noProof/>
        </w:rPr>
      </w:pPr>
      <w:r w:rsidRPr="00AE4C27">
        <w:rPr>
          <w:noProof/>
        </w:rPr>
        <w:t>Un ordinateur compatible UEFI.</w:t>
      </w:r>
    </w:p>
    <w:p w14:paraId="543D6BCE" w14:textId="77777777" w:rsidR="00AE4C27" w:rsidRPr="00AE4C27" w:rsidRDefault="00AE4C27" w:rsidP="006524CC">
      <w:pPr>
        <w:numPr>
          <w:ilvl w:val="0"/>
          <w:numId w:val="7"/>
        </w:numPr>
        <w:spacing w:after="0"/>
        <w:jc w:val="both"/>
        <w:rPr>
          <w:noProof/>
        </w:rPr>
      </w:pPr>
      <w:r w:rsidRPr="00AE4C27">
        <w:rPr>
          <w:noProof/>
        </w:rPr>
        <w:t>Les fichiers ISO de Windows 10 et d’Ubuntu 24.04.</w:t>
      </w:r>
    </w:p>
    <w:p w14:paraId="535D9281" w14:textId="77777777" w:rsidR="00AE4C27" w:rsidRPr="00AE4C27" w:rsidRDefault="00AE4C27" w:rsidP="006524CC">
      <w:pPr>
        <w:numPr>
          <w:ilvl w:val="0"/>
          <w:numId w:val="7"/>
        </w:numPr>
        <w:spacing w:after="0"/>
        <w:jc w:val="both"/>
        <w:rPr>
          <w:noProof/>
        </w:rPr>
      </w:pPr>
      <w:r w:rsidRPr="00AE4C27">
        <w:rPr>
          <w:noProof/>
        </w:rPr>
        <w:t xml:space="preserve">Le logiciel </w:t>
      </w:r>
      <w:r w:rsidRPr="00AE4C27">
        <w:rPr>
          <w:b/>
          <w:bCs/>
          <w:noProof/>
        </w:rPr>
        <w:t>Rufus</w:t>
      </w:r>
      <w:r w:rsidRPr="00AE4C27">
        <w:rPr>
          <w:noProof/>
        </w:rPr>
        <w:t xml:space="preserve"> (version 4.2 utilisée dans ce TP).</w:t>
      </w:r>
    </w:p>
    <w:p w14:paraId="47CA4271" w14:textId="77777777" w:rsidR="00AE4C27" w:rsidRPr="00AE4C27" w:rsidRDefault="00AE4C27" w:rsidP="006524CC">
      <w:pPr>
        <w:spacing w:after="0"/>
        <w:jc w:val="both"/>
        <w:rPr>
          <w:b/>
          <w:bCs/>
          <w:noProof/>
        </w:rPr>
      </w:pPr>
      <w:r w:rsidRPr="00AE4C27">
        <w:rPr>
          <w:b/>
          <w:bCs/>
          <w:noProof/>
        </w:rPr>
        <w:t>2. Obtention des fichiers ISO</w:t>
      </w:r>
    </w:p>
    <w:p w14:paraId="3563D240" w14:textId="77777777" w:rsidR="00AE4C27" w:rsidRPr="00AE4C27" w:rsidRDefault="00AE4C27" w:rsidP="006524CC">
      <w:pPr>
        <w:spacing w:after="0"/>
        <w:jc w:val="both"/>
        <w:rPr>
          <w:noProof/>
        </w:rPr>
      </w:pPr>
      <w:r w:rsidRPr="00AE4C27">
        <w:rPr>
          <w:noProof/>
        </w:rPr>
        <w:t>Les fichiers ISO sont des images disque contenant l’ensemble des données nécessaires à l’installation d’un système d’exploitation.</w:t>
      </w:r>
    </w:p>
    <w:p w14:paraId="5185BBFD" w14:textId="77777777" w:rsidR="00AE4C27" w:rsidRPr="00AE4C27" w:rsidRDefault="00AE4C27" w:rsidP="006524CC">
      <w:pPr>
        <w:numPr>
          <w:ilvl w:val="0"/>
          <w:numId w:val="8"/>
        </w:numPr>
        <w:spacing w:after="0"/>
        <w:jc w:val="both"/>
        <w:rPr>
          <w:noProof/>
        </w:rPr>
      </w:pPr>
      <w:r w:rsidRPr="00AE4C27">
        <w:rPr>
          <w:noProof/>
        </w:rPr>
        <w:t xml:space="preserve">Le fichier ISO de </w:t>
      </w:r>
      <w:r w:rsidRPr="00AE4C27">
        <w:rPr>
          <w:b/>
          <w:bCs/>
          <w:noProof/>
        </w:rPr>
        <w:t>Windows 10</w:t>
      </w:r>
      <w:r w:rsidRPr="00AE4C27">
        <w:rPr>
          <w:noProof/>
        </w:rPr>
        <w:t xml:space="preserve"> a été téléchargé depuis le site officiel de Microsoft.</w:t>
      </w:r>
    </w:p>
    <w:p w14:paraId="1289B17A" w14:textId="77777777" w:rsidR="00AE4C27" w:rsidRPr="00AE4C27" w:rsidRDefault="00AE4C27" w:rsidP="006524CC">
      <w:pPr>
        <w:numPr>
          <w:ilvl w:val="0"/>
          <w:numId w:val="8"/>
        </w:numPr>
        <w:spacing w:after="0"/>
        <w:jc w:val="both"/>
        <w:rPr>
          <w:noProof/>
        </w:rPr>
      </w:pPr>
      <w:r w:rsidRPr="00AE4C27">
        <w:rPr>
          <w:noProof/>
        </w:rPr>
        <w:t xml:space="preserve">Celui de </w:t>
      </w:r>
      <w:r w:rsidRPr="00AE4C27">
        <w:rPr>
          <w:b/>
          <w:bCs/>
          <w:noProof/>
        </w:rPr>
        <w:t>Ubuntu 24.04</w:t>
      </w:r>
      <w:r w:rsidRPr="00AE4C27">
        <w:rPr>
          <w:noProof/>
        </w:rPr>
        <w:t xml:space="preserve"> a été obtenu via le site officiel </w:t>
      </w:r>
      <w:hyperlink r:id="rId5" w:tgtFrame="_new" w:history="1">
        <w:r w:rsidRPr="00AE4C27">
          <w:rPr>
            <w:rStyle w:val="Lienhypertexte"/>
            <w:noProof/>
          </w:rPr>
          <w:t>ubuntu.com</w:t>
        </w:r>
      </w:hyperlink>
      <w:r w:rsidRPr="00AE4C27">
        <w:rPr>
          <w:noProof/>
        </w:rPr>
        <w:t>.</w:t>
      </w:r>
    </w:p>
    <w:p w14:paraId="476A639F" w14:textId="77777777" w:rsidR="00AE4C27" w:rsidRPr="00AE4C27" w:rsidRDefault="00AE4C27" w:rsidP="006524CC">
      <w:pPr>
        <w:spacing w:after="0"/>
        <w:jc w:val="both"/>
        <w:rPr>
          <w:b/>
          <w:bCs/>
          <w:noProof/>
        </w:rPr>
      </w:pPr>
      <w:r w:rsidRPr="00AE4C27">
        <w:rPr>
          <w:b/>
          <w:bCs/>
          <w:noProof/>
        </w:rPr>
        <w:t>3. Création de la clé bootable avec Rufus</w:t>
      </w:r>
    </w:p>
    <w:p w14:paraId="577C9D7B" w14:textId="77777777" w:rsidR="00AE4C27" w:rsidRPr="00AE4C27" w:rsidRDefault="00AE4C27" w:rsidP="006524CC">
      <w:pPr>
        <w:spacing w:after="0"/>
        <w:jc w:val="both"/>
        <w:rPr>
          <w:noProof/>
        </w:rPr>
      </w:pPr>
      <w:r w:rsidRPr="00AE4C27">
        <w:rPr>
          <w:b/>
          <w:bCs/>
          <w:noProof/>
        </w:rPr>
        <w:lastRenderedPageBreak/>
        <w:t>a. Lancement de Rufus</w:t>
      </w:r>
      <w:r w:rsidRPr="00AE4C27">
        <w:rPr>
          <w:noProof/>
        </w:rPr>
        <w:br/>
        <w:t>Une fois le logiciel lancé :</w:t>
      </w:r>
    </w:p>
    <w:p w14:paraId="62B265E7" w14:textId="77777777" w:rsidR="00AE4C27" w:rsidRPr="00AE4C27" w:rsidRDefault="00AE4C27" w:rsidP="006524CC">
      <w:pPr>
        <w:numPr>
          <w:ilvl w:val="0"/>
          <w:numId w:val="9"/>
        </w:numPr>
        <w:spacing w:after="0"/>
        <w:jc w:val="both"/>
        <w:rPr>
          <w:noProof/>
        </w:rPr>
      </w:pPr>
      <w:r w:rsidRPr="00AE4C27">
        <w:rPr>
          <w:noProof/>
        </w:rPr>
        <w:t>Insérer la clé USB dans l’ordinateur.</w:t>
      </w:r>
    </w:p>
    <w:p w14:paraId="70FC302C" w14:textId="77777777" w:rsidR="00AE4C27" w:rsidRPr="00AE4C27" w:rsidRDefault="00AE4C27" w:rsidP="006524CC">
      <w:pPr>
        <w:numPr>
          <w:ilvl w:val="0"/>
          <w:numId w:val="9"/>
        </w:numPr>
        <w:spacing w:after="0"/>
        <w:jc w:val="both"/>
        <w:rPr>
          <w:noProof/>
        </w:rPr>
      </w:pPr>
      <w:r w:rsidRPr="00AE4C27">
        <w:rPr>
          <w:noProof/>
        </w:rPr>
        <w:t>Rufus reconnaît automatiquement la clé connectée.</w:t>
      </w:r>
    </w:p>
    <w:p w14:paraId="15D0FF59" w14:textId="77777777" w:rsidR="00AE4C27" w:rsidRPr="00AE4C27" w:rsidRDefault="00AE4C27" w:rsidP="006524CC">
      <w:pPr>
        <w:spacing w:after="0"/>
        <w:jc w:val="both"/>
        <w:rPr>
          <w:noProof/>
        </w:rPr>
      </w:pPr>
      <w:r w:rsidRPr="00AE4C27">
        <w:rPr>
          <w:b/>
          <w:bCs/>
          <w:noProof/>
        </w:rPr>
        <w:t>b. Paramétrage de Rufus</w:t>
      </w:r>
      <w:r w:rsidRPr="00AE4C27">
        <w:rPr>
          <w:noProof/>
        </w:rPr>
        <w:br/>
        <w:t>Configurer les options suivantes :</w:t>
      </w:r>
    </w:p>
    <w:p w14:paraId="0DE0BA73" w14:textId="77777777" w:rsidR="00AE4C27" w:rsidRPr="00AE4C27" w:rsidRDefault="00AE4C27" w:rsidP="006524CC">
      <w:pPr>
        <w:numPr>
          <w:ilvl w:val="0"/>
          <w:numId w:val="10"/>
        </w:numPr>
        <w:spacing w:after="0"/>
        <w:jc w:val="both"/>
        <w:rPr>
          <w:noProof/>
        </w:rPr>
      </w:pPr>
      <w:r w:rsidRPr="00AE4C27">
        <w:rPr>
          <w:b/>
          <w:bCs/>
          <w:noProof/>
        </w:rPr>
        <w:t>Périphérique</w:t>
      </w:r>
      <w:r w:rsidRPr="00AE4C27">
        <w:rPr>
          <w:noProof/>
        </w:rPr>
        <w:t xml:space="preserve"> : sélectionner la clé USB.</w:t>
      </w:r>
    </w:p>
    <w:p w14:paraId="015D7B57" w14:textId="77777777" w:rsidR="00AE4C27" w:rsidRPr="00AE4C27" w:rsidRDefault="00AE4C27" w:rsidP="006524CC">
      <w:pPr>
        <w:numPr>
          <w:ilvl w:val="0"/>
          <w:numId w:val="10"/>
        </w:numPr>
        <w:spacing w:after="0"/>
        <w:jc w:val="both"/>
        <w:rPr>
          <w:noProof/>
        </w:rPr>
      </w:pPr>
      <w:r w:rsidRPr="00AE4C27">
        <w:rPr>
          <w:b/>
          <w:bCs/>
          <w:noProof/>
        </w:rPr>
        <w:t>Type de démarrage</w:t>
      </w:r>
      <w:r w:rsidRPr="00AE4C27">
        <w:rPr>
          <w:noProof/>
        </w:rPr>
        <w:t xml:space="preserve"> : choisir le fichier ISO du système à installer.</w:t>
      </w:r>
    </w:p>
    <w:p w14:paraId="7A515680" w14:textId="77777777" w:rsidR="00AE4C27" w:rsidRPr="00AE4C27" w:rsidRDefault="00AE4C27" w:rsidP="006524CC">
      <w:pPr>
        <w:numPr>
          <w:ilvl w:val="0"/>
          <w:numId w:val="10"/>
        </w:numPr>
        <w:spacing w:after="0"/>
        <w:jc w:val="both"/>
        <w:rPr>
          <w:noProof/>
        </w:rPr>
      </w:pPr>
      <w:r w:rsidRPr="00AE4C27">
        <w:rPr>
          <w:b/>
          <w:bCs/>
          <w:noProof/>
        </w:rPr>
        <w:t>Système de fichiers</w:t>
      </w:r>
      <w:r w:rsidRPr="00AE4C27">
        <w:rPr>
          <w:noProof/>
        </w:rPr>
        <w:t xml:space="preserve"> : FAT32 ou NTFS selon l’OS.</w:t>
      </w:r>
    </w:p>
    <w:p w14:paraId="1D70588D" w14:textId="77777777" w:rsidR="00AE4C27" w:rsidRPr="00AE4C27" w:rsidRDefault="00AE4C27" w:rsidP="006524CC">
      <w:pPr>
        <w:numPr>
          <w:ilvl w:val="0"/>
          <w:numId w:val="10"/>
        </w:numPr>
        <w:spacing w:after="0"/>
        <w:jc w:val="both"/>
        <w:rPr>
          <w:noProof/>
        </w:rPr>
      </w:pPr>
      <w:r w:rsidRPr="00AE4C27">
        <w:rPr>
          <w:b/>
          <w:bCs/>
          <w:noProof/>
        </w:rPr>
        <w:t>Schéma de partition</w:t>
      </w:r>
      <w:r w:rsidRPr="00AE4C27">
        <w:rPr>
          <w:noProof/>
        </w:rPr>
        <w:t xml:space="preserve"> : MBR pour une compatibilité BIOS/UEFI ou GPT pour un système UEFI.</w:t>
      </w:r>
    </w:p>
    <w:p w14:paraId="7A01D563" w14:textId="0343AD63" w:rsidR="00AE4C27" w:rsidRPr="00AE4C27" w:rsidRDefault="00AE4C27" w:rsidP="006524CC">
      <w:pPr>
        <w:spacing w:after="0"/>
        <w:jc w:val="both"/>
        <w:rPr>
          <w:noProof/>
        </w:rPr>
      </w:pPr>
      <w:r w:rsidRPr="00AE4C27">
        <w:rPr>
          <w:b/>
          <w:bCs/>
          <w:noProof/>
        </w:rPr>
        <w:t>c. Démarrage de la création</w:t>
      </w:r>
      <w:r w:rsidRPr="00AE4C27">
        <w:rPr>
          <w:noProof/>
        </w:rPr>
        <w:br/>
        <w:t xml:space="preserve">Cliquer sur </w:t>
      </w:r>
      <w:r w:rsidRPr="00AE4C27">
        <w:rPr>
          <w:b/>
          <w:bCs/>
          <w:noProof/>
        </w:rPr>
        <w:t>“Démarrer”</w:t>
      </w:r>
      <w:r w:rsidRPr="00AE4C27">
        <w:rPr>
          <w:noProof/>
        </w:rPr>
        <w:t xml:space="preserve"> pour lancer le processus. Rufus formate la clé USB et y copie les fichiers d’installation.</w:t>
      </w:r>
      <w:r w:rsidRPr="00AE4C27">
        <w:rPr>
          <w:noProof/>
        </w:rPr>
        <w:br/>
        <w:t xml:space="preserve"> Il est recommandé d’utiliser une clé USB distincte pour chaque système. À défaut, la clé doit être formatée à chaque changement d’image ISO.</w:t>
      </w:r>
    </w:p>
    <w:p w14:paraId="74093025" w14:textId="77777777" w:rsidR="00AE4C27" w:rsidRDefault="00AE4C27" w:rsidP="006524CC">
      <w:pPr>
        <w:spacing w:after="0"/>
        <w:jc w:val="both"/>
      </w:pPr>
      <w:r>
        <w:t>II. Installation de Windows 10</w:t>
      </w:r>
    </w:p>
    <w:p w14:paraId="1F88E53E" w14:textId="77777777" w:rsidR="00AE4C27" w:rsidRDefault="00AE4C27" w:rsidP="006524CC">
      <w:pPr>
        <w:spacing w:after="0"/>
        <w:jc w:val="both"/>
      </w:pPr>
      <w:r>
        <w:t>1. Démarrage depuis la clé USB</w:t>
      </w:r>
    </w:p>
    <w:p w14:paraId="61CF4148" w14:textId="77777777" w:rsidR="00AE4C27" w:rsidRDefault="00AE4C27" w:rsidP="006524CC">
      <w:pPr>
        <w:spacing w:after="0"/>
        <w:jc w:val="both"/>
      </w:pPr>
      <w:r>
        <w:t>1. Insérer la clé contenant Windows 10 dans l’ordinateur.</w:t>
      </w:r>
    </w:p>
    <w:p w14:paraId="6708451D" w14:textId="77777777" w:rsidR="00AE4C27" w:rsidRDefault="00AE4C27" w:rsidP="006524CC">
      <w:pPr>
        <w:spacing w:after="0"/>
        <w:jc w:val="both"/>
      </w:pPr>
      <w:r>
        <w:t>2. Accéder au BIOS/UEFI en appuyant sur la touche dédiée (F2, F12, DEL, ESC selon l’ordinateur).</w:t>
      </w:r>
    </w:p>
    <w:p w14:paraId="43506132" w14:textId="77777777" w:rsidR="00AE4C27" w:rsidRDefault="00AE4C27" w:rsidP="006524CC">
      <w:pPr>
        <w:spacing w:after="0"/>
        <w:jc w:val="both"/>
      </w:pPr>
      <w:r>
        <w:t>3. Modifier l’ordre de démarrage pour placer la clé USB en priorité.</w:t>
      </w:r>
    </w:p>
    <w:p w14:paraId="7DAD9812" w14:textId="77777777" w:rsidR="00AE4C27" w:rsidRDefault="00AE4C27" w:rsidP="006524CC">
      <w:pPr>
        <w:spacing w:after="0"/>
        <w:jc w:val="both"/>
      </w:pPr>
    </w:p>
    <w:p w14:paraId="07AFF3BD" w14:textId="77777777" w:rsidR="00AE4C27" w:rsidRDefault="00AE4C27" w:rsidP="006524CC">
      <w:pPr>
        <w:spacing w:after="0"/>
        <w:jc w:val="both"/>
      </w:pPr>
      <w:r>
        <w:t>4. Sauvegarder et redémarrer.</w:t>
      </w:r>
    </w:p>
    <w:p w14:paraId="04263D41" w14:textId="77777777" w:rsidR="00AE4C27" w:rsidRDefault="00AE4C27" w:rsidP="006524CC">
      <w:pPr>
        <w:spacing w:after="0"/>
        <w:jc w:val="both"/>
      </w:pPr>
      <w:r>
        <w:t>2. Lancement de l’installation</w:t>
      </w:r>
    </w:p>
    <w:p w14:paraId="4A08A4CE" w14:textId="77777777" w:rsidR="00AE4C27" w:rsidRDefault="00AE4C27" w:rsidP="006524CC">
      <w:pPr>
        <w:spacing w:after="0"/>
        <w:jc w:val="both"/>
      </w:pPr>
      <w:r>
        <w:rPr>
          <w:noProof/>
        </w:rPr>
        <w:lastRenderedPageBreak/>
        <w:drawing>
          <wp:inline distT="0" distB="0" distL="0" distR="0" wp14:anchorId="4AB2106B" wp14:editId="6BFE8684">
            <wp:extent cx="5731510" cy="4298950"/>
            <wp:effectExtent l="0" t="0" r="2540" b="6350"/>
            <wp:docPr id="30260925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C393EE7" w14:textId="171A0B1A" w:rsidR="00AE4C27" w:rsidRPr="00AE4C27" w:rsidRDefault="00AE4C27" w:rsidP="006524CC">
      <w:pPr>
        <w:spacing w:after="0"/>
        <w:jc w:val="both"/>
        <w:rPr>
          <w:b/>
          <w:bCs/>
        </w:rPr>
      </w:pPr>
      <w:r w:rsidRPr="00AE4C27">
        <w:rPr>
          <w:b/>
          <w:bCs/>
        </w:rPr>
        <w:t>I. Installation de Windows 10</w:t>
      </w:r>
    </w:p>
    <w:p w14:paraId="1B2EFDD6" w14:textId="77777777" w:rsidR="00AE4C27" w:rsidRPr="00AE4C27" w:rsidRDefault="00AE4C27" w:rsidP="006524CC">
      <w:pPr>
        <w:spacing w:after="0"/>
        <w:jc w:val="both"/>
        <w:rPr>
          <w:b/>
          <w:bCs/>
        </w:rPr>
      </w:pPr>
      <w:r w:rsidRPr="00AE4C27">
        <w:rPr>
          <w:b/>
          <w:bCs/>
        </w:rPr>
        <w:t>1. Lancement de l’installation</w:t>
      </w:r>
    </w:p>
    <w:p w14:paraId="74CCAD04" w14:textId="77777777" w:rsidR="00AE4C27" w:rsidRPr="00AE4C27" w:rsidRDefault="00AE4C27" w:rsidP="006524CC">
      <w:pPr>
        <w:spacing w:after="0"/>
        <w:jc w:val="both"/>
      </w:pPr>
      <w:r w:rsidRPr="00AE4C27">
        <w:t xml:space="preserve">Lorsque l’ordinateur démarre depuis la clé USB contenant Windows 10, l’écran d’installation apparaît. Il faut alors sélectionner les paramètres régionaux : </w:t>
      </w:r>
      <w:r w:rsidRPr="00AE4C27">
        <w:rPr>
          <w:b/>
          <w:bCs/>
        </w:rPr>
        <w:t>langue</w:t>
      </w:r>
      <w:r w:rsidRPr="00AE4C27">
        <w:t xml:space="preserve">, </w:t>
      </w:r>
      <w:r w:rsidRPr="00AE4C27">
        <w:rPr>
          <w:b/>
          <w:bCs/>
        </w:rPr>
        <w:t>format de l’heure</w:t>
      </w:r>
      <w:r w:rsidRPr="00AE4C27">
        <w:t xml:space="preserve"> et </w:t>
      </w:r>
      <w:r w:rsidRPr="00AE4C27">
        <w:rPr>
          <w:b/>
          <w:bCs/>
        </w:rPr>
        <w:t>disposition du clavier</w:t>
      </w:r>
      <w:r w:rsidRPr="00AE4C27">
        <w:t xml:space="preserve">, puis cliquer sur </w:t>
      </w:r>
      <w:r w:rsidRPr="00AE4C27">
        <w:rPr>
          <w:b/>
          <w:bCs/>
        </w:rPr>
        <w:t>« Installer maintenant »</w:t>
      </w:r>
      <w:r w:rsidRPr="00AE4C27">
        <w:t>.</w:t>
      </w:r>
    </w:p>
    <w:p w14:paraId="6B166E15" w14:textId="77777777" w:rsidR="00AE4C27" w:rsidRPr="00AE4C27" w:rsidRDefault="00AE4C27" w:rsidP="006524CC">
      <w:pPr>
        <w:spacing w:after="0"/>
        <w:jc w:val="both"/>
        <w:rPr>
          <w:b/>
          <w:bCs/>
        </w:rPr>
      </w:pPr>
      <w:r w:rsidRPr="00AE4C27">
        <w:rPr>
          <w:b/>
          <w:bCs/>
        </w:rPr>
        <w:t>2. Sélection de l’édition de Windows</w:t>
      </w:r>
    </w:p>
    <w:p w14:paraId="568A10BE" w14:textId="77777777" w:rsidR="00AE4C27" w:rsidRPr="00AE4C27" w:rsidRDefault="00AE4C27" w:rsidP="006524CC">
      <w:pPr>
        <w:spacing w:after="0"/>
        <w:jc w:val="both"/>
      </w:pPr>
      <w:r w:rsidRPr="00AE4C27">
        <w:t xml:space="preserve">Si vous possédez une clé de produit, il est possible de la saisir à cette étape. Sinon, cliquez sur </w:t>
      </w:r>
      <w:r w:rsidRPr="00AE4C27">
        <w:rPr>
          <w:b/>
          <w:bCs/>
        </w:rPr>
        <w:t>« Je n’ai pas de clé de produit »</w:t>
      </w:r>
      <w:r w:rsidRPr="00AE4C27">
        <w:t xml:space="preserve"> pour continuer. Ensuite, choisissez l’édition de Windows souhaitée et acceptez les termes du contrat de licence.</w:t>
      </w:r>
    </w:p>
    <w:p w14:paraId="09B11F45" w14:textId="77777777" w:rsidR="00AE4C27" w:rsidRPr="00AE4C27" w:rsidRDefault="00AE4C27" w:rsidP="006524CC">
      <w:pPr>
        <w:spacing w:after="0"/>
        <w:jc w:val="both"/>
        <w:rPr>
          <w:b/>
          <w:bCs/>
        </w:rPr>
      </w:pPr>
      <w:r w:rsidRPr="00AE4C27">
        <w:rPr>
          <w:b/>
          <w:bCs/>
        </w:rPr>
        <w:t>3. Gestion des partitions</w:t>
      </w:r>
    </w:p>
    <w:p w14:paraId="6B09502A" w14:textId="77777777" w:rsidR="00AE4C27" w:rsidRPr="00AE4C27" w:rsidRDefault="00AE4C27" w:rsidP="006524CC">
      <w:pPr>
        <w:spacing w:after="0"/>
        <w:jc w:val="both"/>
      </w:pPr>
      <w:r w:rsidRPr="00AE4C27">
        <w:t xml:space="preserve">Choisissez l’option </w:t>
      </w:r>
      <w:r w:rsidRPr="00AE4C27">
        <w:rPr>
          <w:b/>
          <w:bCs/>
        </w:rPr>
        <w:t>« Installation personnalisée (avancée) »</w:t>
      </w:r>
      <w:r w:rsidRPr="00AE4C27">
        <w:t xml:space="preserve">. Cette étape permet de gérer les partitions du disque. Il est possible de supprimer les anciennes partitions (si le disque n’est pas vierge), puis d’en créer une nouvelle pour l’installation de Windows. Une fois les partitions créées, cliquez sur </w:t>
      </w:r>
      <w:r w:rsidRPr="00AE4C27">
        <w:rPr>
          <w:b/>
          <w:bCs/>
        </w:rPr>
        <w:t>« Suivant »</w:t>
      </w:r>
      <w:r w:rsidRPr="00AE4C27">
        <w:t xml:space="preserve"> pour lancer l’installation.</w:t>
      </w:r>
    </w:p>
    <w:p w14:paraId="5F553AA4" w14:textId="77777777" w:rsidR="00AE4C27" w:rsidRPr="00AE4C27" w:rsidRDefault="00AE4C27" w:rsidP="006524CC">
      <w:pPr>
        <w:spacing w:after="0"/>
        <w:jc w:val="both"/>
        <w:rPr>
          <w:b/>
          <w:bCs/>
        </w:rPr>
      </w:pPr>
      <w:r w:rsidRPr="00AE4C27">
        <w:rPr>
          <w:b/>
          <w:bCs/>
        </w:rPr>
        <w:t>4. Fin du processus d’installation</w:t>
      </w:r>
    </w:p>
    <w:p w14:paraId="63B78842" w14:textId="77777777" w:rsidR="00AE4C27" w:rsidRPr="00AE4C27" w:rsidRDefault="00AE4C27" w:rsidP="006524CC">
      <w:pPr>
        <w:spacing w:after="0"/>
        <w:jc w:val="both"/>
      </w:pPr>
      <w:r w:rsidRPr="00AE4C27">
        <w:t>Après la copie des fichiers et les redémarrages automatiques, Windows vous accompagne dans la configuration finale :</w:t>
      </w:r>
    </w:p>
    <w:p w14:paraId="12F32E49" w14:textId="77777777" w:rsidR="00AE4C27" w:rsidRPr="00AE4C27" w:rsidRDefault="00AE4C27" w:rsidP="006524CC">
      <w:pPr>
        <w:numPr>
          <w:ilvl w:val="0"/>
          <w:numId w:val="11"/>
        </w:numPr>
        <w:spacing w:after="0"/>
        <w:jc w:val="both"/>
      </w:pPr>
      <w:r w:rsidRPr="00AE4C27">
        <w:t xml:space="preserve">Choix de la </w:t>
      </w:r>
      <w:r w:rsidRPr="00AE4C27">
        <w:rPr>
          <w:b/>
          <w:bCs/>
        </w:rPr>
        <w:t>région</w:t>
      </w:r>
      <w:r w:rsidRPr="00AE4C27">
        <w:t>,</w:t>
      </w:r>
    </w:p>
    <w:p w14:paraId="164365FD" w14:textId="77777777" w:rsidR="00AE4C27" w:rsidRPr="00AE4C27" w:rsidRDefault="00AE4C27" w:rsidP="006524CC">
      <w:pPr>
        <w:numPr>
          <w:ilvl w:val="0"/>
          <w:numId w:val="11"/>
        </w:numPr>
        <w:spacing w:after="0"/>
        <w:jc w:val="both"/>
      </w:pPr>
      <w:r w:rsidRPr="00AE4C27">
        <w:t xml:space="preserve">Sélection de la </w:t>
      </w:r>
      <w:r w:rsidRPr="00AE4C27">
        <w:rPr>
          <w:b/>
          <w:bCs/>
        </w:rPr>
        <w:t>disposition du clavier</w:t>
      </w:r>
      <w:r w:rsidRPr="00AE4C27">
        <w:t>,</w:t>
      </w:r>
    </w:p>
    <w:p w14:paraId="32AC489E" w14:textId="77777777" w:rsidR="00AE4C27" w:rsidRPr="00AE4C27" w:rsidRDefault="00AE4C27" w:rsidP="006524CC">
      <w:pPr>
        <w:numPr>
          <w:ilvl w:val="0"/>
          <w:numId w:val="11"/>
        </w:numPr>
        <w:spacing w:after="0"/>
        <w:jc w:val="both"/>
      </w:pPr>
      <w:r w:rsidRPr="00AE4C27">
        <w:t xml:space="preserve">Connexion à un réseau, et création ou connexion à un </w:t>
      </w:r>
      <w:r w:rsidRPr="00AE4C27">
        <w:rPr>
          <w:b/>
          <w:bCs/>
        </w:rPr>
        <w:t>compte utilisateur</w:t>
      </w:r>
      <w:r w:rsidRPr="00AE4C27">
        <w:t>.</w:t>
      </w:r>
    </w:p>
    <w:p w14:paraId="7B96B22C" w14:textId="77777777" w:rsidR="00AE4C27" w:rsidRDefault="00AE4C27" w:rsidP="006524CC">
      <w:pPr>
        <w:spacing w:after="0"/>
        <w:jc w:val="both"/>
      </w:pPr>
    </w:p>
    <w:p w14:paraId="541520A1" w14:textId="77777777" w:rsidR="00AE4C27" w:rsidRDefault="00AE4C27" w:rsidP="006524CC">
      <w:pPr>
        <w:spacing w:after="0"/>
        <w:jc w:val="both"/>
      </w:pPr>
      <w:r>
        <w:rPr>
          <w:noProof/>
        </w:rPr>
        <w:lastRenderedPageBreak/>
        <w:drawing>
          <wp:inline distT="0" distB="0" distL="0" distR="0" wp14:anchorId="4AD38D27" wp14:editId="30DAEE3B">
            <wp:extent cx="5731510" cy="4298950"/>
            <wp:effectExtent l="0" t="0" r="2540" b="6350"/>
            <wp:docPr id="162709250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499190F6" w14:textId="77777777" w:rsidR="00AE4C27" w:rsidRDefault="00AE4C27" w:rsidP="006524CC">
      <w:pPr>
        <w:tabs>
          <w:tab w:val="left" w:pos="1851"/>
        </w:tabs>
        <w:spacing w:after="0"/>
        <w:jc w:val="both"/>
      </w:pPr>
      <w:r>
        <w:tab/>
      </w:r>
    </w:p>
    <w:p w14:paraId="70730A5A" w14:textId="77777777" w:rsidR="00AE4C27" w:rsidRPr="00673D66" w:rsidRDefault="00AE4C27" w:rsidP="006524CC">
      <w:pPr>
        <w:tabs>
          <w:tab w:val="left" w:pos="1851"/>
        </w:tabs>
        <w:spacing w:after="0"/>
        <w:jc w:val="both"/>
      </w:pPr>
      <w:r>
        <w:tab/>
      </w:r>
    </w:p>
    <w:p w14:paraId="0861087F" w14:textId="77777777" w:rsidR="00AE4C27" w:rsidRDefault="00AE4C27" w:rsidP="006524CC">
      <w:pPr>
        <w:spacing w:after="0"/>
        <w:jc w:val="both"/>
      </w:pPr>
      <w:r>
        <w:rPr>
          <w:noProof/>
        </w:rPr>
        <w:lastRenderedPageBreak/>
        <w:drawing>
          <wp:inline distT="0" distB="0" distL="0" distR="0" wp14:anchorId="59F217D6" wp14:editId="378954BE">
            <wp:extent cx="5731510" cy="4298950"/>
            <wp:effectExtent l="0" t="0" r="2540" b="6350"/>
            <wp:docPr id="151623140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0D8FB5E6" w14:textId="77777777" w:rsidR="00AE4C27" w:rsidRDefault="00AE4C27" w:rsidP="006524CC">
      <w:pPr>
        <w:spacing w:after="0"/>
        <w:jc w:val="both"/>
      </w:pPr>
      <w:r>
        <w:t>- Connexion Internet (facultative)</w:t>
      </w:r>
    </w:p>
    <w:p w14:paraId="5D41F026" w14:textId="77777777" w:rsidR="00AE4C27" w:rsidRDefault="00AE4C27" w:rsidP="006524CC">
      <w:pPr>
        <w:spacing w:after="0"/>
        <w:jc w:val="both"/>
      </w:pPr>
      <w:r>
        <w:t>- Création d’un compte utilisateur (compte local ou Microsoft)</w:t>
      </w:r>
    </w:p>
    <w:p w14:paraId="45A6D977" w14:textId="6FCD575D" w:rsidR="00AE4C27" w:rsidRDefault="00AE4C27" w:rsidP="006524CC">
      <w:pPr>
        <w:spacing w:after="0"/>
        <w:jc w:val="both"/>
      </w:pPr>
    </w:p>
    <w:p w14:paraId="2CF18725" w14:textId="77777777" w:rsidR="00AE4C27" w:rsidRDefault="00AE4C27" w:rsidP="006524CC">
      <w:pPr>
        <w:spacing w:after="0"/>
        <w:jc w:val="both"/>
      </w:pPr>
      <w:r>
        <w:t>- Si compte local : saisir nom d’utilisateur, mot de passe, questions de sécurité</w:t>
      </w:r>
    </w:p>
    <w:p w14:paraId="48DA52E9" w14:textId="77777777" w:rsidR="00AE4C27" w:rsidRDefault="00AE4C27" w:rsidP="006524CC">
      <w:pPr>
        <w:spacing w:after="0"/>
        <w:jc w:val="both"/>
      </w:pPr>
      <w:r>
        <w:rPr>
          <w:noProof/>
        </w:rPr>
        <w:lastRenderedPageBreak/>
        <w:drawing>
          <wp:inline distT="0" distB="0" distL="0" distR="0" wp14:anchorId="43263AD5" wp14:editId="2CABE216">
            <wp:extent cx="5731510" cy="4298950"/>
            <wp:effectExtent l="0" t="0" r="2540" b="6350"/>
            <wp:docPr id="833328700"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AAB7E85" w14:textId="77777777" w:rsidR="00AE4C27" w:rsidRDefault="00AE4C27" w:rsidP="006524CC">
      <w:pPr>
        <w:spacing w:after="0"/>
        <w:jc w:val="both"/>
      </w:pPr>
      <w:r>
        <w:t>- Paramétrage des options de confidentialité (localisation, publicité, etc.</w:t>
      </w:r>
    </w:p>
    <w:p w14:paraId="2021B844" w14:textId="77777777" w:rsidR="00AE4C27" w:rsidRDefault="00AE4C27" w:rsidP="006524CC">
      <w:pPr>
        <w:spacing w:after="0"/>
        <w:jc w:val="both"/>
      </w:pPr>
      <w:r>
        <w:t>- Possibilité de lier un téléphone ou activer OneDrive</w:t>
      </w:r>
    </w:p>
    <w:p w14:paraId="48A6DD99" w14:textId="77777777" w:rsidR="00AE4C27" w:rsidRDefault="00AE4C27" w:rsidP="006524CC">
      <w:pPr>
        <w:spacing w:after="0"/>
        <w:jc w:val="both"/>
      </w:pPr>
      <w:r>
        <w:rPr>
          <w:noProof/>
        </w:rPr>
        <w:lastRenderedPageBreak/>
        <w:drawing>
          <wp:inline distT="0" distB="0" distL="0" distR="0" wp14:anchorId="590D1E43" wp14:editId="674ED9FD">
            <wp:extent cx="5731510" cy="4299585"/>
            <wp:effectExtent l="0" t="0" r="2540" b="5715"/>
            <wp:docPr id="957307557"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299585"/>
                    </a:xfrm>
                    <a:prstGeom prst="rect">
                      <a:avLst/>
                    </a:prstGeom>
                    <a:noFill/>
                    <a:ln>
                      <a:noFill/>
                    </a:ln>
                  </pic:spPr>
                </pic:pic>
              </a:graphicData>
            </a:graphic>
          </wp:inline>
        </w:drawing>
      </w:r>
    </w:p>
    <w:p w14:paraId="449008B4" w14:textId="77777777" w:rsidR="00AE4C27" w:rsidRDefault="00AE4C27" w:rsidP="006524CC">
      <w:pPr>
        <w:spacing w:after="0"/>
        <w:jc w:val="both"/>
      </w:pPr>
      <w:r>
        <w:t>6. Arrivée sur le bureau</w:t>
      </w:r>
    </w:p>
    <w:p w14:paraId="64AABE3A" w14:textId="77777777" w:rsidR="00AE4C27" w:rsidRDefault="00AE4C27" w:rsidP="006524CC">
      <w:pPr>
        <w:spacing w:after="0"/>
        <w:jc w:val="both"/>
      </w:pPr>
      <w:r>
        <w:t>Une fois les configurations terminées, le système affiche le bureau de Windows 10. Le système est prêt à être utilisé.</w:t>
      </w:r>
    </w:p>
    <w:p w14:paraId="055092F0" w14:textId="77777777" w:rsidR="00AE4C27" w:rsidRDefault="00AE4C27" w:rsidP="006524CC">
      <w:pPr>
        <w:spacing w:after="0"/>
        <w:jc w:val="both"/>
      </w:pPr>
      <w:r>
        <w:rPr>
          <w:noProof/>
        </w:rPr>
        <w:lastRenderedPageBreak/>
        <w:drawing>
          <wp:inline distT="0" distB="0" distL="0" distR="0" wp14:anchorId="570D9D18" wp14:editId="6E9F2FED">
            <wp:extent cx="5731510" cy="4299585"/>
            <wp:effectExtent l="0" t="0" r="2540" b="5715"/>
            <wp:docPr id="1744188"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299585"/>
                    </a:xfrm>
                    <a:prstGeom prst="rect">
                      <a:avLst/>
                    </a:prstGeom>
                    <a:noFill/>
                    <a:ln>
                      <a:noFill/>
                    </a:ln>
                  </pic:spPr>
                </pic:pic>
              </a:graphicData>
            </a:graphic>
          </wp:inline>
        </w:drawing>
      </w:r>
    </w:p>
    <w:p w14:paraId="7F21A8D2" w14:textId="62E41C6C" w:rsidR="00AE4C27" w:rsidRDefault="00AE4C27" w:rsidP="006524CC">
      <w:pPr>
        <w:spacing w:after="0"/>
        <w:jc w:val="both"/>
      </w:pPr>
    </w:p>
    <w:p w14:paraId="495683DD" w14:textId="588A17AD" w:rsidR="00AE4C27" w:rsidRDefault="00AE4C27" w:rsidP="006524CC">
      <w:pPr>
        <w:spacing w:after="0"/>
        <w:jc w:val="both"/>
      </w:pPr>
    </w:p>
    <w:p w14:paraId="170D8DA1" w14:textId="5D28AFE6" w:rsidR="00AE4C27" w:rsidRPr="001A1BFE" w:rsidRDefault="00AE4C27" w:rsidP="006524CC">
      <w:pPr>
        <w:spacing w:after="0"/>
        <w:jc w:val="both"/>
        <w:rPr>
          <w:b/>
          <w:bCs/>
        </w:rPr>
      </w:pPr>
      <w:r w:rsidRPr="001A1BFE">
        <w:rPr>
          <w:b/>
          <w:bCs/>
        </w:rPr>
        <w:t>II. Installation de Ubuntu 24.04 LTS</w:t>
      </w:r>
    </w:p>
    <w:p w14:paraId="7DFF12E1" w14:textId="64E00709" w:rsidR="00AE4C27" w:rsidRPr="00995ACB" w:rsidRDefault="00AE4C27" w:rsidP="006524CC">
      <w:pPr>
        <w:pStyle w:val="Paragraphedeliste"/>
        <w:numPr>
          <w:ilvl w:val="1"/>
          <w:numId w:val="9"/>
        </w:numPr>
        <w:spacing w:after="0"/>
        <w:jc w:val="both"/>
        <w:rPr>
          <w:b/>
          <w:bCs/>
        </w:rPr>
      </w:pPr>
      <w:r w:rsidRPr="00995ACB">
        <w:rPr>
          <w:b/>
          <w:bCs/>
        </w:rPr>
        <w:t>Démarrage sur la clé bootable (créée avec Rufus)</w:t>
      </w:r>
    </w:p>
    <w:p w14:paraId="5C63D373" w14:textId="405EFCB3" w:rsidR="00995ACB" w:rsidRPr="00995ACB" w:rsidRDefault="00995ACB" w:rsidP="006524CC">
      <w:pPr>
        <w:pStyle w:val="Paragraphedeliste"/>
        <w:spacing w:after="0"/>
        <w:ind w:left="1440"/>
        <w:jc w:val="both"/>
        <w:rPr>
          <w:b/>
          <w:bCs/>
        </w:rPr>
      </w:pPr>
      <w:r>
        <w:rPr>
          <w:noProof/>
        </w:rPr>
        <w:lastRenderedPageBreak/>
        <w:drawing>
          <wp:inline distT="0" distB="0" distL="0" distR="0" wp14:anchorId="1711424F" wp14:editId="054990BE">
            <wp:extent cx="5731510" cy="4297680"/>
            <wp:effectExtent l="0" t="0" r="2540" b="7620"/>
            <wp:docPr id="844817525"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297680"/>
                    </a:xfrm>
                    <a:prstGeom prst="rect">
                      <a:avLst/>
                    </a:prstGeom>
                    <a:noFill/>
                    <a:ln>
                      <a:noFill/>
                    </a:ln>
                  </pic:spPr>
                </pic:pic>
              </a:graphicData>
            </a:graphic>
          </wp:inline>
        </w:drawing>
      </w:r>
    </w:p>
    <w:p w14:paraId="3D844730" w14:textId="77777777" w:rsidR="00AE4C27" w:rsidRDefault="00AE4C27" w:rsidP="006524CC">
      <w:pPr>
        <w:numPr>
          <w:ilvl w:val="0"/>
          <w:numId w:val="1"/>
        </w:numPr>
        <w:spacing w:after="0"/>
        <w:jc w:val="both"/>
      </w:pPr>
      <w:r w:rsidRPr="001A1BFE">
        <w:t xml:space="preserve">Insérer la clé contenant </w:t>
      </w:r>
      <w:r w:rsidRPr="001A1BFE">
        <w:rPr>
          <w:b/>
          <w:bCs/>
        </w:rPr>
        <w:t>Ubuntu</w:t>
      </w:r>
      <w:r w:rsidRPr="001A1BFE">
        <w:t>.</w:t>
      </w:r>
    </w:p>
    <w:p w14:paraId="16ABC33F" w14:textId="77777777" w:rsidR="00AE4C27" w:rsidRPr="001A1BFE" w:rsidRDefault="00AE4C27" w:rsidP="006524CC">
      <w:pPr>
        <w:spacing w:after="0"/>
        <w:ind w:left="720"/>
        <w:jc w:val="both"/>
      </w:pPr>
    </w:p>
    <w:p w14:paraId="566E1450" w14:textId="77777777" w:rsidR="00AE4C27" w:rsidRDefault="00AE4C27" w:rsidP="006524CC">
      <w:pPr>
        <w:numPr>
          <w:ilvl w:val="0"/>
          <w:numId w:val="1"/>
        </w:numPr>
        <w:spacing w:after="0"/>
        <w:jc w:val="both"/>
      </w:pPr>
      <w:r w:rsidRPr="001A1BFE">
        <w:t>Entrer dans le BIOS/UEFI et définir la clé USB comme priorité.</w:t>
      </w:r>
    </w:p>
    <w:p w14:paraId="580E2564" w14:textId="77777777" w:rsidR="00AE4C27" w:rsidRDefault="00AE4C27" w:rsidP="006524CC">
      <w:pPr>
        <w:pStyle w:val="Paragraphedeliste"/>
        <w:spacing w:after="0"/>
        <w:jc w:val="both"/>
      </w:pPr>
    </w:p>
    <w:p w14:paraId="31BD4F7C" w14:textId="77777777" w:rsidR="00AE4C27" w:rsidRDefault="00AE4C27" w:rsidP="006524CC">
      <w:pPr>
        <w:spacing w:after="0"/>
        <w:ind w:left="720"/>
        <w:jc w:val="both"/>
      </w:pPr>
      <w:r>
        <w:rPr>
          <w:noProof/>
        </w:rPr>
        <w:lastRenderedPageBreak/>
        <w:drawing>
          <wp:inline distT="0" distB="0" distL="0" distR="0" wp14:anchorId="23540F00" wp14:editId="6AD04711">
            <wp:extent cx="5731510" cy="4298950"/>
            <wp:effectExtent l="0" t="0" r="2540" b="6350"/>
            <wp:docPr id="505627149"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469F1FF0" w14:textId="77777777" w:rsidR="00AE4C27" w:rsidRDefault="00AE4C27" w:rsidP="006524CC">
      <w:pPr>
        <w:pStyle w:val="Paragraphedeliste"/>
        <w:spacing w:after="0"/>
        <w:jc w:val="both"/>
      </w:pPr>
    </w:p>
    <w:p w14:paraId="6199167F" w14:textId="77777777" w:rsidR="00AE4C27" w:rsidRPr="001A1BFE" w:rsidRDefault="00AE4C27" w:rsidP="006524CC">
      <w:pPr>
        <w:spacing w:after="0"/>
        <w:ind w:left="720"/>
        <w:jc w:val="both"/>
      </w:pPr>
    </w:p>
    <w:p w14:paraId="4900FDF2" w14:textId="77777777" w:rsidR="00AE4C27" w:rsidRDefault="00AE4C27" w:rsidP="006524CC">
      <w:pPr>
        <w:numPr>
          <w:ilvl w:val="0"/>
          <w:numId w:val="1"/>
        </w:numPr>
        <w:spacing w:after="0"/>
        <w:jc w:val="both"/>
      </w:pPr>
      <w:r w:rsidRPr="001A1BFE">
        <w:t>Sauvegarder et redémarrer.</w:t>
      </w:r>
    </w:p>
    <w:p w14:paraId="461B17C3" w14:textId="77777777" w:rsidR="00AE4C27" w:rsidRPr="001A1BFE" w:rsidRDefault="00AE4C27" w:rsidP="006524CC">
      <w:pPr>
        <w:numPr>
          <w:ilvl w:val="0"/>
          <w:numId w:val="1"/>
        </w:numPr>
        <w:spacing w:after="0"/>
        <w:jc w:val="both"/>
      </w:pPr>
    </w:p>
    <w:p w14:paraId="186B6E6E" w14:textId="77777777" w:rsidR="00AE4C27" w:rsidRPr="001A1BFE" w:rsidRDefault="00AE4C27" w:rsidP="006524CC">
      <w:pPr>
        <w:spacing w:after="0"/>
        <w:jc w:val="both"/>
        <w:rPr>
          <w:b/>
          <w:bCs/>
        </w:rPr>
      </w:pPr>
      <w:r w:rsidRPr="001A1BFE">
        <w:rPr>
          <w:b/>
          <w:bCs/>
        </w:rPr>
        <w:t>2. Lancement et options</w:t>
      </w:r>
    </w:p>
    <w:p w14:paraId="6C783C96" w14:textId="77777777" w:rsidR="00AE4C27" w:rsidRDefault="00AE4C27" w:rsidP="006524CC">
      <w:pPr>
        <w:numPr>
          <w:ilvl w:val="0"/>
          <w:numId w:val="2"/>
        </w:numPr>
        <w:spacing w:after="0"/>
        <w:jc w:val="both"/>
      </w:pPr>
      <w:r w:rsidRPr="001A1BFE">
        <w:t xml:space="preserve">Choisir </w:t>
      </w:r>
      <w:r w:rsidRPr="001A1BFE">
        <w:rPr>
          <w:b/>
          <w:bCs/>
        </w:rPr>
        <w:t>"Installer Ubuntu"</w:t>
      </w:r>
    </w:p>
    <w:p w14:paraId="5BB94365" w14:textId="77777777" w:rsidR="00AE4C27" w:rsidRPr="001A1BFE" w:rsidRDefault="00AE4C27" w:rsidP="006524CC">
      <w:pPr>
        <w:spacing w:after="0"/>
        <w:jc w:val="both"/>
      </w:pPr>
      <w:r>
        <w:rPr>
          <w:noProof/>
        </w:rPr>
        <w:lastRenderedPageBreak/>
        <w:drawing>
          <wp:inline distT="0" distB="0" distL="0" distR="0" wp14:anchorId="53434FBC" wp14:editId="22BE03A9">
            <wp:extent cx="5731510" cy="4298950"/>
            <wp:effectExtent l="0" t="0" r="2540" b="6350"/>
            <wp:docPr id="2114414635"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D5B7219" w14:textId="77777777" w:rsidR="00AE4C27" w:rsidRPr="001A1BFE" w:rsidRDefault="00AE4C27" w:rsidP="006524CC">
      <w:pPr>
        <w:spacing w:after="0"/>
        <w:ind w:left="720"/>
        <w:jc w:val="both"/>
      </w:pPr>
      <w:r>
        <w:rPr>
          <w:noProof/>
        </w:rPr>
        <w:drawing>
          <wp:inline distT="0" distB="0" distL="0" distR="0" wp14:anchorId="138A740F" wp14:editId="41932DB4">
            <wp:extent cx="5731510" cy="4298950"/>
            <wp:effectExtent l="0" t="0" r="2540" b="6350"/>
            <wp:docPr id="1750926816"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8352550" w14:textId="77777777" w:rsidR="00AE4C27" w:rsidRDefault="00AE4C27" w:rsidP="006524CC">
      <w:pPr>
        <w:numPr>
          <w:ilvl w:val="0"/>
          <w:numId w:val="2"/>
        </w:numPr>
        <w:spacing w:after="0"/>
        <w:jc w:val="both"/>
      </w:pPr>
      <w:r w:rsidRPr="001A1BFE">
        <w:t>Sélectionner la langue, le clavier et cliquer sur "Continuer"</w:t>
      </w:r>
    </w:p>
    <w:p w14:paraId="59E54E32" w14:textId="77777777" w:rsidR="00AE4C27" w:rsidRPr="001A1BFE" w:rsidRDefault="00AE4C27" w:rsidP="006524CC">
      <w:pPr>
        <w:spacing w:after="0"/>
        <w:ind w:left="720"/>
        <w:jc w:val="both"/>
      </w:pPr>
      <w:r>
        <w:rPr>
          <w:noProof/>
        </w:rPr>
        <w:lastRenderedPageBreak/>
        <w:drawing>
          <wp:inline distT="0" distB="0" distL="0" distR="0" wp14:anchorId="464D2C74" wp14:editId="19AF44B8">
            <wp:extent cx="5731510" cy="4298950"/>
            <wp:effectExtent l="0" t="0" r="2540" b="6350"/>
            <wp:docPr id="2086220355"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4CF5AFBA" w14:textId="77777777" w:rsidR="00AE4C27" w:rsidRDefault="00AE4C27" w:rsidP="006524CC">
      <w:pPr>
        <w:spacing w:after="0"/>
        <w:jc w:val="both"/>
      </w:pPr>
      <w:r>
        <w:t xml:space="preserve">                   </w:t>
      </w:r>
      <w:proofErr w:type="gramStart"/>
      <w:r>
        <w:t>a</w:t>
      </w:r>
      <w:r w:rsidRPr="001A1BFE">
        <w:t>ccepter</w:t>
      </w:r>
      <w:proofErr w:type="gramEnd"/>
      <w:r w:rsidRPr="001A1BFE">
        <w:t xml:space="preserve"> les mises à jour automatiques et les logiciels tiers si nécessaire</w:t>
      </w:r>
    </w:p>
    <w:p w14:paraId="08634B10" w14:textId="77777777" w:rsidR="00AE4C27" w:rsidRPr="001A1BFE" w:rsidRDefault="00AE4C27" w:rsidP="006524CC">
      <w:pPr>
        <w:spacing w:after="0"/>
        <w:ind w:left="720"/>
        <w:jc w:val="both"/>
      </w:pPr>
      <w:r>
        <w:rPr>
          <w:noProof/>
        </w:rPr>
        <w:drawing>
          <wp:inline distT="0" distB="0" distL="0" distR="0" wp14:anchorId="73EC13DE" wp14:editId="42C3215C">
            <wp:extent cx="5731510" cy="4298950"/>
            <wp:effectExtent l="0" t="0" r="2540" b="6350"/>
            <wp:docPr id="1162993375"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0077F2B" w14:textId="77777777" w:rsidR="00AE4C27" w:rsidRPr="00AE4C27" w:rsidRDefault="00AE4C27" w:rsidP="006524CC">
      <w:pPr>
        <w:spacing w:after="0"/>
        <w:jc w:val="both"/>
        <w:rPr>
          <w:b/>
          <w:bCs/>
          <w:noProof/>
        </w:rPr>
      </w:pPr>
      <w:r w:rsidRPr="00AE4C27">
        <w:rPr>
          <w:b/>
          <w:bCs/>
          <w:noProof/>
        </w:rPr>
        <w:lastRenderedPageBreak/>
        <w:t>3. Choix du type d’installation</w:t>
      </w:r>
    </w:p>
    <w:p w14:paraId="4AA67E1F" w14:textId="77777777" w:rsidR="00AE4C27" w:rsidRPr="00AE4C27" w:rsidRDefault="00AE4C27" w:rsidP="006524CC">
      <w:pPr>
        <w:spacing w:after="0"/>
        <w:jc w:val="both"/>
        <w:rPr>
          <w:noProof/>
        </w:rPr>
      </w:pPr>
      <w:r w:rsidRPr="00AE4C27">
        <w:rPr>
          <w:noProof/>
        </w:rPr>
        <w:t>Lors de l’installation d’Ubuntu, plusieurs options sont proposées à l’utilisateur :</w:t>
      </w:r>
    </w:p>
    <w:p w14:paraId="70413B82" w14:textId="77777777" w:rsidR="00AE4C27" w:rsidRPr="00AE4C27" w:rsidRDefault="00AE4C27" w:rsidP="006524CC">
      <w:pPr>
        <w:numPr>
          <w:ilvl w:val="0"/>
          <w:numId w:val="14"/>
        </w:numPr>
        <w:spacing w:after="0"/>
        <w:jc w:val="both"/>
        <w:rPr>
          <w:noProof/>
        </w:rPr>
      </w:pPr>
      <w:r w:rsidRPr="00AE4C27">
        <w:rPr>
          <w:b/>
          <w:bCs/>
          <w:noProof/>
        </w:rPr>
        <w:t>Effacer le disque</w:t>
      </w:r>
      <w:r w:rsidRPr="00AE4C27">
        <w:rPr>
          <w:noProof/>
        </w:rPr>
        <w:t xml:space="preserve"> : supprime toutes les données existantes pour une installation propre (non recommandé si un autre système, comme Windows, est déjà présent).</w:t>
      </w:r>
    </w:p>
    <w:p w14:paraId="1194D8AD" w14:textId="77777777" w:rsidR="00AE4C27" w:rsidRPr="00AE4C27" w:rsidRDefault="00AE4C27" w:rsidP="006524CC">
      <w:pPr>
        <w:numPr>
          <w:ilvl w:val="0"/>
          <w:numId w:val="14"/>
        </w:numPr>
        <w:spacing w:after="0"/>
        <w:jc w:val="both"/>
        <w:rPr>
          <w:noProof/>
        </w:rPr>
      </w:pPr>
      <w:r w:rsidRPr="00AE4C27">
        <w:rPr>
          <w:b/>
          <w:bCs/>
          <w:noProof/>
        </w:rPr>
        <w:t>Installer Ubuntu à côté de Windows 10</w:t>
      </w:r>
      <w:r w:rsidRPr="00AE4C27">
        <w:rPr>
          <w:noProof/>
        </w:rPr>
        <w:t xml:space="preserve"> : permet de conserver les deux systèmes et d’activer le mode dual-boot.</w:t>
      </w:r>
    </w:p>
    <w:p w14:paraId="16490E70" w14:textId="77777777" w:rsidR="00AE4C27" w:rsidRPr="00AE4C27" w:rsidRDefault="00AE4C27" w:rsidP="006524CC">
      <w:pPr>
        <w:numPr>
          <w:ilvl w:val="0"/>
          <w:numId w:val="14"/>
        </w:numPr>
        <w:spacing w:after="0"/>
        <w:jc w:val="both"/>
        <w:rPr>
          <w:noProof/>
        </w:rPr>
      </w:pPr>
      <w:r w:rsidRPr="00AE4C27">
        <w:rPr>
          <w:b/>
          <w:bCs/>
          <w:noProof/>
        </w:rPr>
        <w:t>Autre chose</w:t>
      </w:r>
      <w:r w:rsidRPr="00AE4C27">
        <w:rPr>
          <w:noProof/>
        </w:rPr>
        <w:t xml:space="preserve"> : offre un accès avancé au partitionnement manuel pour une configuration personnalisée.</w:t>
      </w:r>
    </w:p>
    <w:p w14:paraId="0BBB8AE6" w14:textId="1E6EA024" w:rsidR="00AE4C27" w:rsidRPr="00AE4C27" w:rsidRDefault="00AE4C27" w:rsidP="006524CC">
      <w:pPr>
        <w:spacing w:after="0"/>
        <w:jc w:val="both"/>
        <w:rPr>
          <w:noProof/>
        </w:rPr>
      </w:pPr>
      <w:r w:rsidRPr="00AE4C27">
        <w:rPr>
          <w:noProof/>
        </w:rPr>
        <w:t xml:space="preserve"> </w:t>
      </w:r>
      <w:r w:rsidRPr="00AE4C27">
        <w:rPr>
          <w:b/>
          <w:bCs/>
          <w:noProof/>
        </w:rPr>
        <w:t>Important</w:t>
      </w:r>
      <w:r w:rsidRPr="00AE4C27">
        <w:rPr>
          <w:noProof/>
        </w:rPr>
        <w:t xml:space="preserve"> : Pour mettre en place un système dual-boot sans perdre les données existantes, il est conseillé de sélectionner </w:t>
      </w:r>
      <w:r w:rsidRPr="00AE4C27">
        <w:rPr>
          <w:b/>
          <w:bCs/>
          <w:noProof/>
        </w:rPr>
        <w:t>« Installer Ubuntu à côté de Windows »</w:t>
      </w:r>
      <w:r w:rsidRPr="00AE4C27">
        <w:rPr>
          <w:noProof/>
        </w:rPr>
        <w:t xml:space="preserve">. Cette option crée automatiquement une partition dédiée à Ubuntu et configure le gestionnaire de démarrage </w:t>
      </w:r>
      <w:r w:rsidRPr="00AE4C27">
        <w:rPr>
          <w:b/>
          <w:bCs/>
          <w:noProof/>
        </w:rPr>
        <w:t>GRUB</w:t>
      </w:r>
      <w:r w:rsidRPr="00AE4C27">
        <w:rPr>
          <w:noProof/>
        </w:rPr>
        <w:t>, qui permettra à chaque démarrage de choisir entre Ubuntu et Windows.</w:t>
      </w:r>
    </w:p>
    <w:p w14:paraId="6D0FB067" w14:textId="77777777" w:rsidR="00AE4C27" w:rsidRDefault="00AE4C27" w:rsidP="006524CC">
      <w:pPr>
        <w:spacing w:after="0"/>
        <w:jc w:val="both"/>
      </w:pPr>
      <w:r>
        <w:rPr>
          <w:noProof/>
        </w:rPr>
        <w:drawing>
          <wp:inline distT="0" distB="0" distL="0" distR="0" wp14:anchorId="52E3AE0C" wp14:editId="0398E438">
            <wp:extent cx="5731510" cy="4298950"/>
            <wp:effectExtent l="0" t="0" r="2540" b="6350"/>
            <wp:docPr id="804138878"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0DEF421A" w14:textId="77777777" w:rsidR="00AE4C27" w:rsidRPr="001A1BFE" w:rsidRDefault="00AE4C27" w:rsidP="006524CC">
      <w:pPr>
        <w:spacing w:after="0"/>
        <w:jc w:val="both"/>
      </w:pPr>
    </w:p>
    <w:p w14:paraId="2EC79B77" w14:textId="77777777" w:rsidR="00AE4C27" w:rsidRPr="001A1BFE" w:rsidRDefault="00AE4C27" w:rsidP="006524CC">
      <w:pPr>
        <w:spacing w:after="0"/>
        <w:jc w:val="both"/>
        <w:rPr>
          <w:b/>
          <w:bCs/>
        </w:rPr>
      </w:pPr>
      <w:r w:rsidRPr="001A1BFE">
        <w:rPr>
          <w:b/>
          <w:bCs/>
        </w:rPr>
        <w:t>4. Création du compte utilisateur</w:t>
      </w:r>
    </w:p>
    <w:p w14:paraId="3AA3EAAA" w14:textId="77777777" w:rsidR="00AE4C27" w:rsidRPr="001A1BFE" w:rsidRDefault="00AE4C27" w:rsidP="006524CC">
      <w:pPr>
        <w:numPr>
          <w:ilvl w:val="0"/>
          <w:numId w:val="4"/>
        </w:numPr>
        <w:spacing w:after="0"/>
        <w:jc w:val="both"/>
      </w:pPr>
      <w:r w:rsidRPr="001A1BFE">
        <w:t>Nom de l’utilisateur</w:t>
      </w:r>
    </w:p>
    <w:p w14:paraId="3D6E4BB5" w14:textId="77777777" w:rsidR="00AE4C27" w:rsidRPr="001A1BFE" w:rsidRDefault="00AE4C27" w:rsidP="006524CC">
      <w:pPr>
        <w:numPr>
          <w:ilvl w:val="0"/>
          <w:numId w:val="4"/>
        </w:numPr>
        <w:spacing w:after="0"/>
        <w:jc w:val="both"/>
      </w:pPr>
      <w:r w:rsidRPr="001A1BFE">
        <w:t>Nom du PC</w:t>
      </w:r>
    </w:p>
    <w:p w14:paraId="4B5B3153" w14:textId="77777777" w:rsidR="00AE4C27" w:rsidRDefault="00AE4C27" w:rsidP="006524CC">
      <w:pPr>
        <w:numPr>
          <w:ilvl w:val="0"/>
          <w:numId w:val="4"/>
        </w:numPr>
        <w:spacing w:after="0"/>
        <w:jc w:val="both"/>
      </w:pPr>
      <w:r w:rsidRPr="001A1BFE">
        <w:t>Mot de passe</w:t>
      </w:r>
    </w:p>
    <w:p w14:paraId="04801D70" w14:textId="38288B21" w:rsidR="00AE4C27" w:rsidRPr="001A1BFE" w:rsidRDefault="00AE4C27" w:rsidP="006524CC">
      <w:pPr>
        <w:spacing w:after="0"/>
        <w:ind w:left="720"/>
        <w:jc w:val="both"/>
      </w:pPr>
    </w:p>
    <w:p w14:paraId="41F614D3" w14:textId="77777777" w:rsidR="00AE4C27" w:rsidRPr="001A1BFE" w:rsidRDefault="00AE4C27" w:rsidP="006524CC">
      <w:pPr>
        <w:spacing w:after="0"/>
        <w:jc w:val="both"/>
        <w:rPr>
          <w:b/>
          <w:bCs/>
        </w:rPr>
      </w:pPr>
      <w:r w:rsidRPr="001A1BFE">
        <w:rPr>
          <w:b/>
          <w:bCs/>
        </w:rPr>
        <w:t>5. Fin de l’installation</w:t>
      </w:r>
    </w:p>
    <w:p w14:paraId="1889B2E7" w14:textId="77777777" w:rsidR="00AE4C27" w:rsidRDefault="00AE4C27" w:rsidP="006524CC">
      <w:pPr>
        <w:numPr>
          <w:ilvl w:val="0"/>
          <w:numId w:val="5"/>
        </w:numPr>
        <w:spacing w:after="0"/>
        <w:jc w:val="both"/>
      </w:pPr>
      <w:r w:rsidRPr="001A1BFE">
        <w:t>Copie des fichiers, puis redémarrage</w:t>
      </w:r>
    </w:p>
    <w:p w14:paraId="75A10FFF" w14:textId="77777777" w:rsidR="00AE4C27" w:rsidRPr="001A1BFE" w:rsidRDefault="00AE4C27" w:rsidP="006524CC">
      <w:pPr>
        <w:numPr>
          <w:ilvl w:val="0"/>
          <w:numId w:val="5"/>
        </w:numPr>
        <w:spacing w:after="0"/>
        <w:jc w:val="both"/>
      </w:pPr>
      <w:r>
        <w:rPr>
          <w:noProof/>
        </w:rPr>
        <w:lastRenderedPageBreak/>
        <w:drawing>
          <wp:inline distT="0" distB="0" distL="0" distR="0" wp14:anchorId="171FE64C" wp14:editId="3DD29DD1">
            <wp:extent cx="5731510" cy="4297680"/>
            <wp:effectExtent l="0" t="0" r="2540" b="7620"/>
            <wp:docPr id="1935375904"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4297680"/>
                    </a:xfrm>
                    <a:prstGeom prst="rect">
                      <a:avLst/>
                    </a:prstGeom>
                    <a:noFill/>
                    <a:ln>
                      <a:noFill/>
                    </a:ln>
                  </pic:spPr>
                </pic:pic>
              </a:graphicData>
            </a:graphic>
          </wp:inline>
        </w:drawing>
      </w:r>
    </w:p>
    <w:p w14:paraId="3EEF9FCD" w14:textId="77777777" w:rsidR="00AE4C27" w:rsidRPr="001A1BFE" w:rsidRDefault="00AE4C27" w:rsidP="006524CC">
      <w:pPr>
        <w:numPr>
          <w:ilvl w:val="0"/>
          <w:numId w:val="5"/>
        </w:numPr>
        <w:spacing w:after="0"/>
        <w:jc w:val="both"/>
      </w:pPr>
      <w:r w:rsidRPr="001A1BFE">
        <w:t xml:space="preserve">Au redémarrage, le menu </w:t>
      </w:r>
      <w:r w:rsidRPr="001A1BFE">
        <w:rPr>
          <w:b/>
          <w:bCs/>
        </w:rPr>
        <w:t>GRUB</w:t>
      </w:r>
      <w:r w:rsidRPr="001A1BFE">
        <w:t xml:space="preserve"> s'affiche, permettant de choisir entre </w:t>
      </w:r>
      <w:r w:rsidRPr="001A1BFE">
        <w:rPr>
          <w:b/>
          <w:bCs/>
        </w:rPr>
        <w:t>Ubuntu</w:t>
      </w:r>
      <w:r w:rsidRPr="001A1BFE">
        <w:t xml:space="preserve"> ou </w:t>
      </w:r>
      <w:r w:rsidRPr="001A1BFE">
        <w:rPr>
          <w:b/>
          <w:bCs/>
        </w:rPr>
        <w:t>Windows 10</w:t>
      </w:r>
    </w:p>
    <w:p w14:paraId="09D2402F" w14:textId="77777777" w:rsidR="00AE4C27" w:rsidRDefault="00AE4C27" w:rsidP="006524CC">
      <w:pPr>
        <w:spacing w:after="0"/>
        <w:ind w:left="720"/>
        <w:jc w:val="both"/>
      </w:pPr>
      <w:r>
        <w:rPr>
          <w:noProof/>
        </w:rPr>
        <w:lastRenderedPageBreak/>
        <w:drawing>
          <wp:inline distT="0" distB="0" distL="0" distR="0" wp14:anchorId="53FD3B35" wp14:editId="64AED8BF">
            <wp:extent cx="5731510" cy="4297680"/>
            <wp:effectExtent l="0" t="0" r="2540" b="7620"/>
            <wp:docPr id="467497717"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4297680"/>
                    </a:xfrm>
                    <a:prstGeom prst="rect">
                      <a:avLst/>
                    </a:prstGeom>
                    <a:noFill/>
                    <a:ln>
                      <a:noFill/>
                    </a:ln>
                  </pic:spPr>
                </pic:pic>
              </a:graphicData>
            </a:graphic>
          </wp:inline>
        </w:drawing>
      </w:r>
    </w:p>
    <w:p w14:paraId="61F51434" w14:textId="77777777" w:rsidR="00AE4C27" w:rsidRPr="001A1BFE" w:rsidRDefault="00AE4C27" w:rsidP="006524CC">
      <w:pPr>
        <w:spacing w:after="0"/>
        <w:ind w:left="720"/>
        <w:jc w:val="both"/>
      </w:pPr>
      <w:r>
        <w:rPr>
          <w:noProof/>
        </w:rPr>
        <w:drawing>
          <wp:inline distT="0" distB="0" distL="0" distR="0" wp14:anchorId="757B415C" wp14:editId="148754DF">
            <wp:extent cx="5731510" cy="4297680"/>
            <wp:effectExtent l="0" t="0" r="2540" b="7620"/>
            <wp:docPr id="2122816893"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4297680"/>
                    </a:xfrm>
                    <a:prstGeom prst="rect">
                      <a:avLst/>
                    </a:prstGeom>
                    <a:noFill/>
                    <a:ln>
                      <a:noFill/>
                    </a:ln>
                  </pic:spPr>
                </pic:pic>
              </a:graphicData>
            </a:graphic>
          </wp:inline>
        </w:drawing>
      </w:r>
    </w:p>
    <w:p w14:paraId="1214F386" w14:textId="77777777" w:rsidR="00AE4C27" w:rsidRPr="001A1BFE" w:rsidRDefault="00AE4C27" w:rsidP="006524CC">
      <w:pPr>
        <w:spacing w:after="0"/>
        <w:jc w:val="both"/>
      </w:pPr>
      <w:r>
        <w:pict w14:anchorId="63C0E6C3">
          <v:rect id="_x0000_i1025" style="width:0;height:1.5pt" o:hralign="center" o:hrstd="t" o:hr="t" fillcolor="#a0a0a0" stroked="f"/>
        </w:pict>
      </w:r>
    </w:p>
    <w:p w14:paraId="66B7DFEF" w14:textId="77777777" w:rsidR="00AE4C27" w:rsidRPr="00AE4C27" w:rsidRDefault="00AE4C27" w:rsidP="006524CC">
      <w:pPr>
        <w:spacing w:after="0"/>
        <w:jc w:val="both"/>
        <w:rPr>
          <w:b/>
          <w:bCs/>
        </w:rPr>
      </w:pPr>
      <w:r w:rsidRPr="00AE4C27">
        <w:rPr>
          <w:b/>
          <w:bCs/>
        </w:rPr>
        <w:lastRenderedPageBreak/>
        <w:t>Conclusion</w:t>
      </w:r>
    </w:p>
    <w:p w14:paraId="3716C7D0" w14:textId="77777777" w:rsidR="00AE4C27" w:rsidRPr="00AE4C27" w:rsidRDefault="00AE4C27" w:rsidP="006524CC">
      <w:pPr>
        <w:spacing w:after="0"/>
        <w:jc w:val="both"/>
      </w:pPr>
      <w:r w:rsidRPr="00AE4C27">
        <w:t xml:space="preserve">Ce travail pratique nous a permis d’acquérir une compétence technique fondamentale : l’installation d’un système d’exploitation à l’aide d’un support USB </w:t>
      </w:r>
      <w:proofErr w:type="spellStart"/>
      <w:r w:rsidRPr="00AE4C27">
        <w:t>amorçable</w:t>
      </w:r>
      <w:proofErr w:type="spellEnd"/>
      <w:r w:rsidRPr="00AE4C27">
        <w:t>. Plusieurs apprentissages clés ont été réalisés au cours de cette séance, parmi lesquels :</w:t>
      </w:r>
    </w:p>
    <w:p w14:paraId="7FFC574B" w14:textId="77777777" w:rsidR="00AE4C27" w:rsidRPr="00AE4C27" w:rsidRDefault="00AE4C27" w:rsidP="006524CC">
      <w:pPr>
        <w:numPr>
          <w:ilvl w:val="0"/>
          <w:numId w:val="13"/>
        </w:numPr>
        <w:spacing w:after="0"/>
        <w:jc w:val="both"/>
      </w:pPr>
      <w:r w:rsidRPr="00AE4C27">
        <w:t xml:space="preserve">La maîtrise de </w:t>
      </w:r>
      <w:r w:rsidRPr="00AE4C27">
        <w:rPr>
          <w:b/>
          <w:bCs/>
        </w:rPr>
        <w:t>Rufus</w:t>
      </w:r>
      <w:r w:rsidRPr="00AE4C27">
        <w:t>, un utilitaire efficace pour créer des clés USB bootables adaptées à divers systèmes d’exploitation.</w:t>
      </w:r>
    </w:p>
    <w:p w14:paraId="0EADC532" w14:textId="77777777" w:rsidR="00AE4C27" w:rsidRPr="00AE4C27" w:rsidRDefault="00AE4C27" w:rsidP="006524CC">
      <w:pPr>
        <w:numPr>
          <w:ilvl w:val="0"/>
          <w:numId w:val="13"/>
        </w:numPr>
        <w:spacing w:after="0"/>
        <w:jc w:val="both"/>
      </w:pPr>
      <w:r w:rsidRPr="00AE4C27">
        <w:t xml:space="preserve">L’installation de </w:t>
      </w:r>
      <w:r w:rsidRPr="00AE4C27">
        <w:rPr>
          <w:b/>
          <w:bCs/>
        </w:rPr>
        <w:t>Windows 10</w:t>
      </w:r>
      <w:r w:rsidRPr="00AE4C27">
        <w:t>, un OS propriétaire largement déployé dans les environnements professionnels et éducatifs.</w:t>
      </w:r>
    </w:p>
    <w:p w14:paraId="3B72C6D6" w14:textId="77777777" w:rsidR="00AE4C27" w:rsidRPr="00AE4C27" w:rsidRDefault="00AE4C27" w:rsidP="006524CC">
      <w:pPr>
        <w:numPr>
          <w:ilvl w:val="0"/>
          <w:numId w:val="13"/>
        </w:numPr>
        <w:spacing w:after="0"/>
        <w:jc w:val="both"/>
      </w:pPr>
      <w:r w:rsidRPr="00AE4C27">
        <w:t xml:space="preserve">L’installation de </w:t>
      </w:r>
      <w:r w:rsidRPr="00AE4C27">
        <w:rPr>
          <w:b/>
          <w:bCs/>
        </w:rPr>
        <w:t>Ubuntu 24.04</w:t>
      </w:r>
      <w:r w:rsidRPr="00AE4C27">
        <w:t>, une distribution GNU/Linux libre, stable et hautement personnalisable.</w:t>
      </w:r>
    </w:p>
    <w:p w14:paraId="3D42D802" w14:textId="77777777" w:rsidR="00AE4C27" w:rsidRPr="00AE4C27" w:rsidRDefault="00AE4C27" w:rsidP="006524CC">
      <w:pPr>
        <w:numPr>
          <w:ilvl w:val="0"/>
          <w:numId w:val="13"/>
        </w:numPr>
        <w:spacing w:after="0"/>
        <w:jc w:val="both"/>
      </w:pPr>
      <w:r w:rsidRPr="00AE4C27">
        <w:t xml:space="preserve">La configuration d’un environnement en </w:t>
      </w:r>
      <w:proofErr w:type="spellStart"/>
      <w:r w:rsidRPr="00AE4C27">
        <w:rPr>
          <w:b/>
          <w:bCs/>
        </w:rPr>
        <w:t>dual-boot</w:t>
      </w:r>
      <w:proofErr w:type="spellEnd"/>
      <w:r w:rsidRPr="00AE4C27">
        <w:t>, permettant à l’utilisateur de basculer facilement entre deux systèmes selon ses besoins.</w:t>
      </w:r>
    </w:p>
    <w:p w14:paraId="48659D84" w14:textId="77777777" w:rsidR="00AE4C27" w:rsidRPr="00AE4C27" w:rsidRDefault="00AE4C27" w:rsidP="006524CC">
      <w:pPr>
        <w:spacing w:after="0"/>
        <w:jc w:val="both"/>
      </w:pPr>
      <w:r w:rsidRPr="00AE4C27">
        <w:t>Grâce à cette expérience, nous sommes désormais capables de procéder à une réinstallation de système en cas de dysfonctionnement, mais aussi d’optimiser un poste pour des usages variés, allant de la bureautique au développement logiciel.</w:t>
      </w:r>
    </w:p>
    <w:p w14:paraId="51709453" w14:textId="77777777" w:rsidR="00AE4C27" w:rsidRDefault="00AE4C27" w:rsidP="006524CC">
      <w:pPr>
        <w:spacing w:after="0"/>
        <w:jc w:val="both"/>
      </w:pPr>
    </w:p>
    <w:p w14:paraId="66F72538" w14:textId="77777777" w:rsidR="00AE4C27" w:rsidRDefault="00AE4C27" w:rsidP="006524CC">
      <w:pPr>
        <w:jc w:val="both"/>
      </w:pPr>
    </w:p>
    <w:p w14:paraId="55A45465" w14:textId="77777777" w:rsidR="00AE4C27" w:rsidRDefault="00AE4C27" w:rsidP="006524CC">
      <w:pPr>
        <w:jc w:val="both"/>
      </w:pPr>
    </w:p>
    <w:sectPr w:rsidR="00AE4C27" w:rsidSect="000B4502">
      <w:pgSz w:w="11906" w:h="16838"/>
      <w:pgMar w:top="1440" w:right="1440" w:bottom="1440" w:left="1440" w:header="708" w:footer="708" w:gutter="0"/>
      <w:pgBorders w:offsetFrom="page">
        <w:top w:val="single" w:sz="18" w:space="24" w:color="D9D9D9" w:themeColor="background1" w:themeShade="D9"/>
        <w:left w:val="single" w:sz="18" w:space="24" w:color="D9D9D9" w:themeColor="background1" w:themeShade="D9"/>
        <w:bottom w:val="single" w:sz="18" w:space="24" w:color="D9D9D9" w:themeColor="background1" w:themeShade="D9"/>
        <w:right w:val="single" w:sz="18" w:space="24" w:color="D9D9D9" w:themeColor="background1" w:themeShade="D9"/>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979D6"/>
    <w:multiLevelType w:val="multilevel"/>
    <w:tmpl w:val="9866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14571"/>
    <w:multiLevelType w:val="multilevel"/>
    <w:tmpl w:val="63EE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B29F1"/>
    <w:multiLevelType w:val="multilevel"/>
    <w:tmpl w:val="5C2A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3320D"/>
    <w:multiLevelType w:val="multilevel"/>
    <w:tmpl w:val="90C0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6461D"/>
    <w:multiLevelType w:val="multilevel"/>
    <w:tmpl w:val="1310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175C20"/>
    <w:multiLevelType w:val="multilevel"/>
    <w:tmpl w:val="286E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9A069A"/>
    <w:multiLevelType w:val="multilevel"/>
    <w:tmpl w:val="BEB0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6D1991"/>
    <w:multiLevelType w:val="multilevel"/>
    <w:tmpl w:val="2F46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6A50A0"/>
    <w:multiLevelType w:val="multilevel"/>
    <w:tmpl w:val="8324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4E3F0B"/>
    <w:multiLevelType w:val="multilevel"/>
    <w:tmpl w:val="A24C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C0133B"/>
    <w:multiLevelType w:val="multilevel"/>
    <w:tmpl w:val="CB76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630FC1"/>
    <w:multiLevelType w:val="multilevel"/>
    <w:tmpl w:val="B0369F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56419E"/>
    <w:multiLevelType w:val="multilevel"/>
    <w:tmpl w:val="0D26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A537D2"/>
    <w:multiLevelType w:val="multilevel"/>
    <w:tmpl w:val="7446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9002122">
    <w:abstractNumId w:val="4"/>
  </w:num>
  <w:num w:numId="2" w16cid:durableId="1549411701">
    <w:abstractNumId w:val="3"/>
  </w:num>
  <w:num w:numId="3" w16cid:durableId="1367367533">
    <w:abstractNumId w:val="7"/>
  </w:num>
  <w:num w:numId="4" w16cid:durableId="1769737294">
    <w:abstractNumId w:val="13"/>
  </w:num>
  <w:num w:numId="5" w16cid:durableId="756053500">
    <w:abstractNumId w:val="9"/>
  </w:num>
  <w:num w:numId="6" w16cid:durableId="303045339">
    <w:abstractNumId w:val="2"/>
  </w:num>
  <w:num w:numId="7" w16cid:durableId="1289778361">
    <w:abstractNumId w:val="1"/>
  </w:num>
  <w:num w:numId="8" w16cid:durableId="1853567341">
    <w:abstractNumId w:val="8"/>
  </w:num>
  <w:num w:numId="9" w16cid:durableId="719288727">
    <w:abstractNumId w:val="11"/>
  </w:num>
  <w:num w:numId="10" w16cid:durableId="179010354">
    <w:abstractNumId w:val="12"/>
  </w:num>
  <w:num w:numId="11" w16cid:durableId="31197996">
    <w:abstractNumId w:val="6"/>
  </w:num>
  <w:num w:numId="12" w16cid:durableId="107046873">
    <w:abstractNumId w:val="0"/>
  </w:num>
  <w:num w:numId="13" w16cid:durableId="265506644">
    <w:abstractNumId w:val="10"/>
  </w:num>
  <w:num w:numId="14" w16cid:durableId="1393444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C27"/>
    <w:rsid w:val="000B4502"/>
    <w:rsid w:val="00146586"/>
    <w:rsid w:val="00293589"/>
    <w:rsid w:val="003B4B72"/>
    <w:rsid w:val="005261C2"/>
    <w:rsid w:val="00590CDE"/>
    <w:rsid w:val="005D6EDB"/>
    <w:rsid w:val="006524CC"/>
    <w:rsid w:val="00832262"/>
    <w:rsid w:val="00906CAD"/>
    <w:rsid w:val="00995ACB"/>
    <w:rsid w:val="00AE4C27"/>
    <w:rsid w:val="00C83F69"/>
    <w:rsid w:val="00DD453D"/>
    <w:rsid w:val="00F850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207B5"/>
  <w15:chartTrackingRefBased/>
  <w15:docId w15:val="{CCAF30EB-3F9A-4D90-87CA-FE120A480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C27"/>
  </w:style>
  <w:style w:type="paragraph" w:styleId="Titre1">
    <w:name w:val="heading 1"/>
    <w:basedOn w:val="Normal"/>
    <w:next w:val="Normal"/>
    <w:link w:val="Titre1Car"/>
    <w:uiPriority w:val="9"/>
    <w:qFormat/>
    <w:rsid w:val="00AE4C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E4C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E4C2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E4C2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E4C2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E4C2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E4C2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E4C2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E4C2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E4C2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E4C2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E4C2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E4C2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E4C2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E4C2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E4C2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E4C2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E4C27"/>
    <w:rPr>
      <w:rFonts w:eastAsiaTheme="majorEastAsia" w:cstheme="majorBidi"/>
      <w:color w:val="272727" w:themeColor="text1" w:themeTint="D8"/>
    </w:rPr>
  </w:style>
  <w:style w:type="paragraph" w:styleId="Titre">
    <w:name w:val="Title"/>
    <w:basedOn w:val="Normal"/>
    <w:next w:val="Normal"/>
    <w:link w:val="TitreCar"/>
    <w:uiPriority w:val="10"/>
    <w:qFormat/>
    <w:rsid w:val="00AE4C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E4C2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E4C2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E4C2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E4C27"/>
    <w:pPr>
      <w:spacing w:before="160"/>
      <w:jc w:val="center"/>
    </w:pPr>
    <w:rPr>
      <w:i/>
      <w:iCs/>
      <w:color w:val="404040" w:themeColor="text1" w:themeTint="BF"/>
    </w:rPr>
  </w:style>
  <w:style w:type="character" w:customStyle="1" w:styleId="CitationCar">
    <w:name w:val="Citation Car"/>
    <w:basedOn w:val="Policepardfaut"/>
    <w:link w:val="Citation"/>
    <w:uiPriority w:val="29"/>
    <w:rsid w:val="00AE4C27"/>
    <w:rPr>
      <w:i/>
      <w:iCs/>
      <w:color w:val="404040" w:themeColor="text1" w:themeTint="BF"/>
    </w:rPr>
  </w:style>
  <w:style w:type="paragraph" w:styleId="Paragraphedeliste">
    <w:name w:val="List Paragraph"/>
    <w:basedOn w:val="Normal"/>
    <w:uiPriority w:val="34"/>
    <w:qFormat/>
    <w:rsid w:val="00AE4C27"/>
    <w:pPr>
      <w:ind w:left="720"/>
      <w:contextualSpacing/>
    </w:pPr>
  </w:style>
  <w:style w:type="character" w:styleId="Accentuationintense">
    <w:name w:val="Intense Emphasis"/>
    <w:basedOn w:val="Policepardfaut"/>
    <w:uiPriority w:val="21"/>
    <w:qFormat/>
    <w:rsid w:val="00AE4C27"/>
    <w:rPr>
      <w:i/>
      <w:iCs/>
      <w:color w:val="2F5496" w:themeColor="accent1" w:themeShade="BF"/>
    </w:rPr>
  </w:style>
  <w:style w:type="paragraph" w:styleId="Citationintense">
    <w:name w:val="Intense Quote"/>
    <w:basedOn w:val="Normal"/>
    <w:next w:val="Normal"/>
    <w:link w:val="CitationintenseCar"/>
    <w:uiPriority w:val="30"/>
    <w:qFormat/>
    <w:rsid w:val="00AE4C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E4C27"/>
    <w:rPr>
      <w:i/>
      <w:iCs/>
      <w:color w:val="2F5496" w:themeColor="accent1" w:themeShade="BF"/>
    </w:rPr>
  </w:style>
  <w:style w:type="character" w:styleId="Rfrenceintense">
    <w:name w:val="Intense Reference"/>
    <w:basedOn w:val="Policepardfaut"/>
    <w:uiPriority w:val="32"/>
    <w:qFormat/>
    <w:rsid w:val="00AE4C27"/>
    <w:rPr>
      <w:b/>
      <w:bCs/>
      <w:smallCaps/>
      <w:color w:val="2F5496" w:themeColor="accent1" w:themeShade="BF"/>
      <w:spacing w:val="5"/>
    </w:rPr>
  </w:style>
  <w:style w:type="character" w:styleId="Lienhypertexte">
    <w:name w:val="Hyperlink"/>
    <w:basedOn w:val="Policepardfaut"/>
    <w:uiPriority w:val="99"/>
    <w:unhideWhenUsed/>
    <w:rsid w:val="00AE4C27"/>
    <w:rPr>
      <w:color w:val="0563C1" w:themeColor="hyperlink"/>
      <w:u w:val="single"/>
    </w:rPr>
  </w:style>
  <w:style w:type="character" w:styleId="Mentionnonrsolue">
    <w:name w:val="Unresolved Mention"/>
    <w:basedOn w:val="Policepardfaut"/>
    <w:uiPriority w:val="99"/>
    <w:semiHidden/>
    <w:unhideWhenUsed/>
    <w:rsid w:val="00AE4C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911286">
      <w:bodyDiv w:val="1"/>
      <w:marLeft w:val="0"/>
      <w:marRight w:val="0"/>
      <w:marTop w:val="0"/>
      <w:marBottom w:val="0"/>
      <w:divBdr>
        <w:top w:val="none" w:sz="0" w:space="0" w:color="auto"/>
        <w:left w:val="none" w:sz="0" w:space="0" w:color="auto"/>
        <w:bottom w:val="none" w:sz="0" w:space="0" w:color="auto"/>
        <w:right w:val="none" w:sz="0" w:space="0" w:color="auto"/>
      </w:divBdr>
    </w:div>
    <w:div w:id="139034224">
      <w:bodyDiv w:val="1"/>
      <w:marLeft w:val="0"/>
      <w:marRight w:val="0"/>
      <w:marTop w:val="0"/>
      <w:marBottom w:val="0"/>
      <w:divBdr>
        <w:top w:val="none" w:sz="0" w:space="0" w:color="auto"/>
        <w:left w:val="none" w:sz="0" w:space="0" w:color="auto"/>
        <w:bottom w:val="none" w:sz="0" w:space="0" w:color="auto"/>
        <w:right w:val="none" w:sz="0" w:space="0" w:color="auto"/>
      </w:divBdr>
    </w:div>
    <w:div w:id="669412872">
      <w:bodyDiv w:val="1"/>
      <w:marLeft w:val="0"/>
      <w:marRight w:val="0"/>
      <w:marTop w:val="0"/>
      <w:marBottom w:val="0"/>
      <w:divBdr>
        <w:top w:val="none" w:sz="0" w:space="0" w:color="auto"/>
        <w:left w:val="none" w:sz="0" w:space="0" w:color="auto"/>
        <w:bottom w:val="none" w:sz="0" w:space="0" w:color="auto"/>
        <w:right w:val="none" w:sz="0" w:space="0" w:color="auto"/>
      </w:divBdr>
    </w:div>
    <w:div w:id="995913241">
      <w:bodyDiv w:val="1"/>
      <w:marLeft w:val="0"/>
      <w:marRight w:val="0"/>
      <w:marTop w:val="0"/>
      <w:marBottom w:val="0"/>
      <w:divBdr>
        <w:top w:val="none" w:sz="0" w:space="0" w:color="auto"/>
        <w:left w:val="none" w:sz="0" w:space="0" w:color="auto"/>
        <w:bottom w:val="none" w:sz="0" w:space="0" w:color="auto"/>
        <w:right w:val="none" w:sz="0" w:space="0" w:color="auto"/>
      </w:divBdr>
    </w:div>
    <w:div w:id="1128888304">
      <w:bodyDiv w:val="1"/>
      <w:marLeft w:val="0"/>
      <w:marRight w:val="0"/>
      <w:marTop w:val="0"/>
      <w:marBottom w:val="0"/>
      <w:divBdr>
        <w:top w:val="none" w:sz="0" w:space="0" w:color="auto"/>
        <w:left w:val="none" w:sz="0" w:space="0" w:color="auto"/>
        <w:bottom w:val="none" w:sz="0" w:space="0" w:color="auto"/>
        <w:right w:val="none" w:sz="0" w:space="0" w:color="auto"/>
      </w:divBdr>
    </w:div>
    <w:div w:id="1140466045">
      <w:bodyDiv w:val="1"/>
      <w:marLeft w:val="0"/>
      <w:marRight w:val="0"/>
      <w:marTop w:val="0"/>
      <w:marBottom w:val="0"/>
      <w:divBdr>
        <w:top w:val="none" w:sz="0" w:space="0" w:color="auto"/>
        <w:left w:val="none" w:sz="0" w:space="0" w:color="auto"/>
        <w:bottom w:val="none" w:sz="0" w:space="0" w:color="auto"/>
        <w:right w:val="none" w:sz="0" w:space="0" w:color="auto"/>
      </w:divBdr>
      <w:divsChild>
        <w:div w:id="304705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9637796">
      <w:bodyDiv w:val="1"/>
      <w:marLeft w:val="0"/>
      <w:marRight w:val="0"/>
      <w:marTop w:val="0"/>
      <w:marBottom w:val="0"/>
      <w:divBdr>
        <w:top w:val="none" w:sz="0" w:space="0" w:color="auto"/>
        <w:left w:val="none" w:sz="0" w:space="0" w:color="auto"/>
        <w:bottom w:val="none" w:sz="0" w:space="0" w:color="auto"/>
        <w:right w:val="none" w:sz="0" w:space="0" w:color="auto"/>
      </w:divBdr>
    </w:div>
    <w:div w:id="1297028012">
      <w:bodyDiv w:val="1"/>
      <w:marLeft w:val="0"/>
      <w:marRight w:val="0"/>
      <w:marTop w:val="0"/>
      <w:marBottom w:val="0"/>
      <w:divBdr>
        <w:top w:val="none" w:sz="0" w:space="0" w:color="auto"/>
        <w:left w:val="none" w:sz="0" w:space="0" w:color="auto"/>
        <w:bottom w:val="none" w:sz="0" w:space="0" w:color="auto"/>
        <w:right w:val="none" w:sz="0" w:space="0" w:color="auto"/>
      </w:divBdr>
    </w:div>
    <w:div w:id="1340229029">
      <w:bodyDiv w:val="1"/>
      <w:marLeft w:val="0"/>
      <w:marRight w:val="0"/>
      <w:marTop w:val="0"/>
      <w:marBottom w:val="0"/>
      <w:divBdr>
        <w:top w:val="none" w:sz="0" w:space="0" w:color="auto"/>
        <w:left w:val="none" w:sz="0" w:space="0" w:color="auto"/>
        <w:bottom w:val="none" w:sz="0" w:space="0" w:color="auto"/>
        <w:right w:val="none" w:sz="0" w:space="0" w:color="auto"/>
      </w:divBdr>
    </w:div>
    <w:div w:id="1369719983">
      <w:bodyDiv w:val="1"/>
      <w:marLeft w:val="0"/>
      <w:marRight w:val="0"/>
      <w:marTop w:val="0"/>
      <w:marBottom w:val="0"/>
      <w:divBdr>
        <w:top w:val="none" w:sz="0" w:space="0" w:color="auto"/>
        <w:left w:val="none" w:sz="0" w:space="0" w:color="auto"/>
        <w:bottom w:val="none" w:sz="0" w:space="0" w:color="auto"/>
        <w:right w:val="none" w:sz="0" w:space="0" w:color="auto"/>
      </w:divBdr>
      <w:divsChild>
        <w:div w:id="1563366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9247981">
      <w:bodyDiv w:val="1"/>
      <w:marLeft w:val="0"/>
      <w:marRight w:val="0"/>
      <w:marTop w:val="0"/>
      <w:marBottom w:val="0"/>
      <w:divBdr>
        <w:top w:val="none" w:sz="0" w:space="0" w:color="auto"/>
        <w:left w:val="none" w:sz="0" w:space="0" w:color="auto"/>
        <w:bottom w:val="none" w:sz="0" w:space="0" w:color="auto"/>
        <w:right w:val="none" w:sz="0" w:space="0" w:color="auto"/>
      </w:divBdr>
    </w:div>
    <w:div w:id="1971667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s://ubuntu.com" TargetMode="External"/><Relationship Id="rId15" Type="http://schemas.openxmlformats.org/officeDocument/2006/relationships/image" Target="media/image10.jpeg"/><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16</Pages>
  <Words>1088</Words>
  <Characters>5984</Characters>
  <Application>Microsoft Office Word</Application>
  <DocSecurity>0</DocSecurity>
  <Lines>49</Lines>
  <Paragraphs>14</Paragraphs>
  <ScaleCrop>false</ScaleCrop>
  <Company/>
  <LinksUpToDate>false</LinksUpToDate>
  <CharactersWithSpaces>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moustapha gueye</dc:creator>
  <cp:keywords/>
  <dc:description/>
  <cp:lastModifiedBy>moustapha gueye</cp:lastModifiedBy>
  <cp:revision>14</cp:revision>
  <dcterms:created xsi:type="dcterms:W3CDTF">2025-05-06T23:06:00Z</dcterms:created>
  <dcterms:modified xsi:type="dcterms:W3CDTF">2025-05-06T23:39:00Z</dcterms:modified>
</cp:coreProperties>
</file>