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04AA" w14:textId="13518CBD" w:rsidR="002F28BC" w:rsidRPr="00010E41" w:rsidRDefault="002F28BC" w:rsidP="00B559FD">
      <w:pPr>
        <w:spacing w:after="160" w:line="278" w:lineRule="auto"/>
        <w:jc w:val="both"/>
        <w:rPr>
          <w:rFonts w:ascii="Arial Black" w:hAnsi="Arial Black"/>
          <w:b/>
          <w:bCs/>
          <w:color w:val="7F7F7F" w:themeColor="text1" w:themeTint="80"/>
          <w:sz w:val="32"/>
          <w:szCs w:val="32"/>
        </w:rPr>
      </w:pPr>
      <w:r w:rsidRPr="00010E41">
        <w:rPr>
          <w:rFonts w:ascii="Arial Black" w:hAnsi="Arial Black"/>
          <w:b/>
          <w:bCs/>
          <w:color w:val="7F7F7F" w:themeColor="text1" w:themeTint="80"/>
          <w:sz w:val="32"/>
          <w:szCs w:val="32"/>
        </w:rPr>
        <w:t>Titre : Rapport de Formation sur Microsoft Word</w:t>
      </w:r>
    </w:p>
    <w:p w14:paraId="2C2CE02D" w14:textId="3098C553" w:rsidR="002F28BC" w:rsidRDefault="002F28BC" w:rsidP="00B559FD">
      <w:pPr>
        <w:pStyle w:val="Titre1"/>
        <w:jc w:val="both"/>
      </w:pPr>
    </w:p>
    <w:p w14:paraId="50C997E4" w14:textId="3280BDF2" w:rsidR="00FC68DC" w:rsidRPr="00FC68DC" w:rsidRDefault="00FC68DC" w:rsidP="00B559FD">
      <w:pPr>
        <w:jc w:val="both"/>
        <w:rPr>
          <w:b/>
          <w:bCs/>
          <w:color w:val="4472C4" w:themeColor="accent1"/>
          <w:sz w:val="32"/>
          <w:szCs w:val="32"/>
        </w:rPr>
      </w:pPr>
      <w:r w:rsidRPr="00FC68DC">
        <w:rPr>
          <w:b/>
          <w:bCs/>
          <w:color w:val="4472C4" w:themeColor="accent1"/>
          <w:sz w:val="32"/>
          <w:szCs w:val="32"/>
        </w:rPr>
        <w:t>Introduction</w:t>
      </w:r>
    </w:p>
    <w:p w14:paraId="50A0DFD6" w14:textId="77777777" w:rsidR="002F28BC" w:rsidRPr="002F28BC" w:rsidRDefault="002F28BC" w:rsidP="00B559FD">
      <w:pPr>
        <w:spacing w:after="160" w:line="278" w:lineRule="auto"/>
        <w:jc w:val="both"/>
        <w:rPr>
          <w:rFonts w:ascii="Arial Black" w:hAnsi="Arial Black"/>
        </w:rPr>
      </w:pPr>
      <w:r w:rsidRPr="002F28BC">
        <w:rPr>
          <w:rFonts w:ascii="Arial Black" w:hAnsi="Arial Black"/>
        </w:rPr>
        <w:t xml:space="preserve">Ce rapport a pour objectif de mettre en pratique les notions de mise en page, styles, insertion et table des matières dans Microsoft Word. Il s'agit d'un exercice permettant de se familiariser avec les fonctionnalités de base d’un traitement de texte. </w:t>
      </w:r>
    </w:p>
    <w:p w14:paraId="46B7E524" w14:textId="122544E5" w:rsidR="002F28BC" w:rsidRPr="002646FD" w:rsidRDefault="002F28BC" w:rsidP="00B559FD">
      <w:pPr>
        <w:pStyle w:val="Titre2"/>
        <w:numPr>
          <w:ilvl w:val="0"/>
          <w:numId w:val="3"/>
        </w:numPr>
        <w:jc w:val="both"/>
        <w:rPr>
          <w:rFonts w:cstheme="majorHAnsi"/>
          <w:b/>
          <w:bCs/>
        </w:rPr>
      </w:pPr>
      <w:bookmarkStart w:id="0" w:name="_Toc206520537"/>
      <w:r w:rsidRPr="00503AE1">
        <w:rPr>
          <w:rFonts w:cstheme="majorHAnsi"/>
          <w:b/>
          <w:bCs/>
          <w:color w:val="4472C4" w:themeColor="accent1"/>
        </w:rPr>
        <w:t>Mise en page</w:t>
      </w:r>
      <w:bookmarkEnd w:id="0"/>
      <w:r w:rsidRPr="002646FD">
        <w:rPr>
          <w:rFonts w:cstheme="majorHAnsi"/>
          <w:b/>
          <w:bCs/>
        </w:rPr>
        <w:tab/>
      </w:r>
    </w:p>
    <w:p w14:paraId="17DE6C19" w14:textId="63BA5073" w:rsidR="002F28BC" w:rsidRPr="002F28BC" w:rsidRDefault="002F28BC" w:rsidP="00B559FD">
      <w:pPr>
        <w:spacing w:after="160" w:line="278" w:lineRule="auto"/>
        <w:jc w:val="both"/>
        <w:rPr>
          <w:rFonts w:ascii="Arial Black" w:hAnsi="Arial Black"/>
        </w:rPr>
      </w:pPr>
      <w:r w:rsidRPr="004B0CDA">
        <w:rPr>
          <w:rFonts w:ascii="Arial Black" w:hAnsi="Arial Black"/>
        </w:rPr>
        <w:t xml:space="preserve">Dans cette partie, nous allons insérer un tableau fictif pour illustrer la présentation </w:t>
      </w:r>
      <w:r w:rsidR="004B0CDA">
        <w:rPr>
          <w:rFonts w:ascii="Arial Black" w:hAnsi="Arial Black"/>
        </w:rPr>
        <w:t xml:space="preserve">de données </w:t>
      </w:r>
    </w:p>
    <w:tbl>
      <w:tblPr>
        <w:tblStyle w:val="TableauGrille5Fonc-Accentuation1"/>
        <w:tblW w:w="0" w:type="auto"/>
        <w:tblLook w:val="04A0" w:firstRow="1" w:lastRow="0" w:firstColumn="1" w:lastColumn="0" w:noHBand="0" w:noVBand="1"/>
      </w:tblPr>
      <w:tblGrid>
        <w:gridCol w:w="3017"/>
        <w:gridCol w:w="2993"/>
        <w:gridCol w:w="3006"/>
      </w:tblGrid>
      <w:tr w:rsidR="002F28BC" w:rsidRPr="002F28BC" w14:paraId="44CA52CF" w14:textId="77777777" w:rsidTr="009D0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4AE5C2A3" w14:textId="77777777" w:rsidR="002F28BC" w:rsidRPr="002F28BC" w:rsidRDefault="002F28BC" w:rsidP="00B559FD">
            <w:pPr>
              <w:spacing w:after="160" w:line="278" w:lineRule="auto"/>
              <w:jc w:val="both"/>
              <w:rPr>
                <w:rFonts w:ascii="Arial Black" w:hAnsi="Arial Black"/>
                <w:lang w:val="en-US"/>
              </w:rPr>
            </w:pPr>
            <w:r w:rsidRPr="002F28BC">
              <w:rPr>
                <w:rFonts w:ascii="Arial Black" w:hAnsi="Arial Black"/>
                <w:lang w:val="en-US"/>
              </w:rPr>
              <w:t>Nom</w:t>
            </w:r>
          </w:p>
        </w:tc>
        <w:tc>
          <w:tcPr>
            <w:tcW w:w="3135" w:type="dxa"/>
            <w:hideMark/>
          </w:tcPr>
          <w:p w14:paraId="6B68D2F6" w14:textId="7AC1BF71" w:rsidR="002F28BC" w:rsidRPr="002F28BC" w:rsidRDefault="004B0CDA" w:rsidP="00B559F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Black" w:hAnsi="Arial Black"/>
                <w:lang w:val="en-US"/>
              </w:rPr>
            </w:pPr>
            <w:r w:rsidRPr="002F28BC">
              <w:rPr>
                <w:rFonts w:ascii="Arial Black" w:hAnsi="Arial Black"/>
                <w:lang w:val="en-US"/>
              </w:rPr>
              <w:t>Age</w:t>
            </w:r>
          </w:p>
        </w:tc>
        <w:tc>
          <w:tcPr>
            <w:tcW w:w="3135" w:type="dxa"/>
            <w:hideMark/>
          </w:tcPr>
          <w:p w14:paraId="2F7208DA" w14:textId="77777777" w:rsidR="002F28BC" w:rsidRPr="002F28BC" w:rsidRDefault="002F28BC" w:rsidP="00B559F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Black" w:hAnsi="Arial Black"/>
                <w:lang w:val="en-US"/>
              </w:rPr>
            </w:pPr>
            <w:r w:rsidRPr="002F28BC">
              <w:rPr>
                <w:rFonts w:ascii="Arial Black" w:hAnsi="Arial Black"/>
                <w:lang w:val="en-US"/>
              </w:rPr>
              <w:t>Ville</w:t>
            </w:r>
          </w:p>
        </w:tc>
      </w:tr>
      <w:tr w:rsidR="002F28BC" w:rsidRPr="002F28BC" w14:paraId="292F7EE6" w14:textId="77777777" w:rsidTr="009D0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20D7B135" w14:textId="77777777" w:rsidR="002F28BC" w:rsidRPr="002F28BC" w:rsidRDefault="002F28BC" w:rsidP="00B559FD">
            <w:pPr>
              <w:spacing w:after="160" w:line="278" w:lineRule="auto"/>
              <w:jc w:val="both"/>
              <w:rPr>
                <w:rFonts w:ascii="Arial Black" w:hAnsi="Arial Black"/>
                <w:lang w:val="en-US"/>
              </w:rPr>
            </w:pPr>
            <w:r w:rsidRPr="002F28BC">
              <w:rPr>
                <w:rFonts w:ascii="Arial Black" w:hAnsi="Arial Black"/>
                <w:lang w:val="en-US"/>
              </w:rPr>
              <w:t>Ali</w:t>
            </w:r>
          </w:p>
        </w:tc>
        <w:tc>
          <w:tcPr>
            <w:tcW w:w="3135" w:type="dxa"/>
            <w:hideMark/>
          </w:tcPr>
          <w:p w14:paraId="0DB60836" w14:textId="77777777" w:rsidR="002F28BC" w:rsidRPr="002F28BC" w:rsidRDefault="002F28BC" w:rsidP="00B55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Black" w:hAnsi="Arial Black"/>
                <w:lang w:val="en-US"/>
              </w:rPr>
            </w:pPr>
            <w:r w:rsidRPr="002F28BC">
              <w:rPr>
                <w:rFonts w:ascii="Arial Black" w:hAnsi="Arial Black"/>
                <w:lang w:val="en-US"/>
              </w:rPr>
              <w:t>22</w:t>
            </w:r>
          </w:p>
        </w:tc>
        <w:tc>
          <w:tcPr>
            <w:tcW w:w="3135" w:type="dxa"/>
            <w:hideMark/>
          </w:tcPr>
          <w:p w14:paraId="1B65BDCF" w14:textId="77777777" w:rsidR="002F28BC" w:rsidRPr="002F28BC" w:rsidRDefault="002F28BC" w:rsidP="00B55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Black" w:hAnsi="Arial Black"/>
                <w:lang w:val="en-US"/>
              </w:rPr>
            </w:pPr>
            <w:r w:rsidRPr="002F28BC">
              <w:rPr>
                <w:rFonts w:ascii="Arial Black" w:hAnsi="Arial Black"/>
                <w:lang w:val="en-US"/>
              </w:rPr>
              <w:t>Dakar</w:t>
            </w:r>
          </w:p>
        </w:tc>
      </w:tr>
      <w:tr w:rsidR="002F28BC" w:rsidRPr="002F28BC" w14:paraId="2D77C1D9" w14:textId="77777777" w:rsidTr="009D07AE">
        <w:tc>
          <w:tcPr>
            <w:cnfStyle w:val="001000000000" w:firstRow="0" w:lastRow="0" w:firstColumn="1" w:lastColumn="0" w:oddVBand="0" w:evenVBand="0" w:oddHBand="0" w:evenHBand="0" w:firstRowFirstColumn="0" w:firstRowLastColumn="0" w:lastRowFirstColumn="0" w:lastRowLastColumn="0"/>
            <w:tcW w:w="3135" w:type="dxa"/>
            <w:hideMark/>
          </w:tcPr>
          <w:p w14:paraId="1E240916" w14:textId="77777777" w:rsidR="002F28BC" w:rsidRPr="002F28BC" w:rsidRDefault="002F28BC" w:rsidP="00B559FD">
            <w:pPr>
              <w:spacing w:after="160" w:line="278" w:lineRule="auto"/>
              <w:jc w:val="both"/>
              <w:rPr>
                <w:rFonts w:ascii="Arial Black" w:hAnsi="Arial Black"/>
                <w:lang w:val="en-US"/>
              </w:rPr>
            </w:pPr>
            <w:r w:rsidRPr="002F28BC">
              <w:rPr>
                <w:rFonts w:ascii="Arial Black" w:hAnsi="Arial Black"/>
                <w:lang w:val="en-US"/>
              </w:rPr>
              <w:t>Awa</w:t>
            </w:r>
          </w:p>
        </w:tc>
        <w:tc>
          <w:tcPr>
            <w:tcW w:w="3135" w:type="dxa"/>
            <w:hideMark/>
          </w:tcPr>
          <w:p w14:paraId="677D4810" w14:textId="77777777" w:rsidR="002F28BC" w:rsidRPr="002F28BC" w:rsidRDefault="002F28BC" w:rsidP="00B559F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Black" w:hAnsi="Arial Black"/>
                <w:lang w:val="en-US"/>
              </w:rPr>
            </w:pPr>
            <w:r w:rsidRPr="002F28BC">
              <w:rPr>
                <w:rFonts w:ascii="Arial Black" w:hAnsi="Arial Black"/>
                <w:lang w:val="en-US"/>
              </w:rPr>
              <w:t>25</w:t>
            </w:r>
          </w:p>
        </w:tc>
        <w:tc>
          <w:tcPr>
            <w:tcW w:w="3135" w:type="dxa"/>
            <w:hideMark/>
          </w:tcPr>
          <w:p w14:paraId="4C427B0F" w14:textId="77777777" w:rsidR="002F28BC" w:rsidRPr="002F28BC" w:rsidRDefault="002F28BC" w:rsidP="00B559F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Black" w:hAnsi="Arial Black"/>
                <w:lang w:val="en-US"/>
              </w:rPr>
            </w:pPr>
            <w:r w:rsidRPr="002F28BC">
              <w:rPr>
                <w:rFonts w:ascii="Arial Black" w:hAnsi="Arial Black"/>
                <w:lang w:val="en-US"/>
              </w:rPr>
              <w:t>Thiès</w:t>
            </w:r>
          </w:p>
        </w:tc>
      </w:tr>
      <w:tr w:rsidR="002F28BC" w:rsidRPr="002F28BC" w14:paraId="54EC3F61" w14:textId="77777777" w:rsidTr="009D0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66545BAD" w14:textId="77777777" w:rsidR="002F28BC" w:rsidRPr="002F28BC" w:rsidRDefault="002F28BC" w:rsidP="00B559FD">
            <w:pPr>
              <w:spacing w:after="160" w:line="278" w:lineRule="auto"/>
              <w:jc w:val="both"/>
              <w:rPr>
                <w:rFonts w:ascii="Arial Black" w:hAnsi="Arial Black"/>
                <w:lang w:val="en-US"/>
              </w:rPr>
            </w:pPr>
            <w:r w:rsidRPr="002F28BC">
              <w:rPr>
                <w:rFonts w:ascii="Arial Black" w:hAnsi="Arial Black"/>
                <w:lang w:val="en-US"/>
              </w:rPr>
              <w:t>Moussa</w:t>
            </w:r>
          </w:p>
        </w:tc>
        <w:tc>
          <w:tcPr>
            <w:tcW w:w="3135" w:type="dxa"/>
            <w:hideMark/>
          </w:tcPr>
          <w:p w14:paraId="4D4DDE61" w14:textId="77777777" w:rsidR="002F28BC" w:rsidRPr="002F28BC" w:rsidRDefault="002F28BC" w:rsidP="00B55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Black" w:hAnsi="Arial Black"/>
                <w:lang w:val="en-US"/>
              </w:rPr>
            </w:pPr>
            <w:r w:rsidRPr="002F28BC">
              <w:rPr>
                <w:rFonts w:ascii="Arial Black" w:hAnsi="Arial Black"/>
                <w:lang w:val="en-US"/>
              </w:rPr>
              <w:t>21</w:t>
            </w:r>
          </w:p>
        </w:tc>
        <w:tc>
          <w:tcPr>
            <w:tcW w:w="3135" w:type="dxa"/>
            <w:hideMark/>
          </w:tcPr>
          <w:p w14:paraId="3F59039C" w14:textId="77777777" w:rsidR="002F28BC" w:rsidRPr="002F28BC" w:rsidRDefault="002F28BC" w:rsidP="00B55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Black" w:hAnsi="Arial Black"/>
                <w:lang w:val="en-US"/>
              </w:rPr>
            </w:pPr>
            <w:r w:rsidRPr="002F28BC">
              <w:rPr>
                <w:rFonts w:ascii="Arial Black" w:hAnsi="Arial Black"/>
                <w:lang w:val="en-US"/>
              </w:rPr>
              <w:t>Saint-Louis</w:t>
            </w:r>
          </w:p>
        </w:tc>
      </w:tr>
    </w:tbl>
    <w:p w14:paraId="06483F90" w14:textId="2C64B548" w:rsidR="002F28BC" w:rsidRPr="00AF1C39" w:rsidRDefault="002F28BC" w:rsidP="00B559FD">
      <w:pPr>
        <w:pStyle w:val="Titre3"/>
        <w:numPr>
          <w:ilvl w:val="0"/>
          <w:numId w:val="3"/>
        </w:numPr>
        <w:jc w:val="both"/>
        <w:rPr>
          <w:b/>
          <w:bCs/>
          <w:color w:val="4472C4" w:themeColor="accent1"/>
          <w:sz w:val="28"/>
          <w:szCs w:val="28"/>
        </w:rPr>
      </w:pPr>
      <w:bookmarkStart w:id="1" w:name="_Toc206520538"/>
      <w:r w:rsidRPr="00AF1C39">
        <w:rPr>
          <w:b/>
          <w:bCs/>
          <w:color w:val="4472C4" w:themeColor="accent1"/>
          <w:sz w:val="28"/>
          <w:szCs w:val="28"/>
        </w:rPr>
        <w:t>Insertion d’objets</w:t>
      </w:r>
      <w:bookmarkEnd w:id="1"/>
    </w:p>
    <w:p w14:paraId="1CBB2A31" w14:textId="77777777" w:rsidR="002F28BC" w:rsidRPr="002F28BC" w:rsidRDefault="002F28BC" w:rsidP="00B559FD">
      <w:pPr>
        <w:spacing w:after="160" w:line="278" w:lineRule="auto"/>
        <w:jc w:val="both"/>
        <w:rPr>
          <w:rFonts w:ascii="Arial Black" w:hAnsi="Arial Black"/>
        </w:rPr>
      </w:pPr>
      <w:r w:rsidRPr="002F28BC">
        <w:rPr>
          <w:rFonts w:ascii="Arial Black" w:hAnsi="Arial Black"/>
        </w:rPr>
        <w:t>Dans cette partie, nous insérons une image fictive avec l’option d’habillage du texte.</w:t>
      </w:r>
    </w:p>
    <w:p w14:paraId="534E5A17" w14:textId="41B03FBF" w:rsidR="002F28BC" w:rsidRPr="002F28BC" w:rsidRDefault="002F28BC" w:rsidP="00B559FD">
      <w:pPr>
        <w:spacing w:after="160" w:line="278" w:lineRule="auto"/>
        <w:jc w:val="both"/>
        <w:rPr>
          <w:rFonts w:ascii="Arial Black" w:hAnsi="Arial Black"/>
          <w:lang w:val="en-US"/>
        </w:rPr>
      </w:pPr>
      <w:r w:rsidRPr="002F28BC">
        <w:rPr>
          <w:rFonts w:ascii="Arial Black" w:hAnsi="Arial Black"/>
          <w:noProof/>
          <w:lang w:val="en-US"/>
        </w:rPr>
        <w:drawing>
          <wp:inline distT="0" distB="0" distL="0" distR="0" wp14:anchorId="218A6093" wp14:editId="7C831735">
            <wp:extent cx="3407116" cy="1652270"/>
            <wp:effectExtent l="0" t="0" r="3175" b="5080"/>
            <wp:docPr id="8952214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1433" name="Image 895221433"/>
                    <pic:cNvPicPr/>
                  </pic:nvPicPr>
                  <pic:blipFill>
                    <a:blip r:embed="rId8">
                      <a:extLst>
                        <a:ext uri="{28A0092B-C50C-407E-A947-70E740481C1C}">
                          <a14:useLocalDpi xmlns:a14="http://schemas.microsoft.com/office/drawing/2010/main" val="0"/>
                        </a:ext>
                      </a:extLst>
                    </a:blip>
                    <a:stretch>
                      <a:fillRect/>
                    </a:stretch>
                  </pic:blipFill>
                  <pic:spPr>
                    <a:xfrm>
                      <a:off x="0" y="0"/>
                      <a:ext cx="3476625" cy="1685978"/>
                    </a:xfrm>
                    <a:prstGeom prst="rect">
                      <a:avLst/>
                    </a:prstGeom>
                  </pic:spPr>
                </pic:pic>
              </a:graphicData>
            </a:graphic>
          </wp:inline>
        </w:drawing>
      </w:r>
    </w:p>
    <w:p w14:paraId="7FE2F859" w14:textId="6694F11B" w:rsidR="002F28BC" w:rsidRPr="00FC68DC" w:rsidRDefault="00FC68DC" w:rsidP="00B559FD">
      <w:pPr>
        <w:pStyle w:val="Titre2"/>
        <w:jc w:val="both"/>
        <w:rPr>
          <w:b/>
          <w:bCs/>
          <w:color w:val="4472C4" w:themeColor="accent1"/>
          <w:sz w:val="32"/>
          <w:szCs w:val="32"/>
        </w:rPr>
      </w:pPr>
      <w:proofErr w:type="gramStart"/>
      <w:r w:rsidRPr="00FC68DC">
        <w:rPr>
          <w:b/>
          <w:bCs/>
          <w:color w:val="4472C4" w:themeColor="accent1"/>
          <w:sz w:val="32"/>
          <w:szCs w:val="32"/>
        </w:rPr>
        <w:t>conclusi</w:t>
      </w:r>
      <w:r w:rsidR="008F4CFC">
        <w:rPr>
          <w:b/>
          <w:bCs/>
          <w:color w:val="4472C4" w:themeColor="accent1"/>
          <w:sz w:val="32"/>
          <w:szCs w:val="32"/>
        </w:rPr>
        <w:t>o</w:t>
      </w:r>
      <w:r w:rsidR="009D07AE">
        <w:rPr>
          <w:b/>
          <w:bCs/>
          <w:color w:val="4472C4" w:themeColor="accent1"/>
          <w:sz w:val="32"/>
          <w:szCs w:val="32"/>
        </w:rPr>
        <w:t>n</w:t>
      </w:r>
      <w:proofErr w:type="gramEnd"/>
    </w:p>
    <w:p w14:paraId="415E5FEC" w14:textId="77777777" w:rsidR="002F28BC" w:rsidRPr="00FC68DC" w:rsidRDefault="002F28BC" w:rsidP="00B559FD">
      <w:pPr>
        <w:jc w:val="both"/>
        <w:rPr>
          <w:rFonts w:ascii="Arial Black" w:hAnsi="Arial Black"/>
        </w:rPr>
      </w:pPr>
      <w:r w:rsidRPr="00FC68DC">
        <w:rPr>
          <w:rFonts w:ascii="Arial Black" w:hAnsi="Arial Black"/>
        </w:rPr>
        <w:t>Ce mini-rapport nous a permis de découvrir et de pratiquer les principales fonctionnalités de Microsoft Word, telles que la mise en page, l’insertion d’objets, et la création automatique d’une table des matières.</w:t>
      </w:r>
    </w:p>
    <w:p w14:paraId="0628D2C4" w14:textId="119805F6" w:rsidR="002F28BC" w:rsidRPr="002F28BC" w:rsidRDefault="002F28BC" w:rsidP="00B559FD">
      <w:pPr>
        <w:spacing w:after="160" w:line="278" w:lineRule="auto"/>
        <w:jc w:val="both"/>
        <w:rPr>
          <w:rFonts w:ascii="Arial Black" w:hAnsi="Arial Black"/>
        </w:rPr>
      </w:pPr>
      <w:r w:rsidRPr="002F28BC">
        <w:rPr>
          <w:rFonts w:ascii="Arial Black" w:hAnsi="Arial Black"/>
        </w:rPr>
        <w:br w:type="page"/>
      </w:r>
    </w:p>
    <w:sdt>
      <w:sdtPr>
        <w:rPr>
          <w:rFonts w:asciiTheme="minorHAnsi" w:eastAsiaTheme="minorEastAsia" w:hAnsiTheme="minorHAnsi" w:cstheme="minorBidi"/>
          <w:color w:val="auto"/>
          <w:sz w:val="20"/>
          <w:szCs w:val="20"/>
        </w:rPr>
        <w:id w:val="2092806823"/>
        <w:docPartObj>
          <w:docPartGallery w:val="Table of Contents"/>
          <w:docPartUnique/>
        </w:docPartObj>
      </w:sdtPr>
      <w:sdtEndPr>
        <w:rPr>
          <w:b/>
          <w:bCs/>
        </w:rPr>
      </w:sdtEndPr>
      <w:sdtContent>
        <w:p w14:paraId="37CAD7A4" w14:textId="37471E37" w:rsidR="00010E41" w:rsidRDefault="00010E41" w:rsidP="00B559FD">
          <w:pPr>
            <w:pStyle w:val="En-ttedetabledesmatires"/>
            <w:jc w:val="both"/>
          </w:pPr>
          <w:r>
            <w:t>Table des matières</w:t>
          </w:r>
        </w:p>
        <w:p w14:paraId="6F992B42" w14:textId="5504D650" w:rsidR="00C86608" w:rsidRDefault="00010E41" w:rsidP="00B559FD">
          <w:pPr>
            <w:pStyle w:val="TM1"/>
            <w:tabs>
              <w:tab w:val="right" w:leader="dot" w:pos="9016"/>
            </w:tabs>
            <w:jc w:val="both"/>
            <w:rPr>
              <w:noProof/>
              <w:kern w:val="2"/>
              <w:sz w:val="24"/>
              <w:szCs w:val="24"/>
              <w:lang w:eastAsia="fr-FR"/>
              <w14:ligatures w14:val="standardContextual"/>
            </w:rPr>
          </w:pPr>
          <w:r>
            <w:fldChar w:fldCharType="begin"/>
          </w:r>
          <w:r>
            <w:instrText xml:space="preserve"> TOC \o "1-3" \h \z \u </w:instrText>
          </w:r>
          <w:r>
            <w:fldChar w:fldCharType="separate"/>
          </w:r>
          <w:hyperlink w:anchor="_Toc206520536" w:history="1">
            <w:r w:rsidR="00C86608" w:rsidRPr="008434C0">
              <w:rPr>
                <w:rStyle w:val="Lienhypertexte"/>
                <w:noProof/>
              </w:rPr>
              <w:t>Introduction</w:t>
            </w:r>
            <w:r w:rsidR="00C86608">
              <w:rPr>
                <w:noProof/>
                <w:webHidden/>
              </w:rPr>
              <w:tab/>
            </w:r>
            <w:r w:rsidR="00C86608">
              <w:rPr>
                <w:noProof/>
                <w:webHidden/>
              </w:rPr>
              <w:fldChar w:fldCharType="begin"/>
            </w:r>
            <w:r w:rsidR="00C86608">
              <w:rPr>
                <w:noProof/>
                <w:webHidden/>
              </w:rPr>
              <w:instrText xml:space="preserve"> PAGEREF _Toc206520536 \h </w:instrText>
            </w:r>
            <w:r w:rsidR="00C86608">
              <w:rPr>
                <w:noProof/>
                <w:webHidden/>
              </w:rPr>
            </w:r>
            <w:r w:rsidR="00C86608">
              <w:rPr>
                <w:noProof/>
                <w:webHidden/>
              </w:rPr>
              <w:fldChar w:fldCharType="separate"/>
            </w:r>
            <w:r w:rsidR="00E967E1">
              <w:rPr>
                <w:b/>
                <w:bCs/>
                <w:noProof/>
                <w:webHidden/>
              </w:rPr>
              <w:t>.</w:t>
            </w:r>
            <w:r w:rsidR="00C86608">
              <w:rPr>
                <w:noProof/>
                <w:webHidden/>
              </w:rPr>
              <w:fldChar w:fldCharType="end"/>
            </w:r>
          </w:hyperlink>
          <w:r w:rsidR="009D07AE">
            <w:t>1</w:t>
          </w:r>
        </w:p>
        <w:p w14:paraId="621D86D9" w14:textId="45EA8B96" w:rsidR="00C86608" w:rsidRDefault="00C86608" w:rsidP="00B559FD">
          <w:pPr>
            <w:pStyle w:val="TM2"/>
            <w:tabs>
              <w:tab w:val="left" w:pos="720"/>
              <w:tab w:val="right" w:leader="dot" w:pos="9016"/>
            </w:tabs>
            <w:jc w:val="both"/>
            <w:rPr>
              <w:noProof/>
              <w:kern w:val="2"/>
              <w:sz w:val="24"/>
              <w:szCs w:val="24"/>
              <w:lang w:eastAsia="fr-FR"/>
              <w14:ligatures w14:val="standardContextual"/>
            </w:rPr>
          </w:pPr>
          <w:hyperlink w:anchor="_Toc206520537" w:history="1">
            <w:r w:rsidRPr="008434C0">
              <w:rPr>
                <w:rStyle w:val="Lienhypertexte"/>
                <w:noProof/>
              </w:rPr>
              <w:t>1.</w:t>
            </w:r>
            <w:r>
              <w:rPr>
                <w:noProof/>
                <w:kern w:val="2"/>
                <w:sz w:val="24"/>
                <w:szCs w:val="24"/>
                <w:lang w:eastAsia="fr-FR"/>
                <w14:ligatures w14:val="standardContextual"/>
              </w:rPr>
              <w:tab/>
            </w:r>
            <w:r w:rsidRPr="008434C0">
              <w:rPr>
                <w:rStyle w:val="Lienhypertexte"/>
                <w:noProof/>
              </w:rPr>
              <w:t>Mise en page</w:t>
            </w:r>
            <w:r>
              <w:rPr>
                <w:noProof/>
                <w:webHidden/>
              </w:rPr>
              <w:tab/>
            </w:r>
            <w:r>
              <w:rPr>
                <w:noProof/>
                <w:webHidden/>
              </w:rPr>
              <w:fldChar w:fldCharType="begin"/>
            </w:r>
            <w:r>
              <w:rPr>
                <w:noProof/>
                <w:webHidden/>
              </w:rPr>
              <w:instrText xml:space="preserve"> PAGEREF _Toc206520537 \h </w:instrText>
            </w:r>
            <w:r>
              <w:rPr>
                <w:noProof/>
                <w:webHidden/>
              </w:rPr>
            </w:r>
            <w:r>
              <w:rPr>
                <w:noProof/>
                <w:webHidden/>
              </w:rPr>
              <w:fldChar w:fldCharType="separate"/>
            </w:r>
            <w:r w:rsidR="00E967E1">
              <w:rPr>
                <w:noProof/>
                <w:webHidden/>
              </w:rPr>
              <w:t>1</w:t>
            </w:r>
            <w:r>
              <w:rPr>
                <w:noProof/>
                <w:webHidden/>
              </w:rPr>
              <w:fldChar w:fldCharType="end"/>
            </w:r>
          </w:hyperlink>
        </w:p>
        <w:p w14:paraId="21CB270C" w14:textId="78D6CDEB" w:rsidR="00C86608" w:rsidRDefault="00C86608" w:rsidP="00B559FD">
          <w:pPr>
            <w:pStyle w:val="TM3"/>
            <w:tabs>
              <w:tab w:val="left" w:pos="960"/>
              <w:tab w:val="right" w:leader="dot" w:pos="9016"/>
            </w:tabs>
            <w:jc w:val="both"/>
            <w:rPr>
              <w:noProof/>
              <w:kern w:val="2"/>
              <w:sz w:val="24"/>
              <w:szCs w:val="24"/>
              <w:lang w:eastAsia="fr-FR"/>
              <w14:ligatures w14:val="standardContextual"/>
            </w:rPr>
          </w:pPr>
          <w:hyperlink w:anchor="_Toc206520538" w:history="1">
            <w:r w:rsidRPr="008434C0">
              <w:rPr>
                <w:rStyle w:val="Lienhypertexte"/>
                <w:noProof/>
              </w:rPr>
              <w:t>2.</w:t>
            </w:r>
            <w:r>
              <w:rPr>
                <w:noProof/>
                <w:kern w:val="2"/>
                <w:sz w:val="24"/>
                <w:szCs w:val="24"/>
                <w:lang w:eastAsia="fr-FR"/>
                <w14:ligatures w14:val="standardContextual"/>
              </w:rPr>
              <w:t xml:space="preserve">   </w:t>
            </w:r>
            <w:r w:rsidRPr="008434C0">
              <w:rPr>
                <w:rStyle w:val="Lienhypertexte"/>
                <w:noProof/>
              </w:rPr>
              <w:t>Insertion d’objets</w:t>
            </w:r>
            <w:r>
              <w:rPr>
                <w:noProof/>
                <w:webHidden/>
              </w:rPr>
              <w:tab/>
            </w:r>
            <w:r>
              <w:rPr>
                <w:noProof/>
                <w:webHidden/>
              </w:rPr>
              <w:fldChar w:fldCharType="begin"/>
            </w:r>
            <w:r>
              <w:rPr>
                <w:noProof/>
                <w:webHidden/>
              </w:rPr>
              <w:instrText xml:space="preserve"> PAGEREF _Toc206520538 \h </w:instrText>
            </w:r>
            <w:r>
              <w:rPr>
                <w:noProof/>
                <w:webHidden/>
              </w:rPr>
            </w:r>
            <w:r>
              <w:rPr>
                <w:noProof/>
                <w:webHidden/>
              </w:rPr>
              <w:fldChar w:fldCharType="separate"/>
            </w:r>
            <w:r w:rsidR="00E967E1">
              <w:rPr>
                <w:noProof/>
                <w:webHidden/>
              </w:rPr>
              <w:t>1</w:t>
            </w:r>
            <w:r>
              <w:rPr>
                <w:noProof/>
                <w:webHidden/>
              </w:rPr>
              <w:fldChar w:fldCharType="end"/>
            </w:r>
          </w:hyperlink>
        </w:p>
        <w:p w14:paraId="09A5C6A3" w14:textId="39BBDD67" w:rsidR="00C86608" w:rsidRDefault="00C86608" w:rsidP="00B559FD">
          <w:pPr>
            <w:pStyle w:val="TM2"/>
            <w:tabs>
              <w:tab w:val="left" w:pos="720"/>
              <w:tab w:val="right" w:leader="dot" w:pos="9016"/>
            </w:tabs>
            <w:jc w:val="both"/>
            <w:rPr>
              <w:noProof/>
              <w:kern w:val="2"/>
              <w:sz w:val="24"/>
              <w:szCs w:val="24"/>
              <w:lang w:eastAsia="fr-FR"/>
              <w14:ligatures w14:val="standardContextual"/>
            </w:rPr>
          </w:pPr>
          <w:hyperlink w:anchor="_Toc206520539" w:history="1">
            <w:r w:rsidRPr="008434C0">
              <w:rPr>
                <w:rStyle w:val="Lienhypertexte"/>
                <w:noProof/>
              </w:rPr>
              <w:t>Conclusion</w:t>
            </w:r>
            <w:r>
              <w:rPr>
                <w:noProof/>
                <w:webHidden/>
              </w:rPr>
              <w:tab/>
            </w:r>
            <w:r>
              <w:rPr>
                <w:noProof/>
                <w:webHidden/>
              </w:rPr>
              <w:fldChar w:fldCharType="begin"/>
            </w:r>
            <w:r>
              <w:rPr>
                <w:noProof/>
                <w:webHidden/>
              </w:rPr>
              <w:instrText xml:space="preserve"> PAGEREF _Toc206520539 \h </w:instrText>
            </w:r>
            <w:r>
              <w:rPr>
                <w:noProof/>
                <w:webHidden/>
              </w:rPr>
            </w:r>
            <w:r>
              <w:rPr>
                <w:noProof/>
                <w:webHidden/>
              </w:rPr>
              <w:fldChar w:fldCharType="separate"/>
            </w:r>
            <w:r w:rsidR="00E967E1">
              <w:rPr>
                <w:b/>
                <w:bCs/>
                <w:noProof/>
                <w:webHidden/>
              </w:rPr>
              <w:t>.</w:t>
            </w:r>
            <w:r>
              <w:rPr>
                <w:noProof/>
                <w:webHidden/>
              </w:rPr>
              <w:fldChar w:fldCharType="end"/>
            </w:r>
          </w:hyperlink>
          <w:r w:rsidR="009D07AE">
            <w:t>1</w:t>
          </w:r>
        </w:p>
        <w:p w14:paraId="7BBF7CE0" w14:textId="37C2156F" w:rsidR="00010E41" w:rsidRDefault="00010E41" w:rsidP="00B559FD">
          <w:pPr>
            <w:jc w:val="both"/>
          </w:pPr>
          <w:r>
            <w:rPr>
              <w:b/>
              <w:bCs/>
            </w:rPr>
            <w:fldChar w:fldCharType="end"/>
          </w:r>
        </w:p>
      </w:sdtContent>
    </w:sdt>
    <w:p w14:paraId="672A54BC" w14:textId="77777777" w:rsidR="002F28BC" w:rsidRPr="002F28BC" w:rsidRDefault="002F28BC" w:rsidP="00B559FD">
      <w:pPr>
        <w:spacing w:after="160" w:line="278" w:lineRule="auto"/>
        <w:jc w:val="both"/>
        <w:rPr>
          <w:rFonts w:ascii="Arial Black" w:hAnsi="Arial Black"/>
        </w:rPr>
      </w:pPr>
      <w:r w:rsidRPr="002F28BC">
        <w:rPr>
          <w:rFonts w:ascii="Arial Black" w:hAnsi="Arial Black"/>
          <w:lang w:val="en-US"/>
        </w:rPr>
        <w:fldChar w:fldCharType="begin"/>
      </w:r>
      <w:r w:rsidRPr="002F28BC">
        <w:rPr>
          <w:rFonts w:ascii="Arial Black" w:hAnsi="Arial Black"/>
        </w:rPr>
        <w:instrText>TOC \o "1-2" \h \z \u</w:instrText>
      </w:r>
      <w:r w:rsidRPr="002F28BC">
        <w:rPr>
          <w:rFonts w:ascii="Arial Black" w:hAnsi="Arial Black"/>
        </w:rPr>
        <w:fldChar w:fldCharType="end"/>
      </w:r>
    </w:p>
    <w:p w14:paraId="2A81A7F5" w14:textId="44D3450E" w:rsidR="002F28BC" w:rsidRPr="00010E41" w:rsidRDefault="002F28BC" w:rsidP="00B559FD">
      <w:pPr>
        <w:jc w:val="both"/>
        <w:rPr>
          <w:rFonts w:ascii="Arial Black" w:hAnsi="Arial Black"/>
        </w:rPr>
      </w:pPr>
    </w:p>
    <w:sectPr w:rsidR="002F28BC" w:rsidRPr="00010E41" w:rsidSect="009D07AE">
      <w:headerReference w:type="default" r:id="rId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D02F" w14:textId="77777777" w:rsidR="00454542" w:rsidRDefault="00454542" w:rsidP="002646FD">
      <w:pPr>
        <w:spacing w:after="0" w:line="240" w:lineRule="auto"/>
      </w:pPr>
      <w:r>
        <w:separator/>
      </w:r>
    </w:p>
  </w:endnote>
  <w:endnote w:type="continuationSeparator" w:id="0">
    <w:p w14:paraId="40A58A5C" w14:textId="77777777" w:rsidR="00454542" w:rsidRDefault="00454542" w:rsidP="00264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81EA" w14:textId="77777777" w:rsidR="00454542" w:rsidRDefault="00454542" w:rsidP="002646FD">
      <w:pPr>
        <w:spacing w:after="0" w:line="240" w:lineRule="auto"/>
      </w:pPr>
      <w:r>
        <w:separator/>
      </w:r>
    </w:p>
  </w:footnote>
  <w:footnote w:type="continuationSeparator" w:id="0">
    <w:p w14:paraId="77105E23" w14:textId="77777777" w:rsidR="00454542" w:rsidRDefault="00454542" w:rsidP="00264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3EB5" w14:textId="2DAD00A7" w:rsidR="002646FD" w:rsidRPr="004B0CDA" w:rsidRDefault="002646FD">
    <w:pPr>
      <w:pStyle w:val="En-tte"/>
      <w:rPr>
        <w:b/>
        <w:bCs/>
        <w:sz w:val="28"/>
        <w:szCs w:val="28"/>
      </w:rPr>
    </w:pPr>
    <w:r w:rsidRPr="004B0CDA">
      <w:rPr>
        <w:b/>
        <w:bCs/>
        <w:sz w:val="28"/>
        <w:szCs w:val="28"/>
      </w:rPr>
      <w:t xml:space="preserve">MOUSTAPHA GUEYE </w:t>
    </w:r>
  </w:p>
  <w:p w14:paraId="6DDCC07E" w14:textId="77777777" w:rsidR="002646FD" w:rsidRDefault="002646FD">
    <w:pPr>
      <w:pStyle w:val="En-tte"/>
    </w:pPr>
  </w:p>
  <w:p w14:paraId="4FB4671A" w14:textId="77777777" w:rsidR="002646FD" w:rsidRDefault="002646F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A9A"/>
    <w:multiLevelType w:val="hybridMultilevel"/>
    <w:tmpl w:val="5C78F5A0"/>
    <w:lvl w:ilvl="0" w:tplc="040C000F">
      <w:start w:val="1"/>
      <w:numFmt w:val="decimal"/>
      <w:lvlText w:val="%1."/>
      <w:lvlJc w:val="left"/>
      <w:pPr>
        <w:ind w:left="927" w:hanging="360"/>
      </w:p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15:restartNumberingAfterBreak="0">
    <w:nsid w:val="0FF02930"/>
    <w:multiLevelType w:val="hybridMultilevel"/>
    <w:tmpl w:val="F62CA08C"/>
    <w:lvl w:ilvl="0" w:tplc="040C000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142D4931"/>
    <w:multiLevelType w:val="hybridMultilevel"/>
    <w:tmpl w:val="586A7068"/>
    <w:lvl w:ilvl="0" w:tplc="040C000F">
      <w:start w:val="1"/>
      <w:numFmt w:val="decimal"/>
      <w:lvlText w:val="%1."/>
      <w:lvlJc w:val="left"/>
      <w:pPr>
        <w:ind w:left="2486" w:hanging="360"/>
      </w:pPr>
    </w:lvl>
    <w:lvl w:ilvl="1" w:tplc="040C0019" w:tentative="1">
      <w:start w:val="1"/>
      <w:numFmt w:val="lowerLetter"/>
      <w:lvlText w:val="%2."/>
      <w:lvlJc w:val="left"/>
      <w:pPr>
        <w:ind w:left="3206" w:hanging="360"/>
      </w:pPr>
    </w:lvl>
    <w:lvl w:ilvl="2" w:tplc="040C001B" w:tentative="1">
      <w:start w:val="1"/>
      <w:numFmt w:val="lowerRoman"/>
      <w:lvlText w:val="%3."/>
      <w:lvlJc w:val="right"/>
      <w:pPr>
        <w:ind w:left="3926" w:hanging="180"/>
      </w:pPr>
    </w:lvl>
    <w:lvl w:ilvl="3" w:tplc="040C000F" w:tentative="1">
      <w:start w:val="1"/>
      <w:numFmt w:val="decimal"/>
      <w:lvlText w:val="%4."/>
      <w:lvlJc w:val="left"/>
      <w:pPr>
        <w:ind w:left="4646" w:hanging="360"/>
      </w:pPr>
    </w:lvl>
    <w:lvl w:ilvl="4" w:tplc="040C0019" w:tentative="1">
      <w:start w:val="1"/>
      <w:numFmt w:val="lowerLetter"/>
      <w:lvlText w:val="%5."/>
      <w:lvlJc w:val="left"/>
      <w:pPr>
        <w:ind w:left="5366" w:hanging="360"/>
      </w:pPr>
    </w:lvl>
    <w:lvl w:ilvl="5" w:tplc="040C001B" w:tentative="1">
      <w:start w:val="1"/>
      <w:numFmt w:val="lowerRoman"/>
      <w:lvlText w:val="%6."/>
      <w:lvlJc w:val="right"/>
      <w:pPr>
        <w:ind w:left="6086" w:hanging="180"/>
      </w:pPr>
    </w:lvl>
    <w:lvl w:ilvl="6" w:tplc="040C000F" w:tentative="1">
      <w:start w:val="1"/>
      <w:numFmt w:val="decimal"/>
      <w:lvlText w:val="%7."/>
      <w:lvlJc w:val="left"/>
      <w:pPr>
        <w:ind w:left="6806" w:hanging="360"/>
      </w:pPr>
    </w:lvl>
    <w:lvl w:ilvl="7" w:tplc="040C0019" w:tentative="1">
      <w:start w:val="1"/>
      <w:numFmt w:val="lowerLetter"/>
      <w:lvlText w:val="%8."/>
      <w:lvlJc w:val="left"/>
      <w:pPr>
        <w:ind w:left="7526" w:hanging="360"/>
      </w:pPr>
    </w:lvl>
    <w:lvl w:ilvl="8" w:tplc="040C001B" w:tentative="1">
      <w:start w:val="1"/>
      <w:numFmt w:val="lowerRoman"/>
      <w:lvlText w:val="%9."/>
      <w:lvlJc w:val="right"/>
      <w:pPr>
        <w:ind w:left="8246" w:hanging="180"/>
      </w:pPr>
    </w:lvl>
  </w:abstractNum>
  <w:abstractNum w:abstractNumId="3" w15:restartNumberingAfterBreak="0">
    <w:nsid w:val="3BEA4ED6"/>
    <w:multiLevelType w:val="hybridMultilevel"/>
    <w:tmpl w:val="696A6F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096690F"/>
    <w:multiLevelType w:val="hybridMultilevel"/>
    <w:tmpl w:val="3EC8D99C"/>
    <w:lvl w:ilvl="0" w:tplc="040C000F">
      <w:start w:val="1"/>
      <w:numFmt w:val="decimal"/>
      <w:lvlText w:val="%1."/>
      <w:lvlJc w:val="left"/>
      <w:pPr>
        <w:ind w:left="1069" w:hanging="360"/>
      </w:p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num w:numId="1" w16cid:durableId="1587225145">
    <w:abstractNumId w:val="2"/>
  </w:num>
  <w:num w:numId="2" w16cid:durableId="1768621450">
    <w:abstractNumId w:val="3"/>
  </w:num>
  <w:num w:numId="3" w16cid:durableId="1627616870">
    <w:abstractNumId w:val="0"/>
  </w:num>
  <w:num w:numId="4" w16cid:durableId="612519302">
    <w:abstractNumId w:val="4"/>
  </w:num>
  <w:num w:numId="5" w16cid:durableId="1645499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BC"/>
    <w:rsid w:val="00010E41"/>
    <w:rsid w:val="002646FD"/>
    <w:rsid w:val="002F28BC"/>
    <w:rsid w:val="00367206"/>
    <w:rsid w:val="003B4259"/>
    <w:rsid w:val="00454542"/>
    <w:rsid w:val="004B0CDA"/>
    <w:rsid w:val="00503AE1"/>
    <w:rsid w:val="00507F32"/>
    <w:rsid w:val="006C2A08"/>
    <w:rsid w:val="006E70AC"/>
    <w:rsid w:val="00731AFE"/>
    <w:rsid w:val="00761742"/>
    <w:rsid w:val="007B52BE"/>
    <w:rsid w:val="008F4CFC"/>
    <w:rsid w:val="009D07AE"/>
    <w:rsid w:val="00AB3388"/>
    <w:rsid w:val="00AF1C39"/>
    <w:rsid w:val="00B559FD"/>
    <w:rsid w:val="00C86608"/>
    <w:rsid w:val="00E967E1"/>
    <w:rsid w:val="00FA584B"/>
    <w:rsid w:val="00FC68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DA9F"/>
  <w15:chartTrackingRefBased/>
  <w15:docId w15:val="{068A8E5F-D64C-4C02-BA7A-739C686D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8BC"/>
  </w:style>
  <w:style w:type="paragraph" w:styleId="Titre1">
    <w:name w:val="heading 1"/>
    <w:basedOn w:val="Normal"/>
    <w:next w:val="Normal"/>
    <w:link w:val="Titre1Car"/>
    <w:uiPriority w:val="9"/>
    <w:qFormat/>
    <w:rsid w:val="00FC68D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F28B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unhideWhenUsed/>
    <w:qFormat/>
    <w:rsid w:val="002F28B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2F28BC"/>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2F28B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2F28B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2F28B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2F28BC"/>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2F28B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68D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F28BC"/>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rsid w:val="002F28BC"/>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2F28BC"/>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2F28BC"/>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2F28BC"/>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2F28BC"/>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2F28BC"/>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2F28BC"/>
    <w:rPr>
      <w:rFonts w:asciiTheme="majorHAnsi" w:eastAsiaTheme="majorEastAsia" w:hAnsiTheme="majorHAnsi" w:cstheme="majorBidi"/>
      <w:b/>
      <w:bCs/>
      <w:i/>
      <w:iCs/>
      <w:color w:val="44546A" w:themeColor="text2"/>
    </w:rPr>
  </w:style>
  <w:style w:type="paragraph" w:styleId="Titre">
    <w:name w:val="Title"/>
    <w:basedOn w:val="Normal"/>
    <w:next w:val="Normal"/>
    <w:link w:val="TitreCar"/>
    <w:uiPriority w:val="10"/>
    <w:qFormat/>
    <w:rsid w:val="002F28BC"/>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2F28BC"/>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2F28BC"/>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2F28BC"/>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2F28BC"/>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2F28BC"/>
    <w:rPr>
      <w:i/>
      <w:iCs/>
      <w:color w:val="404040" w:themeColor="text1" w:themeTint="BF"/>
    </w:rPr>
  </w:style>
  <w:style w:type="paragraph" w:styleId="Paragraphedeliste">
    <w:name w:val="List Paragraph"/>
    <w:basedOn w:val="Normal"/>
    <w:uiPriority w:val="34"/>
    <w:qFormat/>
    <w:rsid w:val="002F28BC"/>
    <w:pPr>
      <w:ind w:left="720"/>
      <w:contextualSpacing/>
    </w:pPr>
  </w:style>
  <w:style w:type="character" w:styleId="Accentuationintense">
    <w:name w:val="Intense Emphasis"/>
    <w:basedOn w:val="Policepardfaut"/>
    <w:uiPriority w:val="21"/>
    <w:qFormat/>
    <w:rsid w:val="002F28BC"/>
    <w:rPr>
      <w:b/>
      <w:bCs/>
      <w:i/>
      <w:iCs/>
    </w:rPr>
  </w:style>
  <w:style w:type="paragraph" w:styleId="Citationintense">
    <w:name w:val="Intense Quote"/>
    <w:basedOn w:val="Normal"/>
    <w:next w:val="Normal"/>
    <w:link w:val="CitationintenseCar"/>
    <w:uiPriority w:val="30"/>
    <w:qFormat/>
    <w:rsid w:val="002F28B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2F28BC"/>
    <w:rPr>
      <w:rFonts w:asciiTheme="majorHAnsi" w:eastAsiaTheme="majorEastAsia" w:hAnsiTheme="majorHAnsi" w:cstheme="majorBidi"/>
      <w:color w:val="4472C4" w:themeColor="accent1"/>
      <w:sz w:val="28"/>
      <w:szCs w:val="28"/>
    </w:rPr>
  </w:style>
  <w:style w:type="character" w:styleId="Rfrenceintense">
    <w:name w:val="Intense Reference"/>
    <w:basedOn w:val="Policepardfaut"/>
    <w:uiPriority w:val="32"/>
    <w:qFormat/>
    <w:rsid w:val="002F28BC"/>
    <w:rPr>
      <w:b/>
      <w:bCs/>
      <w:smallCaps/>
      <w:spacing w:val="5"/>
      <w:u w:val="single"/>
    </w:rPr>
  </w:style>
  <w:style w:type="table" w:styleId="Grilledutableau">
    <w:name w:val="Table Grid"/>
    <w:basedOn w:val="TableauNormal"/>
    <w:uiPriority w:val="39"/>
    <w:rsid w:val="002F2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semiHidden/>
    <w:unhideWhenUsed/>
    <w:qFormat/>
    <w:rsid w:val="002F28BC"/>
    <w:pPr>
      <w:spacing w:line="240" w:lineRule="auto"/>
    </w:pPr>
    <w:rPr>
      <w:b/>
      <w:bCs/>
      <w:smallCaps/>
      <w:color w:val="595959" w:themeColor="text1" w:themeTint="A6"/>
      <w:spacing w:val="6"/>
    </w:rPr>
  </w:style>
  <w:style w:type="character" w:styleId="lev">
    <w:name w:val="Strong"/>
    <w:basedOn w:val="Policepardfaut"/>
    <w:uiPriority w:val="22"/>
    <w:qFormat/>
    <w:rsid w:val="002F28BC"/>
    <w:rPr>
      <w:b/>
      <w:bCs/>
    </w:rPr>
  </w:style>
  <w:style w:type="character" w:styleId="Accentuation">
    <w:name w:val="Emphasis"/>
    <w:basedOn w:val="Policepardfaut"/>
    <w:uiPriority w:val="20"/>
    <w:qFormat/>
    <w:rsid w:val="002F28BC"/>
    <w:rPr>
      <w:i/>
      <w:iCs/>
    </w:rPr>
  </w:style>
  <w:style w:type="paragraph" w:styleId="Sansinterligne">
    <w:name w:val="No Spacing"/>
    <w:link w:val="SansinterligneCar"/>
    <w:uiPriority w:val="1"/>
    <w:qFormat/>
    <w:rsid w:val="002F28BC"/>
    <w:pPr>
      <w:spacing w:after="0" w:line="240" w:lineRule="auto"/>
    </w:pPr>
  </w:style>
  <w:style w:type="character" w:styleId="Accentuationlgre">
    <w:name w:val="Subtle Emphasis"/>
    <w:basedOn w:val="Policepardfaut"/>
    <w:uiPriority w:val="19"/>
    <w:qFormat/>
    <w:rsid w:val="002F28BC"/>
    <w:rPr>
      <w:i/>
      <w:iCs/>
      <w:color w:val="404040" w:themeColor="text1" w:themeTint="BF"/>
    </w:rPr>
  </w:style>
  <w:style w:type="character" w:styleId="Rfrencelgre">
    <w:name w:val="Subtle Reference"/>
    <w:basedOn w:val="Policepardfaut"/>
    <w:uiPriority w:val="31"/>
    <w:qFormat/>
    <w:rsid w:val="002F28BC"/>
    <w:rPr>
      <w:smallCaps/>
      <w:color w:val="404040" w:themeColor="text1" w:themeTint="BF"/>
      <w:u w:val="single" w:color="7F7F7F" w:themeColor="text1" w:themeTint="80"/>
    </w:rPr>
  </w:style>
  <w:style w:type="character" w:styleId="Titredulivre">
    <w:name w:val="Book Title"/>
    <w:basedOn w:val="Policepardfaut"/>
    <w:uiPriority w:val="33"/>
    <w:qFormat/>
    <w:rsid w:val="002F28BC"/>
    <w:rPr>
      <w:b/>
      <w:bCs/>
      <w:smallCaps/>
    </w:rPr>
  </w:style>
  <w:style w:type="paragraph" w:styleId="En-ttedetabledesmatires">
    <w:name w:val="TOC Heading"/>
    <w:basedOn w:val="Titre1"/>
    <w:next w:val="Normal"/>
    <w:uiPriority w:val="39"/>
    <w:unhideWhenUsed/>
    <w:qFormat/>
    <w:rsid w:val="002F28BC"/>
    <w:pPr>
      <w:outlineLvl w:val="9"/>
    </w:pPr>
  </w:style>
  <w:style w:type="paragraph" w:styleId="TM1">
    <w:name w:val="toc 1"/>
    <w:basedOn w:val="Normal"/>
    <w:next w:val="Normal"/>
    <w:autoRedefine/>
    <w:uiPriority w:val="39"/>
    <w:unhideWhenUsed/>
    <w:rsid w:val="00AB3388"/>
    <w:pPr>
      <w:spacing w:after="100"/>
    </w:pPr>
  </w:style>
  <w:style w:type="character" w:styleId="Lienhypertexte">
    <w:name w:val="Hyperlink"/>
    <w:basedOn w:val="Policepardfaut"/>
    <w:uiPriority w:val="99"/>
    <w:unhideWhenUsed/>
    <w:rsid w:val="00AB3388"/>
    <w:rPr>
      <w:color w:val="0563C1" w:themeColor="hyperlink"/>
      <w:u w:val="single"/>
    </w:rPr>
  </w:style>
  <w:style w:type="paragraph" w:styleId="TM2">
    <w:name w:val="toc 2"/>
    <w:basedOn w:val="Normal"/>
    <w:next w:val="Normal"/>
    <w:autoRedefine/>
    <w:uiPriority w:val="39"/>
    <w:unhideWhenUsed/>
    <w:rsid w:val="00010E41"/>
    <w:pPr>
      <w:spacing w:after="100"/>
      <w:ind w:left="200"/>
    </w:pPr>
  </w:style>
  <w:style w:type="paragraph" w:styleId="TM3">
    <w:name w:val="toc 3"/>
    <w:basedOn w:val="Normal"/>
    <w:next w:val="Normal"/>
    <w:autoRedefine/>
    <w:uiPriority w:val="39"/>
    <w:unhideWhenUsed/>
    <w:rsid w:val="00010E41"/>
    <w:pPr>
      <w:spacing w:after="100"/>
      <w:ind w:left="400"/>
    </w:pPr>
  </w:style>
  <w:style w:type="table" w:styleId="TableauGrille4-Accentuation1">
    <w:name w:val="Grid Table 4 Accent 1"/>
    <w:basedOn w:val="TableauNormal"/>
    <w:uiPriority w:val="49"/>
    <w:rsid w:val="00FC68D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5Fonc-Accentuation1">
    <w:name w:val="List Table 5 Dark Accent 1"/>
    <w:basedOn w:val="TableauNormal"/>
    <w:uiPriority w:val="50"/>
    <w:rsid w:val="00FC68DC"/>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2-Accentuation1">
    <w:name w:val="List Table 2 Accent 1"/>
    <w:basedOn w:val="TableauNormal"/>
    <w:uiPriority w:val="47"/>
    <w:rsid w:val="00FC68DC"/>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tte">
    <w:name w:val="header"/>
    <w:basedOn w:val="Normal"/>
    <w:link w:val="En-tteCar"/>
    <w:uiPriority w:val="99"/>
    <w:unhideWhenUsed/>
    <w:rsid w:val="002646FD"/>
    <w:pPr>
      <w:tabs>
        <w:tab w:val="center" w:pos="4513"/>
        <w:tab w:val="right" w:pos="9026"/>
      </w:tabs>
      <w:spacing w:after="0" w:line="240" w:lineRule="auto"/>
    </w:pPr>
  </w:style>
  <w:style w:type="character" w:customStyle="1" w:styleId="En-tteCar">
    <w:name w:val="En-tête Car"/>
    <w:basedOn w:val="Policepardfaut"/>
    <w:link w:val="En-tte"/>
    <w:uiPriority w:val="99"/>
    <w:rsid w:val="002646FD"/>
  </w:style>
  <w:style w:type="paragraph" w:styleId="Pieddepage">
    <w:name w:val="footer"/>
    <w:basedOn w:val="Normal"/>
    <w:link w:val="PieddepageCar"/>
    <w:uiPriority w:val="99"/>
    <w:unhideWhenUsed/>
    <w:rsid w:val="002646F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646FD"/>
  </w:style>
  <w:style w:type="table" w:styleId="TableauGrille5Fonc-Accentuation1">
    <w:name w:val="Grid Table 5 Dark Accent 1"/>
    <w:basedOn w:val="TableauNormal"/>
    <w:uiPriority w:val="50"/>
    <w:rsid w:val="009D07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ansinterligneCar">
    <w:name w:val="Sans interligne Car"/>
    <w:basedOn w:val="Policepardfaut"/>
    <w:link w:val="Sansinterligne"/>
    <w:uiPriority w:val="1"/>
    <w:rsid w:val="009D0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33F92-50EF-4CD3-8B43-B71576EC4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Pages>
  <Words>188</Words>
  <Characters>1036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moustapha gueye</dc:creator>
  <cp:keywords/>
  <dc:description/>
  <cp:lastModifiedBy>moustapha gueye</cp:lastModifiedBy>
  <cp:revision>12</cp:revision>
  <cp:lastPrinted>2025-08-19T18:57:00Z</cp:lastPrinted>
  <dcterms:created xsi:type="dcterms:W3CDTF">2025-08-19T17:53:00Z</dcterms:created>
  <dcterms:modified xsi:type="dcterms:W3CDTF">2025-08-20T17:10:00Z</dcterms:modified>
</cp:coreProperties>
</file>