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Ubuntu" w:hAnsi="Ubuntu" w:eastAsia="YaHei Consolas Hybrid"/>
          <w:b/>
          <w:snapToGrid w:val="0"/>
          <w:kern w:val="21"/>
          <w:sz w:val="4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J171商城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接口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文档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—后端</w:t>
      </w: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1、后端系统接口描述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客户注册（ZC），把注册信息发送到(HT)系统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2、接口名字：saveUser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名（saveUser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4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参数：UserDTO   </w:t>
      </w:r>
    </w:p>
    <w:p>
      <w:pPr>
        <w:widowControl/>
        <w:jc w:val="left"/>
        <w:rPr>
          <w:rFonts w:ascii="Ubuntu" w:hAnsi="Ubuntu" w:eastAsia="YaHei Consolas Hybrid" w:cs="宋体"/>
          <w:snapToGrid w:val="0"/>
          <w:kern w:val="21"/>
          <w:sz w:val="24"/>
        </w:rPr>
      </w:pPr>
      <w:r>
        <w:rPr>
          <w:rFonts w:ascii="Ubuntu" w:hAnsi="Ubuntu" w:eastAsia="YaHei Consolas Hybrid" w:cs="宋体"/>
          <w:snapToGrid w:val="0"/>
          <w:kern w:val="21"/>
          <w:sz w:val="24"/>
        </w:rPr>
        <w:t>参数：JSON{loginUser:’用户名’,userName：‘真实性别’，sex：‘别’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  <w:sz w:val="24"/>
        </w:rPr>
        <w:t>phoneNum：‘手机号’，aptitudeImg：‘资质图片’，identityImg：‘身份证图片’，companyName：‘公司名’，pwd：‘密码’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userId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：‘用户I</w:t>
      </w:r>
      <w:r>
        <w:rPr>
          <w:rFonts w:ascii="Ubuntu" w:hAnsi="Ubuntu" w:eastAsia="YaHei Consolas Hybrid" w:cs="宋体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’，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</w:t>
      </w:r>
      <w:r>
        <w:rPr>
          <w:rFonts w:ascii="Ubuntu" w:hAnsi="Ubuntu" w:eastAsia="YaHei Consolas Hybrid"/>
          <w:snapToGrid w:val="0"/>
          <w:kern w:val="21"/>
          <w:sz w:val="24"/>
        </w:rPr>
        <w:t>serStatus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}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商城后端系统回复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接口描述：商城后端收到后发送给前端信息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接口名字：check</w:t>
      </w:r>
      <w:r>
        <w:rPr>
          <w:rFonts w:ascii="Ubuntu" w:hAnsi="Ubuntu" w:eastAsia="YaHei Consolas Hybrid"/>
          <w:snapToGrid w:val="0"/>
          <w:kern w:val="21"/>
          <w:sz w:val="24"/>
        </w:rPr>
        <w:t>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名：（check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发送方式：POST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参数：true</w:t>
      </w:r>
      <w:r>
        <w:rPr>
          <w:rFonts w:ascii="Ubuntu" w:hAnsi="Ubuntu" w:eastAsia="YaHei Consolas Hybrid"/>
          <w:snapToGrid w:val="0"/>
          <w:kern w:val="21"/>
          <w:sz w:val="24"/>
        </w:rPr>
        <w:t>/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false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商城后端发送给商城前端客户状态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商城后端通过M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发送客户状态接口描述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</w:t>
      </w:r>
      <w:r>
        <w:rPr>
          <w:rFonts w:ascii="Ubuntu" w:hAnsi="Ubuntu" w:eastAsia="YaHei Consolas Hybrid"/>
          <w:snapToGrid w:val="0"/>
          <w:kern w:val="21"/>
          <w:sz w:val="24"/>
        </w:rPr>
        <w:t>DTO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参数：J</w:t>
      </w:r>
      <w:r>
        <w:rPr>
          <w:rFonts w:ascii="Ubuntu" w:hAnsi="Ubuntu" w:eastAsia="YaHei Consolas Hybrid"/>
          <w:snapToGrid w:val="0"/>
          <w:kern w:val="21"/>
          <w:sz w:val="24"/>
        </w:rPr>
        <w:t>SON{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serId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：‘用户I</w:t>
      </w:r>
      <w:r>
        <w:rPr>
          <w:rFonts w:ascii="Ubuntu" w:hAnsi="Ubuntu" w:eastAsia="YaHei Consolas Hybrid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’，u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/>
          <w:snapToGrid w:val="0"/>
          <w:kern w:val="21"/>
          <w:sz w:val="24"/>
        </w:rPr>
        <w:t>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serId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收到商城后端发送的客户状态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接收到商城后端发送过来的客户状态接口描述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{ saveStatus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：成功/失败</w:t>
      </w:r>
      <w:r>
        <w:rPr>
          <w:rFonts w:ascii="Ubuntu" w:hAnsi="Ubuntu" w:eastAsia="YaHei Consolas Hybrid"/>
          <w:snapToGrid w:val="0"/>
          <w:kern w:val="21"/>
          <w:sz w:val="24"/>
        </w:rPr>
        <w:t>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userId：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用户I</w:t>
      </w:r>
      <w:r>
        <w:rPr>
          <w:rFonts w:ascii="Ubuntu" w:hAnsi="Ubuntu" w:eastAsia="YaHei Consolas Hybrid"/>
          <w:snapToGrid w:val="0"/>
          <w:kern w:val="21"/>
          <w:sz w:val="24"/>
        </w:rPr>
        <w:t>d’}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添加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销售价格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上架数量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，添加商品对象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的销售价与图片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属性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接口名：addProductSellPriceQueue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类型：dto;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参数： 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{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‘productId’:’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商品编号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sale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Price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销售价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productSpec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 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商品上架数量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  <w:r>
              <w:rPr>
                <w:rFonts w:ascii="Ubuntu" w:hAnsi="Ubuntu" w:eastAsia="YaHei Consolas Hybrid" w:cstheme="minorHAnsi"/>
                <w:snapToGrid w:val="0"/>
                <w:kern w:val="21"/>
                <w:sz w:val="24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salePrice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（二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是否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接收到前端发送的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添加的MQ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将回执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消息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接口名：sendAddProductSellPriceQueue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true/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false’}”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查询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库存商品，由前端系统调用查询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接口名：getProductList;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、端口号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8002；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、客户端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注册名称：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LOVOMALL-MG）；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5、参数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json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6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：”{‘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商品编号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 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productName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商品名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Standard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Standard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返回：库存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entity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Spec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bookmarkStart w:id="4" w:name="_GoBack"/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数量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upplier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purchasePrice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采购时间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将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状态修改为上架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、下架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的商品对象放进MQ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数量’}”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编号、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上架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，修改该商品对象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接口名：listenSendUpdateProductStatusQueue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、接收方式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 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pStyle w:val="18"/>
        <w:ind w:left="420" w:firstLine="0" w:firstLineChars="0"/>
        <w:rPr>
          <w:rStyle w:val="16"/>
          <w:rFonts w:ascii="Ubuntu" w:hAnsi="Ubuntu" w:eastAsia="YaHei Consolas Hybrid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Cs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Cs w:val="0"/>
          <w:snapToGrid w:val="0"/>
          <w:kern w:val="21"/>
          <w:sz w:val="24"/>
          <w:szCs w:val="24"/>
        </w:rPr>
        <w:t>促销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接口描述：与前端</w:t>
      </w:r>
      <w:r>
        <w:rPr>
          <w:rFonts w:ascii="Ubuntu" w:hAnsi="Ubuntu" w:eastAsia="YaHei Consolas Hybrid"/>
          <w:snapToGrid w:val="0"/>
          <w:kern w:val="21"/>
          <w:sz w:val="24"/>
        </w:rPr>
        <w:t>系统交互，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监听</w:t>
      </w:r>
      <w:r>
        <w:rPr>
          <w:rFonts w:ascii="Ubuntu" w:hAnsi="Ubuntu" w:eastAsia="YaHei Consolas Hybrid"/>
          <w:snapToGrid w:val="0"/>
          <w:kern w:val="21"/>
          <w:sz w:val="24"/>
        </w:rPr>
        <w:t>前端系统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</w:t>
      </w:r>
      <w:r>
        <w:rPr>
          <w:rFonts w:ascii="Ubuntu" w:hAnsi="Ubuntu" w:eastAsia="YaHei Consolas Hybrid"/>
          <w:snapToGrid w:val="0"/>
          <w:kern w:val="21"/>
          <w:sz w:val="24"/>
        </w:rPr>
        <w:t>的mq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，根据编号把商品修改为已促销(刚开始为未促销)，把折扣设置为零点几折。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updateProduct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接收方式：监听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>shelf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DTO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poroductCode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 w:val="0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购买商品</w:t>
      </w:r>
    </w:p>
    <w:p>
      <w:pPr>
        <w:pStyle w:val="18"/>
        <w:ind w:left="562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A.保存订单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&amp;后端</w:t>
      </w:r>
      <w:r>
        <w:rPr>
          <w:rFonts w:ascii="Ubuntu" w:hAnsi="Ubuntu" w:eastAsia="YaHei Consolas Hybrid"/>
          <w:snapToGrid w:val="0"/>
          <w:kern w:val="21"/>
        </w:rPr>
        <w:t>系统（</w:t>
      </w:r>
      <w:r>
        <w:rPr>
          <w:rFonts w:hint="eastAsia" w:ascii="Ubuntu" w:hAnsi="Ubuntu" w:eastAsia="YaHei Consolas Hybrid"/>
          <w:snapToGrid w:val="0"/>
          <w:kern w:val="21"/>
        </w:rPr>
        <w:t>订单对象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1、接口的描述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将生成的订单发送到M</w:t>
      </w:r>
      <w:r>
        <w:rPr>
          <w:rFonts w:ascii="Ubuntu" w:hAnsi="Ubuntu" w:eastAsia="YaHei Consolas Hybrid"/>
          <w:snapToGrid w:val="0"/>
          <w:kern w:val="21"/>
          <w:sz w:val="24"/>
        </w:rPr>
        <w:t>Q(orderMessageQueue),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审核系统(</w:t>
      </w:r>
      <w:r>
        <w:rPr>
          <w:rFonts w:ascii="Ubuntu" w:hAnsi="Ubuntu" w:eastAsia="YaHei Consolas Hybrid"/>
          <w:snapToGrid w:val="0"/>
          <w:kern w:val="21"/>
          <w:sz w:val="24"/>
        </w:rPr>
        <w:t>SH)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、后端系统(</w:t>
      </w:r>
      <w:r>
        <w:rPr>
          <w:rFonts w:ascii="Ubuntu" w:hAnsi="Ubuntu" w:eastAsia="YaHei Consolas Hybrid"/>
          <w:snapToGrid w:val="0"/>
          <w:kern w:val="21"/>
          <w:sz w:val="24"/>
        </w:rPr>
        <w:t>HD)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保存订单。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sendOrderMessageQueue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4、参数类型:</w:t>
      </w:r>
      <w:r>
        <w:rPr>
          <w:rFonts w:ascii="Ubuntu" w:hAnsi="Ubuntu" w:eastAsia="YaHei Consolas Hybrid"/>
          <w:snapToGrid w:val="0"/>
          <w:kern w:val="21"/>
          <w:sz w:val="24"/>
        </w:rPr>
        <w:t>JSON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5、参数:</w:t>
      </w:r>
      <w:r>
        <w:rPr>
          <w:rFonts w:ascii="Ubuntu" w:hAnsi="Ubuntu" w:eastAsia="YaHei Consolas Hybrid"/>
          <w:snapToGrid w:val="0"/>
          <w:kern w:val="21"/>
          <w:sz w:val="24"/>
        </w:rPr>
        <w:t>OrderDTO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:‘订单</w:t>
      </w:r>
      <w:r>
        <w:rPr>
          <w:rFonts w:ascii="Ubuntu" w:hAnsi="Ubuntu" w:eastAsia="YaHei Consolas Hybrid"/>
          <w:snapToGrid w:val="0"/>
          <w:kern w:val="21"/>
          <w:sz w:val="24"/>
        </w:rPr>
        <w:t>编号’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‘Code’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‘TotalPrice’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总价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‘CusID’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顾客</w:t>
      </w:r>
      <w:r>
        <w:rPr>
          <w:rFonts w:ascii="Ubuntu" w:hAnsi="Ubuntu" w:eastAsia="YaHei Consolas Hybrid"/>
          <w:snapToGrid w:val="0"/>
          <w:kern w:val="21"/>
          <w:sz w:val="24"/>
        </w:rPr>
        <w:t>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‘orderDate’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日期’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‘orderStatus’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状态’,’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p</w:t>
      </w:r>
      <w:r>
        <w:rPr>
          <w:rFonts w:ascii="Ubuntu" w:hAnsi="Ubuntu" w:eastAsia="YaHei Consolas Hybrid"/>
          <w:snapToGrid w:val="0"/>
          <w:kern w:val="21"/>
          <w:sz w:val="24"/>
        </w:rPr>
        <w:t>ayStyle’:’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支付方式</w:t>
      </w:r>
      <w:r>
        <w:rPr>
          <w:rFonts w:ascii="Ubuntu" w:hAnsi="Ubuntu" w:eastAsia="YaHei Consolas Hybrid"/>
          <w:snapToGrid w:val="0"/>
          <w:kern w:val="21"/>
          <w:sz w:val="24"/>
        </w:rPr>
        <w:t>’,’productList’:[{‘productName’:’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商品名称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，‘productPrice’：‘商品单价’，‘productNumber’：‘商品数量’</w:t>
      </w:r>
      <w:r>
        <w:rPr>
          <w:rFonts w:ascii="Ubuntu" w:hAnsi="Ubuntu" w:eastAsia="YaHei Consolas Hybrid"/>
          <w:snapToGrid w:val="0"/>
          <w:kern w:val="21"/>
          <w:sz w:val="24"/>
        </w:rPr>
        <w:t>}]}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highlight w:val="lightGray"/>
        </w:rPr>
        <w:t>B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订单后端保存结果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1、接口描述：保存订单的结果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2、接口名称：after</w:t>
      </w:r>
      <w:r>
        <w:rPr>
          <w:rFonts w:ascii="Ubuntu" w:hAnsi="Ubuntu" w:eastAsia="YaHei Consolas Hybrid"/>
          <w:snapToGrid w:val="0"/>
          <w:kern w:val="21"/>
          <w:sz w:val="24"/>
        </w:rPr>
        <w:t>ReturningAdviceOrder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3、发送方式：MQ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4、参数类型：json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5、{</w:t>
      </w:r>
      <w:r>
        <w:rPr>
          <w:rFonts w:ascii="Ubuntu" w:hAnsi="Ubuntu" w:eastAsia="YaHei Consolas Hybrid"/>
          <w:snapToGrid w:val="0"/>
          <w:kern w:val="21"/>
          <w:sz w:val="24"/>
        </w:rPr>
        <w:t>‘orderId’:’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订单标号</w:t>
      </w:r>
      <w:r>
        <w:rPr>
          <w:rFonts w:ascii="Ubuntu" w:hAnsi="Ubuntu" w:eastAsia="YaHei Consolas Hybrid"/>
          <w:snapToGrid w:val="0"/>
          <w:kern w:val="21"/>
          <w:sz w:val="24"/>
        </w:rPr>
        <w:t>’,’notify’:’true/false’}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后端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（退款订单DTO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save</w:t>
      </w: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AndU</w:t>
      </w:r>
      <w:r>
        <w:rPr>
          <w:rFonts w:hint="eastAsia" w:ascii="Ubuntu" w:hAnsi="Ubuntu" w:eastAsia="YaHei Consolas Hybrid"/>
          <w:snapToGrid w:val="0"/>
          <w:kern w:val="21"/>
        </w:rPr>
        <w:t>pdate</w:t>
      </w:r>
      <w:r>
        <w:rPr>
          <w:rFonts w:ascii="Ubuntu" w:hAnsi="Ubuntu" w:eastAsia="YaHei Consolas Hybrid"/>
          <w:snapToGrid w:val="0"/>
          <w:kern w:val="21"/>
        </w:rPr>
        <w:t>StoreQueue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orderC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r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eturn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Num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I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nt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退货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orderDate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applyCause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申请原因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product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Code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t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otal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Price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double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customerName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顾客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名字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jc w:val="left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后端系统-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是否</w:t>
      </w:r>
      <w:r>
        <w:rPr>
          <w:rFonts w:ascii="Ubuntu" w:hAnsi="Ubuntu" w:eastAsia="YaHei Consolas Hybrid"/>
          <w:snapToGrid w:val="0"/>
          <w:kern w:val="21"/>
        </w:rPr>
        <w:t>收到）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1、接口描述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 是否接收到前端发送的退货订单并且添加到数据库；将回执消息放进MQ队列中，由前端系统监听接收。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2、接口名：saveReturnOrderAndUpdateStoreQueueReturn；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3、发送方式：mq;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4、参数类型：json;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5、参数：”{‘orderCode’:’xxxxxxxxxx’,’ true/false’}”;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—审核</w:t>
      </w: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审核系统接口描述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客户注册（ZC），把注册信息发送到(SH)系统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接口名字:sendUserMessage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发送方式：POST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参数：UserDTO   </w:t>
      </w:r>
    </w:p>
    <w:p>
      <w:pPr>
        <w:rPr>
          <w:rFonts w:ascii="Ubuntu" w:hAnsi="Ubuntu" w:eastAsia="YaHei Consolas Hybrid" w:cs="宋体"/>
          <w:snapToGrid w:val="0"/>
          <w:kern w:val="21"/>
        </w:rPr>
      </w:pPr>
      <w:r>
        <w:rPr>
          <w:rFonts w:ascii="Ubuntu" w:hAnsi="Ubuntu" w:eastAsia="YaHei Consolas Hybrid" w:cs="宋体"/>
          <w:snapToGrid w:val="0"/>
          <w:kern w:val="21"/>
        </w:rPr>
        <w:t>参数： {loginUser:’用户名’,userName：‘真实性</w:t>
      </w:r>
      <w:r>
        <w:rPr>
          <w:rFonts w:hint="eastAsia" w:ascii="Ubuntu" w:hAnsi="Ubuntu" w:eastAsia="YaHei Consolas Hybrid" w:cs="宋体"/>
          <w:snapToGrid w:val="0"/>
          <w:kern w:val="21"/>
        </w:rPr>
        <w:t>名</w:t>
      </w:r>
      <w:r>
        <w:rPr>
          <w:rFonts w:ascii="Ubuntu" w:hAnsi="Ubuntu" w:eastAsia="YaHei Consolas Hybrid" w:cs="宋体"/>
          <w:snapToGrid w:val="0"/>
          <w:kern w:val="21"/>
        </w:rPr>
        <w:t>’，sex：‘</w:t>
      </w:r>
      <w:r>
        <w:rPr>
          <w:rFonts w:hint="eastAsia" w:ascii="Ubuntu" w:hAnsi="Ubuntu" w:eastAsia="YaHei Consolas Hybrid" w:cs="宋体"/>
          <w:snapToGrid w:val="0"/>
          <w:kern w:val="21"/>
        </w:rPr>
        <w:t>性</w:t>
      </w:r>
      <w:r>
        <w:rPr>
          <w:rFonts w:ascii="Ubuntu" w:hAnsi="Ubuntu" w:eastAsia="YaHei Consolas Hybrid" w:cs="宋体"/>
          <w:snapToGrid w:val="0"/>
          <w:kern w:val="21"/>
        </w:rPr>
        <w:t>别’</w:t>
      </w:r>
      <w:r>
        <w:rPr>
          <w:rFonts w:ascii="Ubuntu" w:hAnsi="Ubuntu" w:eastAsia="YaHei Consolas Hybrid" w:cs="宋体"/>
          <w:snapToGrid w:val="0"/>
          <w:kern w:val="21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</w:rPr>
        <w:t>phoneNum：‘手机号’，aptitudeImg：‘资质图片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>’，identityImg：‘身份证图片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 xml:space="preserve">’，companyName：‘公司名’，pwd：‘密码’} </w:t>
      </w:r>
    </w:p>
    <w:p>
      <w:pPr>
        <w:rPr>
          <w:rFonts w:ascii="Ubuntu" w:hAnsi="Ubuntu" w:eastAsia="YaHei Consolas Hybrid"/>
          <w:snapToGrid w:val="0"/>
          <w:kern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 xml:space="preserve">ring 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密码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审核系统收到后回复接口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接口描述：审核系统发送审核信息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接口名字：getUserMessage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接收方式：监听器  消息队列</w:t>
      </w:r>
      <w:r>
        <w:rPr>
          <w:rFonts w:ascii="Ubuntu" w:hAnsi="Ubuntu" w:eastAsia="YaHei Consolas Hybrid"/>
          <w:snapToGrid w:val="0"/>
          <w:kern w:val="21"/>
        </w:rPr>
        <w:t xml:space="preserve">     </w:t>
      </w:r>
      <w:r>
        <w:rPr>
          <w:rFonts w:hint="eastAsia" w:ascii="Ubuntu" w:hAnsi="Ubuntu" w:eastAsia="YaHei Consolas Hybrid"/>
          <w:snapToGrid w:val="0"/>
          <w:kern w:val="21"/>
        </w:rPr>
        <w:t>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</w:t>
      </w:r>
      <w:r>
        <w:rPr>
          <w:rFonts w:ascii="Ubuntu" w:hAnsi="Ubuntu" w:eastAsia="YaHei Consolas Hybrid"/>
          <w:snapToGrid w:val="0"/>
          <w:kern w:val="21"/>
        </w:rPr>
        <w:t>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参数：{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examineStatus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remark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审核备注信息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examineStatus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 xml:space="preserve"> remark 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审核备注信息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预存款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接口描述：审核账户存款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upDate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充值时间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‘userId’:’用户id’,’ money’:’付款金额’}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278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am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ount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nt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upDate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Status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num(‘未审核’，‘已审核’)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接口描述：账户存款审核结果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676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disc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ountL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evel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 xml:space="preserve">double 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accu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Money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累计充值金额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sult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Enum(‘未通过’，‘通过’)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Advice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currentBalance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当前余额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 xml:space="preserve">{‘userId’:’用户id’,’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disc</w:t>
      </w:r>
      <w:r>
        <w:rPr>
          <w:rFonts w:ascii="Ubuntu" w:hAnsi="Ubuntu" w:eastAsia="YaHei Consolas Hybrid"/>
          <w:snapToGrid w:val="0"/>
          <w:kern w:val="21"/>
          <w:sz w:val="24"/>
        </w:rPr>
        <w:t>ountL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evel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折扣等级</w:t>
      </w:r>
      <w:r>
        <w:rPr>
          <w:rFonts w:ascii="Ubuntu" w:hAnsi="Ubuntu" w:eastAsia="YaHei Consolas Hybrid"/>
          <w:snapToGrid w:val="0"/>
          <w:kern w:val="21"/>
          <w:sz w:val="24"/>
        </w:rPr>
        <w:t>’, ’ accu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Money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累计充值</w:t>
      </w:r>
      <w:r>
        <w:rPr>
          <w:rFonts w:ascii="Ubuntu" w:hAnsi="Ubuntu" w:eastAsia="YaHei Consolas Hybrid"/>
          <w:snapToGrid w:val="0"/>
          <w:kern w:val="21"/>
          <w:sz w:val="24"/>
        </w:rPr>
        <w:t>金额’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currentBalance‘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当前余额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审核结果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Advice’: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审核意见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Date‘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审核时间</w:t>
      </w:r>
      <w:r>
        <w:rPr>
          <w:rFonts w:ascii="Ubuntu" w:hAnsi="Ubuntu" w:eastAsia="YaHei Consolas Hybrid"/>
          <w:snapToGrid w:val="0"/>
          <w:kern w:val="21"/>
          <w:sz w:val="24"/>
        </w:rPr>
        <w:t>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购买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A.前端系统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（用户信息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接口描述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使用预存款金额付款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</w:t>
      </w:r>
    </w:p>
    <w:p>
      <w:pPr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Pay</w:t>
      </w:r>
      <w:r>
        <w:rPr>
          <w:rFonts w:ascii="Ubuntu" w:hAnsi="Ubuntu" w:eastAsia="YaHei Consolas Hybrid"/>
          <w:snapToGrid w:val="0"/>
          <w:kern w:val="21"/>
        </w:rPr>
        <w:t>BypreviewMoney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发送方式:</w:t>
      </w:r>
      <w:r>
        <w:rPr>
          <w:rFonts w:ascii="Ubuntu" w:hAnsi="Ubuntu" w:eastAsia="YaHei Consolas Hybrid"/>
          <w:snapToGrid w:val="0"/>
          <w:kern w:val="21"/>
        </w:rPr>
        <w:t>POST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</w:t>
      </w:r>
      <w:r>
        <w:rPr>
          <w:rFonts w:ascii="Ubuntu" w:hAnsi="Ubuntu" w:eastAsia="YaHei Consolas Hybrid"/>
          <w:snapToGrid w:val="0"/>
          <w:kern w:val="21"/>
        </w:rPr>
        <w:t>类型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JSON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参数:User</w:t>
      </w:r>
      <w:r>
        <w:rPr>
          <w:rFonts w:ascii="Ubuntu" w:hAnsi="Ubuntu" w:eastAsia="YaHei Consolas Hybrid"/>
          <w:snapToGrid w:val="0"/>
          <w:kern w:val="21"/>
        </w:rPr>
        <w:t>DTO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Id:’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>’,’orderCode’:’</w:t>
      </w:r>
      <w:r>
        <w:rPr>
          <w:rFonts w:hint="eastAsia" w:ascii="Ubuntu" w:hAnsi="Ubuntu" w:eastAsia="YaHei Consolas Hybrid"/>
          <w:snapToGrid w:val="0"/>
          <w:kern w:val="21"/>
        </w:rPr>
        <w:t>订单号</w:t>
      </w:r>
      <w:r>
        <w:rPr>
          <w:rFonts w:ascii="Ubuntu" w:hAnsi="Ubuntu" w:eastAsia="YaHei Consolas Hybrid"/>
          <w:snapToGrid w:val="0"/>
          <w:kern w:val="21"/>
        </w:rPr>
        <w:t>’,’totalPrice’:’</w:t>
      </w:r>
      <w:r>
        <w:rPr>
          <w:rFonts w:hint="eastAsia" w:ascii="Ubuntu" w:hAnsi="Ubuntu" w:eastAsia="YaHei Consolas Hybrid"/>
          <w:snapToGrid w:val="0"/>
          <w:kern w:val="21"/>
        </w:rPr>
        <w:t>总价</w:t>
      </w:r>
      <w:r>
        <w:rPr>
          <w:rFonts w:ascii="Ubuntu" w:hAnsi="Ubuntu" w:eastAsia="YaHei Consolas Hybrid"/>
          <w:snapToGrid w:val="0"/>
          <w:kern w:val="21"/>
        </w:rPr>
        <w:t>’ , ’customerId’:’</w:t>
      </w:r>
      <w:r>
        <w:rPr>
          <w:rFonts w:hint="eastAsia" w:ascii="Ubuntu" w:hAnsi="Ubuntu" w:eastAsia="YaHei Consolas Hybrid"/>
          <w:snapToGrid w:val="0"/>
          <w:kern w:val="21"/>
        </w:rPr>
        <w:t>顾客ID</w:t>
      </w:r>
      <w:r>
        <w:rPr>
          <w:rFonts w:ascii="Ubuntu" w:hAnsi="Ubuntu" w:eastAsia="YaHei Consolas Hybrid"/>
          <w:snapToGrid w:val="0"/>
          <w:kern w:val="21"/>
        </w:rPr>
        <w:t>’ , ’orderDate’:’</w:t>
      </w:r>
      <w:r>
        <w:rPr>
          <w:rFonts w:hint="eastAsia" w:ascii="Ubuntu" w:hAnsi="Ubuntu" w:eastAsia="YaHei Consolas Hybrid"/>
          <w:snapToGrid w:val="0"/>
          <w:kern w:val="21"/>
        </w:rPr>
        <w:t>创建时间</w:t>
      </w:r>
      <w:r>
        <w:rPr>
          <w:rFonts w:ascii="Ubuntu" w:hAnsi="Ubuntu" w:eastAsia="YaHei Consolas Hybrid"/>
          <w:snapToGrid w:val="0"/>
          <w:kern w:val="21"/>
        </w:rPr>
        <w:t>’ , ’orderStatus’:’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 ’productList’:[{‘productName’:’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 , ’productPrice’:’</w:t>
      </w:r>
      <w:r>
        <w:rPr>
          <w:rFonts w:hint="eastAsia" w:ascii="Ubuntu" w:hAnsi="Ubuntu" w:eastAsia="YaHei Consolas Hybrid"/>
          <w:snapToGrid w:val="0"/>
          <w:kern w:val="21"/>
        </w:rPr>
        <w:t>单价</w:t>
      </w:r>
      <w:r>
        <w:rPr>
          <w:rFonts w:ascii="Ubuntu" w:hAnsi="Ubuntu" w:eastAsia="YaHei Consolas Hybrid"/>
          <w:snapToGrid w:val="0"/>
          <w:kern w:val="21"/>
        </w:rPr>
        <w:t>’ , ’productNumber’:’</w:t>
      </w:r>
      <w:r>
        <w:rPr>
          <w:rFonts w:hint="eastAsia" w:ascii="Ubuntu" w:hAnsi="Ubuntu" w:eastAsia="YaHei Consolas Hybrid"/>
          <w:snapToGrid w:val="0"/>
          <w:kern w:val="21"/>
        </w:rPr>
        <w:t>商品数量</w:t>
      </w:r>
      <w:r>
        <w:rPr>
          <w:rFonts w:ascii="Ubuntu" w:hAnsi="Ubuntu" w:eastAsia="YaHei Consolas Hybrid"/>
          <w:snapToGrid w:val="0"/>
          <w:kern w:val="21"/>
        </w:rPr>
        <w:t>’}]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adjustRightInd w:val="0"/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b/>
          <w:bCs/>
          <w:snapToGrid w:val="0"/>
          <w:kern w:val="21"/>
          <w:sz w:val="24"/>
        </w:rPr>
        <w:t>B</w:t>
      </w:r>
      <w:r>
        <w:rPr>
          <w:rFonts w:hint="eastAsia" w:ascii="Ubuntu" w:hAnsi="Ubuntu" w:eastAsia="YaHei Consolas Hybrid"/>
          <w:b/>
          <w:bCs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预存款支付审核结果:（审核-</w:t>
      </w:r>
      <w:r>
        <w:rPr>
          <w:rFonts w:ascii="Ubuntu" w:hAnsi="Ubuntu" w:eastAsia="YaHei Consolas Hybrid"/>
          <w:snapToGrid w:val="0"/>
          <w:kern w:val="21"/>
          <w:sz w:val="24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  <w:sz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</w:rPr>
        <w:t>）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接口描述：审核系统预存款支付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，支付成功后将成功信息发送到前端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接口名字：defrayReiewResult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MQ 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snapToGrid w:val="0"/>
        <w:rPr>
          <w:rFonts w:hint="eastAsia"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{？</w:t>
      </w:r>
      <w:r>
        <w:rPr>
          <w:rFonts w:ascii="Ubuntu" w:hAnsi="Ubuntu" w:eastAsia="YaHei Consolas Hybrid"/>
          <w:snapToGrid w:val="0"/>
          <w:kern w:val="21"/>
          <w:sz w:val="24"/>
        </w:rPr>
        <w:t>？？？？？？？？？？？}</w:t>
      </w:r>
    </w:p>
    <w:tbl>
      <w:tblPr>
        <w:tblStyle w:val="12"/>
        <w:tblW w:w="759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789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CusID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pay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Money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sult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num(‘未通过’，‘通过’)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Advice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datetime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审核时间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addReturnOrdder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</w:t>
      </w:r>
      <w:r>
        <w:rPr>
          <w:rFonts w:hint="eastAsia" w:ascii="Ubuntu" w:hAnsi="Ubuntu" w:eastAsia="YaHei Consolas Hybrid"/>
          <w:snapToGrid w:val="0"/>
          <w:kern w:val="21"/>
        </w:rPr>
        <w:t>字符串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orderStatus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applyCause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申请退货原因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r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eturn</w:t>
      </w:r>
      <w:r>
        <w:rPr>
          <w:rFonts w:ascii="Ubuntu" w:hAnsi="Ubuntu" w:eastAsia="YaHei Consolas Hybrid"/>
          <w:snapToGrid w:val="0"/>
          <w:kern w:val="21"/>
          <w:sz w:val="24"/>
        </w:rPr>
        <w:t>Num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退货数量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ascii="Ubuntu" w:hAnsi="Ubuntu" w:eastAsia="YaHei Consolas Hybrid"/>
          <w:snapToGrid w:val="0"/>
          <w:kern w:val="21"/>
          <w:sz w:val="24"/>
        </w:rPr>
        <w:t>p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roductName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</w:rPr>
        <w:t xml:space="preserve"> ‘totalPrice’:’</w:t>
      </w:r>
      <w:r>
        <w:rPr>
          <w:rFonts w:hint="eastAsia" w:ascii="Ubuntu" w:hAnsi="Ubuntu" w:eastAsia="YaHei Consolas Hybrid"/>
          <w:snapToGrid w:val="0"/>
          <w:kern w:val="21"/>
        </w:rPr>
        <w:t>退货订单总价</w:t>
      </w:r>
      <w:r>
        <w:rPr>
          <w:rFonts w:ascii="Ubuntu" w:hAnsi="Ubuntu" w:eastAsia="YaHei Consolas Hybrid"/>
          <w:snapToGrid w:val="0"/>
          <w:kern w:val="21"/>
        </w:rPr>
        <w:t>’, }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返回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Ordder</w:t>
      </w:r>
      <w:r>
        <w:rPr>
          <w:rFonts w:ascii="Ubuntu" w:hAnsi="Ubuntu" w:eastAsia="YaHei Consolas Hybrid"/>
          <w:snapToGrid w:val="0"/>
          <w:kern w:val="21"/>
        </w:rPr>
        <w:t>Back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json格式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</w:t>
      </w:r>
      <w:r>
        <w:rPr>
          <w:rFonts w:ascii="Ubuntu" w:hAnsi="Ubuntu" w:eastAsia="YaHei Consolas Hybrid"/>
          <w:snapToGrid w:val="0"/>
          <w:kern w:val="21"/>
        </w:rPr>
        <w:t>编号’,’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checkDate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日期’,’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checkResult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结果’,’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rejectCause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拒绝</w:t>
      </w:r>
      <w:r>
        <w:rPr>
          <w:rFonts w:ascii="Ubuntu" w:hAnsi="Ubuntu" w:eastAsia="YaHei Consolas Hybrid"/>
          <w:snapToGrid w:val="0"/>
          <w:kern w:val="21"/>
        </w:rPr>
        <w:t>原因’}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供应商—审核</w:t>
      </w: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--供应商注册</w:t>
      </w: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接口的描述：供应商注册（sign），把注册信息发送到审核（SH）系统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begin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instrText xml:space="preserve"> HYPERLINK "D:/Program%20Files/Dict/8.5.3.0/resultui/html/index.html" \l "/javascript:;" </w:instrTex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separate"/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end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传递方式：Json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supplierLicansePath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supplierPassword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供应商密码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supplierLoginName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供应商用户名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供应商唯一标识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SupplierScopeEntity{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供应商经营范围表外键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supplierLicansePath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供应商资质图片地址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supplierGrade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供应商Id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接口名称：SendSupplierRegisterExamineImpl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5、参数：{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t: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supplierLicense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供应商资质证书图片地址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supplierInfo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供应商注册审核意见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supplierGrade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supplierLogo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supplierStatus 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供应商注册状态 </w:t>
            </w:r>
          </w:p>
          <w:p>
            <w:pPr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--获取招标信息</w:t>
      </w: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招标接口描述：获取审核系统发布的招标信息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接口名：tenderInfo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商品的规格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productType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商品类型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3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productName</w:t>
            </w:r>
            <w:bookmarkEnd w:id="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4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productSpec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商品的规格（Size）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报价接口描述：根据招标信息进行报价竞标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allMoney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商品报价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采购数量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5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  <w:bookmarkEnd w:id="3"/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allMoney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="宋体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kern w:val="0"/>
                <w:sz w:val="21"/>
                <w:szCs w:val="21"/>
              </w:rPr>
              <w:t>supplier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productName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purchaseNum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采购数量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供货报价</w:t>
      </w: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接口的描述：接收供应商系统发送的审核信息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接收方式：从MQ中得到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pStyle w:val="9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</w:t>
      </w:r>
      <w:r>
        <w:rPr>
          <w:i w:val="0"/>
          <w:caps w:val="0"/>
          <w:color w:val="000000"/>
          <w:spacing w:val="0"/>
          <w:sz w:val="21"/>
          <w:szCs w:val="21"/>
          <w:shd w:val="clear" w:fill="B2E281"/>
        </w:rPr>
        <w:t>{‘ bidNum’:’招标号’, ‘supplierName’:’ 供应商名称’, ‘productName’:’ 商品名称’, ‘allMoney’:’ 商品报价’,’ productNum’,’ 商品数量’}</w:t>
      </w:r>
    </w:p>
    <w:tbl>
      <w:tblPr>
        <w:tblStyle w:val="12"/>
        <w:tblpPr w:leftFromText="180" w:rightFromText="180" w:vertAnchor="text" w:horzAnchor="page" w:tblpX="1993" w:tblpY="274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allMoney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productName’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productNum’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</w:p>
    <w:p>
      <w:pPr>
        <w:pStyle w:val="18"/>
        <w:ind w:firstLine="0" w:firstLineChars="0"/>
        <w:rPr>
          <w:sz w:val="32"/>
          <w:szCs w:val="32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接口的描述：审核供应商报价信息，发送给供应商系统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发送方式：将数据封装成json发送到MQ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参数：{‘ bidNum’:’招标号’, ‘supplierName:’ 供应商名称’, ‘reviewOpinion’:’审核意见’, ‘reviewDate’:’审核时间’ , ‘reviewStatus’:’审核状态’}</w:t>
      </w:r>
    </w:p>
    <w:p>
      <w:pPr>
        <w:pStyle w:val="18"/>
        <w:ind w:firstLine="0" w:firstLineChars="0"/>
      </w:pP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reviewO</w:t>
            </w:r>
            <w:r>
              <w:t>pinion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reviewDate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reviewStatus</w:t>
            </w:r>
          </w:p>
        </w:tc>
        <w:tc>
          <w:tcPr>
            <w:tcW w:w="2731" w:type="dxa"/>
          </w:tcPr>
          <w:p>
            <w:pPr>
              <w:pStyle w:val="18"/>
              <w:tabs>
                <w:tab w:val="center" w:pos="1257"/>
              </w:tabs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通过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未通过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供应商结算：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接口的描述：供货商的订单，点击结算，生成一个结算单，并通知供应商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接口名字：supplierSettlement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传播方式：MQ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{‘deliveryOrderNum’:’007’, ‘supplier’:’CR’, ‘businessName’:’CR7’, ‘deliveryAddress’:’成都市’, ‘orderStatus’:’未发货’, ‘phone’:’137764837463’, ‘productList’:[{ ‘productName’:’鲈鱼’, ‘productSpec’:’2斤’, ‘purchasePrice’:’55’, ‘productNumber’:’400’, ‘productCode’:’003’}], ‘payStatus’:’未结算’, }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deliveryOrderNum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supplier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businessName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deliveryAddress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phone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productSpec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purchasePrice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double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ayStatus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购物结算</w:t>
      </w:r>
    </w:p>
    <w:p>
      <w:pPr>
        <w:pStyle w:val="6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接口描述：监听审核系统的供应商结算，获得供应商供货订单是否已结算。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参数类型：json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payStatus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结算状态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deliveryOrderNum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订单号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payStatus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得到是否已结算的字符串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deliveryOrderNum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payDate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结算时间</w:t>
            </w:r>
          </w:p>
        </w:tc>
      </w:tr>
    </w:tbl>
    <w:p>
      <w:pPr>
        <w:rPr>
          <w:rFonts w:hint="default" w:ascii="Ubuntu" w:hAnsi="Ubuntu" w:eastAsia="YaHei Consolas Hybrid" w:cstheme="majorBidi"/>
          <w:b/>
          <w:bCs/>
          <w:snapToGrid w:val="0"/>
          <w:kern w:val="21"/>
          <w:sz w:val="28"/>
          <w:szCs w:val="28"/>
          <w:lang w:val="en-US" w:eastAsia="zh-CN" w:bidi="ar-S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接口的描述：接收MQ中的退货信息；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接口名字：getReturnInfo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参数：returnInfoDto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参数类型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returnOrderDate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退货信息生成时间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supplierId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productType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productSpec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productNumber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totalPrice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 xml:space="preserve">退货总价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returnCause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orderStatus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退货单状态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接口描述：将拒绝退货原因发送给审核系统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接口名字：sendMessage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essage</w:t>
            </w:r>
            <w:r>
              <w:rPr>
                <w:sz w:val="28"/>
                <w:szCs w:val="28"/>
              </w:rPr>
              <w:t>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接口描述：接受审核系统发来的消息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essageInfo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test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后端</w:t>
      </w:r>
      <w:r>
        <w:rPr>
          <w:rFonts w:ascii="Ubuntu" w:hAnsi="Ubuntu" w:eastAsia="YaHei Consolas Hybrid"/>
          <w:snapToGrid w:val="0"/>
          <w:kern w:val="21"/>
          <w:sz w:val="30"/>
          <w:szCs w:val="30"/>
        </w:rPr>
        <w:t>—审核</w:t>
      </w:r>
    </w:p>
    <w:p>
      <w:pPr>
        <w:pStyle w:val="5"/>
        <w:numPr>
          <w:ilvl w:val="0"/>
          <w:numId w:val="14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商品库存维护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 xml:space="preserve"> </w:t>
      </w:r>
    </w:p>
    <w:p>
      <w:pPr>
        <w:pStyle w:val="6"/>
        <w:numPr>
          <w:ilvl w:val="0"/>
          <w:numId w:val="15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1、采购审核(接收)，从MQ队列中获取采购方案信息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2、接口名称：ReceivePurchaseExamineImpl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3、接收方式：接收MQ（消息队列）中的数据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5、参数：{‘id’:’方案Id’,’productList’:[{‘productCode’:’商品编号’,’productName’:’商品名’,’productType’:’商品类型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productNum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采购数量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productSpec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商品规格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商品规格</w:t>
            </w:r>
          </w:p>
        </w:tc>
      </w:tr>
    </w:tbl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cstheme="minorHAnsi"/>
          <w:b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 xml:space="preserve">增加库存，监听接收审核系统回执消息，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2、接口名称：getPurchaseMessage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 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5、参数：productDto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 ‘productName’：‘商品名’，‘productType’：‘商品类型’，‘productSpec’：‘规格’，‘purchaseNum’：‘采购数量’，‘supplier’：‘供应商’，‘purchasePrice’：‘采购价’‘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reviewDate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：‘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’}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</w:t>
            </w:r>
            <w:r>
              <w:rPr>
                <w:rStyle w:val="16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Layout w:type="fixed"/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sz w:val="21"/>
                <w:szCs w:val="21"/>
              </w:rPr>
              <w:t>purchaseId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reviewDate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审核时间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2、接口名称：SendPurchaseExamineImpl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采购方案Id’,’productList’:[{‘productCode’:’商品编号’,’productName’:’商品名’,’productType’:’商品类型’,’productNum’:’采购数量’,’productSpec’:’商品规格’,’purchaseInfo’:’采购方案审核意见’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  <w:lang w:val="en-US" w:eastAsia="zh-CN"/>
              </w:rPr>
              <w:t>eI</w:t>
            </w:r>
            <w:r>
              <w:rPr>
                <w:rFonts w:hint="eastAsia"/>
                <w:snapToGrid w:val="0"/>
                <w:kern w:val="21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urchase</w:t>
            </w: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napToGrid w:val="0"/>
                <w:kern w:val="21"/>
                <w:lang w:val="en-US" w:eastAsia="zh-CN"/>
              </w:rPr>
            </w:pPr>
            <w:r>
              <w:rPr>
                <w:rFonts w:hint="eastAsia"/>
                <w:snapToGrid w:val="0"/>
                <w:kern w:val="21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napToGrid w:val="0"/>
                <w:kern w:val="21"/>
                <w:lang w:eastAsia="zh-CN"/>
              </w:rPr>
            </w:pPr>
            <w:r>
              <w:rPr>
                <w:rFonts w:hint="eastAsia"/>
                <w:snapToGrid w:val="0"/>
                <w:kern w:val="21"/>
                <w:lang w:eastAsia="zh-CN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supplierGrade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purchaseInfo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采购方案审核意见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reviewDate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reviewResult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enum(</w:t>
            </w:r>
            <w:r>
              <w:rPr>
                <w:snapToGrid w:val="0"/>
                <w:kern w:val="21"/>
              </w:rPr>
              <w:t>‘</w:t>
            </w:r>
            <w:r>
              <w:rPr>
                <w:rFonts w:hint="eastAsia"/>
                <w:snapToGrid w:val="0"/>
                <w:kern w:val="21"/>
              </w:rPr>
              <w:t>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,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未通过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审核结果</w:t>
            </w:r>
          </w:p>
        </w:tc>
      </w:tr>
    </w:tbl>
    <w:p>
      <w:pPr>
        <w:pStyle w:val="5"/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用户状态维护</w:t>
      </w: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接口描述：接收后端传输的冻结请求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接口名字：getUserDown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消息队列(UserDownMQ)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参数：{‘userId’:’用户id’},{‘userStatus’,’用户状态’}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userStatus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用户状态</w:t>
            </w:r>
          </w:p>
        </w:tc>
      </w:tr>
    </w:tbl>
    <w:p>
      <w:pPr>
        <w:rPr>
          <w:rFonts w:hint="eastAsia"/>
          <w:snapToGrid w:val="0"/>
          <w:kern w:val="21"/>
        </w:rPr>
      </w:pP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接口描述：传送后端用户冻结审的信息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接口名字：sendUserDownMessage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消息队列(AuditMessageMQ)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date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examineStatus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remark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审核备注信息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</w:t>
      </w:r>
    </w:p>
    <w:tbl>
      <w:tblPr>
        <w:tblStyle w:val="12"/>
        <w:tblpPr w:leftFromText="180" w:rightFromText="180" w:vertAnchor="text" w:horzAnchor="page" w:tblpX="2326" w:tblpY="356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userStatus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eview</w:t>
            </w:r>
            <w:r>
              <w:rPr>
                <w:rFonts w:hint="eastAsia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sult</w:t>
            </w:r>
          </w:p>
        </w:tc>
        <w:tc>
          <w:tcPr>
            <w:tcW w:w="2906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eastAsia="宋体"/>
                <w:sz w:val="24"/>
                <w:szCs w:val="24"/>
              </w:rPr>
              <w:t>num(‘未通过’，‘通过’)</w:t>
            </w:r>
          </w:p>
        </w:tc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审核备注信息</w:t>
            </w:r>
          </w:p>
        </w:tc>
      </w:tr>
    </w:tbl>
    <w:p>
      <w:pPr>
        <w:jc w:val="left"/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促销方案维护</w:t>
      </w: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1、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接口描述：对后台提交的促销方案进行审核，通过则返回设计方，通知设计方该促销方案可开始实施；如该方案未通过审核，则标明未通过原因，返回设计方重新进行设计。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5、参数：{‘productId’:‘商品编号’,‘productName’:‘商品名’,‘examineState’:‘审核状态’,‘discountRate’:‘折扣率’‘promote’:‘是否促销’‘remark’:‘反馈信息’‘aubitDate’‘审核日期’}</w:t>
      </w:r>
    </w:p>
    <w:tbl>
      <w:tblPr>
        <w:tblStyle w:val="12"/>
        <w:tblpPr w:leftFromText="180" w:rightFromText="180" w:vertAnchor="text" w:tblpXSpec="center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  <w:r>
              <w:rPr>
                <w:b/>
                <w:kern w:val="0"/>
                <w:sz w:val="20"/>
              </w:rPr>
              <w:t>表</w:t>
            </w:r>
            <w:r>
              <w:rPr>
                <w:rFonts w:hint="eastAsia"/>
                <w:b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poroductCode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poroductName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sz w:val="21"/>
                <w:szCs w:val="21"/>
              </w:rPr>
              <w:t>promote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double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接口描述：与审核系统交互，监听接收审核系统返回的优惠方案对象;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接收方式：监听MQ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  <w:r>
        <w:rPr>
          <w:rFonts w:hint="eastAsia" w:asciiTheme="minorEastAsia" w:hAnsiTheme="minorEastAsia" w:cstheme="minorEastAsia"/>
          <w:sz w:val="24"/>
          <w:szCs w:val="24"/>
        </w:rPr>
        <w:t>{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productId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商品编号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productName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商品名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examineState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审核状态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discount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折扣率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promote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是否促销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remark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反馈信息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aubitDate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Theme="minorEastAsia" w:hAnsiTheme="minorEastAsia" w:cstheme="minorEastAsia"/>
          <w:sz w:val="24"/>
          <w:szCs w:val="24"/>
        </w:rPr>
        <w:t>审核日期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pStyle w:val="18"/>
        <w:ind w:left="360" w:firstLine="0" w:firstLineChars="0"/>
        <w:rPr>
          <w:b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S</w:t>
            </w:r>
            <w:r>
              <w:rPr>
                <w:rFonts w:hint="eastAsia"/>
                <w:b/>
                <w:kern w:val="0"/>
                <w:sz w:val="20"/>
              </w:rPr>
              <w:t>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</w:t>
            </w:r>
            <w:r>
              <w:rPr>
                <w:rFonts w:hint="eastAsia"/>
                <w:b/>
                <w:kern w:val="0"/>
                <w:sz w:val="20"/>
              </w:rPr>
              <w:t>ouble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添加供应商退货订单, 新添加的退货订单对象放入MQ发送到审核系统，由审核系统监听接收；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2、接口名称：addSupplierOrder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p>
      <w:pPr>
        <w:rPr>
          <w:rStyle w:val="16"/>
          <w:sz w:val="21"/>
          <w:szCs w:val="21"/>
        </w:rPr>
      </w:pP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supplierName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orderDate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退货单</w:t>
            </w:r>
            <w:r>
              <w:rPr>
                <w:b/>
                <w:kern w:val="0"/>
                <w:sz w:val="21"/>
                <w:szCs w:val="21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productType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productSpec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totalPrice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  <w:t>double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returnCause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text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监听审核系统发送的MQ，得到审核结果；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Cs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examineDate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E67D9"/>
    <w:multiLevelType w:val="singleLevel"/>
    <w:tmpl w:val="9BFE67D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EF70B8"/>
    <w:multiLevelType w:val="singleLevel"/>
    <w:tmpl w:val="DBEF70B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F79A58F"/>
    <w:multiLevelType w:val="singleLevel"/>
    <w:tmpl w:val="DF79A5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FFEDE4"/>
    <w:multiLevelType w:val="singleLevel"/>
    <w:tmpl w:val="EAFFEDE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E0EAB60"/>
    <w:multiLevelType w:val="singleLevel"/>
    <w:tmpl w:val="EE0EAB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7F698A3"/>
    <w:multiLevelType w:val="singleLevel"/>
    <w:tmpl w:val="F7F698A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F7FDF70E"/>
    <w:multiLevelType w:val="singleLevel"/>
    <w:tmpl w:val="F7FDF70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B3329E"/>
    <w:multiLevelType w:val="singleLevel"/>
    <w:tmpl w:val="FBB3329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B10842"/>
    <w:multiLevelType w:val="singleLevel"/>
    <w:tmpl w:val="FFB108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5656F7A"/>
    <w:multiLevelType w:val="multilevel"/>
    <w:tmpl w:val="15656F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95BB4"/>
    <w:multiLevelType w:val="multilevel"/>
    <w:tmpl w:val="30C95BB4"/>
    <w:lvl w:ilvl="0" w:tentative="0">
      <w:start w:val="1"/>
      <w:numFmt w:val="chineseCountingThousand"/>
      <w:lvlText w:val="(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59D1C"/>
    <w:multiLevelType w:val="singleLevel"/>
    <w:tmpl w:val="3DE59D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578677C9"/>
    <w:multiLevelType w:val="multilevel"/>
    <w:tmpl w:val="578677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66817"/>
    <w:multiLevelType w:val="multilevel"/>
    <w:tmpl w:val="5D566817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FFCA8"/>
    <w:multiLevelType w:val="singleLevel"/>
    <w:tmpl w:val="5E7FFC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0F43BFB"/>
    <w:multiLevelType w:val="multilevel"/>
    <w:tmpl w:val="60F43B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DB5CBE"/>
    <w:multiLevelType w:val="multilevel"/>
    <w:tmpl w:val="68DB5CB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6F992"/>
    <w:multiLevelType w:val="singleLevel"/>
    <w:tmpl w:val="78D6F9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DB97335"/>
    <w:multiLevelType w:val="multilevel"/>
    <w:tmpl w:val="7DB973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9"/>
    <w:rsid w:val="00032626"/>
    <w:rsid w:val="00033D4E"/>
    <w:rsid w:val="000344D1"/>
    <w:rsid w:val="00053A2C"/>
    <w:rsid w:val="000A6B93"/>
    <w:rsid w:val="000E186A"/>
    <w:rsid w:val="00142381"/>
    <w:rsid w:val="00193B3B"/>
    <w:rsid w:val="001941FB"/>
    <w:rsid w:val="001C3F0B"/>
    <w:rsid w:val="001D7DE4"/>
    <w:rsid w:val="002153CA"/>
    <w:rsid w:val="002C57CB"/>
    <w:rsid w:val="002D0081"/>
    <w:rsid w:val="002F5E38"/>
    <w:rsid w:val="003060D3"/>
    <w:rsid w:val="00317592"/>
    <w:rsid w:val="0038414A"/>
    <w:rsid w:val="00387B77"/>
    <w:rsid w:val="003A4488"/>
    <w:rsid w:val="003A5F59"/>
    <w:rsid w:val="00454AF5"/>
    <w:rsid w:val="004669EE"/>
    <w:rsid w:val="00470476"/>
    <w:rsid w:val="004B3A3E"/>
    <w:rsid w:val="004D69D3"/>
    <w:rsid w:val="00501897"/>
    <w:rsid w:val="00522055"/>
    <w:rsid w:val="0054576E"/>
    <w:rsid w:val="00556D5B"/>
    <w:rsid w:val="005A4FAA"/>
    <w:rsid w:val="005B5AA1"/>
    <w:rsid w:val="005C3467"/>
    <w:rsid w:val="005D28FE"/>
    <w:rsid w:val="005E63BA"/>
    <w:rsid w:val="00600C1D"/>
    <w:rsid w:val="00672D21"/>
    <w:rsid w:val="00681837"/>
    <w:rsid w:val="006D0123"/>
    <w:rsid w:val="006F2402"/>
    <w:rsid w:val="007166F6"/>
    <w:rsid w:val="007303AA"/>
    <w:rsid w:val="00781D6D"/>
    <w:rsid w:val="007955B5"/>
    <w:rsid w:val="007D1AA8"/>
    <w:rsid w:val="00804A63"/>
    <w:rsid w:val="00841F09"/>
    <w:rsid w:val="008956E3"/>
    <w:rsid w:val="008A03D7"/>
    <w:rsid w:val="008B291A"/>
    <w:rsid w:val="008B2F02"/>
    <w:rsid w:val="008F2B7E"/>
    <w:rsid w:val="00902DEA"/>
    <w:rsid w:val="009607F6"/>
    <w:rsid w:val="00983298"/>
    <w:rsid w:val="009B473D"/>
    <w:rsid w:val="00A2659F"/>
    <w:rsid w:val="00A4658D"/>
    <w:rsid w:val="00A9555C"/>
    <w:rsid w:val="00AC47B8"/>
    <w:rsid w:val="00B657F4"/>
    <w:rsid w:val="00B823EC"/>
    <w:rsid w:val="00B96B2F"/>
    <w:rsid w:val="00BC44D0"/>
    <w:rsid w:val="00BF6C22"/>
    <w:rsid w:val="00C051FD"/>
    <w:rsid w:val="00C340C7"/>
    <w:rsid w:val="00C414B4"/>
    <w:rsid w:val="00C569C8"/>
    <w:rsid w:val="00CA6124"/>
    <w:rsid w:val="00CC26CB"/>
    <w:rsid w:val="00CD3D61"/>
    <w:rsid w:val="00CE56D5"/>
    <w:rsid w:val="00D10387"/>
    <w:rsid w:val="00D17BAF"/>
    <w:rsid w:val="00D31C83"/>
    <w:rsid w:val="00DE7DC4"/>
    <w:rsid w:val="00E074D9"/>
    <w:rsid w:val="00E4212E"/>
    <w:rsid w:val="00E63D79"/>
    <w:rsid w:val="00E7655E"/>
    <w:rsid w:val="00F03746"/>
    <w:rsid w:val="00F1576F"/>
    <w:rsid w:val="00F171D4"/>
    <w:rsid w:val="00F45EED"/>
    <w:rsid w:val="00F87199"/>
    <w:rsid w:val="00FB399F"/>
    <w:rsid w:val="00FC2AC2"/>
    <w:rsid w:val="00FD67BE"/>
    <w:rsid w:val="3E5C19FD"/>
    <w:rsid w:val="404342F8"/>
    <w:rsid w:val="47FF8894"/>
    <w:rsid w:val="5A7352EB"/>
    <w:rsid w:val="5FDFF42B"/>
    <w:rsid w:val="771B41AB"/>
    <w:rsid w:val="7C81A4A0"/>
    <w:rsid w:val="7DFFE869"/>
    <w:rsid w:val="7F6FAC8F"/>
    <w:rsid w:val="9FFF7DCB"/>
    <w:rsid w:val="AEF7B369"/>
    <w:rsid w:val="D7700AA1"/>
    <w:rsid w:val="DB7F4074"/>
    <w:rsid w:val="EBFFEB1C"/>
    <w:rsid w:val="FBDD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字符"/>
    <w:basedOn w:val="1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958</Words>
  <Characters>5467</Characters>
  <Lines>45</Lines>
  <Paragraphs>12</Paragraphs>
  <TotalTime>0</TotalTime>
  <ScaleCrop>false</ScaleCrop>
  <LinksUpToDate>false</LinksUpToDate>
  <CharactersWithSpaces>6413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2019-09-27T05:48:00Z</dcterms:created>
  <dc:creator>xuyuanhao</dc:creator>
  <cp:lastModifiedBy>neuropathy</cp:lastModifiedBy>
  <dcterms:modified xsi:type="dcterms:W3CDTF">2019-10-09T13:57:44Z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