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31B" w:rsidRPr="00AA631B" w:rsidRDefault="00AA631B" w:rsidP="00AA631B">
      <w:pPr>
        <w:widowControl/>
        <w:spacing w:line="384" w:lineRule="auto"/>
        <w:jc w:val="left"/>
        <w:outlineLvl w:val="2"/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</w:pP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 xml:space="preserve">1 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先修改</w:t>
      </w: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>weblogic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的</w:t>
      </w: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 xml:space="preserve">env. 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先保证主程序不乱吗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在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set SAVE_JAVA_OPTIONS=%JAVA_OPTIONS%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后增加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 -Dfile.encoding=utf-8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。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修改后为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set SAVE_JAVA_OPTIONS=%JAVA_OPTIONS% -Dfile.encoding=utf-8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Linux 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是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 export SAVE_JAVA_OPTIONS=%JAVA_OPTIONS% -Dfile.encoding=utf-8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可能会导致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log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乱码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,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暂时还未解决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 </w:t>
      </w:r>
    </w:p>
    <w:p w:rsidR="00AA631B" w:rsidRPr="00AA631B" w:rsidRDefault="00AA631B" w:rsidP="00AA631B">
      <w:pPr>
        <w:widowControl/>
        <w:spacing w:line="384" w:lineRule="auto"/>
        <w:jc w:val="left"/>
        <w:outlineLvl w:val="2"/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</w:pP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 xml:space="preserve">2 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修改</w:t>
      </w: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>linux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服务器编码</w:t>
      </w: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>. Lolaris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貌似</w:t>
      </w: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>GBK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可用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Touch ./profile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Vi .profile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LANG=zh_CN.GBK export LANG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./.profile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退出重新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putty , locale 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查看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 </w:t>
      </w:r>
    </w:p>
    <w:p w:rsidR="00AA631B" w:rsidRPr="00AA631B" w:rsidRDefault="00AA631B" w:rsidP="00AA631B">
      <w:pPr>
        <w:widowControl/>
        <w:spacing w:line="384" w:lineRule="auto"/>
        <w:jc w:val="left"/>
        <w:outlineLvl w:val="2"/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</w:pP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>3 weblogic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编译</w:t>
      </w: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>jsp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是可以选择编码的</w:t>
      </w: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 xml:space="preserve">  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改成跟</w:t>
      </w: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>weblogic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同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&lt;jsp-descriptor&gt;  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&lt;jsp-param&gt;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&lt;param-name&gt;compilerSupportsEncoding&lt;/param-name&gt;  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&lt;param-value&gt;true&lt;/param-value&gt;  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&lt;/jsp-param&gt;  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&lt;jsp-param&gt;  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&lt;param-name&gt;encoding&lt;/param-name&gt;  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&lt;param-value&gt;UTF-8&lt;/param-value&gt;  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lastRenderedPageBreak/>
        <w:t xml:space="preserve">&lt;/jsp-param&gt;  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&lt;/jsp-descriptor&gt;  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 </w:t>
      </w:r>
    </w:p>
    <w:p w:rsidR="00AA631B" w:rsidRPr="00AA631B" w:rsidRDefault="00AA631B" w:rsidP="00AA631B">
      <w:pPr>
        <w:widowControl/>
        <w:spacing w:line="384" w:lineRule="auto"/>
        <w:jc w:val="left"/>
        <w:outlineLvl w:val="2"/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</w:pP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>4 weblogic response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的编码可以指定</w:t>
      </w: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>,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改成跟</w:t>
      </w: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>weblogic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同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&lt;context-param&gt;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&lt;param-name&gt;weblogic.httpd.inputCharset./*&lt;/param-name&gt;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&lt;param-value&gt;UTF-8&lt;/param-value&gt;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&lt;/context-param&gt;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 </w:t>
      </w:r>
    </w:p>
    <w:p w:rsidR="00AA631B" w:rsidRPr="00AA631B" w:rsidRDefault="00AA631B" w:rsidP="00AA631B">
      <w:pPr>
        <w:widowControl/>
        <w:spacing w:line="384" w:lineRule="auto"/>
        <w:jc w:val="left"/>
        <w:outlineLvl w:val="2"/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</w:pP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 xml:space="preserve">5 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数据库的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ZHS16GBK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 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如果跟踪到从数据库读取出来是乱码，数据库是采用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GBK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编码的，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那么在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weblogic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启动时增加项：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Weblogic.codeset=GBK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 </w:t>
      </w:r>
    </w:p>
    <w:p w:rsidR="00AA631B" w:rsidRPr="00AA631B" w:rsidRDefault="00AA631B" w:rsidP="00AA631B">
      <w:pPr>
        <w:widowControl/>
        <w:spacing w:line="384" w:lineRule="auto"/>
        <w:jc w:val="left"/>
        <w:outlineLvl w:val="2"/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</w:pP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>6 jsp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的头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&lt;%@ page contentType="text/html; charset=UTF-8" pageEncoding=”UTF-8” %&gt;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 </w:t>
      </w:r>
    </w:p>
    <w:p w:rsidR="00AA631B" w:rsidRPr="00AA631B" w:rsidRDefault="00AA631B" w:rsidP="00AA631B">
      <w:pPr>
        <w:widowControl/>
        <w:spacing w:line="384" w:lineRule="auto"/>
        <w:jc w:val="left"/>
        <w:outlineLvl w:val="2"/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</w:pP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t xml:space="preserve">7 </w:t>
      </w:r>
      <w:r w:rsidRPr="00AA631B">
        <w:rPr>
          <w:rFonts w:ascii="宋体" w:eastAsia="宋体" w:hAnsi="宋体" w:cs="宋体" w:hint="eastAsia"/>
          <w:b/>
          <w:bCs/>
          <w:color w:val="4B575E"/>
          <w:kern w:val="0"/>
          <w:sz w:val="27"/>
          <w:szCs w:val="27"/>
        </w:rPr>
        <w:t>上传文件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String fileName = new String(fileName.getBytes(),"UTF-8");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把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windows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系统的文件上传到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linux,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按照默认的编码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(gbk) 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重组成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utf-8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。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 xml:space="preserve"> 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要跟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weblogic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同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,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不能跟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solaris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同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 </w:t>
      </w:r>
    </w:p>
    <w:p w:rsidR="00AA631B" w:rsidRPr="00AA631B" w:rsidRDefault="00AA631B" w:rsidP="00AA631B">
      <w:pPr>
        <w:widowControl/>
        <w:spacing w:line="384" w:lineRule="auto"/>
        <w:jc w:val="left"/>
        <w:outlineLvl w:val="2"/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</w:pPr>
      <w:r w:rsidRPr="00AA631B">
        <w:rPr>
          <w:rFonts w:ascii="Verdana" w:eastAsia="宋体" w:hAnsi="Verdana" w:cs="宋体"/>
          <w:b/>
          <w:bCs/>
          <w:color w:val="4B575E"/>
          <w:kern w:val="0"/>
          <w:sz w:val="27"/>
          <w:szCs w:val="27"/>
        </w:rPr>
        <w:lastRenderedPageBreak/>
        <w:t xml:space="preserve">8 log4j 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log4j.appender.logfile.encoding=GBK  (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因为是在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linux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服务器上的文件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,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所以要跟服务器同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)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如果是</w:t>
      </w: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xml</w:t>
      </w:r>
      <w:r w:rsidRPr="00AA631B">
        <w:rPr>
          <w:rFonts w:ascii="宋体" w:eastAsia="宋体" w:hAnsi="宋体" w:cs="宋体" w:hint="eastAsia"/>
          <w:color w:val="4B575E"/>
          <w:kern w:val="0"/>
          <w:sz w:val="16"/>
          <w:szCs w:val="16"/>
        </w:rPr>
        <w:t>格式的配置文件，配置如下：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&lt;appender name="FILE" class="org.apache.log4j.RollingFileAppender"&gt;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        &lt;param name="File" value="/home/surenyong/h2wlog.txt"/&gt;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        &lt;param name="Threshold" value="ALL"/&gt;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        &lt;param name="MaxFileSize" value="500KB"/&gt;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        &lt;param name="Encoding" value=" GBK "/&gt;</w:t>
      </w:r>
    </w:p>
    <w:p w:rsidR="00AA631B" w:rsidRPr="00AA631B" w:rsidRDefault="00AA631B" w:rsidP="00AA631B">
      <w:pPr>
        <w:widowControl/>
        <w:spacing w:before="115" w:after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        &lt;layout class="org.apache.log4j.PatternLayout" /&gt;</w:t>
      </w:r>
    </w:p>
    <w:p w:rsidR="00AA631B" w:rsidRPr="00AA631B" w:rsidRDefault="00AA631B" w:rsidP="00AA631B">
      <w:pPr>
        <w:widowControl/>
        <w:spacing w:before="115" w:line="384" w:lineRule="auto"/>
        <w:jc w:val="left"/>
        <w:rPr>
          <w:rFonts w:ascii="Verdana" w:eastAsia="宋体" w:hAnsi="Verdana" w:cs="宋体"/>
          <w:color w:val="4B575E"/>
          <w:kern w:val="0"/>
          <w:sz w:val="16"/>
          <w:szCs w:val="16"/>
        </w:rPr>
      </w:pPr>
      <w:r w:rsidRPr="00AA631B">
        <w:rPr>
          <w:rFonts w:ascii="Verdana" w:eastAsia="宋体" w:hAnsi="Verdana" w:cs="宋体"/>
          <w:color w:val="4B575E"/>
          <w:kern w:val="0"/>
          <w:sz w:val="16"/>
          <w:szCs w:val="16"/>
        </w:rPr>
        <w:t>&lt;/appender&gt;</w:t>
      </w:r>
    </w:p>
    <w:p w:rsidR="00CB64EA" w:rsidRDefault="00CB64EA"/>
    <w:sectPr w:rsidR="00CB6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4EA" w:rsidRDefault="00CB64EA" w:rsidP="00AA631B">
      <w:r>
        <w:separator/>
      </w:r>
    </w:p>
  </w:endnote>
  <w:endnote w:type="continuationSeparator" w:id="1">
    <w:p w:rsidR="00CB64EA" w:rsidRDefault="00CB64EA" w:rsidP="00AA6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4EA" w:rsidRDefault="00CB64EA" w:rsidP="00AA631B">
      <w:r>
        <w:separator/>
      </w:r>
    </w:p>
  </w:footnote>
  <w:footnote w:type="continuationSeparator" w:id="1">
    <w:p w:rsidR="00CB64EA" w:rsidRDefault="00CB64EA" w:rsidP="00AA63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31B"/>
    <w:rsid w:val="00AA631B"/>
    <w:rsid w:val="00CB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A631B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3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31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631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6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6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9" w:color="ECEBEA"/>
                                <w:left w:val="single" w:sz="4" w:space="9" w:color="ECEBEA"/>
                                <w:bottom w:val="single" w:sz="4" w:space="9" w:color="ECEBEA"/>
                                <w:right w:val="single" w:sz="4" w:space="9" w:color="ECEBEA"/>
                              </w:divBdr>
                              <w:divsChild>
                                <w:div w:id="16498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9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268553">
                                          <w:marLeft w:val="58"/>
                                          <w:marRight w:val="58"/>
                                          <w:marTop w:val="0"/>
                                          <w:marBottom w:val="115"/>
                                          <w:divBdr>
                                            <w:top w:val="single" w:sz="4" w:space="0" w:color="ECEBEA"/>
                                            <w:left w:val="single" w:sz="4" w:space="0" w:color="ECEBEA"/>
                                            <w:bottom w:val="single" w:sz="4" w:space="0" w:color="ECEBEA"/>
                                            <w:right w:val="single" w:sz="4" w:space="0" w:color="ECEBEA"/>
                                          </w:divBdr>
                                          <w:divsChild>
                                            <w:div w:id="117461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7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01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44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3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28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4" w:space="0" w:color="ECEBEA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526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jinlizheng</dc:creator>
  <cp:keywords/>
  <dc:description/>
  <cp:lastModifiedBy>jinlizheng</cp:lastModifiedBy>
  <cp:revision>2</cp:revision>
  <dcterms:created xsi:type="dcterms:W3CDTF">2012-04-05T06:13:00Z</dcterms:created>
  <dcterms:modified xsi:type="dcterms:W3CDTF">2012-04-05T06:13:00Z</dcterms:modified>
</cp:coreProperties>
</file>