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fldChar w:fldCharType="begin"/>
      </w:r>
      <w:r>
        <w:instrText xml:space="preserve"> HYPERLINK "http://doc.ruoyi.vip/" \l "/standard/hjbs?id=%e9%83%a8%e7%bd%b2%e7%b3%bb%e7%bb%9f" </w:instrText>
      </w:r>
      <w:r>
        <w:fldChar w:fldCharType="separate"/>
      </w:r>
      <w:r>
        <w:rPr>
          <w:rStyle w:val="8"/>
          <w:rFonts w:ascii="Source Sans Pro" w:hAnsi="Source Sans Pro"/>
          <w:b/>
          <w:bCs/>
          <w:color w:val="2C3E50"/>
        </w:rPr>
        <w:t>部署系统</w:t>
      </w:r>
      <w:r>
        <w:rPr>
          <w:rStyle w:val="8"/>
          <w:rFonts w:ascii="Source Sans Pro" w:hAnsi="Source Sans Pro"/>
          <w:b/>
          <w:bCs/>
          <w:color w:val="2C3E50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hint="eastAsia" w:ascii="Source Sans Pro" w:hAnsi="Source Sans Pro"/>
          <w:color w:val="34495E"/>
          <w:sz w:val="23"/>
          <w:szCs w:val="23"/>
        </w:rPr>
        <w:t>生成jar方法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hint="eastAsia" w:ascii="Source Sans Pro" w:hAnsi="Source Sans Pro"/>
          <w:color w:val="34495E"/>
          <w:sz w:val="23"/>
          <w:szCs w:val="23"/>
        </w:rPr>
        <w:t>1、</w:t>
      </w:r>
      <w:r>
        <w:rPr>
          <w:rFonts w:hint="eastAsia" w:ascii="Source Sans Pro" w:hAnsi="Source Sans Pro"/>
          <w:color w:val="34495E"/>
          <w:sz w:val="23"/>
          <w:szCs w:val="23"/>
          <w:lang w:val="en-US" w:eastAsia="zh-CN"/>
        </w:rPr>
        <w:t>windows下执行</w:t>
      </w:r>
      <w:r>
        <w:rPr>
          <w:rStyle w:val="10"/>
          <w:rFonts w:ascii="Courier" w:hAnsi="Courier"/>
          <w:color w:val="E96900"/>
          <w:shd w:val="clear" w:color="auto" w:fill="F8F8F8"/>
        </w:rPr>
        <w:t>bin/package.bat</w:t>
      </w:r>
      <w:r>
        <w:rPr>
          <w:rStyle w:val="13"/>
          <w:rFonts w:ascii="Source Sans Pro" w:hAnsi="Source Sans Pro"/>
          <w:color w:val="34495E"/>
          <w:sz w:val="23"/>
          <w:szCs w:val="23"/>
        </w:rPr>
        <w:t> </w:t>
      </w:r>
      <w:r>
        <w:rPr>
          <w:rFonts w:hint="eastAsia" w:ascii="Source Sans Pro" w:hAnsi="Source Sans Pro"/>
          <w:color w:val="34495E"/>
          <w:sz w:val="23"/>
          <w:szCs w:val="23"/>
        </w:rPr>
        <w:t>（前提是已经按照好maven）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hint="eastAsia" w:ascii="Source Sans Pro" w:hAnsi="Source Sans Pro"/>
          <w:color w:val="34495E"/>
          <w:sz w:val="23"/>
          <w:szCs w:val="23"/>
        </w:rPr>
        <w:t>2、如果执行过程当中没有报错，并且看到</w:t>
      </w:r>
      <w:r>
        <w:rPr>
          <w:rFonts w:hint="eastAsia" w:ascii="Source Sans Pro" w:hAnsi="Source Sans Pro"/>
          <w:color w:val="34495E"/>
          <w:sz w:val="23"/>
          <w:szCs w:val="23"/>
          <w:lang w:val="en-US" w:eastAsia="zh-CN"/>
        </w:rPr>
        <w:t>绿色的</w:t>
      </w:r>
      <w:r>
        <w:rPr>
          <w:rFonts w:hint="eastAsia" w:ascii="Source Sans Pro" w:hAnsi="Source Sans Pro"/>
          <w:color w:val="70AD47" w:themeColor="accent6"/>
          <w:sz w:val="23"/>
          <w:szCs w:val="23"/>
          <w:lang w:val="en-US" w:eastAsia="zh-CN"/>
          <w14:textFill>
            <w14:solidFill>
              <w14:schemeClr w14:val="accent6"/>
            </w14:solidFill>
          </w14:textFill>
        </w:rPr>
        <w:t>SUCCESS</w:t>
      </w:r>
      <w:r>
        <w:rPr>
          <w:rFonts w:hint="eastAsia" w:ascii="Source Sans Pro" w:hAnsi="Source Sans Pro"/>
          <w:color w:val="34495E"/>
          <w:sz w:val="23"/>
          <w:szCs w:val="23"/>
        </w:rPr>
        <w:t>结果就表示已经成功生成jar文件（根据电脑性能不同，一般需要</w:t>
      </w:r>
      <w:r>
        <w:rPr>
          <w:rFonts w:ascii="Source Sans Pro" w:hAnsi="Source Sans Pro"/>
          <w:color w:val="34495E"/>
          <w:sz w:val="23"/>
          <w:szCs w:val="23"/>
        </w:rPr>
        <w:t>1</w:t>
      </w:r>
      <w:r>
        <w:rPr>
          <w:rFonts w:hint="eastAsia" w:ascii="Source Sans Pro" w:hAnsi="Source Sans Pro"/>
          <w:color w:val="34495E"/>
          <w:sz w:val="23"/>
          <w:szCs w:val="23"/>
        </w:rPr>
        <w:t>分钟左右）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J</w:t>
      </w:r>
      <w:r>
        <w:rPr>
          <w:rFonts w:hint="eastAsia" w:ascii="Source Sans Pro" w:hAnsi="Source Sans Pro"/>
          <w:color w:val="34495E"/>
          <w:sz w:val="23"/>
          <w:szCs w:val="23"/>
        </w:rPr>
        <w:t>ar所在目录：</w:t>
      </w:r>
      <w:r>
        <w:rPr>
          <w:rFonts w:ascii="Source Sans Pro" w:hAnsi="Source Sans Pro"/>
          <w:color w:val="34495E"/>
          <w:sz w:val="23"/>
          <w:szCs w:val="23"/>
        </w:rPr>
        <w:t>numberone-springboot</w:t>
      </w:r>
      <w:r>
        <w:rPr>
          <w:rFonts w:hint="eastAsia" w:ascii="Source Sans Pro" w:hAnsi="Source Sans Pro"/>
          <w:color w:val="34495E"/>
          <w:sz w:val="23"/>
          <w:szCs w:val="23"/>
        </w:rPr>
        <w:t>-master</w:t>
      </w:r>
      <w:r>
        <w:rPr>
          <w:rFonts w:ascii="Source Sans Pro" w:hAnsi="Source Sans Pro"/>
          <w:color w:val="34495E"/>
          <w:sz w:val="23"/>
          <w:szCs w:val="23"/>
        </w:rPr>
        <w:t>\target\</w:t>
      </w:r>
      <w:bookmarkStart w:id="0" w:name="OLE_LINK3"/>
      <w:r>
        <w:rPr>
          <w:rFonts w:ascii="Source Sans Pro" w:hAnsi="Source Sans Pro"/>
          <w:color w:val="34495E"/>
          <w:sz w:val="23"/>
          <w:szCs w:val="23"/>
        </w:rPr>
        <w:t>numberone.jar</w:t>
      </w:r>
    </w:p>
    <w:bookmarkEnd w:id="0"/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1、jar部署方式</w:t>
      </w:r>
      <w:r>
        <w:rPr>
          <w:rFonts w:ascii="Source Sans Pro" w:hAnsi="Source Sans Pro"/>
          <w:color w:val="34495E"/>
          <w:sz w:val="23"/>
          <w:szCs w:val="23"/>
        </w:rPr>
        <w:br w:type="textWrapping"/>
      </w:r>
      <w:r>
        <w:rPr>
          <w:rFonts w:ascii="Source Sans Pro" w:hAnsi="Source Sans Pro"/>
          <w:color w:val="34495E"/>
          <w:sz w:val="23"/>
          <w:szCs w:val="23"/>
        </w:rPr>
        <w:t>使用命令行执行：</w:t>
      </w:r>
      <w:r>
        <w:rPr>
          <w:rStyle w:val="10"/>
          <w:rFonts w:ascii="Courier" w:hAnsi="Courier"/>
          <w:color w:val="E96900"/>
          <w:shd w:val="clear" w:color="auto" w:fill="F8F8F8"/>
        </w:rPr>
        <w:t>java –jar numberone.jar</w:t>
      </w:r>
      <w:r>
        <w:rPr>
          <w:rStyle w:val="13"/>
          <w:rFonts w:ascii="Source Sans Pro" w:hAnsi="Source Sans Pro"/>
          <w:color w:val="34495E"/>
          <w:sz w:val="23"/>
          <w:szCs w:val="23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2、war部署方式</w:t>
      </w:r>
      <w:r>
        <w:rPr>
          <w:rFonts w:ascii="Source Sans Pro" w:hAnsi="Source Sans Pro"/>
          <w:color w:val="34495E"/>
          <w:sz w:val="23"/>
          <w:szCs w:val="23"/>
        </w:rPr>
        <w:br w:type="textWrapping"/>
      </w:r>
      <w:r>
        <w:rPr>
          <w:rFonts w:ascii="Source Sans Pro" w:hAnsi="Source Sans Pro"/>
          <w:color w:val="34495E"/>
          <w:sz w:val="23"/>
          <w:szCs w:val="23"/>
        </w:rPr>
        <w:t>pom.xml packaging修改为</w:t>
      </w:r>
      <w:r>
        <w:rPr>
          <w:rStyle w:val="10"/>
          <w:rFonts w:ascii="Courier" w:hAnsi="Courier"/>
          <w:color w:val="E96900"/>
          <w:shd w:val="clear" w:color="auto" w:fill="F8F8F8"/>
        </w:rPr>
        <w:t>war</w:t>
      </w:r>
      <w:r>
        <w:rPr>
          <w:rStyle w:val="13"/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放入tomcat服务器webapps</w:t>
      </w:r>
    </w:p>
    <w:p>
      <w:pPr>
        <w:pStyle w:val="5"/>
        <w:shd w:val="clear" w:color="auto" w:fill="FFFFFF"/>
        <w:spacing w:before="288" w:beforeAutospacing="0" w:after="288" w:afterAutospacing="0"/>
        <w:rPr>
          <w:rStyle w:val="10"/>
          <w:rFonts w:ascii="Courier" w:hAnsi="Courier"/>
          <w:color w:val="525252"/>
          <w:shd w:val="clear" w:color="auto" w:fill="F8F8F8"/>
        </w:rPr>
      </w:pPr>
      <w:r>
        <w:rPr>
          <w:rFonts w:ascii="Source Sans Pro" w:hAnsi="Source Sans Pro"/>
          <w:b/>
          <w:bCs/>
          <w:color w:val="858585"/>
          <w:sz w:val="23"/>
          <w:szCs w:val="23"/>
        </w:rPr>
        <w:t>SpringBoot去除内嵌tomcat</w:t>
      </w:r>
    </w:p>
    <w:p>
      <w:pPr>
        <w:pStyle w:val="4"/>
        <w:shd w:val="clear" w:color="auto" w:fill="F8F8F8"/>
        <w:ind w:left="30" w:right="30"/>
        <w:rPr>
          <w:rStyle w:val="10"/>
          <w:rFonts w:ascii="Courier" w:hAnsi="Courier"/>
          <w:color w:val="525252"/>
          <w:shd w:val="clear" w:color="auto" w:fill="F8F8F8"/>
        </w:rPr>
      </w:pPr>
      <w:r>
        <w:rPr>
          <w:rStyle w:val="14"/>
          <w:rFonts w:ascii="Courier" w:hAnsi="Courier"/>
          <w:color w:val="8E908C"/>
          <w:shd w:val="clear" w:color="auto" w:fill="F8F8F8"/>
        </w:rPr>
        <w:t>&lt;!-- 单应用排除内置tomcat --&gt;</w:t>
      </w:r>
      <w:r>
        <w:rPr>
          <w:rStyle w:val="10"/>
          <w:rFonts w:ascii="Courier" w:hAnsi="Courier"/>
          <w:color w:val="525252"/>
          <w:shd w:val="clear" w:color="auto" w:fill="F8F8F8"/>
        </w:rPr>
        <w:t xml:space="preserve">        </w:t>
      </w:r>
    </w:p>
    <w:p>
      <w:pPr>
        <w:pStyle w:val="4"/>
        <w:shd w:val="clear" w:color="auto" w:fill="F8F8F8"/>
        <w:ind w:left="30" w:right="30"/>
        <w:rPr>
          <w:rStyle w:val="10"/>
          <w:rFonts w:ascii="Courier" w:hAnsi="Courier"/>
          <w:color w:val="525252"/>
          <w:shd w:val="clear" w:color="auto" w:fill="F8F8F8"/>
        </w:rPr>
      </w:pP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exclusions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10"/>
          <w:rFonts w:ascii="Courier" w:hAnsi="Courier"/>
          <w:color w:val="525252"/>
          <w:shd w:val="clear" w:color="auto" w:fill="F8F8F8"/>
        </w:rPr>
      </w:pPr>
      <w:r>
        <w:rPr>
          <w:rStyle w:val="10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exclusion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10"/>
          <w:rFonts w:ascii="Courier" w:hAnsi="Courier"/>
          <w:color w:val="525252"/>
          <w:shd w:val="clear" w:color="auto" w:fill="F8F8F8"/>
        </w:rPr>
      </w:pPr>
      <w:r>
        <w:rPr>
          <w:rStyle w:val="10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artifactId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  <w:r>
        <w:rPr>
          <w:rStyle w:val="10"/>
          <w:rFonts w:ascii="Courier" w:hAnsi="Courier"/>
          <w:color w:val="525252"/>
          <w:shd w:val="clear" w:color="auto" w:fill="F8F8F8"/>
        </w:rPr>
        <w:t>spring-boot-starter-tomcat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artifactId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10"/>
          <w:rFonts w:ascii="Courier" w:hAnsi="Courier"/>
          <w:color w:val="525252"/>
          <w:shd w:val="clear" w:color="auto" w:fill="F8F8F8"/>
        </w:rPr>
      </w:pPr>
      <w:r>
        <w:rPr>
          <w:rStyle w:val="10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groupId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  <w:r>
        <w:rPr>
          <w:rStyle w:val="10"/>
          <w:rFonts w:ascii="Courier" w:hAnsi="Courier"/>
          <w:color w:val="525252"/>
          <w:shd w:val="clear" w:color="auto" w:fill="F8F8F8"/>
        </w:rPr>
        <w:t>org.springframework.boot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groupId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10"/>
          <w:rFonts w:ascii="Courier" w:hAnsi="Courier"/>
          <w:color w:val="525252"/>
          <w:shd w:val="clear" w:color="auto" w:fill="F8F8F8"/>
        </w:rPr>
      </w:pPr>
      <w:r>
        <w:rPr>
          <w:rStyle w:val="10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exclusion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exclusions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47"/>
    <w:rsid w:val="000B71DC"/>
    <w:rsid w:val="00126A91"/>
    <w:rsid w:val="002D05BB"/>
    <w:rsid w:val="00537EB2"/>
    <w:rsid w:val="005C7BA7"/>
    <w:rsid w:val="00625F77"/>
    <w:rsid w:val="006D07DA"/>
    <w:rsid w:val="006D7504"/>
    <w:rsid w:val="0070014C"/>
    <w:rsid w:val="00770647"/>
    <w:rsid w:val="00773380"/>
    <w:rsid w:val="007E7B49"/>
    <w:rsid w:val="00A12B11"/>
    <w:rsid w:val="00AC0F00"/>
    <w:rsid w:val="00ED07B3"/>
    <w:rsid w:val="00F50178"/>
    <w:rsid w:val="00FA4ACB"/>
    <w:rsid w:val="00FF0010"/>
    <w:rsid w:val="069E7942"/>
    <w:rsid w:val="08B41BB8"/>
    <w:rsid w:val="0A362B84"/>
    <w:rsid w:val="177F4EF2"/>
    <w:rsid w:val="217A0386"/>
    <w:rsid w:val="323E3A17"/>
    <w:rsid w:val="4323361A"/>
    <w:rsid w:val="6480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HTML 预设格式 字符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apple-converted-space"/>
    <w:basedOn w:val="7"/>
    <w:uiPriority w:val="0"/>
  </w:style>
  <w:style w:type="character" w:customStyle="1" w:styleId="14">
    <w:name w:val="token"/>
    <w:basedOn w:val="7"/>
    <w:uiPriority w:val="0"/>
  </w:style>
  <w:style w:type="character" w:customStyle="1" w:styleId="15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2606</Characters>
  <Lines>21</Lines>
  <Paragraphs>6</Paragraphs>
  <TotalTime>20</TotalTime>
  <ScaleCrop>false</ScaleCrop>
  <LinksUpToDate>false</LinksUpToDate>
  <CharactersWithSpaces>3057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2019-03-23T03:54:00Z</dcterms:created>
  <dc:creator>DengWenJie</dc:creator>
  <cp:lastModifiedBy>DengWenJie</cp:lastModifiedBy>
  <dcterms:modified xsi:type="dcterms:W3CDTF">2020-03-12T14:05:17Z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