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08" w:rsidRPr="00A45A67" w:rsidRDefault="00411208" w:rsidP="00411208">
      <w:pPr>
        <w:pStyle w:val="a6"/>
      </w:pPr>
      <w:r w:rsidRPr="00A45A67">
        <w:rPr>
          <w:rFonts w:hint="eastAsia"/>
        </w:rPr>
        <w:t>P2P账户</w:t>
      </w:r>
      <w:r>
        <w:rPr>
          <w:rFonts w:hint="eastAsia"/>
        </w:rPr>
        <w:t>交易</w:t>
      </w:r>
      <w:r w:rsidRPr="00A45A67">
        <w:rPr>
          <w:rFonts w:hint="eastAsia"/>
        </w:rPr>
        <w:t>同步接口</w:t>
      </w:r>
      <w:r w:rsidR="00185589">
        <w:rPr>
          <w:rFonts w:hint="eastAsia"/>
        </w:rPr>
        <w:t>调试</w:t>
      </w:r>
      <w:r w:rsidRPr="00A45A67">
        <w:rPr>
          <w:rFonts w:hint="eastAsia"/>
        </w:rPr>
        <w:t>文档</w:t>
      </w:r>
    </w:p>
    <w:p w:rsidR="00915794" w:rsidRDefault="00BD4822" w:rsidP="00BD4822">
      <w:pPr>
        <w:pStyle w:val="a6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D4822">
        <w:rPr>
          <w:rFonts w:hint="eastAsia"/>
          <w:b w:val="0"/>
        </w:rPr>
        <w:tab/>
      </w:r>
      <w:r w:rsidRPr="00BD4822">
        <w:rPr>
          <w:rFonts w:hint="eastAsia"/>
        </w:rPr>
        <w:t>V1.0.0</w:t>
      </w:r>
    </w:p>
    <w:p w:rsidR="00BD4822" w:rsidRDefault="00BD48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Pr="00BD4822" w:rsidRDefault="00BD4822" w:rsidP="00BD4822">
      <w:pPr>
        <w:pStyle w:val="a6"/>
        <w:rPr>
          <w:b w:val="0"/>
        </w:rPr>
      </w:pPr>
      <w:r w:rsidRPr="00BD4822">
        <w:rPr>
          <w:rFonts w:hint="eastAsia"/>
          <w:b w:val="0"/>
        </w:rPr>
        <w:t>2014年10月</w:t>
      </w:r>
    </w:p>
    <w:p w:rsidR="00BD4822" w:rsidRDefault="00BD4822"/>
    <w:p w:rsidR="00BD4822" w:rsidRDefault="00BD4822"/>
    <w:p w:rsidR="00BD4822" w:rsidRDefault="00BD4822" w:rsidP="00BD4822">
      <w:pPr>
        <w:jc w:val="center"/>
      </w:pPr>
      <w:r w:rsidRPr="00814A71">
        <w:rPr>
          <w:b/>
          <w:sz w:val="28"/>
          <w:szCs w:val="28"/>
        </w:rPr>
        <w:lastRenderedPageBreak/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708"/>
        <w:gridCol w:w="3787"/>
        <w:gridCol w:w="1417"/>
        <w:gridCol w:w="1317"/>
      </w:tblGrid>
      <w:tr w:rsidR="00BD4822" w:rsidRPr="005C4C74" w:rsidTr="00915794">
        <w:trPr>
          <w:trHeight w:val="340"/>
          <w:jc w:val="center"/>
        </w:trPr>
        <w:tc>
          <w:tcPr>
            <w:tcW w:w="707" w:type="dxa"/>
            <w:vMerge w:val="restart"/>
            <w:shd w:val="clear" w:color="auto" w:fill="FABF8F"/>
          </w:tcPr>
          <w:p w:rsidR="00BD4822" w:rsidRPr="003A052D" w:rsidRDefault="00BD4822" w:rsidP="00915794">
            <w:pPr>
              <w:pStyle w:val="aa"/>
            </w:pPr>
            <w:r w:rsidRPr="003A052D">
              <w:rPr>
                <w:rFonts w:hint="eastAsia"/>
              </w:rPr>
              <w:t>版本</w:t>
            </w:r>
          </w:p>
        </w:tc>
        <w:tc>
          <w:tcPr>
            <w:tcW w:w="708" w:type="dxa"/>
            <w:vMerge w:val="restart"/>
            <w:shd w:val="clear" w:color="auto" w:fill="FABF8F"/>
          </w:tcPr>
          <w:p w:rsidR="00BD4822" w:rsidRPr="003A052D" w:rsidRDefault="00BD4822" w:rsidP="00915794">
            <w:pPr>
              <w:pStyle w:val="aa"/>
            </w:pPr>
            <w:r w:rsidRPr="003A052D">
              <w:rPr>
                <w:rFonts w:hint="eastAsia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BD4822" w:rsidRPr="003A052D" w:rsidRDefault="00BD4822" w:rsidP="00915794">
            <w:pPr>
              <w:pStyle w:val="aa"/>
            </w:pPr>
            <w:r w:rsidRPr="003A052D">
              <w:rPr>
                <w:rFonts w:hint="eastAsia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BD4822" w:rsidRPr="003A052D" w:rsidRDefault="00BD4822" w:rsidP="00915794">
            <w:pPr>
              <w:pStyle w:val="aa"/>
            </w:pPr>
            <w:r w:rsidRPr="003A052D">
              <w:rPr>
                <w:rFonts w:hint="eastAsia"/>
              </w:rPr>
              <w:t>修订</w:t>
            </w:r>
          </w:p>
        </w:tc>
      </w:tr>
      <w:tr w:rsidR="00BD4822" w:rsidRPr="005C4C74" w:rsidTr="00915794">
        <w:trPr>
          <w:trHeight w:val="340"/>
          <w:jc w:val="center"/>
        </w:trPr>
        <w:tc>
          <w:tcPr>
            <w:tcW w:w="707" w:type="dxa"/>
            <w:vMerge/>
            <w:shd w:val="clear" w:color="auto" w:fill="FABF8F"/>
          </w:tcPr>
          <w:p w:rsidR="00BD4822" w:rsidRPr="003A052D" w:rsidRDefault="00BD4822" w:rsidP="00915794">
            <w:pPr>
              <w:pStyle w:val="aa"/>
            </w:pPr>
          </w:p>
        </w:tc>
        <w:tc>
          <w:tcPr>
            <w:tcW w:w="708" w:type="dxa"/>
            <w:vMerge/>
            <w:shd w:val="clear" w:color="auto" w:fill="FABF8F"/>
          </w:tcPr>
          <w:p w:rsidR="00BD4822" w:rsidRPr="003A052D" w:rsidRDefault="00BD4822" w:rsidP="00915794">
            <w:pPr>
              <w:pStyle w:val="aa"/>
            </w:pPr>
          </w:p>
        </w:tc>
        <w:tc>
          <w:tcPr>
            <w:tcW w:w="3787" w:type="dxa"/>
            <w:vMerge/>
            <w:shd w:val="clear" w:color="auto" w:fill="FABF8F"/>
          </w:tcPr>
          <w:p w:rsidR="00BD4822" w:rsidRPr="003A052D" w:rsidRDefault="00BD4822" w:rsidP="00915794">
            <w:pPr>
              <w:pStyle w:val="aa"/>
            </w:pPr>
          </w:p>
        </w:tc>
        <w:tc>
          <w:tcPr>
            <w:tcW w:w="1417" w:type="dxa"/>
            <w:shd w:val="clear" w:color="auto" w:fill="FABF8F"/>
          </w:tcPr>
          <w:p w:rsidR="00BD4822" w:rsidRPr="003A052D" w:rsidRDefault="00BD4822" w:rsidP="00915794">
            <w:pPr>
              <w:pStyle w:val="aa"/>
            </w:pPr>
            <w:r w:rsidRPr="003A052D">
              <w:rPr>
                <w:rFonts w:hint="eastAsia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BD4822" w:rsidRPr="003A052D" w:rsidRDefault="00BD4822" w:rsidP="00915794">
            <w:pPr>
              <w:pStyle w:val="aa"/>
            </w:pPr>
            <w:r w:rsidRPr="003A052D">
              <w:rPr>
                <w:rFonts w:hint="eastAsia"/>
              </w:rPr>
              <w:t>人员</w:t>
            </w:r>
          </w:p>
        </w:tc>
      </w:tr>
      <w:tr w:rsidR="00BD4822" w:rsidRPr="005C4C74" w:rsidTr="00915794">
        <w:trPr>
          <w:trHeight w:val="340"/>
          <w:jc w:val="center"/>
        </w:trPr>
        <w:tc>
          <w:tcPr>
            <w:tcW w:w="70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708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87" w:type="dxa"/>
            <w:vAlign w:val="center"/>
          </w:tcPr>
          <w:p w:rsidR="00BD4822" w:rsidRPr="003A052D" w:rsidRDefault="00BD4822" w:rsidP="00915794">
            <w:pPr>
              <w:pStyle w:val="ab"/>
            </w:pPr>
            <w:r>
              <w:rPr>
                <w:rFonts w:hint="eastAsia"/>
              </w:rPr>
              <w:t>初稿</w:t>
            </w:r>
          </w:p>
        </w:tc>
        <w:tc>
          <w:tcPr>
            <w:tcW w:w="141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21</w:t>
            </w:r>
          </w:p>
        </w:tc>
        <w:tc>
          <w:tcPr>
            <w:tcW w:w="131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  <w:r>
              <w:rPr>
                <w:rFonts w:hint="eastAsia"/>
              </w:rPr>
              <w:t>姜华</w:t>
            </w:r>
          </w:p>
        </w:tc>
      </w:tr>
      <w:tr w:rsidR="00BD4822" w:rsidRPr="005C4C74" w:rsidTr="00915794">
        <w:trPr>
          <w:trHeight w:val="340"/>
          <w:jc w:val="center"/>
        </w:trPr>
        <w:tc>
          <w:tcPr>
            <w:tcW w:w="70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</w:p>
        </w:tc>
        <w:tc>
          <w:tcPr>
            <w:tcW w:w="708" w:type="dxa"/>
            <w:vAlign w:val="center"/>
          </w:tcPr>
          <w:p w:rsidR="00BD4822" w:rsidRPr="003A052D" w:rsidRDefault="00BD4822" w:rsidP="00BD4822">
            <w:pPr>
              <w:pStyle w:val="ab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787" w:type="dxa"/>
            <w:vAlign w:val="center"/>
          </w:tcPr>
          <w:p w:rsidR="00BD4822" w:rsidRPr="003A052D" w:rsidRDefault="00BD4822" w:rsidP="00915794">
            <w:pPr>
              <w:pStyle w:val="ab"/>
            </w:pPr>
          </w:p>
        </w:tc>
        <w:tc>
          <w:tcPr>
            <w:tcW w:w="1417" w:type="dxa"/>
            <w:vAlign w:val="center"/>
          </w:tcPr>
          <w:p w:rsidR="00BD4822" w:rsidRPr="003A052D" w:rsidRDefault="00BD4822" w:rsidP="00BD4822">
            <w:pPr>
              <w:pStyle w:val="ab"/>
              <w:jc w:val="center"/>
            </w:pPr>
          </w:p>
        </w:tc>
        <w:tc>
          <w:tcPr>
            <w:tcW w:w="131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</w:p>
        </w:tc>
      </w:tr>
      <w:tr w:rsidR="00BD4822" w:rsidRPr="005C4C74" w:rsidTr="00915794">
        <w:trPr>
          <w:trHeight w:val="340"/>
          <w:jc w:val="center"/>
        </w:trPr>
        <w:tc>
          <w:tcPr>
            <w:tcW w:w="70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</w:p>
        </w:tc>
        <w:tc>
          <w:tcPr>
            <w:tcW w:w="708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</w:p>
        </w:tc>
        <w:tc>
          <w:tcPr>
            <w:tcW w:w="3787" w:type="dxa"/>
            <w:vAlign w:val="center"/>
          </w:tcPr>
          <w:p w:rsidR="00BD4822" w:rsidRPr="003A052D" w:rsidRDefault="00BD4822" w:rsidP="00915794">
            <w:pPr>
              <w:pStyle w:val="ab"/>
            </w:pPr>
          </w:p>
        </w:tc>
        <w:tc>
          <w:tcPr>
            <w:tcW w:w="1417" w:type="dxa"/>
            <w:vAlign w:val="center"/>
          </w:tcPr>
          <w:p w:rsidR="00BD4822" w:rsidRPr="00F47FC3" w:rsidRDefault="00BD4822" w:rsidP="00915794">
            <w:r>
              <w:rPr>
                <w:rFonts w:hint="eastAsia"/>
              </w:rPr>
              <w:t xml:space="preserve">      </w:t>
            </w:r>
          </w:p>
        </w:tc>
        <w:tc>
          <w:tcPr>
            <w:tcW w:w="1317" w:type="dxa"/>
            <w:vAlign w:val="center"/>
          </w:tcPr>
          <w:p w:rsidR="00BD4822" w:rsidRPr="003A052D" w:rsidRDefault="00BD4822" w:rsidP="00915794">
            <w:pPr>
              <w:pStyle w:val="ab"/>
              <w:jc w:val="center"/>
            </w:pPr>
          </w:p>
        </w:tc>
      </w:tr>
      <w:tr w:rsidR="00BD4822" w:rsidRPr="005C4C74" w:rsidTr="00915794">
        <w:trPr>
          <w:trHeight w:val="340"/>
          <w:jc w:val="center"/>
        </w:trPr>
        <w:tc>
          <w:tcPr>
            <w:tcW w:w="707" w:type="dxa"/>
            <w:vAlign w:val="center"/>
          </w:tcPr>
          <w:p w:rsidR="00BD4822" w:rsidRDefault="00BD4822" w:rsidP="00BD4822">
            <w:pPr>
              <w:pStyle w:val="ab"/>
            </w:pPr>
          </w:p>
        </w:tc>
        <w:tc>
          <w:tcPr>
            <w:tcW w:w="708" w:type="dxa"/>
            <w:vAlign w:val="center"/>
          </w:tcPr>
          <w:p w:rsidR="00BD4822" w:rsidRDefault="00BD4822" w:rsidP="00915794">
            <w:pPr>
              <w:pStyle w:val="ab"/>
              <w:jc w:val="center"/>
            </w:pPr>
          </w:p>
        </w:tc>
        <w:tc>
          <w:tcPr>
            <w:tcW w:w="3787" w:type="dxa"/>
          </w:tcPr>
          <w:p w:rsidR="00BD4822" w:rsidRDefault="00BD4822" w:rsidP="0091579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BD4822" w:rsidRDefault="00BD4822" w:rsidP="00915794">
            <w:r>
              <w:rPr>
                <w:rFonts w:hint="eastAsia"/>
              </w:rPr>
              <w:t xml:space="preserve">      </w:t>
            </w:r>
          </w:p>
        </w:tc>
        <w:tc>
          <w:tcPr>
            <w:tcW w:w="1317" w:type="dxa"/>
            <w:vAlign w:val="center"/>
          </w:tcPr>
          <w:p w:rsidR="00BD4822" w:rsidRDefault="00BD4822" w:rsidP="00915794">
            <w:pPr>
              <w:pStyle w:val="ab"/>
              <w:jc w:val="center"/>
            </w:pPr>
          </w:p>
        </w:tc>
      </w:tr>
    </w:tbl>
    <w:p w:rsidR="00BD4822" w:rsidRDefault="00BD4822"/>
    <w:p w:rsidR="00BD4822" w:rsidRDefault="00BD4822" w:rsidP="00BD4822">
      <w:r>
        <w:rPr>
          <w:rFonts w:hint="eastAsia"/>
        </w:rPr>
        <w:t>说明：</w:t>
      </w:r>
    </w:p>
    <w:p w:rsidR="00BD4822" w:rsidRDefault="00BD4822" w:rsidP="00BD482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BD4822" w:rsidRDefault="00BD4822" w:rsidP="00BD482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BD4822" w:rsidRDefault="00BD4822" w:rsidP="00BD482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BD4822" w:rsidRP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Default="00BD4822"/>
    <w:p w:rsidR="00BD4822" w:rsidRPr="006603DB" w:rsidRDefault="00BD4822" w:rsidP="00BD4822">
      <w:pPr>
        <w:pStyle w:val="a0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接口功能说明</w:t>
      </w:r>
    </w:p>
    <w:p w:rsidR="00BD4822" w:rsidRDefault="00990B8D" w:rsidP="00BD4822">
      <w:pPr>
        <w:pStyle w:val="2"/>
      </w:pPr>
      <w:r>
        <w:rPr>
          <w:rFonts w:hint="eastAsia"/>
        </w:rPr>
        <w:t>功能说明</w:t>
      </w:r>
    </w:p>
    <w:p w:rsidR="00990B8D" w:rsidRDefault="00990B8D" w:rsidP="00990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992"/>
        <w:gridCol w:w="1043"/>
      </w:tblGrid>
      <w:tr w:rsidR="00990B8D" w:rsidRPr="004D4751" w:rsidTr="00915794">
        <w:tc>
          <w:tcPr>
            <w:tcW w:w="1526" w:type="dxa"/>
            <w:shd w:val="clear" w:color="auto" w:fill="E0E0E0"/>
          </w:tcPr>
          <w:p w:rsidR="00990B8D" w:rsidRPr="002C365C" w:rsidRDefault="00990B8D" w:rsidP="00915794">
            <w:pPr>
              <w:rPr>
                <w:szCs w:val="21"/>
              </w:rPr>
            </w:pPr>
            <w:r w:rsidRPr="002C365C">
              <w:rPr>
                <w:rFonts w:hint="eastAsia"/>
                <w:szCs w:val="21"/>
              </w:rPr>
              <w:t>接口编号</w:t>
            </w:r>
          </w:p>
        </w:tc>
        <w:tc>
          <w:tcPr>
            <w:tcW w:w="4961" w:type="dxa"/>
            <w:shd w:val="clear" w:color="auto" w:fill="E0E0E0"/>
          </w:tcPr>
          <w:p w:rsidR="00990B8D" w:rsidRPr="002C365C" w:rsidRDefault="00990B8D" w:rsidP="00915794">
            <w:pPr>
              <w:rPr>
                <w:szCs w:val="21"/>
              </w:rPr>
            </w:pPr>
            <w:r w:rsidRPr="002C365C">
              <w:rPr>
                <w:rFonts w:hint="eastAsia"/>
                <w:szCs w:val="21"/>
              </w:rPr>
              <w:t>接口功能</w:t>
            </w:r>
          </w:p>
        </w:tc>
        <w:tc>
          <w:tcPr>
            <w:tcW w:w="992" w:type="dxa"/>
            <w:shd w:val="clear" w:color="auto" w:fill="E0E0E0"/>
          </w:tcPr>
          <w:p w:rsidR="00990B8D" w:rsidRPr="002C365C" w:rsidRDefault="00990B8D" w:rsidP="00915794">
            <w:pPr>
              <w:rPr>
                <w:szCs w:val="21"/>
              </w:rPr>
            </w:pPr>
            <w:r w:rsidRPr="002C365C">
              <w:rPr>
                <w:rFonts w:hint="eastAsia"/>
                <w:szCs w:val="21"/>
              </w:rPr>
              <w:t>发起方</w:t>
            </w:r>
          </w:p>
        </w:tc>
        <w:tc>
          <w:tcPr>
            <w:tcW w:w="1043" w:type="dxa"/>
            <w:shd w:val="clear" w:color="auto" w:fill="E0E0E0"/>
          </w:tcPr>
          <w:p w:rsidR="00990B8D" w:rsidRPr="002C365C" w:rsidRDefault="00990B8D" w:rsidP="00915794">
            <w:pPr>
              <w:rPr>
                <w:szCs w:val="21"/>
              </w:rPr>
            </w:pPr>
            <w:r w:rsidRPr="002C365C">
              <w:rPr>
                <w:rFonts w:hint="eastAsia"/>
                <w:szCs w:val="21"/>
              </w:rPr>
              <w:t>接收方</w:t>
            </w:r>
          </w:p>
        </w:tc>
      </w:tr>
      <w:tr w:rsidR="00990B8D" w:rsidRPr="004D4751" w:rsidTr="00915794">
        <w:tc>
          <w:tcPr>
            <w:tcW w:w="1526" w:type="dxa"/>
          </w:tcPr>
          <w:p w:rsidR="00990B8D" w:rsidRPr="002C365C" w:rsidRDefault="00990B8D" w:rsidP="00915794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SYN001001</w:t>
            </w:r>
          </w:p>
        </w:tc>
        <w:tc>
          <w:tcPr>
            <w:tcW w:w="4961" w:type="dxa"/>
          </w:tcPr>
          <w:p w:rsidR="00990B8D" w:rsidRPr="00CD7470" w:rsidRDefault="00990B8D" w:rsidP="00990B8D">
            <w:pPr>
              <w:pStyle w:val="a7"/>
              <w:widowControl/>
              <w:numPr>
                <w:ilvl w:val="0"/>
                <w:numId w:val="5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 w:rsidRPr="00CD7470">
              <w:rPr>
                <w:rFonts w:ascii="Calibri" w:hAnsi="Calibri" w:hint="eastAsia"/>
                <w:szCs w:val="21"/>
              </w:rPr>
              <w:t>P2P</w:t>
            </w:r>
            <w:r w:rsidRPr="00CD7470">
              <w:rPr>
                <w:rFonts w:ascii="Calibri" w:hAnsi="Calibri" w:hint="eastAsia"/>
                <w:szCs w:val="21"/>
              </w:rPr>
              <w:t>通知</w:t>
            </w:r>
            <w:proofErr w:type="gramStart"/>
            <w:r w:rsidRPr="00CD7470">
              <w:rPr>
                <w:rFonts w:ascii="Calibri" w:hAnsi="Calibri" w:hint="eastAsia"/>
                <w:szCs w:val="21"/>
              </w:rPr>
              <w:t>首信易支付</w:t>
            </w:r>
            <w:proofErr w:type="gramEnd"/>
            <w:r w:rsidRPr="00CD7470">
              <w:rPr>
                <w:rFonts w:ascii="Calibri" w:hAnsi="Calibri" w:hint="eastAsia"/>
                <w:szCs w:val="21"/>
              </w:rPr>
              <w:t>建立同步建立用户虚拟资金账户</w:t>
            </w:r>
            <w:r>
              <w:rPr>
                <w:rFonts w:ascii="Calibri" w:hAnsi="Calibri" w:hint="eastAsia"/>
                <w:szCs w:val="21"/>
              </w:rPr>
              <w:t>；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5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  <w:r>
              <w:rPr>
                <w:rFonts w:hint="eastAsia"/>
                <w:szCs w:val="21"/>
              </w:rPr>
              <w:t>查询账户同步结果；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5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同步用户注册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，验证身份证、提现银行卡等信息；</w:t>
            </w:r>
          </w:p>
          <w:p w:rsidR="00990B8D" w:rsidRPr="00CD7470" w:rsidRDefault="00990B8D" w:rsidP="00990B8D">
            <w:pPr>
              <w:pStyle w:val="a7"/>
              <w:widowControl/>
              <w:numPr>
                <w:ilvl w:val="0"/>
                <w:numId w:val="5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开通账户同步、验卡异步通知</w:t>
            </w:r>
          </w:p>
        </w:tc>
        <w:tc>
          <w:tcPr>
            <w:tcW w:w="992" w:type="dxa"/>
          </w:tcPr>
          <w:p w:rsidR="00990B8D" w:rsidRPr="002C365C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Pr="002C365C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Default="00990B8D" w:rsidP="009157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TRS001002</w:t>
            </w:r>
          </w:p>
        </w:tc>
        <w:tc>
          <w:tcPr>
            <w:tcW w:w="4961" w:type="dxa"/>
          </w:tcPr>
          <w:p w:rsidR="00990B8D" w:rsidRPr="00CD7470" w:rsidRDefault="00990B8D" w:rsidP="00990B8D">
            <w:pPr>
              <w:pStyle w:val="a7"/>
              <w:widowControl/>
              <w:numPr>
                <w:ilvl w:val="0"/>
                <w:numId w:val="6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 w:rsidRPr="00CD7470">
              <w:rPr>
                <w:rFonts w:ascii="Calibri" w:hAnsi="Calibri" w:hint="eastAsia"/>
                <w:szCs w:val="21"/>
              </w:rPr>
              <w:t>P2P</w:t>
            </w:r>
            <w:r w:rsidRPr="00CD7470">
              <w:rPr>
                <w:rFonts w:ascii="Calibri" w:hAnsi="Calibri" w:hint="eastAsia"/>
                <w:szCs w:val="21"/>
              </w:rPr>
              <w:t>通知</w:t>
            </w:r>
            <w:proofErr w:type="gramStart"/>
            <w:r w:rsidRPr="00CD7470">
              <w:rPr>
                <w:rFonts w:ascii="Calibri" w:hAnsi="Calibri" w:hint="eastAsia"/>
                <w:szCs w:val="21"/>
              </w:rPr>
              <w:t>首信易支付</w:t>
            </w:r>
            <w:proofErr w:type="gramEnd"/>
            <w:r w:rsidRPr="00CD7470">
              <w:rPr>
                <w:rFonts w:ascii="Calibri" w:hAnsi="Calibri" w:hint="eastAsia"/>
                <w:szCs w:val="21"/>
              </w:rPr>
              <w:t>冻结</w:t>
            </w:r>
            <w:r w:rsidRPr="00CD7470">
              <w:rPr>
                <w:rFonts w:ascii="Calibri" w:hAnsi="Calibri" w:hint="eastAsia"/>
                <w:szCs w:val="21"/>
              </w:rPr>
              <w:t>/</w:t>
            </w:r>
            <w:r w:rsidRPr="00CD7470">
              <w:rPr>
                <w:rFonts w:ascii="Calibri" w:hAnsi="Calibri" w:hint="eastAsia"/>
                <w:szCs w:val="21"/>
              </w:rPr>
              <w:t>解冻虚拟账户资金；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6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P2P</w:t>
            </w:r>
            <w:r>
              <w:rPr>
                <w:rFonts w:ascii="Calibri" w:hAnsi="Calibri" w:hint="eastAsia"/>
                <w:szCs w:val="21"/>
              </w:rPr>
              <w:t>查询虚拟账户冻结</w:t>
            </w:r>
            <w:r>
              <w:rPr>
                <w:rFonts w:ascii="Calibri" w:hAnsi="Calibri" w:hint="eastAsia"/>
                <w:szCs w:val="21"/>
              </w:rPr>
              <w:t>/</w:t>
            </w:r>
            <w:r>
              <w:rPr>
                <w:rFonts w:ascii="Calibri" w:hAnsi="Calibri" w:hint="eastAsia"/>
                <w:szCs w:val="21"/>
              </w:rPr>
              <w:t>解冻状态；</w:t>
            </w:r>
          </w:p>
          <w:p w:rsidR="00990B8D" w:rsidRPr="00CD7470" w:rsidRDefault="00990B8D" w:rsidP="00990B8D">
            <w:pPr>
              <w:pStyle w:val="a7"/>
              <w:widowControl/>
              <w:numPr>
                <w:ilvl w:val="0"/>
                <w:numId w:val="6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冻结解冻同步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Pr="002255D9" w:rsidRDefault="00990B8D" w:rsidP="00915794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</w:rPr>
              <w:t>TRS001003</w:t>
            </w:r>
          </w:p>
        </w:tc>
        <w:tc>
          <w:tcPr>
            <w:tcW w:w="4961" w:type="dxa"/>
          </w:tcPr>
          <w:p w:rsidR="00990B8D" w:rsidRPr="00CD7470" w:rsidRDefault="00990B8D" w:rsidP="00990B8D">
            <w:pPr>
              <w:pStyle w:val="a7"/>
              <w:widowControl/>
              <w:numPr>
                <w:ilvl w:val="0"/>
                <w:numId w:val="7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 w:rsidRPr="00CD7470">
              <w:rPr>
                <w:rFonts w:ascii="Calibri" w:hAnsi="Calibri" w:hint="eastAsia"/>
                <w:szCs w:val="21"/>
              </w:rPr>
              <w:t>P2P</w:t>
            </w:r>
            <w:r w:rsidRPr="00CD7470">
              <w:rPr>
                <w:rFonts w:ascii="Calibri" w:hAnsi="Calibri" w:hint="eastAsia"/>
                <w:szCs w:val="21"/>
              </w:rPr>
              <w:t>通知</w:t>
            </w:r>
            <w:proofErr w:type="gramStart"/>
            <w:r w:rsidRPr="00CD7470">
              <w:rPr>
                <w:rFonts w:ascii="Calibri" w:hAnsi="Calibri" w:hint="eastAsia"/>
                <w:szCs w:val="21"/>
              </w:rPr>
              <w:t>首信易支付</w:t>
            </w:r>
            <w:proofErr w:type="gramEnd"/>
            <w:r w:rsidRPr="00CD7470">
              <w:rPr>
                <w:rFonts w:ascii="Calibri" w:hAnsi="Calibri" w:hint="eastAsia"/>
                <w:szCs w:val="21"/>
              </w:rPr>
              <w:t>标的成功，将出借人虚拟账户的冻结资金转账至借款人虚拟账户；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7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P2P</w:t>
            </w:r>
            <w:r>
              <w:rPr>
                <w:rFonts w:ascii="Calibri" w:hAnsi="Calibri" w:hint="eastAsia"/>
                <w:szCs w:val="21"/>
              </w:rPr>
              <w:t>查询出借转账结果状态；</w:t>
            </w:r>
          </w:p>
          <w:p w:rsidR="00990B8D" w:rsidRPr="00CD7470" w:rsidRDefault="00990B8D" w:rsidP="00990B8D">
            <w:pPr>
              <w:pStyle w:val="a7"/>
              <w:widowControl/>
              <w:numPr>
                <w:ilvl w:val="0"/>
                <w:numId w:val="7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异步通知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Pr="00CD7470" w:rsidRDefault="00990B8D" w:rsidP="00915794">
            <w:pPr>
              <w:rPr>
                <w:rFonts w:asciiTheme="minorEastAsia" w:hAnsiTheme="minorEastAsia"/>
                <w:szCs w:val="21"/>
              </w:rPr>
            </w:pPr>
            <w:r w:rsidRPr="00CD7470">
              <w:rPr>
                <w:rFonts w:asciiTheme="minorEastAsia" w:hAnsiTheme="minorEastAsia" w:hint="eastAsia"/>
                <w:szCs w:val="21"/>
              </w:rPr>
              <w:t>TRS001004</w:t>
            </w:r>
          </w:p>
        </w:tc>
        <w:tc>
          <w:tcPr>
            <w:tcW w:w="4961" w:type="dxa"/>
          </w:tcPr>
          <w:p w:rsidR="00990B8D" w:rsidRPr="00D81114" w:rsidRDefault="00990B8D" w:rsidP="00990B8D">
            <w:pPr>
              <w:pStyle w:val="a7"/>
              <w:widowControl/>
              <w:numPr>
                <w:ilvl w:val="0"/>
                <w:numId w:val="8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 w:rsidRPr="00D81114">
              <w:rPr>
                <w:rFonts w:ascii="Calibri" w:hAnsi="Calibri" w:hint="eastAsia"/>
                <w:szCs w:val="21"/>
              </w:rPr>
              <w:t>P2P</w:t>
            </w:r>
            <w:r w:rsidRPr="00D81114">
              <w:rPr>
                <w:rFonts w:ascii="Calibri" w:hAnsi="Calibri" w:hint="eastAsia"/>
                <w:szCs w:val="21"/>
              </w:rPr>
              <w:t>通知</w:t>
            </w:r>
            <w:proofErr w:type="gramStart"/>
            <w:r w:rsidRPr="00D81114">
              <w:rPr>
                <w:rFonts w:ascii="Calibri" w:hAnsi="Calibri" w:hint="eastAsia"/>
                <w:szCs w:val="21"/>
              </w:rPr>
              <w:t>首信易支付</w:t>
            </w:r>
            <w:proofErr w:type="gramEnd"/>
            <w:r w:rsidRPr="00D81114">
              <w:rPr>
                <w:rFonts w:ascii="Calibri" w:hAnsi="Calibri" w:hint="eastAsia"/>
                <w:szCs w:val="21"/>
              </w:rPr>
              <w:t>获取还款文件；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8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P2P</w:t>
            </w:r>
            <w:r>
              <w:rPr>
                <w:rFonts w:ascii="Calibri" w:hAnsi="Calibri" w:hint="eastAsia"/>
                <w:szCs w:val="21"/>
              </w:rPr>
              <w:t>查询还款文件与还款结果文件路径</w:t>
            </w:r>
          </w:p>
          <w:p w:rsidR="00990B8D" w:rsidRPr="00D81114" w:rsidRDefault="00990B8D" w:rsidP="00990B8D">
            <w:pPr>
              <w:pStyle w:val="a7"/>
              <w:widowControl/>
              <w:numPr>
                <w:ilvl w:val="0"/>
                <w:numId w:val="8"/>
              </w:numPr>
              <w:spacing w:after="120" w:line="360" w:lineRule="auto"/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应答同步；还款处理结果异步通知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Pr="00CD7470" w:rsidRDefault="00990B8D" w:rsidP="009157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TRS001006</w:t>
            </w:r>
          </w:p>
        </w:tc>
        <w:tc>
          <w:tcPr>
            <w:tcW w:w="4961" w:type="dxa"/>
          </w:tcPr>
          <w:p w:rsidR="00990B8D" w:rsidRPr="003823AA" w:rsidRDefault="00990B8D" w:rsidP="00990B8D">
            <w:pPr>
              <w:pStyle w:val="a7"/>
              <w:widowControl/>
              <w:numPr>
                <w:ilvl w:val="0"/>
                <w:numId w:val="11"/>
              </w:numPr>
              <w:spacing w:after="120" w:line="360" w:lineRule="auto"/>
              <w:ind w:firstLineChars="0"/>
              <w:rPr>
                <w:szCs w:val="21"/>
              </w:rPr>
            </w:pPr>
            <w:r w:rsidRPr="003823AA">
              <w:rPr>
                <w:rFonts w:hint="eastAsia"/>
                <w:szCs w:val="21"/>
              </w:rPr>
              <w:t>提现（操作手续费与自动拆分版本）</w:t>
            </w:r>
          </w:p>
          <w:p w:rsidR="00990B8D" w:rsidRPr="003823AA" w:rsidRDefault="00990B8D" w:rsidP="00990B8D">
            <w:pPr>
              <w:pStyle w:val="a7"/>
              <w:widowControl/>
              <w:numPr>
                <w:ilvl w:val="0"/>
                <w:numId w:val="11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异步通知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Default="00990B8D" w:rsidP="009157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TRS001007</w:t>
            </w:r>
          </w:p>
        </w:tc>
        <w:tc>
          <w:tcPr>
            <w:tcW w:w="4961" w:type="dxa"/>
          </w:tcPr>
          <w:p w:rsidR="00990B8D" w:rsidRPr="002A5963" w:rsidRDefault="00990B8D" w:rsidP="00990B8D">
            <w:pPr>
              <w:pStyle w:val="a7"/>
              <w:widowControl/>
              <w:numPr>
                <w:ilvl w:val="0"/>
                <w:numId w:val="9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通用</w:t>
            </w:r>
            <w:r w:rsidRPr="002A5963">
              <w:rPr>
                <w:rFonts w:hint="eastAsia"/>
                <w:szCs w:val="21"/>
              </w:rPr>
              <w:t>转账类交易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9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  <w:r>
              <w:rPr>
                <w:rFonts w:hint="eastAsia"/>
                <w:szCs w:val="21"/>
              </w:rPr>
              <w:t>行业专用债权买卖类交易</w:t>
            </w:r>
          </w:p>
          <w:p w:rsidR="00990B8D" w:rsidRPr="002A5963" w:rsidRDefault="00990B8D" w:rsidP="00990B8D">
            <w:pPr>
              <w:pStyle w:val="a7"/>
              <w:widowControl/>
              <w:numPr>
                <w:ilvl w:val="0"/>
                <w:numId w:val="9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Default="00990B8D" w:rsidP="009157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TRS001008</w:t>
            </w:r>
          </w:p>
        </w:tc>
        <w:tc>
          <w:tcPr>
            <w:tcW w:w="4961" w:type="dxa"/>
          </w:tcPr>
          <w:p w:rsidR="00990B8D" w:rsidRPr="002A5963" w:rsidRDefault="00990B8D" w:rsidP="00990B8D">
            <w:pPr>
              <w:pStyle w:val="a7"/>
              <w:widowControl/>
              <w:numPr>
                <w:ilvl w:val="0"/>
                <w:numId w:val="10"/>
              </w:numPr>
              <w:spacing w:after="120" w:line="360" w:lineRule="auto"/>
              <w:ind w:firstLineChars="0"/>
              <w:rPr>
                <w:szCs w:val="21"/>
              </w:rPr>
            </w:pPr>
            <w:r w:rsidRPr="002A5963">
              <w:rPr>
                <w:rFonts w:hint="eastAsia"/>
                <w:szCs w:val="21"/>
              </w:rPr>
              <w:t>代扣银行卡充值交易</w:t>
            </w:r>
          </w:p>
          <w:p w:rsidR="00990B8D" w:rsidRDefault="00990B8D" w:rsidP="00990B8D">
            <w:pPr>
              <w:pStyle w:val="a7"/>
              <w:widowControl/>
              <w:numPr>
                <w:ilvl w:val="0"/>
                <w:numId w:val="10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该交易仅开放给特定商户</w:t>
            </w:r>
          </w:p>
          <w:p w:rsidR="00990B8D" w:rsidRPr="002A5963" w:rsidRDefault="00990B8D" w:rsidP="00990B8D">
            <w:pPr>
              <w:pStyle w:val="a7"/>
              <w:widowControl/>
              <w:numPr>
                <w:ilvl w:val="0"/>
                <w:numId w:val="10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异步通知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P2P</w:t>
            </w: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首信易支付</w:t>
            </w:r>
            <w:proofErr w:type="gramEnd"/>
          </w:p>
        </w:tc>
      </w:tr>
      <w:tr w:rsidR="00990B8D" w:rsidRPr="004D4751" w:rsidTr="00915794">
        <w:tc>
          <w:tcPr>
            <w:tcW w:w="1526" w:type="dxa"/>
          </w:tcPr>
          <w:p w:rsidR="00990B8D" w:rsidRDefault="00990B8D" w:rsidP="009157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TRS001010</w:t>
            </w:r>
          </w:p>
        </w:tc>
        <w:tc>
          <w:tcPr>
            <w:tcW w:w="4961" w:type="dxa"/>
          </w:tcPr>
          <w:p w:rsidR="00990B8D" w:rsidRPr="00E76214" w:rsidRDefault="00990B8D" w:rsidP="00990B8D">
            <w:pPr>
              <w:pStyle w:val="a7"/>
              <w:widowControl/>
              <w:numPr>
                <w:ilvl w:val="0"/>
                <w:numId w:val="12"/>
              </w:numPr>
              <w:spacing w:after="120" w:line="360" w:lineRule="auto"/>
              <w:ind w:firstLineChars="0"/>
              <w:rPr>
                <w:szCs w:val="21"/>
              </w:rPr>
            </w:pPr>
            <w:r w:rsidRPr="00E76214">
              <w:rPr>
                <w:rFonts w:hint="eastAsia"/>
                <w:szCs w:val="21"/>
              </w:rPr>
              <w:t>额度查询</w:t>
            </w:r>
          </w:p>
          <w:p w:rsidR="00990B8D" w:rsidRPr="00E76214" w:rsidRDefault="00990B8D" w:rsidP="00990B8D">
            <w:pPr>
              <w:pStyle w:val="a7"/>
              <w:widowControl/>
              <w:numPr>
                <w:ilvl w:val="0"/>
                <w:numId w:val="12"/>
              </w:numPr>
              <w:spacing w:after="120"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</w:p>
        </w:tc>
        <w:tc>
          <w:tcPr>
            <w:tcW w:w="992" w:type="dxa"/>
          </w:tcPr>
          <w:p w:rsidR="00990B8D" w:rsidRDefault="00990B8D" w:rsidP="00915794">
            <w:pPr>
              <w:rPr>
                <w:szCs w:val="21"/>
              </w:rPr>
            </w:pPr>
          </w:p>
        </w:tc>
        <w:tc>
          <w:tcPr>
            <w:tcW w:w="1043" w:type="dxa"/>
          </w:tcPr>
          <w:p w:rsidR="00990B8D" w:rsidRDefault="00990B8D" w:rsidP="00915794">
            <w:pPr>
              <w:rPr>
                <w:szCs w:val="21"/>
              </w:rPr>
            </w:pPr>
          </w:p>
        </w:tc>
      </w:tr>
    </w:tbl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Default="00990B8D" w:rsidP="00990B8D"/>
    <w:p w:rsidR="00990B8D" w:rsidRPr="006603DB" w:rsidRDefault="00990B8D" w:rsidP="00990B8D">
      <w:pPr>
        <w:pStyle w:val="a0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接口内容说明</w:t>
      </w:r>
    </w:p>
    <w:p w:rsidR="00990B8D" w:rsidRDefault="00990B8D" w:rsidP="00990B8D">
      <w:pPr>
        <w:pStyle w:val="2"/>
      </w:pPr>
      <w:r>
        <w:rPr>
          <w:rFonts w:hint="eastAsia"/>
        </w:rPr>
        <w:t>通讯方式说明</w:t>
      </w:r>
    </w:p>
    <w:p w:rsidR="00990B8D" w:rsidRPr="006302AA" w:rsidRDefault="00990B8D" w:rsidP="00990B8D">
      <w:pPr>
        <w:widowControl/>
        <w:spacing w:before="100" w:beforeAutospacing="1" w:after="100" w:afterAutospacing="1" w:line="360" w:lineRule="auto"/>
        <w:ind w:firstLine="357"/>
        <w:jc w:val="left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接口采用</w:t>
      </w:r>
      <w:r w:rsidRPr="00303083">
        <w:rPr>
          <w:rFonts w:ascii="宋体" w:eastAsia="宋体" w:hAnsi="宋体" w:cs="宋体" w:hint="eastAsia"/>
          <w:kern w:val="0"/>
          <w:szCs w:val="21"/>
        </w:rPr>
        <w:t>HTTP协议，</w:t>
      </w:r>
      <w:r>
        <w:rPr>
          <w:rFonts w:ascii="宋体" w:eastAsia="宋体" w:hAnsi="宋体" w:cs="宋体" w:hint="eastAsia"/>
          <w:kern w:val="0"/>
          <w:szCs w:val="21"/>
        </w:rPr>
        <w:t>商户系统</w:t>
      </w:r>
      <w:r w:rsidRPr="00303083">
        <w:rPr>
          <w:rFonts w:ascii="宋体" w:eastAsia="宋体" w:hAnsi="宋体" w:cs="宋体" w:hint="eastAsia"/>
          <w:kern w:val="0"/>
          <w:szCs w:val="21"/>
        </w:rPr>
        <w:t>通过POST方式</w:t>
      </w:r>
      <w:r>
        <w:rPr>
          <w:rFonts w:ascii="宋体" w:eastAsia="宋体" w:hAnsi="宋体" w:cs="宋体" w:hint="eastAsia"/>
          <w:kern w:val="0"/>
          <w:szCs w:val="21"/>
        </w:rPr>
        <w:t>并且JSON格式将</w:t>
      </w:r>
      <w:r w:rsidRPr="00303083">
        <w:rPr>
          <w:rFonts w:ascii="宋体" w:eastAsia="宋体" w:hAnsi="宋体" w:cs="宋体" w:hint="eastAsia"/>
          <w:kern w:val="0"/>
          <w:szCs w:val="21"/>
        </w:rPr>
        <w:t>提交报文数据</w:t>
      </w:r>
      <w:r>
        <w:rPr>
          <w:rFonts w:ascii="宋体" w:eastAsia="宋体" w:hAnsi="宋体" w:cs="宋体" w:hint="eastAsia"/>
          <w:kern w:val="0"/>
          <w:szCs w:val="21"/>
        </w:rPr>
        <w:t>加密</w:t>
      </w:r>
      <w:r w:rsidRPr="00303083">
        <w:rPr>
          <w:rFonts w:ascii="宋体" w:eastAsia="宋体" w:hAnsi="宋体" w:cs="宋体" w:hint="eastAsia"/>
          <w:kern w:val="0"/>
          <w:szCs w:val="21"/>
        </w:rPr>
        <w:t>到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首信易支付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接口</w:t>
      </w:r>
      <w:r w:rsidRPr="00303083">
        <w:rPr>
          <w:rFonts w:ascii="宋体" w:eastAsia="宋体" w:hAnsi="宋体" w:cs="宋体" w:hint="eastAsia"/>
          <w:kern w:val="0"/>
          <w:szCs w:val="21"/>
        </w:rPr>
        <w:t>，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首信易支付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系统</w:t>
      </w:r>
      <w:r w:rsidRPr="00303083">
        <w:rPr>
          <w:rFonts w:ascii="宋体" w:hAnsi="宋体" w:cs="宋体" w:hint="eastAsia"/>
          <w:kern w:val="0"/>
          <w:szCs w:val="21"/>
        </w:rPr>
        <w:t>接收</w:t>
      </w:r>
      <w:r>
        <w:rPr>
          <w:rFonts w:ascii="宋体" w:hAnsi="宋体" w:cs="宋体" w:hint="eastAsia"/>
          <w:kern w:val="0"/>
          <w:szCs w:val="21"/>
        </w:rPr>
        <w:t>并</w:t>
      </w:r>
      <w:r w:rsidRPr="00303083">
        <w:rPr>
          <w:rFonts w:ascii="宋体" w:hAnsi="宋体" w:cs="宋体" w:hint="eastAsia"/>
          <w:kern w:val="0"/>
          <w:szCs w:val="21"/>
        </w:rPr>
        <w:t>返回</w:t>
      </w:r>
      <w:r>
        <w:rPr>
          <w:rFonts w:ascii="宋体" w:hAnsi="宋体" w:cs="宋体" w:hint="eastAsia"/>
          <w:kern w:val="0"/>
          <w:szCs w:val="21"/>
        </w:rPr>
        <w:t>加密的JSON</w:t>
      </w:r>
      <w:r w:rsidRPr="00303083">
        <w:rPr>
          <w:rFonts w:ascii="宋体" w:hAnsi="宋体" w:cs="宋体" w:hint="eastAsia"/>
          <w:kern w:val="0"/>
          <w:szCs w:val="21"/>
        </w:rPr>
        <w:t>报文数据，完成报文数据交换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990B8D" w:rsidRPr="00990B8D" w:rsidRDefault="00990B8D" w:rsidP="00990B8D"/>
    <w:p w:rsidR="005C5E34" w:rsidRDefault="005C5E34" w:rsidP="005C5E34">
      <w:pPr>
        <w:pStyle w:val="2"/>
      </w:pPr>
      <w:r>
        <w:rPr>
          <w:rFonts w:hint="eastAsia"/>
        </w:rPr>
        <w:t>接口内容说明</w:t>
      </w:r>
    </w:p>
    <w:p w:rsidR="00990B8D" w:rsidRPr="00CE2269" w:rsidRDefault="00EE58B7" w:rsidP="005C5E3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本文档适用于</w:t>
      </w:r>
      <w:r w:rsidR="005C5E34" w:rsidRPr="00CE2269">
        <w:rPr>
          <w:rFonts w:asciiTheme="minorEastAsia" w:hAnsiTheme="minorEastAsia" w:hint="eastAsia"/>
        </w:rPr>
        <w:t>测试、UAT和生产环境</w:t>
      </w:r>
    </w:p>
    <w:p w:rsidR="005C5E34" w:rsidRDefault="005C5E34" w:rsidP="005C5E34">
      <w:pPr>
        <w:pStyle w:val="3"/>
      </w:pPr>
      <w:r>
        <w:rPr>
          <w:rFonts w:hint="eastAsia"/>
        </w:rPr>
        <w:t>测试环境说明</w:t>
      </w:r>
    </w:p>
    <w:p w:rsidR="00E9642B" w:rsidRPr="00E9642B" w:rsidRDefault="000D5527" w:rsidP="00E9642B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所有交易都是模拟的，不连银行包括（代扣，提现，验卡，网关充值）。</w:t>
      </w:r>
    </w:p>
    <w:p w:rsidR="005C5E34" w:rsidRPr="00CE2269" w:rsidRDefault="00E9642B" w:rsidP="005C5E34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由于是模拟环境不连银行，所以用户银行卡信息是由人工来录入</w:t>
      </w:r>
      <w:r w:rsidR="005C5E34" w:rsidRPr="00CE2269">
        <w:rPr>
          <w:rFonts w:asciiTheme="minorEastAsia" w:hAnsiTheme="minorEastAsia" w:hint="eastAsia"/>
        </w:rPr>
        <w:t>，须将用户对应的银行卡信息提供</w:t>
      </w:r>
      <w:proofErr w:type="gramStart"/>
      <w:r w:rsidR="005C5E34" w:rsidRPr="00CE2269">
        <w:rPr>
          <w:rFonts w:asciiTheme="minorEastAsia" w:hAnsiTheme="minorEastAsia" w:hint="eastAsia"/>
        </w:rPr>
        <w:t>给首信易</w:t>
      </w:r>
      <w:proofErr w:type="gramEnd"/>
      <w:r>
        <w:rPr>
          <w:rFonts w:asciiTheme="minorEastAsia" w:hAnsiTheme="minorEastAsia" w:hint="eastAsia"/>
        </w:rPr>
        <w:t>支付</w:t>
      </w:r>
      <w:r w:rsidR="005C5E34" w:rsidRPr="00CE2269">
        <w:rPr>
          <w:rFonts w:asciiTheme="minorEastAsia" w:hAnsiTheme="minorEastAsia" w:hint="eastAsia"/>
        </w:rPr>
        <w:t>，</w:t>
      </w:r>
      <w:proofErr w:type="gramStart"/>
      <w:r w:rsidR="005C5E34" w:rsidRPr="00CE2269">
        <w:rPr>
          <w:rFonts w:asciiTheme="minorEastAsia" w:hAnsiTheme="minorEastAsia" w:hint="eastAsia"/>
        </w:rPr>
        <w:t>首信易</w:t>
      </w:r>
      <w:r>
        <w:rPr>
          <w:rFonts w:asciiTheme="minorEastAsia" w:hAnsiTheme="minorEastAsia" w:hint="eastAsia"/>
        </w:rPr>
        <w:t>支付</w:t>
      </w:r>
      <w:proofErr w:type="gramEnd"/>
      <w:r w:rsidR="005C5E34" w:rsidRPr="00CE2269">
        <w:rPr>
          <w:rFonts w:asciiTheme="minorEastAsia" w:hAnsiTheme="minorEastAsia" w:hint="eastAsia"/>
        </w:rPr>
        <w:t>会将用户对应的银行卡信息手动录入。</w:t>
      </w:r>
    </w:p>
    <w:p w:rsidR="00227B6B" w:rsidRPr="00CE2269" w:rsidRDefault="00897706" w:rsidP="005C5E34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如需同步账户之前做网关充</w:t>
      </w:r>
      <w:proofErr w:type="gramStart"/>
      <w:r>
        <w:rPr>
          <w:rFonts w:hint="eastAsia"/>
        </w:rPr>
        <w:t>值交易</w:t>
      </w:r>
      <w:proofErr w:type="gramEnd"/>
      <w:r>
        <w:rPr>
          <w:rFonts w:hint="eastAsia"/>
        </w:rPr>
        <w:t>接口</w:t>
      </w:r>
      <w:r w:rsidR="00E46833">
        <w:rPr>
          <w:rFonts w:asciiTheme="minorEastAsia" w:hAnsiTheme="minorEastAsia" w:hint="eastAsia"/>
        </w:rPr>
        <w:t>，请联系网关</w:t>
      </w:r>
      <w:r w:rsidR="00227B6B" w:rsidRPr="00CE2269">
        <w:rPr>
          <w:rFonts w:asciiTheme="minorEastAsia" w:hAnsiTheme="minorEastAsia" w:hint="eastAsia"/>
        </w:rPr>
        <w:t>负责人</w:t>
      </w:r>
      <w:r w:rsidR="00E46833" w:rsidRPr="00CE2269">
        <w:rPr>
          <w:rFonts w:asciiTheme="minorEastAsia" w:hAnsiTheme="minorEastAsia" w:hint="eastAsia"/>
        </w:rPr>
        <w:t>张鹏</w:t>
      </w:r>
      <w:r w:rsidR="00227B6B" w:rsidRPr="00CE2269">
        <w:rPr>
          <w:rFonts w:asciiTheme="minorEastAsia" w:hAnsiTheme="minorEastAsia" w:hint="eastAsia"/>
        </w:rPr>
        <w:t>（电话：010-82652626 分机号： 6906）；</w:t>
      </w:r>
      <w:r w:rsidR="00E9642B">
        <w:rPr>
          <w:rFonts w:asciiTheme="minorEastAsia" w:hAnsiTheme="minorEastAsia" w:hint="eastAsia"/>
        </w:rPr>
        <w:t>网关接口测试</w:t>
      </w:r>
      <w:r>
        <w:rPr>
          <w:rFonts w:asciiTheme="minorEastAsia" w:hAnsiTheme="minorEastAsia" w:hint="eastAsia"/>
        </w:rPr>
        <w:t>时请使用网关的测试商户编号</w:t>
      </w:r>
      <w:r>
        <w:rPr>
          <w:rFonts w:hint="eastAsia"/>
        </w:rPr>
        <w:t>：</w:t>
      </w:r>
      <w:r>
        <w:rPr>
          <w:rFonts w:hint="eastAsia"/>
        </w:rPr>
        <w:t>444</w:t>
      </w:r>
      <w:r>
        <w:rPr>
          <w:rFonts w:hint="eastAsia"/>
        </w:rPr>
        <w:t>，密钥：</w:t>
      </w:r>
      <w:r>
        <w:rPr>
          <w:rFonts w:hint="eastAsia"/>
        </w:rPr>
        <w:t>test</w:t>
      </w:r>
      <w:r>
        <w:rPr>
          <w:rFonts w:hint="eastAsia"/>
        </w:rPr>
        <w:t>，需要和网关负责人张鹏确认，银行务必选择直</w:t>
      </w:r>
      <w:proofErr w:type="gramStart"/>
      <w:r>
        <w:rPr>
          <w:rFonts w:hint="eastAsia"/>
        </w:rPr>
        <w:t>连方式</w:t>
      </w:r>
      <w:proofErr w:type="gramEnd"/>
      <w:r>
        <w:rPr>
          <w:rFonts w:hint="eastAsia"/>
        </w:rPr>
        <w:t>对接；此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仅用于网关充值接口测试，由于此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下</w:t>
      </w:r>
      <w:r w:rsidR="00227B6B" w:rsidRPr="00CE2269">
        <w:rPr>
          <w:rFonts w:asciiTheme="minorEastAsia" w:hAnsiTheme="minorEastAsia" w:hint="eastAsia"/>
        </w:rPr>
        <w:t>网关充值扣款的金额</w:t>
      </w:r>
      <w:proofErr w:type="gramStart"/>
      <w:r w:rsidR="00227B6B" w:rsidRPr="00CE2269">
        <w:rPr>
          <w:rFonts w:asciiTheme="minorEastAsia" w:hAnsiTheme="minorEastAsia" w:hint="eastAsia"/>
        </w:rPr>
        <w:t>首信易</w:t>
      </w:r>
      <w:r>
        <w:rPr>
          <w:rFonts w:asciiTheme="minorEastAsia" w:hAnsiTheme="minorEastAsia" w:hint="eastAsia"/>
        </w:rPr>
        <w:t>支付</w:t>
      </w:r>
      <w:proofErr w:type="gramEnd"/>
      <w:r w:rsidR="00227B6B" w:rsidRPr="00CE2269">
        <w:rPr>
          <w:rFonts w:asciiTheme="minorEastAsia" w:hAnsiTheme="minorEastAsia" w:hint="eastAsia"/>
          <w:color w:val="FF0000"/>
        </w:rPr>
        <w:t>不予退还</w:t>
      </w:r>
      <w:r>
        <w:rPr>
          <w:rFonts w:asciiTheme="minorEastAsia" w:hAnsiTheme="minorEastAsia" w:hint="eastAsia"/>
        </w:rPr>
        <w:t>，所以</w:t>
      </w:r>
      <w:r w:rsidRPr="00CE2269">
        <w:rPr>
          <w:rFonts w:asciiTheme="minorEastAsia" w:hAnsiTheme="minorEastAsia" w:hint="eastAsia"/>
        </w:rPr>
        <w:t>建议</w:t>
      </w:r>
      <w:r>
        <w:rPr>
          <w:rFonts w:asciiTheme="minorEastAsia" w:hAnsiTheme="minorEastAsia" w:hint="eastAsia"/>
        </w:rPr>
        <w:t>充值金额为一分钱。</w:t>
      </w:r>
    </w:p>
    <w:p w:rsidR="00E9642B" w:rsidRPr="00E9642B" w:rsidRDefault="00E46833" w:rsidP="00E9642B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网关充值正常情况是把</w:t>
      </w:r>
      <w:r w:rsidR="00227B6B" w:rsidRPr="00CE2269">
        <w:rPr>
          <w:rFonts w:asciiTheme="minorEastAsia" w:hAnsiTheme="minorEastAsia" w:hint="eastAsia"/>
        </w:rPr>
        <w:t>充值</w:t>
      </w:r>
      <w:r w:rsidR="00000D08" w:rsidRPr="00CE2269">
        <w:rPr>
          <w:rFonts w:asciiTheme="minorEastAsia" w:hAnsiTheme="minorEastAsia" w:hint="eastAsia"/>
        </w:rPr>
        <w:t>的</w:t>
      </w:r>
      <w:proofErr w:type="gramStart"/>
      <w:r w:rsidR="00000D08" w:rsidRPr="00CE2269">
        <w:rPr>
          <w:rFonts w:asciiTheme="minorEastAsia" w:hAnsiTheme="minorEastAsia" w:hint="eastAsia"/>
        </w:rPr>
        <w:t>金额充到对应</w:t>
      </w:r>
      <w:proofErr w:type="gramEnd"/>
      <w:r w:rsidR="00000D08" w:rsidRPr="00CE2269">
        <w:rPr>
          <w:rFonts w:asciiTheme="minorEastAsia" w:hAnsiTheme="minorEastAsia" w:hint="eastAsia"/>
        </w:rPr>
        <w:t>的虚拟账户中；</w:t>
      </w:r>
      <w:r w:rsidR="00227B6B" w:rsidRPr="00CE2269">
        <w:rPr>
          <w:rFonts w:asciiTheme="minorEastAsia" w:hAnsiTheme="minorEastAsia" w:hint="eastAsia"/>
        </w:rPr>
        <w:t>因为</w:t>
      </w:r>
      <w:r w:rsidR="00000D08" w:rsidRPr="00CE2269">
        <w:rPr>
          <w:rFonts w:asciiTheme="minorEastAsia" w:hAnsiTheme="minorEastAsia" w:hint="eastAsia"/>
        </w:rPr>
        <w:t>网关充值与本接口是分割在不同部门的两套系统，故</w:t>
      </w:r>
      <w:r w:rsidR="00B104A0">
        <w:rPr>
          <w:rFonts w:asciiTheme="minorEastAsia" w:hAnsiTheme="minorEastAsia" w:hint="eastAsia"/>
        </w:rPr>
        <w:t>测试环境中网关充值</w:t>
      </w:r>
      <w:r w:rsidR="00000D08" w:rsidRPr="00CE2269">
        <w:rPr>
          <w:rFonts w:asciiTheme="minorEastAsia" w:hAnsiTheme="minorEastAsia" w:hint="eastAsia"/>
        </w:rPr>
        <w:t>金额</w:t>
      </w:r>
      <w:proofErr w:type="gramStart"/>
      <w:r w:rsidR="00B104A0">
        <w:rPr>
          <w:rFonts w:asciiTheme="minorEastAsia" w:hAnsiTheme="minorEastAsia" w:hint="eastAsia"/>
        </w:rPr>
        <w:t>不会</w:t>
      </w:r>
      <w:r w:rsidR="00000D08" w:rsidRPr="00CE2269">
        <w:rPr>
          <w:rFonts w:asciiTheme="minorEastAsia" w:hAnsiTheme="minorEastAsia" w:hint="eastAsia"/>
        </w:rPr>
        <w:t>充到对应</w:t>
      </w:r>
      <w:proofErr w:type="gramEnd"/>
      <w:r w:rsidR="00000D08" w:rsidRPr="00CE2269">
        <w:rPr>
          <w:rFonts w:asciiTheme="minorEastAsia" w:hAnsiTheme="minorEastAsia" w:hint="eastAsia"/>
        </w:rPr>
        <w:t>的虚拟账户中。</w:t>
      </w:r>
    </w:p>
    <w:p w:rsidR="00000D08" w:rsidRDefault="00000D08" w:rsidP="00000D08">
      <w:pPr>
        <w:pStyle w:val="a7"/>
        <w:ind w:left="1200" w:firstLineChars="0" w:firstLine="0"/>
      </w:pPr>
    </w:p>
    <w:p w:rsidR="00000D08" w:rsidRDefault="000C170D" w:rsidP="00000D08">
      <w:pPr>
        <w:pStyle w:val="3"/>
      </w:pPr>
      <w:r>
        <w:rPr>
          <w:rFonts w:hint="eastAsia"/>
        </w:rPr>
        <w:t>生产</w:t>
      </w:r>
      <w:r w:rsidR="00000D08">
        <w:rPr>
          <w:rFonts w:hint="eastAsia"/>
        </w:rPr>
        <w:t>环境说明</w:t>
      </w:r>
    </w:p>
    <w:p w:rsidR="00000D08" w:rsidRDefault="00000D08" w:rsidP="00000D0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所有交易都是</w:t>
      </w:r>
      <w:proofErr w:type="gramStart"/>
      <w:r>
        <w:rPr>
          <w:rFonts w:hint="eastAsia"/>
        </w:rPr>
        <w:t>走真实</w:t>
      </w:r>
      <w:proofErr w:type="gramEnd"/>
      <w:r>
        <w:rPr>
          <w:rFonts w:hint="eastAsia"/>
        </w:rPr>
        <w:t>银行</w:t>
      </w:r>
      <w:r w:rsidR="000C170D">
        <w:rPr>
          <w:rFonts w:hint="eastAsia"/>
        </w:rPr>
        <w:t>。</w:t>
      </w:r>
      <w:r w:rsidR="000C170D">
        <w:t xml:space="preserve"> </w:t>
      </w:r>
    </w:p>
    <w:p w:rsidR="00CE2269" w:rsidRDefault="00CE2269" w:rsidP="00CE226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如有需要创建功能型账户，</w:t>
      </w:r>
      <w:r>
        <w:rPr>
          <w:rFonts w:hint="eastAsia"/>
        </w:rPr>
        <w:t>P2P</w:t>
      </w:r>
      <w:r>
        <w:rPr>
          <w:rFonts w:hint="eastAsia"/>
        </w:rPr>
        <w:t>需要提供功能型账户的作用及此账户每笔交易的金额信息。</w:t>
      </w:r>
    </w:p>
    <w:p w:rsidR="000D5527" w:rsidRDefault="000D5527" w:rsidP="00CE226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网关充值使用的</w:t>
      </w:r>
      <w:proofErr w:type="gramStart"/>
      <w:r>
        <w:rPr>
          <w:rFonts w:hint="eastAsia"/>
        </w:rPr>
        <w:t>商户号由首信易支付</w:t>
      </w:r>
      <w:proofErr w:type="gramEnd"/>
      <w:r>
        <w:rPr>
          <w:rFonts w:hint="eastAsia"/>
        </w:rPr>
        <w:t>提供，在操作网关充</w:t>
      </w:r>
      <w:proofErr w:type="gramStart"/>
      <w:r>
        <w:rPr>
          <w:rFonts w:hint="eastAsia"/>
        </w:rPr>
        <w:t>值交易</w:t>
      </w:r>
      <w:proofErr w:type="gramEnd"/>
      <w:r>
        <w:rPr>
          <w:rFonts w:hint="eastAsia"/>
        </w:rPr>
        <w:t>接口之前，</w:t>
      </w:r>
      <w:r>
        <w:rPr>
          <w:rFonts w:hint="eastAsia"/>
        </w:rPr>
        <w:t>P2P</w:t>
      </w:r>
      <w:r w:rsidR="00B104A0">
        <w:rPr>
          <w:rFonts w:hint="eastAsia"/>
        </w:rPr>
        <w:t>系统中必须保证要有对应的账户信息，才可以入账到对应的虚拟账户上。</w:t>
      </w:r>
    </w:p>
    <w:p w:rsidR="00CE2269" w:rsidRDefault="00CE2269" w:rsidP="00CE226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如需测试网关接口，请联系网关接口负责人</w:t>
      </w:r>
      <w:r w:rsidR="00E46833">
        <w:rPr>
          <w:rFonts w:hint="eastAsia"/>
        </w:rPr>
        <w:t>张鹏</w:t>
      </w:r>
      <w:r>
        <w:rPr>
          <w:rFonts w:hint="eastAsia"/>
        </w:rPr>
        <w:t>（电话：</w:t>
      </w:r>
      <w:r>
        <w:rPr>
          <w:rFonts w:hint="eastAsia"/>
        </w:rPr>
        <w:t xml:space="preserve">010-82652626 </w:t>
      </w:r>
      <w:r>
        <w:rPr>
          <w:rFonts w:hint="eastAsia"/>
        </w:rPr>
        <w:t>分机号：</w:t>
      </w:r>
      <w:r>
        <w:rPr>
          <w:rFonts w:hint="eastAsia"/>
        </w:rPr>
        <w:t xml:space="preserve"> 6906</w:t>
      </w:r>
      <w:r>
        <w:rPr>
          <w:rFonts w:hint="eastAsia"/>
        </w:rPr>
        <w:t>）。</w:t>
      </w:r>
    </w:p>
    <w:p w:rsidR="000C170D" w:rsidRDefault="000C170D" w:rsidP="000C170D">
      <w:pPr>
        <w:ind w:left="1200"/>
      </w:pPr>
    </w:p>
    <w:p w:rsidR="000C170D" w:rsidRPr="00E46833" w:rsidRDefault="000C170D" w:rsidP="00CE2269">
      <w:pPr>
        <w:pStyle w:val="a7"/>
        <w:ind w:left="1200" w:firstLineChars="0" w:firstLine="0"/>
      </w:pPr>
    </w:p>
    <w:p w:rsidR="00990B8D" w:rsidRDefault="000C170D" w:rsidP="00CE2269">
      <w:pPr>
        <w:pStyle w:val="3"/>
      </w:pPr>
      <w:r>
        <w:rPr>
          <w:rFonts w:hint="eastAsia"/>
        </w:rPr>
        <w:t>UAT</w:t>
      </w:r>
      <w:r>
        <w:rPr>
          <w:rFonts w:hint="eastAsia"/>
        </w:rPr>
        <w:t>测试</w:t>
      </w:r>
      <w:r w:rsidR="00CE2269">
        <w:rPr>
          <w:rFonts w:hint="eastAsia"/>
        </w:rPr>
        <w:t>环境说明</w:t>
      </w:r>
      <w:r>
        <w:rPr>
          <w:rFonts w:hint="eastAsia"/>
        </w:rPr>
        <w:t>（可选）</w:t>
      </w:r>
    </w:p>
    <w:p w:rsidR="00CE2269" w:rsidRDefault="00B104A0" w:rsidP="00CE226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与</w:t>
      </w:r>
      <w:r w:rsidR="000C170D">
        <w:rPr>
          <w:rFonts w:hint="eastAsia"/>
        </w:rPr>
        <w:t>生产</w:t>
      </w:r>
      <w:r>
        <w:rPr>
          <w:rFonts w:hint="eastAsia"/>
        </w:rPr>
        <w:t>环境区别于不同商户号，</w:t>
      </w:r>
      <w:proofErr w:type="gramStart"/>
      <w:r>
        <w:rPr>
          <w:rFonts w:hint="eastAsia"/>
        </w:rPr>
        <w:t>商户号由首信易支付</w:t>
      </w:r>
      <w:proofErr w:type="gramEnd"/>
      <w:r>
        <w:rPr>
          <w:rFonts w:hint="eastAsia"/>
        </w:rPr>
        <w:t>提供。</w:t>
      </w:r>
    </w:p>
    <w:p w:rsidR="00990B8D" w:rsidRDefault="00990B8D" w:rsidP="00990B8D"/>
    <w:p w:rsidR="00990B8D" w:rsidRDefault="00990B8D" w:rsidP="00990B8D"/>
    <w:p w:rsidR="00CE2269" w:rsidRPr="006603DB" w:rsidRDefault="00CE2269" w:rsidP="00CE2269">
      <w:pPr>
        <w:pStyle w:val="a0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报文定义</w:t>
      </w:r>
    </w:p>
    <w:p w:rsidR="00477B12" w:rsidRPr="00477B12" w:rsidRDefault="00477B12" w:rsidP="00477B12">
      <w:pPr>
        <w:pStyle w:val="2"/>
      </w:pPr>
      <w:r>
        <w:rPr>
          <w:rFonts w:hint="eastAsia"/>
        </w:rPr>
        <w:t>接口报文定义说明</w:t>
      </w:r>
    </w:p>
    <w:p w:rsidR="00477B12" w:rsidRPr="00477B12" w:rsidRDefault="00477B12" w:rsidP="00477B12">
      <w:pPr>
        <w:ind w:firstLine="420"/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>所有请求、响应及异步通知信息数据都是以密文传输。</w:t>
      </w:r>
      <w:r>
        <w:rPr>
          <w:rFonts w:asciiTheme="minorEastAsia" w:hAnsiTheme="minorEastAsia" w:hint="eastAsia"/>
        </w:rPr>
        <w:t>每个交易根据操作码不同功能不同，详细报文参数请看</w:t>
      </w:r>
      <w:proofErr w:type="gramStart"/>
      <w:r>
        <w:rPr>
          <w:rFonts w:asciiTheme="minorEastAsia" w:hAnsiTheme="minorEastAsia" w:hint="eastAsia"/>
        </w:rPr>
        <w:t>首信易提供</w:t>
      </w:r>
      <w:proofErr w:type="gramEnd"/>
      <w:r>
        <w:rPr>
          <w:rFonts w:asciiTheme="minorEastAsia" w:hAnsiTheme="minorEastAsia" w:hint="eastAsia"/>
        </w:rPr>
        <w:t>的P2P账户交易同步接口文档。</w:t>
      </w:r>
      <w:r w:rsidRPr="00477B12">
        <w:rPr>
          <w:rFonts w:asciiTheme="minorEastAsia" w:hAnsiTheme="minorEastAsia" w:hint="eastAsia"/>
        </w:rPr>
        <w:t>密文传输</w:t>
      </w:r>
      <w:r>
        <w:rPr>
          <w:rFonts w:asciiTheme="minorEastAsia" w:hAnsiTheme="minorEastAsia" w:hint="eastAsia"/>
        </w:rPr>
        <w:t>格式</w:t>
      </w:r>
      <w:r w:rsidRPr="00477B12">
        <w:rPr>
          <w:rFonts w:asciiTheme="minorEastAsia" w:hAnsiTheme="minorEastAsia" w:hint="eastAsia"/>
        </w:rPr>
        <w:t>比如：</w:t>
      </w:r>
    </w:p>
    <w:p w:rsidR="00477B12" w:rsidRPr="00185589" w:rsidRDefault="00477B12" w:rsidP="00477B12">
      <w:pPr>
        <w:ind w:firstLine="420"/>
      </w:pPr>
      <w:r w:rsidRPr="00185589">
        <w:t>iy2Kr1ySB0zjwUaVwMSd5zml7zKB8H1ZT2hyTkr9UCsJagUqgZbZ/Ef0YRFhEVAcbsDquyM9yHJrzMZgnd96Mt6MLrvGkGUpH68ARobvmXekqWnZxfAMpIKPHr8LRi8wLd4Ey56Xj73mbBvIerkYoRbK2aokVc2v2tUCHkDGiplcDY5ju95DoSZ4O3X8fBsgsTdvlwrF6S3FfxM/3vfRWhFhvEkcBMAx/O+DA8gkUpV6I+u/ACz5HT69LfRG+2u4</w:t>
      </w:r>
    </w:p>
    <w:p w:rsidR="00990B8D" w:rsidRDefault="00CE2269" w:rsidP="00CE2269">
      <w:pPr>
        <w:pStyle w:val="2"/>
      </w:pPr>
      <w:r>
        <w:rPr>
          <w:rFonts w:hint="eastAsia"/>
        </w:rPr>
        <w:t>账户同步验证（</w:t>
      </w:r>
      <w:r>
        <w:rPr>
          <w:rFonts w:hint="eastAsia"/>
        </w:rPr>
        <w:t>SYN001001</w:t>
      </w:r>
      <w:r>
        <w:rPr>
          <w:rFonts w:hint="eastAsia"/>
        </w:rPr>
        <w:t>）</w:t>
      </w:r>
    </w:p>
    <w:p w:rsidR="00477B12" w:rsidRDefault="00477B12" w:rsidP="00477B12">
      <w:pPr>
        <w:pStyle w:val="3"/>
      </w:pPr>
      <w:r>
        <w:rPr>
          <w:rFonts w:hint="eastAsia"/>
        </w:rPr>
        <w:t>请求报文</w:t>
      </w:r>
    </w:p>
    <w:p w:rsidR="00477B12" w:rsidRPr="00477B12" w:rsidRDefault="00477B12" w:rsidP="00477B12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477B12" w:rsidRPr="00477B12" w:rsidRDefault="00477B12" w:rsidP="00477B12">
      <w:pPr>
        <w:ind w:left="420"/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 xml:space="preserve">  </w:t>
      </w:r>
      <w:r w:rsidRPr="004B4BDF">
        <w:t>{"user":"B1","transCode":"SYN001001","reqTime":"2014-06-19 11:06:25","operationCode":10000,"groupId":"0101","branchId":0}</w:t>
      </w:r>
    </w:p>
    <w:p w:rsidR="00CE2269" w:rsidRDefault="00CE2269" w:rsidP="00990B8D"/>
    <w:p w:rsidR="00477B12" w:rsidRDefault="00477B12" w:rsidP="00477B12">
      <w:pPr>
        <w:pStyle w:val="3"/>
      </w:pPr>
      <w:r>
        <w:rPr>
          <w:rFonts w:hint="eastAsia"/>
        </w:rPr>
        <w:t>响应及异步报文</w:t>
      </w:r>
    </w:p>
    <w:p w:rsidR="00477B12" w:rsidRPr="004B4BDF" w:rsidRDefault="00477B12" w:rsidP="00990B8D">
      <w:pPr>
        <w:rPr>
          <w:rFonts w:asciiTheme="minorEastAsia" w:hAnsiTheme="minorEastAsia"/>
          <w:b/>
        </w:rPr>
      </w:pPr>
      <w:r w:rsidRPr="004B4BDF">
        <w:rPr>
          <w:rFonts w:asciiTheme="minorEastAsia" w:hAnsiTheme="minorEastAsia" w:hint="eastAsia"/>
          <w:b/>
        </w:rPr>
        <w:t>Demo:</w:t>
      </w:r>
    </w:p>
    <w:p w:rsidR="00477B12" w:rsidRPr="00477B12" w:rsidRDefault="00477B12" w:rsidP="00990B8D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Pr="004B4BDF">
        <w:rPr>
          <w:rFonts w:hint="eastAsia"/>
        </w:rPr>
        <w:t>{"transCode":"SYN001001","reqTime":"2014-06-19 11:06:25","operationCode":"10000","user":"B1","groupId":"0101","branchId":"0","returnCode":"0000","returnMsg":"</w:t>
      </w:r>
      <w:r w:rsidRPr="004B4BDF">
        <w:rPr>
          <w:rFonts w:hint="eastAsia"/>
        </w:rPr>
        <w:t>客户信息同步成功</w:t>
      </w:r>
      <w:r w:rsidRPr="004B4BDF">
        <w:rPr>
          <w:rFonts w:hint="eastAsia"/>
        </w:rPr>
        <w:t>"}</w:t>
      </w:r>
    </w:p>
    <w:p w:rsidR="00CE2269" w:rsidRDefault="00CE2269" w:rsidP="00990B8D"/>
    <w:p w:rsidR="004B4BDF" w:rsidRDefault="00B30948" w:rsidP="004B4BDF">
      <w:r>
        <w:rPr>
          <w:rFonts w:hint="eastAsia"/>
        </w:rPr>
        <w:t>验卡</w:t>
      </w:r>
      <w:r w:rsidR="004B4BDF">
        <w:rPr>
          <w:rFonts w:hint="eastAsia"/>
        </w:rPr>
        <w:t>异步回调报文：</w:t>
      </w:r>
    </w:p>
    <w:p w:rsidR="00990B8D" w:rsidRDefault="00B30948" w:rsidP="00B30948">
      <w:pPr>
        <w:ind w:firstLine="420"/>
      </w:pPr>
      <w:r w:rsidRPr="00B30948">
        <w:rPr>
          <w:rFonts w:hint="eastAsia"/>
        </w:rPr>
        <w:t xml:space="preserve">{"transCode":"SYN001001","reqTime":"","operationCode":"10004","user":" </w:t>
      </w:r>
      <w:r w:rsidRPr="004B4BDF">
        <w:rPr>
          <w:rFonts w:hint="eastAsia"/>
        </w:rPr>
        <w:t>B1</w:t>
      </w:r>
      <w:r w:rsidRPr="00B30948">
        <w:rPr>
          <w:rFonts w:hint="eastAsia"/>
        </w:rPr>
        <w:t>","idType":"01","id":"</w:t>
      </w:r>
      <w:r>
        <w:rPr>
          <w:rFonts w:hint="eastAsia"/>
        </w:rPr>
        <w:t>1234567890</w:t>
      </w:r>
      <w:r w:rsidRPr="00B30948">
        <w:rPr>
          <w:rFonts w:hint="eastAsia"/>
        </w:rPr>
        <w:t>","userName":"</w:t>
      </w:r>
      <w:r>
        <w:rPr>
          <w:rFonts w:hint="eastAsia"/>
        </w:rPr>
        <w:t>张三</w:t>
      </w:r>
      <w:r w:rsidRPr="00B30948">
        <w:rPr>
          <w:rFonts w:hint="eastAsia"/>
        </w:rPr>
        <w:t>","groupId":"</w:t>
      </w:r>
      <w:r w:rsidRPr="004B4BDF">
        <w:rPr>
          <w:rFonts w:hint="eastAsia"/>
        </w:rPr>
        <w:t>0101</w:t>
      </w:r>
      <w:r w:rsidRPr="00B30948">
        <w:rPr>
          <w:rFonts w:hint="eastAsia"/>
        </w:rPr>
        <w:t>","branchId":"0","accName":"</w:t>
      </w:r>
      <w:r>
        <w:rPr>
          <w:rFonts w:hint="eastAsia"/>
        </w:rPr>
        <w:t>张三</w:t>
      </w:r>
      <w:r w:rsidRPr="00B30948">
        <w:rPr>
          <w:rFonts w:hint="eastAsia"/>
        </w:rPr>
        <w:t>","</w:t>
      </w:r>
      <w:proofErr w:type="spellStart"/>
      <w:r w:rsidRPr="00B30948">
        <w:rPr>
          <w:rFonts w:hint="eastAsia"/>
        </w:rPr>
        <w:t>accProvice</w:t>
      </w:r>
      <w:proofErr w:type="spellEnd"/>
      <w:r w:rsidRPr="00B30948">
        <w:rPr>
          <w:rFonts w:hint="eastAsia"/>
        </w:rPr>
        <w:t>":"","</w:t>
      </w:r>
      <w:proofErr w:type="spellStart"/>
      <w:r w:rsidRPr="00B30948">
        <w:rPr>
          <w:rFonts w:hint="eastAsia"/>
        </w:rPr>
        <w:t>accCity</w:t>
      </w:r>
      <w:proofErr w:type="spellEnd"/>
      <w:r w:rsidRPr="00B30948">
        <w:rPr>
          <w:rFonts w:hint="eastAsia"/>
        </w:rPr>
        <w:t>":"","</w:t>
      </w:r>
      <w:proofErr w:type="spellStart"/>
      <w:r w:rsidRPr="00B30948">
        <w:rPr>
          <w:rFonts w:hint="eastAsia"/>
        </w:rPr>
        <w:t>accBank</w:t>
      </w:r>
      <w:proofErr w:type="spellEnd"/>
      <w:r w:rsidRPr="00B30948">
        <w:rPr>
          <w:rFonts w:hint="eastAsia"/>
        </w:rPr>
        <w:t>":"</w:t>
      </w:r>
      <w:r w:rsidRPr="00B30948">
        <w:rPr>
          <w:rFonts w:hint="eastAsia"/>
        </w:rPr>
        <w:t>招商银行股份有限公司</w:t>
      </w:r>
      <w:r w:rsidRPr="00B30948">
        <w:rPr>
          <w:rFonts w:hint="eastAsia"/>
        </w:rPr>
        <w:t>","accBranchName":"","accNum":"","accType":"00","accProp":"PR","returnCode":"0000","returnMsg":"</w:t>
      </w:r>
      <w:r w:rsidRPr="00B30948">
        <w:rPr>
          <w:rFonts w:hint="eastAsia"/>
        </w:rPr>
        <w:t>验卡成功</w:t>
      </w:r>
      <w:r w:rsidRPr="00B30948">
        <w:rPr>
          <w:rFonts w:hint="eastAsia"/>
        </w:rPr>
        <w:t>","merdata1":"24367","merdata2":""}</w:t>
      </w:r>
    </w:p>
    <w:p w:rsidR="00185589" w:rsidRPr="00B30948" w:rsidRDefault="00185589" w:rsidP="00990B8D"/>
    <w:p w:rsidR="00185589" w:rsidRDefault="00185589" w:rsidP="00990B8D"/>
    <w:p w:rsidR="001C6EAF" w:rsidRDefault="001C6EAF" w:rsidP="001C6EAF">
      <w:pPr>
        <w:pStyle w:val="2"/>
      </w:pPr>
      <w:r>
        <w:rPr>
          <w:rFonts w:hint="eastAsia"/>
        </w:rPr>
        <w:t>投标冻结解冻（</w:t>
      </w:r>
      <w:r>
        <w:rPr>
          <w:rFonts w:asciiTheme="minorEastAsia" w:hAnsiTheme="minorEastAsia" w:hint="eastAsia"/>
          <w:szCs w:val="21"/>
        </w:rPr>
        <w:t>TRS001002</w:t>
      </w:r>
      <w:r>
        <w:rPr>
          <w:rFonts w:hint="eastAsia"/>
        </w:rPr>
        <w:t>）</w:t>
      </w:r>
    </w:p>
    <w:p w:rsidR="001C6EAF" w:rsidRDefault="001C6EAF" w:rsidP="001C6EAF">
      <w:pPr>
        <w:pStyle w:val="3"/>
      </w:pPr>
      <w:r>
        <w:rPr>
          <w:rFonts w:hint="eastAsia"/>
        </w:rPr>
        <w:t>请求报文</w:t>
      </w:r>
    </w:p>
    <w:p w:rsidR="001C6EAF" w:rsidRDefault="001C6EAF" w:rsidP="001C6EAF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4B4BDF" w:rsidRPr="004B4BDF" w:rsidRDefault="004B4BDF" w:rsidP="001C6EAF">
      <w:r w:rsidRPr="004B4BDF">
        <w:rPr>
          <w:rFonts w:hint="eastAsia"/>
        </w:rPr>
        <w:t>冻结：</w:t>
      </w:r>
    </w:p>
    <w:p w:rsidR="001C6EAF" w:rsidRPr="004B4BDF" w:rsidRDefault="001C6EAF" w:rsidP="001C6EAF">
      <w:pPr>
        <w:ind w:left="420"/>
      </w:pPr>
      <w:r w:rsidRPr="004B4BDF">
        <w:t>{"serlNum":"SN3","authId":"AU3_P1_B1_I1","borrower":"B1","contractNum":"UN_P1_B1","certNum":"UN_P1_B1_I1","curr":"01","loanAmount":"500.00","lender":"I1","transCode":"TRS001002","reqTime":"2014-06-19 02:06:46","operationCode":12000,"groupId":"0101","branchId":0}</w:t>
      </w:r>
    </w:p>
    <w:p w:rsidR="001C6EAF" w:rsidRDefault="004B4BDF" w:rsidP="001C6EAF">
      <w:r>
        <w:rPr>
          <w:rFonts w:hint="eastAsia"/>
        </w:rPr>
        <w:t>解冻：</w:t>
      </w:r>
    </w:p>
    <w:p w:rsidR="001C6EAF" w:rsidRDefault="001C6EAF" w:rsidP="001C6EAF">
      <w:pPr>
        <w:ind w:firstLineChars="200" w:firstLine="420"/>
      </w:pPr>
      <w:r w:rsidRPr="004B4BDF">
        <w:t>{"serlNum":"SN4","authId":"AU3_P1_B1_I1","borrower":"B1","contractNum":"UN_P1_B1","certNum":"UN_P1_B1_I1","curr":"01","loanAmount":"500.00","lender":"I1","transCode":"TRS001002","reqTime":"2014-06-19 02:06:46","operationCode":12001,"groupId":"0101","branchId":0}</w:t>
      </w:r>
    </w:p>
    <w:p w:rsidR="004B4BDF" w:rsidRPr="004B4BDF" w:rsidRDefault="004B4BDF" w:rsidP="001C6EAF">
      <w:pPr>
        <w:ind w:firstLineChars="200" w:firstLine="420"/>
      </w:pPr>
    </w:p>
    <w:p w:rsidR="001C6EAF" w:rsidRDefault="001C6EAF" w:rsidP="001C6EAF">
      <w:pPr>
        <w:pStyle w:val="3"/>
      </w:pPr>
      <w:r>
        <w:rPr>
          <w:rFonts w:hint="eastAsia"/>
        </w:rPr>
        <w:t>响应报文</w:t>
      </w:r>
    </w:p>
    <w:p w:rsidR="001C6EAF" w:rsidRDefault="001C6EAF" w:rsidP="001C6EAF">
      <w:pPr>
        <w:rPr>
          <w:rFonts w:asciiTheme="minorEastAsia" w:hAnsiTheme="minorEastAsia"/>
          <w:b/>
        </w:rPr>
      </w:pPr>
      <w:r w:rsidRPr="001C6EAF">
        <w:rPr>
          <w:rFonts w:asciiTheme="minorEastAsia" w:hAnsiTheme="minorEastAsia" w:hint="eastAsia"/>
          <w:b/>
        </w:rPr>
        <w:t>Demo:</w:t>
      </w:r>
    </w:p>
    <w:p w:rsidR="004B4BDF" w:rsidRPr="004B4BDF" w:rsidRDefault="004B4BDF" w:rsidP="001C6EAF">
      <w:r w:rsidRPr="004B4BDF">
        <w:rPr>
          <w:rFonts w:hint="eastAsia"/>
        </w:rPr>
        <w:t>冻结：</w:t>
      </w:r>
    </w:p>
    <w:p w:rsidR="001C6EAF" w:rsidRDefault="001C6EAF" w:rsidP="001C6EAF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Pr="004B4BDF">
        <w:rPr>
          <w:rFonts w:hint="eastAsia"/>
        </w:rPr>
        <w:t>{"transCode":"TRS001002","reqTime":"2014-06-19 02:06:46","operationCode":"12000","serlNum":"SN3","authId":"AU3_P1_B1_I1","contractNum":"UN_P1_B1","certNum":"UN_P1_B1_I1","curr":"01","loanAmount":"500.00","returnCode":"0000","returnMsg":"</w:t>
      </w:r>
      <w:r w:rsidRPr="004B4BDF">
        <w:rPr>
          <w:rFonts w:hint="eastAsia"/>
        </w:rPr>
        <w:t>冻结处理成功</w:t>
      </w:r>
      <w:r w:rsidRPr="004B4BDF">
        <w:rPr>
          <w:rFonts w:hint="eastAsia"/>
        </w:rPr>
        <w:t>"}</w:t>
      </w:r>
    </w:p>
    <w:p w:rsidR="004B4BDF" w:rsidRPr="00477B12" w:rsidRDefault="004B4BDF" w:rsidP="001C6EAF">
      <w:pPr>
        <w:rPr>
          <w:rFonts w:asciiTheme="minorEastAsia" w:hAnsiTheme="minorEastAsia"/>
        </w:rPr>
      </w:pPr>
    </w:p>
    <w:p w:rsidR="00990B8D" w:rsidRDefault="004B4BDF" w:rsidP="00990B8D">
      <w:r>
        <w:rPr>
          <w:rFonts w:hint="eastAsia"/>
        </w:rPr>
        <w:t>解冻：</w:t>
      </w:r>
    </w:p>
    <w:p w:rsidR="001C6EAF" w:rsidRPr="004B4BDF" w:rsidRDefault="001C6EAF" w:rsidP="001C6EAF">
      <w:pPr>
        <w:ind w:firstLine="420"/>
      </w:pPr>
      <w:r w:rsidRPr="004B4BDF">
        <w:rPr>
          <w:rFonts w:hint="eastAsia"/>
        </w:rPr>
        <w:t>{"transCode":"TRS001002","reqTime":"2014-06-19 02:06:46","operationCode":"12001","serlNum":"SN4","authId":"AU3_P1_B1_I1","contractNum":"UN_P1_B1","certNum":"UN_P1_B1_I1","curr":"01","loanAmount":"500.00","returnCode":"0000","returnMsg":"</w:t>
      </w:r>
      <w:r w:rsidRPr="004B4BDF">
        <w:rPr>
          <w:rFonts w:hint="eastAsia"/>
        </w:rPr>
        <w:t>解冻处理成功</w:t>
      </w:r>
      <w:r w:rsidRPr="004B4BDF">
        <w:rPr>
          <w:rFonts w:hint="eastAsia"/>
        </w:rPr>
        <w:t>"}</w:t>
      </w:r>
    </w:p>
    <w:p w:rsidR="00990B8D" w:rsidRDefault="00990B8D" w:rsidP="00990B8D"/>
    <w:p w:rsidR="00990B8D" w:rsidRDefault="00990B8D" w:rsidP="00990B8D"/>
    <w:p w:rsidR="001C6EAF" w:rsidRDefault="001C6EAF" w:rsidP="001C6EAF">
      <w:pPr>
        <w:pStyle w:val="2"/>
      </w:pPr>
      <w:r>
        <w:rPr>
          <w:rFonts w:hint="eastAsia"/>
        </w:rPr>
        <w:t>标的成功通知（</w:t>
      </w:r>
      <w:r>
        <w:rPr>
          <w:rFonts w:asciiTheme="minorEastAsia" w:hAnsiTheme="minorEastAsia" w:hint="eastAsia"/>
          <w:szCs w:val="21"/>
        </w:rPr>
        <w:t>TRS001003</w:t>
      </w:r>
      <w:r>
        <w:rPr>
          <w:rFonts w:hint="eastAsia"/>
        </w:rPr>
        <w:t>）</w:t>
      </w:r>
    </w:p>
    <w:p w:rsidR="001C6EAF" w:rsidRDefault="001C6EAF" w:rsidP="001C6EAF">
      <w:pPr>
        <w:pStyle w:val="3"/>
      </w:pPr>
      <w:r>
        <w:rPr>
          <w:rFonts w:hint="eastAsia"/>
        </w:rPr>
        <w:t>请求报文</w:t>
      </w:r>
    </w:p>
    <w:p w:rsidR="001C6EAF" w:rsidRPr="00477B12" w:rsidRDefault="001C6EAF" w:rsidP="001C6EAF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1C6EAF" w:rsidRDefault="001C6EAF" w:rsidP="001C6EAF">
      <w:pPr>
        <w:ind w:left="420"/>
      </w:pPr>
      <w:r w:rsidRPr="004B4BDF">
        <w:t>{"serlNum":"SN15","authId":"AU15_P1_B1","borrower":"B1","contractNum":"UN_P1_B1","curr":"01","totalAmount":"100000.00","totalNum":</w:t>
      </w:r>
      <w:r w:rsidRPr="004B4BDF">
        <w:rPr>
          <w:rFonts w:hint="eastAsia"/>
        </w:rPr>
        <w:t>5</w:t>
      </w:r>
      <w:r w:rsidRPr="004B4BDF">
        <w:t>,"transCode":"1","reqTime":"2014-06-20 10:06:54","operationCode":14000,"groupId":"0101","branchId":0}</w:t>
      </w:r>
    </w:p>
    <w:p w:rsidR="004B4BDF" w:rsidRDefault="004B4BDF" w:rsidP="001C6EAF">
      <w:pPr>
        <w:ind w:left="420"/>
      </w:pPr>
    </w:p>
    <w:p w:rsidR="001C6EAF" w:rsidRDefault="001C6EAF" w:rsidP="001C6EAF">
      <w:pPr>
        <w:pStyle w:val="3"/>
      </w:pPr>
      <w:r>
        <w:rPr>
          <w:rFonts w:hint="eastAsia"/>
        </w:rPr>
        <w:t>响应及异步报文</w:t>
      </w:r>
    </w:p>
    <w:p w:rsidR="001C6EAF" w:rsidRPr="004B4BDF" w:rsidRDefault="001C6EAF" w:rsidP="001C6EAF">
      <w:pPr>
        <w:rPr>
          <w:rFonts w:asciiTheme="minorEastAsia" w:hAnsiTheme="minorEastAsia"/>
          <w:b/>
        </w:rPr>
      </w:pPr>
      <w:r w:rsidRPr="004B4BDF">
        <w:rPr>
          <w:rFonts w:asciiTheme="minorEastAsia" w:hAnsiTheme="minorEastAsia" w:hint="eastAsia"/>
          <w:b/>
        </w:rPr>
        <w:t>Demo:</w:t>
      </w:r>
    </w:p>
    <w:p w:rsidR="001C6EAF" w:rsidRDefault="001C6EAF" w:rsidP="001C6EAF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Pr="004B4BDF">
        <w:rPr>
          <w:rFonts w:hint="eastAsia"/>
        </w:rPr>
        <w:t>{"transCode":"1","reqTime":"2014-06-20 10:06:54","operationCode":"14000","serlNum":"SN15","borrower":"B1","contractNum":"UN_P1_B1","curr":"01","totalAmount":"100000.00","returnCode":"0001","returnMsg":"</w:t>
      </w:r>
      <w:r w:rsidRPr="004B4BDF">
        <w:rPr>
          <w:rFonts w:hint="eastAsia"/>
        </w:rPr>
        <w:t>通知己接收</w:t>
      </w:r>
      <w:r w:rsidRPr="004B4BDF">
        <w:rPr>
          <w:rFonts w:hint="eastAsia"/>
        </w:rPr>
        <w:t>"}</w:t>
      </w:r>
    </w:p>
    <w:p w:rsidR="00703CB6" w:rsidRPr="00477B12" w:rsidRDefault="00703CB6" w:rsidP="001C6EAF">
      <w:pPr>
        <w:rPr>
          <w:rFonts w:asciiTheme="minorEastAsia" w:hAnsiTheme="minorEastAsia"/>
        </w:rPr>
      </w:pPr>
    </w:p>
    <w:p w:rsidR="001C6EAF" w:rsidRDefault="00703CB6" w:rsidP="001C6EAF">
      <w:r>
        <w:rPr>
          <w:rFonts w:hint="eastAsia"/>
        </w:rPr>
        <w:t>异步回调报文：</w:t>
      </w:r>
    </w:p>
    <w:p w:rsidR="001C6EAF" w:rsidRPr="004B4BDF" w:rsidRDefault="001C6EAF" w:rsidP="004B4BDF">
      <w:pPr>
        <w:ind w:firstLine="420"/>
      </w:pPr>
      <w:r w:rsidRPr="004B4BDF">
        <w:rPr>
          <w:rFonts w:hint="eastAsia"/>
        </w:rPr>
        <w:t>{"transCode":"TRS001003","reqTime":"2014-06-20 08:06:38.0","operationCode":"14000","serlNum":"BN12","borrower":"B1","contractNum":"UD_P1_B1","curr":"01","totalAmount":"100000.00","totalNum":"5","returnCode":"0000","returnMsg":"</w:t>
      </w:r>
      <w:r w:rsidRPr="004B4BDF">
        <w:rPr>
          <w:rFonts w:hint="eastAsia"/>
        </w:rPr>
        <w:t>标的操作成功</w:t>
      </w:r>
      <w:r w:rsidRPr="004B4BDF">
        <w:rPr>
          <w:rFonts w:hint="eastAsia"/>
        </w:rPr>
        <w:t>"}</w:t>
      </w:r>
    </w:p>
    <w:p w:rsidR="001C6EAF" w:rsidRPr="001C6EAF" w:rsidRDefault="001C6EAF" w:rsidP="00990B8D"/>
    <w:p w:rsidR="00990B8D" w:rsidRDefault="00990B8D" w:rsidP="00990B8D"/>
    <w:p w:rsidR="001C6EAF" w:rsidRDefault="001C6EAF" w:rsidP="001C6EAF">
      <w:pPr>
        <w:pStyle w:val="2"/>
      </w:pPr>
      <w:r>
        <w:rPr>
          <w:rFonts w:hint="eastAsia"/>
        </w:rPr>
        <w:t>提现交易（</w:t>
      </w:r>
      <w:r>
        <w:rPr>
          <w:rFonts w:asciiTheme="minorEastAsia" w:hAnsiTheme="minorEastAsia" w:hint="eastAsia"/>
          <w:szCs w:val="21"/>
        </w:rPr>
        <w:t>TRS001006</w:t>
      </w:r>
      <w:r>
        <w:rPr>
          <w:rFonts w:hint="eastAsia"/>
        </w:rPr>
        <w:t>）</w:t>
      </w:r>
    </w:p>
    <w:p w:rsidR="00703CB6" w:rsidRDefault="00703CB6" w:rsidP="00703CB6">
      <w:pPr>
        <w:pStyle w:val="3"/>
      </w:pPr>
      <w:r>
        <w:rPr>
          <w:rFonts w:hint="eastAsia"/>
        </w:rPr>
        <w:t>请求报文</w:t>
      </w:r>
    </w:p>
    <w:p w:rsidR="00703CB6" w:rsidRDefault="00703CB6" w:rsidP="00703CB6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703CB6" w:rsidRDefault="00703CB6" w:rsidP="00703CB6">
      <w:r>
        <w:rPr>
          <w:rFonts w:asciiTheme="minorEastAsia" w:hAnsiTheme="minorEastAsia" w:hint="eastAsia"/>
          <w:b/>
        </w:rPr>
        <w:tab/>
        <w:t xml:space="preserve"> </w:t>
      </w:r>
      <w:r w:rsidRPr="00703CB6">
        <w:rPr>
          <w:rFonts w:hint="eastAsia"/>
        </w:rPr>
        <w:t>{"serlNum":"SN16","user":"B1","accName":"</w:t>
      </w:r>
      <w:r w:rsidRPr="00703CB6">
        <w:rPr>
          <w:rFonts w:hint="eastAsia"/>
        </w:rPr>
        <w:t>张三</w:t>
      </w:r>
      <w:r w:rsidRPr="00703CB6">
        <w:rPr>
          <w:rFonts w:hint="eastAsia"/>
        </w:rPr>
        <w:t>","accNum":"</w:t>
      </w:r>
      <w:r w:rsidR="00B30948">
        <w:rPr>
          <w:rFonts w:hint="eastAsia"/>
        </w:rPr>
        <w:t>1234567890</w:t>
      </w:r>
      <w:r w:rsidRPr="00703CB6">
        <w:rPr>
          <w:rFonts w:hint="eastAsia"/>
        </w:rPr>
        <w:t>","accBank":"</w:t>
      </w:r>
      <w:r w:rsidRPr="00703CB6">
        <w:rPr>
          <w:rFonts w:hint="eastAsia"/>
        </w:rPr>
        <w:t>中国工商银行股份有限公司</w:t>
      </w:r>
      <w:r w:rsidRPr="00703CB6">
        <w:rPr>
          <w:rFonts w:hint="eastAsia"/>
        </w:rPr>
        <w:t>","accType":"00","accProp":"PR","amount":"100000.00","totalAmount":"100000.00","fee":"0.00","amountSplit":1,"urgency":"U1","transCode":"TRS001006","reqTime":</w:t>
      </w:r>
      <w:r w:rsidRPr="00703CB6">
        <w:t>"2014-06-20 11:06:52","operationCode":18001,"groupId":"0101","branchId":0}</w:t>
      </w:r>
    </w:p>
    <w:p w:rsidR="004B4BDF" w:rsidRPr="00703CB6" w:rsidRDefault="004B4BDF" w:rsidP="00703CB6"/>
    <w:p w:rsidR="00703CB6" w:rsidRDefault="00703CB6" w:rsidP="00703CB6">
      <w:pPr>
        <w:pStyle w:val="3"/>
      </w:pPr>
      <w:r>
        <w:rPr>
          <w:rFonts w:hint="eastAsia"/>
        </w:rPr>
        <w:t>响应及异步报文</w:t>
      </w:r>
    </w:p>
    <w:p w:rsidR="00703CB6" w:rsidRPr="00703CB6" w:rsidRDefault="00703CB6" w:rsidP="00703CB6">
      <w:pPr>
        <w:rPr>
          <w:rFonts w:asciiTheme="minorEastAsia" w:hAnsiTheme="minorEastAsia"/>
          <w:b/>
        </w:rPr>
      </w:pPr>
      <w:r w:rsidRPr="00703CB6">
        <w:rPr>
          <w:rFonts w:asciiTheme="minorEastAsia" w:hAnsiTheme="minorEastAsia" w:hint="eastAsia"/>
          <w:b/>
        </w:rPr>
        <w:t>Demo:</w:t>
      </w:r>
    </w:p>
    <w:p w:rsidR="00703CB6" w:rsidRDefault="00703CB6" w:rsidP="00703CB6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Pr="00703CB6">
        <w:rPr>
          <w:rFonts w:hint="eastAsia"/>
        </w:rPr>
        <w:t>{"transCode":"TRS001006","reqTime":"2014-06-20 11:06:52","operationCode":"18001","serlNum":"SN16","user":"B1","accName":"</w:t>
      </w:r>
      <w:r w:rsidRPr="00703CB6">
        <w:rPr>
          <w:rFonts w:hint="eastAsia"/>
        </w:rPr>
        <w:t>张三</w:t>
      </w:r>
      <w:r w:rsidRPr="00703CB6">
        <w:rPr>
          <w:rFonts w:hint="eastAsia"/>
        </w:rPr>
        <w:t>","</w:t>
      </w:r>
      <w:proofErr w:type="spellStart"/>
      <w:r w:rsidRPr="00703CB6">
        <w:rPr>
          <w:rFonts w:hint="eastAsia"/>
        </w:rPr>
        <w:t>accBank</w:t>
      </w:r>
      <w:proofErr w:type="spellEnd"/>
      <w:r w:rsidRPr="00703CB6">
        <w:rPr>
          <w:rFonts w:hint="eastAsia"/>
        </w:rPr>
        <w:t>":"</w:t>
      </w:r>
      <w:r w:rsidRPr="00703CB6">
        <w:rPr>
          <w:rFonts w:hint="eastAsia"/>
        </w:rPr>
        <w:t>中国工商银行股份有限公司</w:t>
      </w:r>
      <w:r w:rsidRPr="00703CB6">
        <w:rPr>
          <w:rFonts w:hint="eastAsia"/>
        </w:rPr>
        <w:t>","accNum":"</w:t>
      </w:r>
      <w:r w:rsidR="00B30948">
        <w:rPr>
          <w:rFonts w:hint="eastAsia"/>
        </w:rPr>
        <w:t>1234567890</w:t>
      </w:r>
      <w:r w:rsidRPr="00703CB6">
        <w:rPr>
          <w:rFonts w:hint="eastAsia"/>
        </w:rPr>
        <w:t>","accType":"00","accProp":"PR","amount":"100000.00","groupId":"0101","branchId":"0","returnCode":"0002","returnMsg":"</w:t>
      </w:r>
      <w:r w:rsidRPr="00703CB6">
        <w:rPr>
          <w:rFonts w:hint="eastAsia"/>
        </w:rPr>
        <w:t>提现处理中</w:t>
      </w:r>
      <w:r w:rsidRPr="00703CB6">
        <w:rPr>
          <w:rFonts w:hint="eastAsia"/>
        </w:rPr>
        <w:t>","totalAmount":"100000.00","fee":"0.00","urgency":"U1","amountSplit":"1","pin":"0.00"}</w:t>
      </w:r>
    </w:p>
    <w:p w:rsidR="00703CB6" w:rsidRPr="00477B12" w:rsidRDefault="00703CB6" w:rsidP="00703CB6">
      <w:pPr>
        <w:rPr>
          <w:rFonts w:asciiTheme="minorEastAsia" w:hAnsiTheme="minorEastAsia"/>
        </w:rPr>
      </w:pPr>
    </w:p>
    <w:p w:rsidR="00703CB6" w:rsidRDefault="00703CB6" w:rsidP="00703CB6">
      <w:r>
        <w:rPr>
          <w:rFonts w:hint="eastAsia"/>
        </w:rPr>
        <w:t>异步回调报文：</w:t>
      </w:r>
    </w:p>
    <w:p w:rsidR="00990B8D" w:rsidRPr="00703CB6" w:rsidRDefault="00703CB6" w:rsidP="004B4BDF">
      <w:pPr>
        <w:ind w:firstLine="420"/>
      </w:pPr>
      <w:r w:rsidRPr="00703CB6">
        <w:rPr>
          <w:rFonts w:hint="eastAsia"/>
        </w:rPr>
        <w:t>{"transCode":"TRS001006","reqTime":"2014-06-20 11:06:52","operationCode":"18001","serlNum":"SN16","user":"B1","accName":"</w:t>
      </w:r>
      <w:r w:rsidRPr="00703CB6">
        <w:rPr>
          <w:rFonts w:hint="eastAsia"/>
        </w:rPr>
        <w:t>张三</w:t>
      </w:r>
      <w:r w:rsidRPr="00703CB6">
        <w:rPr>
          <w:rFonts w:hint="eastAsia"/>
        </w:rPr>
        <w:t>","</w:t>
      </w:r>
      <w:proofErr w:type="spellStart"/>
      <w:r w:rsidRPr="00703CB6">
        <w:rPr>
          <w:rFonts w:hint="eastAsia"/>
        </w:rPr>
        <w:t>accBank</w:t>
      </w:r>
      <w:proofErr w:type="spellEnd"/>
      <w:r w:rsidRPr="00703CB6">
        <w:rPr>
          <w:rFonts w:hint="eastAsia"/>
        </w:rPr>
        <w:t>":"</w:t>
      </w:r>
      <w:r w:rsidRPr="00703CB6">
        <w:rPr>
          <w:rFonts w:hint="eastAsia"/>
        </w:rPr>
        <w:t>中国工商银行股份有限公司</w:t>
      </w:r>
      <w:r w:rsidRPr="00703CB6">
        <w:rPr>
          <w:rFonts w:hint="eastAsia"/>
        </w:rPr>
        <w:t>","accNum":"</w:t>
      </w:r>
      <w:r w:rsidR="00B30948">
        <w:rPr>
          <w:rFonts w:hint="eastAsia"/>
        </w:rPr>
        <w:t>1234567890</w:t>
      </w:r>
      <w:r w:rsidRPr="00703CB6">
        <w:rPr>
          <w:rFonts w:hint="eastAsia"/>
        </w:rPr>
        <w:t>","accType":"00","accProp":"PR","amount":"100000.00","groupId":"0101","branchId":"0","returnCode":"0000","returnMsg":"</w:t>
      </w:r>
      <w:r w:rsidRPr="00703CB6">
        <w:rPr>
          <w:rFonts w:hint="eastAsia"/>
        </w:rPr>
        <w:t>代付成功</w:t>
      </w:r>
      <w:r w:rsidRPr="00703CB6">
        <w:rPr>
          <w:rFonts w:hint="eastAsia"/>
        </w:rPr>
        <w:t>","totalAmount":"100000.00","fee":"0.00"}</w:t>
      </w:r>
    </w:p>
    <w:p w:rsidR="00703CB6" w:rsidRDefault="00703CB6" w:rsidP="00990B8D">
      <w:pPr>
        <w:rPr>
          <w:rFonts w:asciiTheme="minorEastAsia" w:hAnsiTheme="minorEastAsia"/>
        </w:rPr>
      </w:pPr>
    </w:p>
    <w:p w:rsidR="00703CB6" w:rsidRDefault="00703CB6" w:rsidP="00990B8D">
      <w:pPr>
        <w:rPr>
          <w:rFonts w:asciiTheme="minorEastAsia" w:hAnsiTheme="minorEastAsia"/>
        </w:rPr>
      </w:pPr>
    </w:p>
    <w:p w:rsidR="00703CB6" w:rsidRDefault="00703CB6" w:rsidP="00703CB6">
      <w:pPr>
        <w:pStyle w:val="2"/>
      </w:pPr>
      <w:r>
        <w:rPr>
          <w:rFonts w:hint="eastAsia"/>
        </w:rPr>
        <w:t>转账交易（</w:t>
      </w:r>
      <w:r>
        <w:rPr>
          <w:rFonts w:asciiTheme="minorEastAsia" w:hAnsiTheme="minorEastAsia" w:hint="eastAsia"/>
          <w:szCs w:val="21"/>
        </w:rPr>
        <w:t>TRS001007</w:t>
      </w:r>
      <w:r>
        <w:rPr>
          <w:rFonts w:hint="eastAsia"/>
        </w:rPr>
        <w:t>）</w:t>
      </w:r>
    </w:p>
    <w:p w:rsidR="00703CB6" w:rsidRDefault="00703CB6" w:rsidP="00703CB6">
      <w:pPr>
        <w:pStyle w:val="3"/>
      </w:pPr>
      <w:r>
        <w:rPr>
          <w:rFonts w:hint="eastAsia"/>
        </w:rPr>
        <w:t>请求报文</w:t>
      </w:r>
    </w:p>
    <w:p w:rsidR="00703CB6" w:rsidRPr="00477B12" w:rsidRDefault="00703CB6" w:rsidP="00703CB6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703CB6" w:rsidRDefault="00703CB6" w:rsidP="00703CB6">
      <w:pPr>
        <w:ind w:left="420"/>
      </w:pPr>
      <w:r w:rsidRPr="00703CB6">
        <w:t>{"serlNum":"BN24","TransferOutUser":"B1","TransferInUser":"I3","TransferAmount":"429.42","TransferOutUserFee":"0.00","TransferInUserFee":"0.00","transCode":"","reqTime":"2014-06-20 08:06:52","operationCode":24005,"groupId":"0101","branchId":0}</w:t>
      </w:r>
    </w:p>
    <w:p w:rsidR="004B4BDF" w:rsidRDefault="004B4BDF" w:rsidP="00703CB6">
      <w:pPr>
        <w:ind w:left="420"/>
      </w:pPr>
    </w:p>
    <w:p w:rsidR="00703CB6" w:rsidRDefault="00703CB6" w:rsidP="00703CB6">
      <w:pPr>
        <w:pStyle w:val="3"/>
      </w:pPr>
      <w:r>
        <w:rPr>
          <w:rFonts w:hint="eastAsia"/>
        </w:rPr>
        <w:t>响应报文</w:t>
      </w:r>
    </w:p>
    <w:p w:rsidR="00703CB6" w:rsidRPr="00703CB6" w:rsidRDefault="00703CB6" w:rsidP="00703CB6">
      <w:pPr>
        <w:rPr>
          <w:rFonts w:asciiTheme="minorEastAsia" w:hAnsiTheme="minorEastAsia"/>
          <w:b/>
        </w:rPr>
      </w:pPr>
      <w:r w:rsidRPr="00703CB6">
        <w:rPr>
          <w:rFonts w:asciiTheme="minorEastAsia" w:hAnsiTheme="minorEastAsia" w:hint="eastAsia"/>
          <w:b/>
        </w:rPr>
        <w:t>Demo:</w:t>
      </w:r>
    </w:p>
    <w:p w:rsidR="00703CB6" w:rsidRDefault="00703CB6" w:rsidP="00703CB6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Pr="00703CB6">
        <w:t>{"transCode":"","reqTime":"2014-06-20 08:06:52","operationCode":"24005","serlNum":"BN24","TransferInUser":"I3","TransferAmount":"429.42","TransferOutUserFee":"0.00","TransferInUserFee":"0.00","groupId":"0101","branchId":"0","returnCode":"0000","returnMsg":</w:t>
      </w:r>
      <w:r w:rsidRPr="00703CB6">
        <w:rPr>
          <w:rFonts w:hint="eastAsia"/>
        </w:rPr>
        <w:t>"</w:t>
      </w:r>
      <w:proofErr w:type="gramStart"/>
      <w:r w:rsidRPr="00703CB6">
        <w:rPr>
          <w:rFonts w:hint="eastAsia"/>
        </w:rPr>
        <w:t>转帐</w:t>
      </w:r>
      <w:proofErr w:type="gramEnd"/>
      <w:r w:rsidRPr="00703CB6">
        <w:rPr>
          <w:rFonts w:hint="eastAsia"/>
        </w:rPr>
        <w:t>成功</w:t>
      </w:r>
      <w:r w:rsidRPr="00703CB6">
        <w:rPr>
          <w:rFonts w:hint="eastAsia"/>
        </w:rPr>
        <w:t>"}</w:t>
      </w:r>
    </w:p>
    <w:p w:rsidR="00703CB6" w:rsidRPr="00703CB6" w:rsidRDefault="00703CB6" w:rsidP="00990B8D"/>
    <w:p w:rsidR="00990B8D" w:rsidRDefault="00990B8D" w:rsidP="00990B8D"/>
    <w:p w:rsidR="00703CB6" w:rsidRDefault="00703CB6" w:rsidP="00703CB6">
      <w:pPr>
        <w:pStyle w:val="2"/>
      </w:pPr>
      <w:r>
        <w:rPr>
          <w:rFonts w:hint="eastAsia"/>
        </w:rPr>
        <w:t>代扣交易（</w:t>
      </w:r>
      <w:r>
        <w:rPr>
          <w:rFonts w:asciiTheme="minorEastAsia" w:hAnsiTheme="minorEastAsia" w:hint="eastAsia"/>
          <w:szCs w:val="21"/>
        </w:rPr>
        <w:t>TRS001008</w:t>
      </w:r>
      <w:r>
        <w:rPr>
          <w:rFonts w:hint="eastAsia"/>
        </w:rPr>
        <w:t>）</w:t>
      </w:r>
    </w:p>
    <w:p w:rsidR="00703CB6" w:rsidRDefault="00703CB6" w:rsidP="00703CB6">
      <w:pPr>
        <w:pStyle w:val="3"/>
      </w:pPr>
      <w:r>
        <w:rPr>
          <w:rFonts w:hint="eastAsia"/>
        </w:rPr>
        <w:t>请求报文</w:t>
      </w:r>
    </w:p>
    <w:p w:rsidR="00703CB6" w:rsidRDefault="00703CB6" w:rsidP="00703CB6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703CB6" w:rsidRDefault="00703CB6" w:rsidP="00703CB6">
      <w:r>
        <w:rPr>
          <w:rFonts w:asciiTheme="minorEastAsia" w:hAnsiTheme="minorEastAsia" w:hint="eastAsia"/>
          <w:b/>
        </w:rPr>
        <w:tab/>
      </w:r>
      <w:r w:rsidRPr="00703CB6">
        <w:rPr>
          <w:rFonts w:hint="eastAsia"/>
        </w:rPr>
        <w:t>{"serlNum":"SN50001_R0","user":"I1","idType":"01","id":"</w:t>
      </w:r>
      <w:r w:rsidR="002215DE">
        <w:rPr>
          <w:rFonts w:hint="eastAsia"/>
        </w:rPr>
        <w:t>1234567890</w:t>
      </w:r>
      <w:r w:rsidRPr="00703CB6">
        <w:rPr>
          <w:rFonts w:hint="eastAsia"/>
        </w:rPr>
        <w:t>","accName":"</w:t>
      </w:r>
      <w:r w:rsidRPr="00703CB6">
        <w:rPr>
          <w:rFonts w:hint="eastAsia"/>
        </w:rPr>
        <w:t>张三</w:t>
      </w:r>
      <w:r w:rsidRPr="00703CB6">
        <w:rPr>
          <w:rFonts w:hint="eastAsia"/>
        </w:rPr>
        <w:t>","accNum":"</w:t>
      </w:r>
      <w:r w:rsidR="002215DE">
        <w:rPr>
          <w:rFonts w:hint="eastAsia"/>
        </w:rPr>
        <w:t>1234567890</w:t>
      </w:r>
      <w:r w:rsidRPr="00703CB6">
        <w:rPr>
          <w:rFonts w:hint="eastAsia"/>
        </w:rPr>
        <w:t>","accBank":"</w:t>
      </w:r>
      <w:r w:rsidRPr="00703CB6">
        <w:rPr>
          <w:rFonts w:hint="eastAsia"/>
        </w:rPr>
        <w:t>中国工商银行股份有限公司</w:t>
      </w:r>
      <w:r w:rsidRPr="00703CB6">
        <w:rPr>
          <w:rFonts w:hint="eastAsia"/>
        </w:rPr>
        <w:t>","accType":"00","accProp":"PR","amount":"10.00","transCode":"TRS001007","reqTime":"2014-06-20 10:06:11","opera</w:t>
      </w:r>
      <w:r w:rsidRPr="00703CB6">
        <w:t>tionCode":20000,"groupId":"0101","branchId":0}</w:t>
      </w:r>
    </w:p>
    <w:p w:rsidR="004B4BDF" w:rsidRPr="00703CB6" w:rsidRDefault="004B4BDF" w:rsidP="00703CB6"/>
    <w:p w:rsidR="00703CB6" w:rsidRDefault="00703CB6" w:rsidP="00703CB6">
      <w:pPr>
        <w:pStyle w:val="3"/>
      </w:pPr>
      <w:r>
        <w:rPr>
          <w:rFonts w:hint="eastAsia"/>
        </w:rPr>
        <w:t>响应及异步报文</w:t>
      </w:r>
    </w:p>
    <w:p w:rsidR="00703CB6" w:rsidRPr="00703CB6" w:rsidRDefault="00703CB6" w:rsidP="00703CB6">
      <w:pPr>
        <w:rPr>
          <w:rFonts w:asciiTheme="minorEastAsia" w:hAnsiTheme="minorEastAsia"/>
          <w:b/>
        </w:rPr>
      </w:pPr>
      <w:r w:rsidRPr="00703CB6">
        <w:rPr>
          <w:rFonts w:asciiTheme="minorEastAsia" w:hAnsiTheme="minorEastAsia" w:hint="eastAsia"/>
          <w:b/>
        </w:rPr>
        <w:t>Demo:</w:t>
      </w:r>
    </w:p>
    <w:p w:rsidR="00703CB6" w:rsidRDefault="00703CB6" w:rsidP="00703CB6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="00A06A45" w:rsidRPr="00A06A45">
        <w:rPr>
          <w:rFonts w:hint="eastAsia"/>
        </w:rPr>
        <w:t>{"transCode":"TRS001007","reqTime":"2014-06-20 10:06:11","operationCode":"20000","serlNum":"SN50001_R0","user":"I1","idType":"01","id":"</w:t>
      </w:r>
      <w:r w:rsidR="002215DE">
        <w:rPr>
          <w:rFonts w:hint="eastAsia"/>
        </w:rPr>
        <w:t>1234567890</w:t>
      </w:r>
      <w:r w:rsidR="00A06A45" w:rsidRPr="00A06A45">
        <w:rPr>
          <w:rFonts w:hint="eastAsia"/>
        </w:rPr>
        <w:t>","accName":"</w:t>
      </w:r>
      <w:r w:rsidR="00A06A45" w:rsidRPr="00A06A45">
        <w:rPr>
          <w:rFonts w:hint="eastAsia"/>
        </w:rPr>
        <w:t>张三</w:t>
      </w:r>
      <w:r w:rsidR="00A06A45" w:rsidRPr="00A06A45">
        <w:rPr>
          <w:rFonts w:hint="eastAsia"/>
        </w:rPr>
        <w:t>","</w:t>
      </w:r>
      <w:proofErr w:type="spellStart"/>
      <w:r w:rsidR="00A06A45" w:rsidRPr="00A06A45">
        <w:rPr>
          <w:rFonts w:hint="eastAsia"/>
        </w:rPr>
        <w:t>accBank</w:t>
      </w:r>
      <w:proofErr w:type="spellEnd"/>
      <w:r w:rsidR="00A06A45" w:rsidRPr="00A06A45">
        <w:rPr>
          <w:rFonts w:hint="eastAsia"/>
        </w:rPr>
        <w:t>":"</w:t>
      </w:r>
      <w:r w:rsidR="00A06A45" w:rsidRPr="00A06A45">
        <w:rPr>
          <w:rFonts w:hint="eastAsia"/>
        </w:rPr>
        <w:t>中国工商银行股份有限公司</w:t>
      </w:r>
      <w:r w:rsidR="00A06A45" w:rsidRPr="00A06A45">
        <w:rPr>
          <w:rFonts w:hint="eastAsia"/>
        </w:rPr>
        <w:t>","accNum":"</w:t>
      </w:r>
      <w:r w:rsidR="002215DE">
        <w:rPr>
          <w:rFonts w:hint="eastAsia"/>
        </w:rPr>
        <w:t>1234567890</w:t>
      </w:r>
      <w:r w:rsidR="00A06A45" w:rsidRPr="00A06A45">
        <w:rPr>
          <w:rFonts w:hint="eastAsia"/>
        </w:rPr>
        <w:t>","accType":"00","accProp":"PR","amount":"10.00","returnCode":"0002","returnMsg":"</w:t>
      </w:r>
      <w:r w:rsidR="00A06A45" w:rsidRPr="00A06A45">
        <w:rPr>
          <w:rFonts w:hint="eastAsia"/>
        </w:rPr>
        <w:t>交易处理中</w:t>
      </w:r>
      <w:r w:rsidR="00A06A45" w:rsidRPr="00A06A45">
        <w:rPr>
          <w:rFonts w:hint="eastAsia"/>
        </w:rPr>
        <w:t>","groupId":"0101","branchId":"0"}</w:t>
      </w:r>
    </w:p>
    <w:p w:rsidR="00703CB6" w:rsidRPr="00477B12" w:rsidRDefault="00703CB6" w:rsidP="00703CB6">
      <w:pPr>
        <w:rPr>
          <w:rFonts w:asciiTheme="minorEastAsia" w:hAnsiTheme="minorEastAsia"/>
        </w:rPr>
      </w:pPr>
    </w:p>
    <w:p w:rsidR="00703CB6" w:rsidRDefault="00703CB6" w:rsidP="00703CB6">
      <w:r>
        <w:rPr>
          <w:rFonts w:hint="eastAsia"/>
        </w:rPr>
        <w:t>异步回调报文：</w:t>
      </w:r>
    </w:p>
    <w:p w:rsidR="00703CB6" w:rsidRPr="00703CB6" w:rsidRDefault="00A06A45" w:rsidP="00703CB6"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06A45">
        <w:rPr>
          <w:rFonts w:hint="eastAsia"/>
        </w:rPr>
        <w:t>{"transCode":"TRS001008","reqTime":"2014-06-20 10:13:10","operationCode":"20000","serlNum":"SN50002_R0","user":"I2","idType":"01","id":"</w:t>
      </w:r>
      <w:r w:rsidR="002215DE">
        <w:rPr>
          <w:rFonts w:hint="eastAsia"/>
        </w:rPr>
        <w:t>1234567890</w:t>
      </w:r>
      <w:r w:rsidRPr="00A06A45">
        <w:rPr>
          <w:rFonts w:hint="eastAsia"/>
        </w:rPr>
        <w:t>","accName":"</w:t>
      </w:r>
      <w:r w:rsidRPr="00A06A45">
        <w:rPr>
          <w:rFonts w:hint="eastAsia"/>
        </w:rPr>
        <w:t>张三</w:t>
      </w:r>
      <w:r w:rsidRPr="00A06A45">
        <w:rPr>
          <w:rFonts w:hint="eastAsia"/>
        </w:rPr>
        <w:t>","</w:t>
      </w:r>
      <w:proofErr w:type="spellStart"/>
      <w:r w:rsidRPr="00A06A45">
        <w:rPr>
          <w:rFonts w:hint="eastAsia"/>
        </w:rPr>
        <w:t>accBank</w:t>
      </w:r>
      <w:proofErr w:type="spellEnd"/>
      <w:r w:rsidRPr="00A06A45">
        <w:rPr>
          <w:rFonts w:hint="eastAsia"/>
        </w:rPr>
        <w:t>":"</w:t>
      </w:r>
      <w:r w:rsidRPr="00A06A45">
        <w:rPr>
          <w:rFonts w:hint="eastAsia"/>
        </w:rPr>
        <w:t>中国工商银行股份有限公司</w:t>
      </w:r>
      <w:r w:rsidRPr="00A06A45">
        <w:rPr>
          <w:rFonts w:hint="eastAsia"/>
        </w:rPr>
        <w:t>","accNum":"</w:t>
      </w:r>
      <w:r w:rsidR="002215DE">
        <w:rPr>
          <w:rFonts w:hint="eastAsia"/>
        </w:rPr>
        <w:t>1234567890</w:t>
      </w:r>
      <w:r w:rsidRPr="00A06A45">
        <w:rPr>
          <w:rFonts w:hint="eastAsia"/>
        </w:rPr>
        <w:t>","accType":"00","accProp":"PR","amount":"700.04","returnCode":"0000","returnMsg":"</w:t>
      </w:r>
      <w:r w:rsidRPr="00A06A45">
        <w:rPr>
          <w:rFonts w:hint="eastAsia"/>
        </w:rPr>
        <w:t>交易成功</w:t>
      </w:r>
      <w:r w:rsidRPr="00A06A45">
        <w:rPr>
          <w:rFonts w:hint="eastAsia"/>
        </w:rPr>
        <w:t>","groupId":"0101","branchId":"0"}</w:t>
      </w:r>
    </w:p>
    <w:p w:rsidR="00703CB6" w:rsidRPr="00703CB6" w:rsidRDefault="00703CB6" w:rsidP="00990B8D"/>
    <w:p w:rsidR="00703CB6" w:rsidRDefault="00703CB6" w:rsidP="00990B8D"/>
    <w:p w:rsidR="00A06A45" w:rsidRDefault="00A06A45" w:rsidP="00A06A45">
      <w:pPr>
        <w:pStyle w:val="2"/>
      </w:pPr>
      <w:r>
        <w:rPr>
          <w:rFonts w:hint="eastAsia"/>
        </w:rPr>
        <w:t>账户额度查询交易（</w:t>
      </w:r>
      <w:r>
        <w:rPr>
          <w:rFonts w:asciiTheme="minorEastAsia" w:hAnsiTheme="minorEastAsia" w:hint="eastAsia"/>
          <w:szCs w:val="21"/>
        </w:rPr>
        <w:t>TRS001010</w:t>
      </w:r>
      <w:r>
        <w:rPr>
          <w:rFonts w:hint="eastAsia"/>
        </w:rPr>
        <w:t>）</w:t>
      </w:r>
    </w:p>
    <w:p w:rsidR="00A06A45" w:rsidRDefault="00A06A45" w:rsidP="00A06A45">
      <w:pPr>
        <w:pStyle w:val="3"/>
      </w:pPr>
      <w:r>
        <w:rPr>
          <w:rFonts w:hint="eastAsia"/>
        </w:rPr>
        <w:t>请求报文</w:t>
      </w:r>
    </w:p>
    <w:p w:rsidR="00A06A45" w:rsidRDefault="00A06A45" w:rsidP="00A06A45">
      <w:pPr>
        <w:rPr>
          <w:rFonts w:asciiTheme="minorEastAsia" w:hAnsiTheme="minorEastAsia"/>
          <w:b/>
        </w:rPr>
      </w:pPr>
      <w:r w:rsidRPr="00477B12">
        <w:rPr>
          <w:rFonts w:asciiTheme="minorEastAsia" w:hAnsiTheme="minorEastAsia" w:hint="eastAsia"/>
          <w:b/>
        </w:rPr>
        <w:t>Demo:</w:t>
      </w:r>
    </w:p>
    <w:p w:rsidR="00A06A45" w:rsidRDefault="00A06A45" w:rsidP="00A06A45">
      <w:r>
        <w:rPr>
          <w:rFonts w:asciiTheme="minorEastAsia" w:hAnsiTheme="minorEastAsia" w:hint="eastAsia"/>
          <w:b/>
        </w:rPr>
        <w:tab/>
      </w:r>
      <w:r w:rsidRPr="00A06A45">
        <w:t>{"user":"I1","transCode":"TRS001010","reqTime":"2014-06-20 10:06:11","operationCode":60000,"groupId":"0101","branchId":0}</w:t>
      </w:r>
    </w:p>
    <w:p w:rsidR="004B4BDF" w:rsidRPr="00703CB6" w:rsidRDefault="004B4BDF" w:rsidP="00A06A45"/>
    <w:p w:rsidR="00A06A45" w:rsidRDefault="00A06A45" w:rsidP="00A06A45">
      <w:pPr>
        <w:pStyle w:val="3"/>
      </w:pPr>
      <w:r>
        <w:rPr>
          <w:rFonts w:hint="eastAsia"/>
        </w:rPr>
        <w:t>响应报文</w:t>
      </w:r>
    </w:p>
    <w:p w:rsidR="00A06A45" w:rsidRPr="00703CB6" w:rsidRDefault="00A06A45" w:rsidP="00A06A45">
      <w:pPr>
        <w:rPr>
          <w:rFonts w:asciiTheme="minorEastAsia" w:hAnsiTheme="minorEastAsia"/>
          <w:b/>
        </w:rPr>
      </w:pPr>
      <w:r w:rsidRPr="00703CB6">
        <w:rPr>
          <w:rFonts w:asciiTheme="minorEastAsia" w:hAnsiTheme="minorEastAsia" w:hint="eastAsia"/>
          <w:b/>
        </w:rPr>
        <w:t>Demo:</w:t>
      </w:r>
    </w:p>
    <w:p w:rsidR="00A06A45" w:rsidRDefault="00A06A45" w:rsidP="00A06A45">
      <w:pPr>
        <w:rPr>
          <w:rFonts w:asciiTheme="minorEastAsia" w:hAnsiTheme="minorEastAsia"/>
        </w:rPr>
      </w:pPr>
      <w:r w:rsidRPr="00477B12">
        <w:rPr>
          <w:rFonts w:asciiTheme="minorEastAsia" w:hAnsiTheme="minorEastAsia" w:hint="eastAsia"/>
        </w:rPr>
        <w:tab/>
      </w:r>
      <w:r w:rsidRPr="00A06A45">
        <w:rPr>
          <w:rFonts w:hint="eastAsia"/>
        </w:rPr>
        <w:t>{"reqTime":"2014-06-20 10:06:11","operationCode":"60000","user":"I1","groupId":"0101","branchId":"0","currentBalance":"0.00","availableBalance":"0.00","blockedBalance":"0.00","accountStatus":"ACTIVE","returnCode":"0000","returnMsg":"</w:t>
      </w:r>
      <w:r w:rsidRPr="00A06A45">
        <w:rPr>
          <w:rFonts w:hint="eastAsia"/>
        </w:rPr>
        <w:t>查询</w:t>
      </w:r>
      <w:proofErr w:type="gramStart"/>
      <w:r w:rsidRPr="00A06A45">
        <w:rPr>
          <w:rFonts w:hint="eastAsia"/>
        </w:rPr>
        <w:t>帐户</w:t>
      </w:r>
      <w:proofErr w:type="gramEnd"/>
      <w:r w:rsidRPr="00A06A45">
        <w:rPr>
          <w:rFonts w:hint="eastAsia"/>
        </w:rPr>
        <w:t>成功</w:t>
      </w:r>
      <w:r w:rsidRPr="00A06A45">
        <w:rPr>
          <w:rFonts w:hint="eastAsia"/>
        </w:rPr>
        <w:t>"}</w:t>
      </w:r>
    </w:p>
    <w:p w:rsidR="00987E62" w:rsidRDefault="00987E62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Pr="006603DB" w:rsidRDefault="0009630E" w:rsidP="0009630E">
      <w:pPr>
        <w:pStyle w:val="a0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附件</w:t>
      </w:r>
    </w:p>
    <w:p w:rsidR="0009630E" w:rsidRDefault="0009630E" w:rsidP="0009630E">
      <w:pPr>
        <w:pStyle w:val="2"/>
      </w:pPr>
      <w:r>
        <w:rPr>
          <w:rFonts w:hint="eastAsia"/>
        </w:rPr>
        <w:t>银行</w:t>
      </w:r>
      <w:proofErr w:type="gramStart"/>
      <w:r>
        <w:rPr>
          <w:rFonts w:hint="eastAsia"/>
        </w:rPr>
        <w:t>行</w:t>
      </w:r>
      <w:proofErr w:type="gramEnd"/>
      <w:r>
        <w:rPr>
          <w:rFonts w:hint="eastAsia"/>
        </w:rPr>
        <w:t>别表</w:t>
      </w:r>
    </w:p>
    <w:p w:rsidR="0009630E" w:rsidRDefault="0009630E" w:rsidP="0009630E">
      <w:pPr>
        <w:ind w:left="420"/>
      </w:pPr>
      <w:r>
        <w:rPr>
          <w:rFonts w:hint="eastAsia"/>
        </w:rPr>
        <w:t>开户行名称请于下列名称一致</w:t>
      </w:r>
    </w:p>
    <w:p w:rsidR="0009630E" w:rsidRDefault="0009630E" w:rsidP="0009630E">
      <w:pPr>
        <w:ind w:left="420"/>
      </w:pPr>
    </w:p>
    <w:p w:rsidR="0009630E" w:rsidRDefault="0009630E" w:rsidP="0009630E">
      <w:pPr>
        <w:ind w:firstLine="420"/>
      </w:pPr>
      <w:r>
        <w:rPr>
          <w:rFonts w:hint="eastAsia"/>
        </w:rPr>
        <w:t>000</w:t>
      </w:r>
      <w:r>
        <w:rPr>
          <w:rFonts w:hint="eastAsia"/>
        </w:rPr>
        <w:tab/>
      </w:r>
      <w:r>
        <w:rPr>
          <w:rFonts w:hint="eastAsia"/>
        </w:rPr>
        <w:t>电子联行转换中心</w:t>
      </w:r>
    </w:p>
    <w:p w:rsidR="0009630E" w:rsidRDefault="0009630E" w:rsidP="0009630E">
      <w:pPr>
        <w:ind w:firstLine="420"/>
      </w:pPr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>中国人民银行</w:t>
      </w:r>
    </w:p>
    <w:p w:rsidR="0009630E" w:rsidRDefault="0009630E" w:rsidP="0009630E">
      <w:pPr>
        <w:ind w:firstLine="420"/>
      </w:pPr>
      <w:r>
        <w:rPr>
          <w:rFonts w:hint="eastAsia"/>
        </w:rPr>
        <w:t>011</w:t>
      </w:r>
      <w:r>
        <w:rPr>
          <w:rFonts w:hint="eastAsia"/>
        </w:rPr>
        <w:tab/>
      </w:r>
      <w:r>
        <w:rPr>
          <w:rFonts w:hint="eastAsia"/>
        </w:rPr>
        <w:t>中华人民共和国国家金库</w:t>
      </w:r>
    </w:p>
    <w:p w:rsidR="0009630E" w:rsidRDefault="0009630E" w:rsidP="0009630E">
      <w:pPr>
        <w:ind w:firstLine="420"/>
      </w:pPr>
      <w:r>
        <w:rPr>
          <w:rFonts w:hint="eastAsia"/>
        </w:rPr>
        <w:t>012</w:t>
      </w:r>
      <w:r>
        <w:rPr>
          <w:rFonts w:hint="eastAsia"/>
        </w:rPr>
        <w:tab/>
      </w:r>
      <w:r>
        <w:rPr>
          <w:rFonts w:hint="eastAsia"/>
        </w:rPr>
        <w:t>支付业务收费专户</w:t>
      </w:r>
    </w:p>
    <w:p w:rsidR="0009630E" w:rsidRDefault="0009630E" w:rsidP="0009630E">
      <w:pPr>
        <w:ind w:firstLine="420"/>
      </w:pP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中国工商银行股份有限公司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中国农业银行股份有限公司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中国银行股份有限公司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中国建设银行股份有限公司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国家开发银行</w:t>
      </w:r>
    </w:p>
    <w:p w:rsidR="0009630E" w:rsidRDefault="0009630E" w:rsidP="0009630E">
      <w:pPr>
        <w:ind w:firstLine="420"/>
      </w:pPr>
      <w:r>
        <w:rPr>
          <w:rFonts w:hint="eastAsia"/>
        </w:rPr>
        <w:t>202</w:t>
      </w:r>
      <w:r>
        <w:rPr>
          <w:rFonts w:hint="eastAsia"/>
        </w:rPr>
        <w:tab/>
      </w:r>
      <w:r>
        <w:rPr>
          <w:rFonts w:hint="eastAsia"/>
        </w:rPr>
        <w:t>中国进出口银行</w:t>
      </w:r>
    </w:p>
    <w:p w:rsidR="0009630E" w:rsidRDefault="0009630E" w:rsidP="0009630E">
      <w:pPr>
        <w:ind w:firstLine="420"/>
      </w:pPr>
      <w:r>
        <w:rPr>
          <w:rFonts w:hint="eastAsia"/>
        </w:rPr>
        <w:t>203</w:t>
      </w:r>
      <w:r>
        <w:rPr>
          <w:rFonts w:hint="eastAsia"/>
        </w:rPr>
        <w:tab/>
      </w:r>
      <w:r>
        <w:rPr>
          <w:rFonts w:hint="eastAsia"/>
        </w:rPr>
        <w:t>中国农业发展银行</w:t>
      </w:r>
    </w:p>
    <w:p w:rsidR="0009630E" w:rsidRDefault="0009630E" w:rsidP="0009630E">
      <w:pPr>
        <w:ind w:firstLine="420"/>
      </w:pPr>
      <w:r>
        <w:rPr>
          <w:rFonts w:hint="eastAsia"/>
        </w:rPr>
        <w:t>301</w:t>
      </w:r>
      <w:r>
        <w:rPr>
          <w:rFonts w:hint="eastAsia"/>
        </w:rPr>
        <w:tab/>
      </w:r>
      <w:r>
        <w:rPr>
          <w:rFonts w:hint="eastAsia"/>
        </w:rPr>
        <w:t>交通银行</w:t>
      </w:r>
    </w:p>
    <w:p w:rsidR="0009630E" w:rsidRDefault="0009630E" w:rsidP="0009630E">
      <w:pPr>
        <w:ind w:firstLine="420"/>
      </w:pPr>
      <w:r>
        <w:rPr>
          <w:rFonts w:hint="eastAsia"/>
        </w:rPr>
        <w:t>302</w:t>
      </w:r>
      <w:r>
        <w:rPr>
          <w:rFonts w:hint="eastAsia"/>
        </w:rPr>
        <w:tab/>
      </w:r>
      <w:r>
        <w:rPr>
          <w:rFonts w:hint="eastAsia"/>
        </w:rPr>
        <w:t>中信银行</w:t>
      </w:r>
    </w:p>
    <w:p w:rsidR="0009630E" w:rsidRDefault="0009630E" w:rsidP="0009630E">
      <w:pPr>
        <w:ind w:firstLine="420"/>
      </w:pPr>
      <w:r>
        <w:rPr>
          <w:rFonts w:hint="eastAsia"/>
        </w:rPr>
        <w:t>303</w:t>
      </w:r>
      <w:r>
        <w:rPr>
          <w:rFonts w:hint="eastAsia"/>
        </w:rPr>
        <w:tab/>
      </w:r>
      <w:r>
        <w:rPr>
          <w:rFonts w:hint="eastAsia"/>
        </w:rPr>
        <w:t>中国光大银行股份有限公司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304</w:t>
      </w:r>
      <w:r>
        <w:rPr>
          <w:rFonts w:hint="eastAsia"/>
        </w:rPr>
        <w:tab/>
      </w:r>
      <w:r>
        <w:rPr>
          <w:rFonts w:hint="eastAsia"/>
        </w:rPr>
        <w:t>华夏银行股份有限公司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305</w:t>
      </w:r>
      <w:r>
        <w:rPr>
          <w:rFonts w:hint="eastAsia"/>
        </w:rPr>
        <w:tab/>
      </w:r>
      <w:r>
        <w:rPr>
          <w:rFonts w:hint="eastAsia"/>
        </w:rPr>
        <w:t>中国民生银行股份有限公司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广东发展银行股份有限公司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307</w:t>
      </w:r>
      <w:r>
        <w:rPr>
          <w:rFonts w:hint="eastAsia"/>
        </w:rPr>
        <w:tab/>
      </w:r>
      <w:r>
        <w:rPr>
          <w:rFonts w:hint="eastAsia"/>
        </w:rPr>
        <w:t>深圳发展银行</w:t>
      </w:r>
    </w:p>
    <w:p w:rsidR="0009630E" w:rsidRDefault="0009630E" w:rsidP="0009630E">
      <w:pPr>
        <w:ind w:firstLine="420"/>
      </w:pPr>
      <w:r>
        <w:rPr>
          <w:rFonts w:hint="eastAsia"/>
        </w:rPr>
        <w:t>308</w:t>
      </w:r>
      <w:r>
        <w:rPr>
          <w:rFonts w:hint="eastAsia"/>
        </w:rPr>
        <w:tab/>
      </w:r>
      <w:r>
        <w:rPr>
          <w:rFonts w:hint="eastAsia"/>
        </w:rPr>
        <w:t>招商银行股份有限公司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309</w:t>
      </w:r>
      <w:r>
        <w:rPr>
          <w:rFonts w:hint="eastAsia"/>
        </w:rPr>
        <w:tab/>
      </w:r>
      <w:r>
        <w:rPr>
          <w:rFonts w:hint="eastAsia"/>
        </w:rPr>
        <w:t>兴业银行股份有限公司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310</w:t>
      </w:r>
      <w:r>
        <w:rPr>
          <w:rFonts w:hint="eastAsia"/>
        </w:rPr>
        <w:tab/>
      </w:r>
      <w:r>
        <w:rPr>
          <w:rFonts w:hint="eastAsia"/>
        </w:rPr>
        <w:t>上海浦东发展银行</w:t>
      </w:r>
    </w:p>
    <w:p w:rsidR="0009630E" w:rsidRDefault="0009630E" w:rsidP="0009630E">
      <w:pPr>
        <w:ind w:firstLine="420"/>
      </w:pPr>
      <w:r>
        <w:rPr>
          <w:rFonts w:hint="eastAsia"/>
        </w:rPr>
        <w:t>313</w:t>
      </w:r>
      <w:r>
        <w:rPr>
          <w:rFonts w:hint="eastAsia"/>
        </w:rPr>
        <w:tab/>
      </w:r>
      <w:r>
        <w:rPr>
          <w:rFonts w:hint="eastAsia"/>
        </w:rPr>
        <w:t>商业银行股份有限公司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314</w:t>
      </w:r>
      <w:r>
        <w:rPr>
          <w:rFonts w:hint="eastAsia"/>
        </w:rPr>
        <w:tab/>
      </w:r>
      <w:r>
        <w:rPr>
          <w:rFonts w:hint="eastAsia"/>
        </w:rPr>
        <w:t>农村商业银行股份有限公司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315</w:t>
      </w:r>
      <w:r>
        <w:rPr>
          <w:rFonts w:hint="eastAsia"/>
        </w:rPr>
        <w:tab/>
      </w:r>
      <w:r>
        <w:rPr>
          <w:rFonts w:hint="eastAsia"/>
        </w:rPr>
        <w:t>恒丰银行股份有限公司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316</w:t>
      </w:r>
      <w:r>
        <w:rPr>
          <w:rFonts w:hint="eastAsia"/>
        </w:rPr>
        <w:tab/>
      </w:r>
      <w:proofErr w:type="gramStart"/>
      <w:r>
        <w:rPr>
          <w:rFonts w:hint="eastAsia"/>
        </w:rPr>
        <w:t>浙商银行</w:t>
      </w:r>
      <w:proofErr w:type="gramEnd"/>
    </w:p>
    <w:p w:rsidR="0009630E" w:rsidRDefault="0009630E" w:rsidP="0009630E">
      <w:pPr>
        <w:ind w:firstLine="420"/>
      </w:pPr>
      <w:r>
        <w:rPr>
          <w:rFonts w:hint="eastAsia"/>
        </w:rPr>
        <w:t>317</w:t>
      </w:r>
      <w:r>
        <w:rPr>
          <w:rFonts w:hint="eastAsia"/>
        </w:rPr>
        <w:tab/>
      </w:r>
      <w:r>
        <w:rPr>
          <w:rFonts w:hint="eastAsia"/>
        </w:rPr>
        <w:t>农村合作银行</w:t>
      </w:r>
    </w:p>
    <w:p w:rsidR="0009630E" w:rsidRDefault="0009630E" w:rsidP="0009630E">
      <w:pPr>
        <w:ind w:firstLine="420"/>
      </w:pPr>
      <w:r>
        <w:rPr>
          <w:rFonts w:hint="eastAsia"/>
        </w:rPr>
        <w:t>318</w:t>
      </w:r>
      <w:r>
        <w:rPr>
          <w:rFonts w:hint="eastAsia"/>
        </w:rPr>
        <w:tab/>
      </w:r>
      <w:r>
        <w:rPr>
          <w:rFonts w:hint="eastAsia"/>
        </w:rPr>
        <w:t>渤海银行股份有限公司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319</w:t>
      </w:r>
      <w:r>
        <w:rPr>
          <w:rFonts w:hint="eastAsia"/>
        </w:rPr>
        <w:tab/>
      </w:r>
      <w:r>
        <w:rPr>
          <w:rFonts w:hint="eastAsia"/>
        </w:rPr>
        <w:t>徽商银行股份有限公司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320</w:t>
      </w:r>
      <w:r>
        <w:rPr>
          <w:rFonts w:hint="eastAsia"/>
        </w:rPr>
        <w:tab/>
      </w:r>
      <w:r>
        <w:rPr>
          <w:rFonts w:hint="eastAsia"/>
        </w:rPr>
        <w:t>村镇银行</w:t>
      </w:r>
    </w:p>
    <w:p w:rsidR="0009630E" w:rsidRDefault="0009630E" w:rsidP="0009630E">
      <w:pPr>
        <w:ind w:firstLine="420"/>
      </w:pPr>
      <w:r>
        <w:rPr>
          <w:rFonts w:hint="eastAsia"/>
        </w:rPr>
        <w:t>321</w:t>
      </w:r>
      <w:r>
        <w:rPr>
          <w:rFonts w:hint="eastAsia"/>
        </w:rPr>
        <w:tab/>
      </w:r>
      <w:r>
        <w:rPr>
          <w:rFonts w:hint="eastAsia"/>
        </w:rPr>
        <w:t>重庆三峡银行股份有限公司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401</w:t>
      </w:r>
      <w:r>
        <w:rPr>
          <w:rFonts w:hint="eastAsia"/>
        </w:rPr>
        <w:tab/>
      </w:r>
      <w:r>
        <w:rPr>
          <w:rFonts w:hint="eastAsia"/>
        </w:rPr>
        <w:t>城市信用合作社</w:t>
      </w:r>
    </w:p>
    <w:p w:rsidR="0009630E" w:rsidRDefault="0009630E" w:rsidP="0009630E">
      <w:pPr>
        <w:ind w:firstLine="420"/>
      </w:pPr>
      <w:r>
        <w:rPr>
          <w:rFonts w:hint="eastAsia"/>
        </w:rPr>
        <w:t>402</w:t>
      </w:r>
      <w:r>
        <w:rPr>
          <w:rFonts w:hint="eastAsia"/>
        </w:rPr>
        <w:tab/>
      </w:r>
      <w:r>
        <w:rPr>
          <w:rFonts w:hint="eastAsia"/>
        </w:rPr>
        <w:t>农村信用合作社联社</w:t>
      </w:r>
    </w:p>
    <w:p w:rsidR="0009630E" w:rsidRDefault="0009630E" w:rsidP="0009630E">
      <w:pPr>
        <w:ind w:firstLine="420"/>
      </w:pPr>
      <w:r>
        <w:rPr>
          <w:rFonts w:hint="eastAsia"/>
        </w:rPr>
        <w:t>403</w:t>
      </w:r>
      <w:r>
        <w:rPr>
          <w:rFonts w:hint="eastAsia"/>
        </w:rPr>
        <w:tab/>
      </w:r>
      <w:r>
        <w:rPr>
          <w:rFonts w:hint="eastAsia"/>
        </w:rPr>
        <w:t>中国邮政储蓄银行有限责任公司</w:t>
      </w:r>
    </w:p>
    <w:p w:rsidR="0009630E" w:rsidRDefault="0009630E" w:rsidP="0009630E">
      <w:pPr>
        <w:ind w:firstLine="420"/>
      </w:pPr>
      <w:r>
        <w:rPr>
          <w:rFonts w:hint="eastAsia"/>
        </w:rPr>
        <w:t>501</w:t>
      </w:r>
      <w:r>
        <w:rPr>
          <w:rFonts w:hint="eastAsia"/>
        </w:rPr>
        <w:tab/>
      </w:r>
      <w:r>
        <w:rPr>
          <w:rFonts w:hint="eastAsia"/>
        </w:rPr>
        <w:t>汇丰银行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502</w:t>
      </w:r>
      <w:r>
        <w:rPr>
          <w:rFonts w:hint="eastAsia"/>
        </w:rPr>
        <w:tab/>
      </w:r>
      <w:r>
        <w:rPr>
          <w:rFonts w:hint="eastAsia"/>
        </w:rPr>
        <w:t>东亚银行（中国）有限公司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503</w:t>
      </w:r>
      <w:r>
        <w:rPr>
          <w:rFonts w:hint="eastAsia"/>
        </w:rPr>
        <w:tab/>
      </w:r>
      <w:r>
        <w:rPr>
          <w:rFonts w:hint="eastAsia"/>
        </w:rPr>
        <w:t>南洋商业银行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504</w:t>
      </w:r>
      <w:r>
        <w:rPr>
          <w:rFonts w:hint="eastAsia"/>
        </w:rPr>
        <w:tab/>
      </w:r>
      <w:r>
        <w:rPr>
          <w:rFonts w:hint="eastAsia"/>
        </w:rPr>
        <w:t>恒生银行（中国）有限公司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505</w:t>
      </w:r>
      <w:r>
        <w:rPr>
          <w:rFonts w:hint="eastAsia"/>
        </w:rPr>
        <w:tab/>
      </w:r>
      <w:r>
        <w:rPr>
          <w:rFonts w:hint="eastAsia"/>
        </w:rPr>
        <w:t>中国银行（香港）</w:t>
      </w:r>
    </w:p>
    <w:p w:rsidR="0009630E" w:rsidRDefault="0009630E" w:rsidP="0009630E">
      <w:pPr>
        <w:ind w:firstLine="420"/>
      </w:pPr>
      <w:r>
        <w:rPr>
          <w:rFonts w:hint="eastAsia"/>
        </w:rPr>
        <w:t>506</w:t>
      </w:r>
      <w:r>
        <w:rPr>
          <w:rFonts w:hint="eastAsia"/>
        </w:rPr>
        <w:tab/>
      </w:r>
      <w:r>
        <w:rPr>
          <w:rFonts w:hint="eastAsia"/>
        </w:rPr>
        <w:t>集友银行有限公司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507</w:t>
      </w:r>
      <w:r>
        <w:rPr>
          <w:rFonts w:hint="eastAsia"/>
        </w:rPr>
        <w:tab/>
      </w:r>
      <w:r>
        <w:rPr>
          <w:rFonts w:hint="eastAsia"/>
        </w:rPr>
        <w:t>创兴银行有限公司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509</w:t>
      </w:r>
      <w:r>
        <w:rPr>
          <w:rFonts w:hint="eastAsia"/>
        </w:rPr>
        <w:tab/>
      </w:r>
      <w:proofErr w:type="gramStart"/>
      <w:r>
        <w:rPr>
          <w:rFonts w:hint="eastAsia"/>
        </w:rPr>
        <w:t>星展银行</w:t>
      </w:r>
      <w:proofErr w:type="gramEnd"/>
      <w:r>
        <w:rPr>
          <w:rFonts w:hint="eastAsia"/>
        </w:rPr>
        <w:t>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510</w:t>
      </w:r>
      <w:r>
        <w:rPr>
          <w:rFonts w:hint="eastAsia"/>
        </w:rPr>
        <w:tab/>
      </w:r>
      <w:r>
        <w:rPr>
          <w:rFonts w:hint="eastAsia"/>
        </w:rPr>
        <w:t>永亨银行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512</w:t>
      </w:r>
      <w:r>
        <w:rPr>
          <w:rFonts w:hint="eastAsia"/>
        </w:rPr>
        <w:tab/>
      </w:r>
      <w:r>
        <w:rPr>
          <w:rFonts w:hint="eastAsia"/>
        </w:rPr>
        <w:t>永隆银行</w:t>
      </w:r>
    </w:p>
    <w:p w:rsidR="0009630E" w:rsidRDefault="0009630E" w:rsidP="0009630E">
      <w:pPr>
        <w:ind w:firstLine="420"/>
      </w:pPr>
      <w:r>
        <w:rPr>
          <w:rFonts w:hint="eastAsia"/>
        </w:rPr>
        <w:t>531</w:t>
      </w:r>
      <w:r>
        <w:rPr>
          <w:rFonts w:hint="eastAsia"/>
        </w:rPr>
        <w:tab/>
      </w:r>
      <w:r>
        <w:rPr>
          <w:rFonts w:hint="eastAsia"/>
        </w:rPr>
        <w:t>花旗银行（中国）有限公司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532</w:t>
      </w:r>
      <w:r>
        <w:rPr>
          <w:rFonts w:hint="eastAsia"/>
        </w:rPr>
        <w:tab/>
      </w:r>
      <w:r>
        <w:rPr>
          <w:rFonts w:hint="eastAsia"/>
        </w:rPr>
        <w:t>美国银行有限公司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533</w:t>
      </w:r>
      <w:r>
        <w:rPr>
          <w:rFonts w:hint="eastAsia"/>
        </w:rPr>
        <w:tab/>
      </w:r>
      <w:r>
        <w:rPr>
          <w:rFonts w:hint="eastAsia"/>
        </w:rPr>
        <w:t>摩根大通银行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561</w:t>
      </w:r>
      <w:r>
        <w:rPr>
          <w:rFonts w:hint="eastAsia"/>
        </w:rPr>
        <w:tab/>
      </w:r>
      <w:r>
        <w:rPr>
          <w:rFonts w:hint="eastAsia"/>
        </w:rPr>
        <w:t>三菱东京日联银行（中国）有限公司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562</w:t>
      </w:r>
      <w:r>
        <w:rPr>
          <w:rFonts w:hint="eastAsia"/>
        </w:rPr>
        <w:tab/>
      </w:r>
      <w:r>
        <w:rPr>
          <w:rFonts w:hint="eastAsia"/>
        </w:rPr>
        <w:t>日本日联银行股份有限公司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563</w:t>
      </w:r>
      <w:r>
        <w:rPr>
          <w:rFonts w:hint="eastAsia"/>
        </w:rPr>
        <w:tab/>
      </w:r>
      <w:r>
        <w:rPr>
          <w:rFonts w:hint="eastAsia"/>
        </w:rPr>
        <w:t>三井住友银行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564</w:t>
      </w:r>
      <w:r>
        <w:rPr>
          <w:rFonts w:hint="eastAsia"/>
        </w:rPr>
        <w:tab/>
      </w:r>
      <w:r>
        <w:rPr>
          <w:rFonts w:hint="eastAsia"/>
        </w:rPr>
        <w:t>瑞穗银行</w:t>
      </w:r>
    </w:p>
    <w:p w:rsidR="0009630E" w:rsidRDefault="0009630E" w:rsidP="0009630E">
      <w:pPr>
        <w:ind w:firstLine="420"/>
      </w:pPr>
      <w:r>
        <w:rPr>
          <w:rFonts w:hint="eastAsia"/>
        </w:rPr>
        <w:t>565</w:t>
      </w:r>
      <w:r>
        <w:rPr>
          <w:rFonts w:hint="eastAsia"/>
        </w:rPr>
        <w:tab/>
      </w:r>
      <w:r>
        <w:rPr>
          <w:rFonts w:hint="eastAsia"/>
        </w:rPr>
        <w:t>日本山口银行股份有限公司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591</w:t>
      </w:r>
      <w:r>
        <w:rPr>
          <w:rFonts w:hint="eastAsia"/>
        </w:rPr>
        <w:tab/>
      </w:r>
      <w:r>
        <w:rPr>
          <w:rFonts w:hint="eastAsia"/>
        </w:rPr>
        <w:t>韩国外换银行股份有限公司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592</w:t>
      </w:r>
      <w:r>
        <w:rPr>
          <w:rFonts w:hint="eastAsia"/>
        </w:rPr>
        <w:tab/>
      </w:r>
      <w:r>
        <w:rPr>
          <w:rFonts w:hint="eastAsia"/>
        </w:rPr>
        <w:t>韩国新韩银行股份有限公司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593</w:t>
      </w:r>
      <w:r>
        <w:rPr>
          <w:rFonts w:hint="eastAsia"/>
        </w:rPr>
        <w:tab/>
      </w:r>
      <w:r>
        <w:rPr>
          <w:rFonts w:hint="eastAsia"/>
        </w:rPr>
        <w:t>友利银行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594</w:t>
      </w:r>
      <w:r>
        <w:rPr>
          <w:rFonts w:hint="eastAsia"/>
        </w:rPr>
        <w:tab/>
      </w:r>
      <w:r>
        <w:rPr>
          <w:rFonts w:hint="eastAsia"/>
        </w:rPr>
        <w:t>韩国产业银行</w:t>
      </w:r>
    </w:p>
    <w:p w:rsidR="0009630E" w:rsidRDefault="0009630E" w:rsidP="0009630E">
      <w:pPr>
        <w:ind w:firstLine="420"/>
      </w:pPr>
      <w:r>
        <w:rPr>
          <w:rFonts w:hint="eastAsia"/>
        </w:rPr>
        <w:t>595</w:t>
      </w:r>
      <w:r>
        <w:rPr>
          <w:rFonts w:hint="eastAsia"/>
        </w:rPr>
        <w:tab/>
      </w:r>
      <w:r>
        <w:rPr>
          <w:rFonts w:hint="eastAsia"/>
        </w:rPr>
        <w:t>新韩银行（中国）有限公司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596</w:t>
      </w:r>
      <w:r>
        <w:rPr>
          <w:rFonts w:hint="eastAsia"/>
        </w:rPr>
        <w:tab/>
      </w:r>
      <w:r>
        <w:rPr>
          <w:rFonts w:hint="eastAsia"/>
        </w:rPr>
        <w:t>韩国中小企业银行（中国）有限公司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597</w:t>
      </w:r>
      <w:r>
        <w:rPr>
          <w:rFonts w:hint="eastAsia"/>
        </w:rPr>
        <w:tab/>
      </w:r>
      <w:r>
        <w:rPr>
          <w:rFonts w:hint="eastAsia"/>
        </w:rPr>
        <w:t>韩</w:t>
      </w:r>
      <w:proofErr w:type="gramStart"/>
      <w:r>
        <w:rPr>
          <w:rFonts w:hint="eastAsia"/>
        </w:rPr>
        <w:t>亚银行</w:t>
      </w:r>
      <w:proofErr w:type="gramEnd"/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621</w:t>
      </w:r>
      <w:r>
        <w:rPr>
          <w:rFonts w:hint="eastAsia"/>
        </w:rPr>
        <w:tab/>
      </w:r>
      <w:r>
        <w:rPr>
          <w:rFonts w:hint="eastAsia"/>
        </w:rPr>
        <w:t>华侨银行（中国）有限公司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622</w:t>
      </w:r>
      <w:r>
        <w:rPr>
          <w:rFonts w:hint="eastAsia"/>
        </w:rPr>
        <w:tab/>
      </w:r>
      <w:r>
        <w:rPr>
          <w:rFonts w:hint="eastAsia"/>
        </w:rPr>
        <w:t>大华银行（中国）有限公司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623</w:t>
      </w:r>
      <w:r>
        <w:rPr>
          <w:rFonts w:hint="eastAsia"/>
        </w:rPr>
        <w:tab/>
      </w:r>
      <w:proofErr w:type="gramStart"/>
      <w:r>
        <w:rPr>
          <w:rFonts w:hint="eastAsia"/>
        </w:rPr>
        <w:t>星展银行</w:t>
      </w:r>
      <w:proofErr w:type="gramEnd"/>
      <w:r>
        <w:rPr>
          <w:rFonts w:hint="eastAsia"/>
        </w:rPr>
        <w:t>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631</w:t>
      </w:r>
      <w:r>
        <w:rPr>
          <w:rFonts w:hint="eastAsia"/>
        </w:rPr>
        <w:tab/>
      </w:r>
      <w:r>
        <w:rPr>
          <w:rFonts w:hint="eastAsia"/>
        </w:rPr>
        <w:t>泰国盘谷银行</w:t>
      </w:r>
      <w:r>
        <w:rPr>
          <w:rFonts w:hint="eastAsia"/>
        </w:rPr>
        <w:t>(</w:t>
      </w:r>
      <w:r>
        <w:rPr>
          <w:rFonts w:hint="eastAsia"/>
        </w:rPr>
        <w:t>大众有限公司</w:t>
      </w:r>
      <w:r>
        <w:rPr>
          <w:rFonts w:hint="eastAsia"/>
        </w:rPr>
        <w:t>)</w:t>
      </w:r>
    </w:p>
    <w:p w:rsidR="0009630E" w:rsidRDefault="0009630E" w:rsidP="0009630E">
      <w:pPr>
        <w:ind w:firstLine="420"/>
      </w:pPr>
      <w:r>
        <w:rPr>
          <w:rFonts w:hint="eastAsia"/>
        </w:rPr>
        <w:t>641</w:t>
      </w:r>
      <w:r>
        <w:rPr>
          <w:rFonts w:hint="eastAsia"/>
        </w:rPr>
        <w:tab/>
      </w:r>
      <w:r>
        <w:rPr>
          <w:rFonts w:hint="eastAsia"/>
        </w:rPr>
        <w:t>奥地利中央合作银行股份有限公司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651</w:t>
      </w:r>
      <w:r>
        <w:rPr>
          <w:rFonts w:hint="eastAsia"/>
        </w:rPr>
        <w:tab/>
      </w:r>
      <w:r>
        <w:rPr>
          <w:rFonts w:hint="eastAsia"/>
        </w:rPr>
        <w:t>比利时联合银行股份有限公司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652</w:t>
      </w:r>
      <w:r>
        <w:rPr>
          <w:rFonts w:hint="eastAsia"/>
        </w:rPr>
        <w:tab/>
      </w:r>
      <w:r>
        <w:rPr>
          <w:rFonts w:hint="eastAsia"/>
        </w:rPr>
        <w:t>比利时富通银行有限公司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661</w:t>
      </w:r>
      <w:r>
        <w:rPr>
          <w:rFonts w:hint="eastAsia"/>
        </w:rPr>
        <w:tab/>
      </w:r>
      <w:r>
        <w:rPr>
          <w:rFonts w:hint="eastAsia"/>
        </w:rPr>
        <w:t>荷兰银行（中国）有限公司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662</w:t>
      </w:r>
      <w:r>
        <w:rPr>
          <w:rFonts w:hint="eastAsia"/>
        </w:rPr>
        <w:tab/>
      </w:r>
      <w:r>
        <w:rPr>
          <w:rFonts w:hint="eastAsia"/>
        </w:rPr>
        <w:t>荷兰安智银行股份有限公司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671</w:t>
      </w:r>
      <w:r>
        <w:rPr>
          <w:rFonts w:hint="eastAsia"/>
        </w:rPr>
        <w:tab/>
      </w:r>
      <w:r>
        <w:rPr>
          <w:rFonts w:hint="eastAsia"/>
        </w:rPr>
        <w:t>渣打银行（中国）有限公司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672</w:t>
      </w:r>
      <w:r>
        <w:rPr>
          <w:rFonts w:hint="eastAsia"/>
        </w:rPr>
        <w:tab/>
      </w:r>
      <w:r>
        <w:rPr>
          <w:rFonts w:hint="eastAsia"/>
        </w:rPr>
        <w:t>英国苏格兰皇家银行公众有限公司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691</w:t>
      </w:r>
      <w:r>
        <w:rPr>
          <w:rFonts w:hint="eastAsia"/>
        </w:rPr>
        <w:tab/>
      </w:r>
      <w:r>
        <w:rPr>
          <w:rFonts w:hint="eastAsia"/>
        </w:rPr>
        <w:t>法国兴业银行（中国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692</w:t>
      </w:r>
      <w:r>
        <w:rPr>
          <w:rFonts w:hint="eastAsia"/>
        </w:rPr>
        <w:tab/>
      </w:r>
      <w:r>
        <w:rPr>
          <w:rFonts w:hint="eastAsia"/>
        </w:rPr>
        <w:t>法国巴黎银行有限公司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693</w:t>
      </w:r>
      <w:r>
        <w:rPr>
          <w:rFonts w:hint="eastAsia"/>
        </w:rPr>
        <w:tab/>
      </w:r>
      <w:r>
        <w:rPr>
          <w:rFonts w:hint="eastAsia"/>
        </w:rPr>
        <w:t>法国东方汇理银行股份有限公司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694</w:t>
      </w:r>
      <w:r>
        <w:rPr>
          <w:rFonts w:hint="eastAsia"/>
        </w:rPr>
        <w:tab/>
      </w:r>
      <w:r>
        <w:rPr>
          <w:rFonts w:hint="eastAsia"/>
        </w:rPr>
        <w:t>法国东方汇理银行股份有限公司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695</w:t>
      </w:r>
      <w:r>
        <w:rPr>
          <w:rFonts w:hint="eastAsia"/>
        </w:rPr>
        <w:tab/>
      </w:r>
      <w:r>
        <w:rPr>
          <w:rFonts w:hint="eastAsia"/>
        </w:rPr>
        <w:t>法国外贸银行股份有限公司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711</w:t>
      </w:r>
      <w:r>
        <w:rPr>
          <w:rFonts w:hint="eastAsia"/>
        </w:rPr>
        <w:tab/>
      </w:r>
      <w:r>
        <w:rPr>
          <w:rFonts w:hint="eastAsia"/>
        </w:rPr>
        <w:t>德国德累斯登银行股份公司</w:t>
      </w:r>
    </w:p>
    <w:p w:rsidR="0009630E" w:rsidRDefault="0009630E" w:rsidP="0009630E">
      <w:pPr>
        <w:ind w:firstLine="420"/>
      </w:pPr>
      <w:r>
        <w:rPr>
          <w:rFonts w:hint="eastAsia"/>
        </w:rPr>
        <w:t>712</w:t>
      </w:r>
      <w:r>
        <w:rPr>
          <w:rFonts w:hint="eastAsia"/>
        </w:rPr>
        <w:tab/>
      </w:r>
      <w:r>
        <w:rPr>
          <w:rFonts w:hint="eastAsia"/>
        </w:rPr>
        <w:t>德意志银行（中国）有限公司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713</w:t>
      </w:r>
      <w:r>
        <w:rPr>
          <w:rFonts w:hint="eastAsia"/>
        </w:rPr>
        <w:tab/>
      </w:r>
      <w:r>
        <w:rPr>
          <w:rFonts w:hint="eastAsia"/>
        </w:rPr>
        <w:t>德国商业银行股份有限公司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714</w:t>
      </w:r>
      <w:r>
        <w:rPr>
          <w:rFonts w:hint="eastAsia"/>
        </w:rPr>
        <w:tab/>
      </w:r>
      <w:r>
        <w:rPr>
          <w:rFonts w:hint="eastAsia"/>
        </w:rPr>
        <w:t>德国西德银行股份有限公司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715</w:t>
      </w:r>
      <w:r>
        <w:rPr>
          <w:rFonts w:hint="eastAsia"/>
        </w:rPr>
        <w:tab/>
      </w:r>
      <w:r>
        <w:rPr>
          <w:rFonts w:hint="eastAsia"/>
        </w:rPr>
        <w:t>德国巴伐利亚州银行</w:t>
      </w:r>
    </w:p>
    <w:p w:rsidR="0009630E" w:rsidRDefault="0009630E" w:rsidP="0009630E">
      <w:pPr>
        <w:ind w:firstLine="420"/>
      </w:pPr>
      <w:r>
        <w:rPr>
          <w:rFonts w:hint="eastAsia"/>
        </w:rPr>
        <w:t>716</w:t>
      </w:r>
      <w:r>
        <w:rPr>
          <w:rFonts w:hint="eastAsia"/>
        </w:rPr>
        <w:tab/>
      </w:r>
      <w:r>
        <w:rPr>
          <w:rFonts w:hint="eastAsia"/>
        </w:rPr>
        <w:t>德国北德意志州银行</w:t>
      </w:r>
    </w:p>
    <w:p w:rsidR="0009630E" w:rsidRDefault="0009630E" w:rsidP="0009630E">
      <w:pPr>
        <w:ind w:firstLine="420"/>
      </w:pPr>
      <w:r>
        <w:rPr>
          <w:rFonts w:hint="eastAsia"/>
        </w:rPr>
        <w:t>732</w:t>
      </w:r>
      <w:r>
        <w:rPr>
          <w:rFonts w:hint="eastAsia"/>
        </w:rPr>
        <w:tab/>
      </w:r>
      <w:r>
        <w:rPr>
          <w:rFonts w:hint="eastAsia"/>
        </w:rPr>
        <w:t>意大利联合圣保罗银行股份有限公司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741</w:t>
      </w:r>
      <w:r>
        <w:rPr>
          <w:rFonts w:hint="eastAsia"/>
        </w:rPr>
        <w:tab/>
      </w:r>
      <w:r>
        <w:rPr>
          <w:rFonts w:hint="eastAsia"/>
        </w:rPr>
        <w:t>瑞士信贷银行股份有限公司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742</w:t>
      </w:r>
      <w:r>
        <w:rPr>
          <w:rFonts w:hint="eastAsia"/>
        </w:rPr>
        <w:tab/>
      </w:r>
      <w:r>
        <w:rPr>
          <w:rFonts w:hint="eastAsia"/>
        </w:rPr>
        <w:t>瑞士银行</w:t>
      </w:r>
    </w:p>
    <w:p w:rsidR="0009630E" w:rsidRDefault="0009630E" w:rsidP="0009630E">
      <w:pPr>
        <w:ind w:firstLine="420"/>
      </w:pPr>
      <w:r>
        <w:rPr>
          <w:rFonts w:hint="eastAsia"/>
        </w:rPr>
        <w:t>751</w:t>
      </w:r>
      <w:r>
        <w:rPr>
          <w:rFonts w:hint="eastAsia"/>
        </w:rPr>
        <w:tab/>
      </w:r>
      <w:r>
        <w:rPr>
          <w:rFonts w:hint="eastAsia"/>
        </w:rPr>
        <w:t>加拿大丰业银行有限公司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752</w:t>
      </w:r>
      <w:r>
        <w:rPr>
          <w:rFonts w:hint="eastAsia"/>
        </w:rPr>
        <w:tab/>
      </w:r>
      <w:r>
        <w:rPr>
          <w:rFonts w:hint="eastAsia"/>
        </w:rPr>
        <w:t>加拿大蒙特利尔银行有限公司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761</w:t>
      </w:r>
      <w:r>
        <w:rPr>
          <w:rFonts w:hint="eastAsia"/>
        </w:rPr>
        <w:tab/>
      </w:r>
      <w:r>
        <w:rPr>
          <w:rFonts w:hint="eastAsia"/>
        </w:rPr>
        <w:t>澳大利亚和新西兰银行集团有限公司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771</w:t>
      </w:r>
      <w:r>
        <w:rPr>
          <w:rFonts w:hint="eastAsia"/>
        </w:rPr>
        <w:tab/>
      </w:r>
      <w:r>
        <w:rPr>
          <w:rFonts w:hint="eastAsia"/>
        </w:rPr>
        <w:t>摩根士丹利国际银行（中国）有限公司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775</w:t>
      </w:r>
      <w:r>
        <w:rPr>
          <w:rFonts w:hint="eastAsia"/>
        </w:rPr>
        <w:tab/>
      </w:r>
      <w:r>
        <w:rPr>
          <w:rFonts w:hint="eastAsia"/>
        </w:rPr>
        <w:t>联合银行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776</w:t>
      </w:r>
      <w:r>
        <w:rPr>
          <w:rFonts w:hint="eastAsia"/>
        </w:rPr>
        <w:tab/>
      </w:r>
      <w:r>
        <w:rPr>
          <w:rFonts w:hint="eastAsia"/>
        </w:rPr>
        <w:t>荷兰合作银行有限公司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781</w:t>
      </w:r>
      <w:r>
        <w:rPr>
          <w:rFonts w:hint="eastAsia"/>
        </w:rPr>
        <w:tab/>
      </w:r>
      <w:r>
        <w:rPr>
          <w:rFonts w:hint="eastAsia"/>
        </w:rPr>
        <w:t>厦门国际银行上海分行</w:t>
      </w:r>
    </w:p>
    <w:p w:rsidR="0009630E" w:rsidRDefault="0009630E" w:rsidP="0009630E">
      <w:pPr>
        <w:ind w:firstLine="420"/>
      </w:pPr>
      <w:r>
        <w:rPr>
          <w:rFonts w:hint="eastAsia"/>
        </w:rPr>
        <w:t>782</w:t>
      </w:r>
      <w:r>
        <w:rPr>
          <w:rFonts w:hint="eastAsia"/>
        </w:rPr>
        <w:tab/>
      </w:r>
      <w:r>
        <w:rPr>
          <w:rFonts w:hint="eastAsia"/>
        </w:rPr>
        <w:t>法国巴黎银行（中国）有限公司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783</w:t>
      </w:r>
      <w:r>
        <w:rPr>
          <w:rFonts w:hint="eastAsia"/>
        </w:rPr>
        <w:tab/>
      </w:r>
      <w:r>
        <w:rPr>
          <w:rFonts w:hint="eastAsia"/>
        </w:rPr>
        <w:t>平安银行有限责任公司</w:t>
      </w:r>
    </w:p>
    <w:p w:rsidR="0009630E" w:rsidRDefault="0009630E" w:rsidP="0009630E">
      <w:pPr>
        <w:ind w:firstLine="420"/>
      </w:pPr>
      <w:r>
        <w:rPr>
          <w:rFonts w:hint="eastAsia"/>
        </w:rPr>
        <w:t>785</w:t>
      </w:r>
      <w:r>
        <w:rPr>
          <w:rFonts w:hint="eastAsia"/>
        </w:rPr>
        <w:tab/>
      </w:r>
      <w:r>
        <w:rPr>
          <w:rFonts w:hint="eastAsia"/>
        </w:rPr>
        <w:t>华商银行</w:t>
      </w:r>
    </w:p>
    <w:p w:rsidR="0009630E" w:rsidRDefault="0009630E" w:rsidP="0009630E">
      <w:pPr>
        <w:ind w:firstLine="420"/>
      </w:pPr>
      <w:r>
        <w:rPr>
          <w:rFonts w:hint="eastAsia"/>
        </w:rPr>
        <w:t>786</w:t>
      </w:r>
      <w:r>
        <w:rPr>
          <w:rFonts w:hint="eastAsia"/>
        </w:rPr>
        <w:tab/>
      </w:r>
      <w:r>
        <w:rPr>
          <w:rFonts w:hint="eastAsia"/>
        </w:rPr>
        <w:t>韩亚银行（中国）有限公司</w:t>
      </w:r>
    </w:p>
    <w:p w:rsidR="0009630E" w:rsidRDefault="0009630E" w:rsidP="0009630E">
      <w:pPr>
        <w:ind w:firstLine="420"/>
      </w:pPr>
      <w:r>
        <w:rPr>
          <w:rFonts w:hint="eastAsia"/>
        </w:rPr>
        <w:t>787</w:t>
      </w:r>
      <w:r>
        <w:rPr>
          <w:rFonts w:hint="eastAsia"/>
        </w:rPr>
        <w:tab/>
      </w:r>
      <w:r>
        <w:rPr>
          <w:rFonts w:hint="eastAsia"/>
        </w:rPr>
        <w:t>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银行</w:t>
      </w:r>
    </w:p>
    <w:p w:rsidR="0009630E" w:rsidRDefault="0009630E" w:rsidP="0009630E">
      <w:pPr>
        <w:ind w:firstLine="420"/>
      </w:pPr>
      <w:r>
        <w:rPr>
          <w:rFonts w:hint="eastAsia"/>
        </w:rPr>
        <w:t>901</w:t>
      </w:r>
      <w:r>
        <w:rPr>
          <w:rFonts w:hint="eastAsia"/>
        </w:rPr>
        <w:tab/>
      </w:r>
      <w:r>
        <w:rPr>
          <w:rFonts w:hint="eastAsia"/>
        </w:rPr>
        <w:t>中央结算公司</w:t>
      </w:r>
    </w:p>
    <w:p w:rsidR="0009630E" w:rsidRDefault="0009630E" w:rsidP="0009630E">
      <w:pPr>
        <w:ind w:firstLine="420"/>
      </w:pPr>
      <w:r>
        <w:rPr>
          <w:rFonts w:hint="eastAsia"/>
        </w:rPr>
        <w:t>902</w:t>
      </w:r>
      <w:r>
        <w:rPr>
          <w:rFonts w:hint="eastAsia"/>
        </w:rPr>
        <w:tab/>
      </w:r>
      <w:r>
        <w:rPr>
          <w:rFonts w:hint="eastAsia"/>
        </w:rPr>
        <w:t>公开市场业务操作室</w:t>
      </w:r>
    </w:p>
    <w:p w:rsidR="0009630E" w:rsidRDefault="0009630E" w:rsidP="0009630E">
      <w:pPr>
        <w:ind w:firstLine="420"/>
      </w:pPr>
      <w:r>
        <w:rPr>
          <w:rFonts w:hint="eastAsia"/>
        </w:rPr>
        <w:t>903</w:t>
      </w:r>
      <w:r>
        <w:rPr>
          <w:rFonts w:hint="eastAsia"/>
        </w:rPr>
        <w:tab/>
      </w:r>
      <w:r>
        <w:rPr>
          <w:rFonts w:hint="eastAsia"/>
        </w:rPr>
        <w:t>中国外汇交易中心清算部</w:t>
      </w:r>
    </w:p>
    <w:p w:rsidR="0009630E" w:rsidRDefault="0009630E" w:rsidP="0009630E">
      <w:pPr>
        <w:ind w:firstLine="420"/>
      </w:pPr>
      <w:r>
        <w:rPr>
          <w:rFonts w:hint="eastAsia"/>
        </w:rPr>
        <w:t>904</w:t>
      </w:r>
      <w:r>
        <w:rPr>
          <w:rFonts w:hint="eastAsia"/>
        </w:rPr>
        <w:tab/>
      </w:r>
      <w:r>
        <w:rPr>
          <w:rFonts w:hint="eastAsia"/>
        </w:rPr>
        <w:t>城市商业银行资金清算中心</w:t>
      </w:r>
    </w:p>
    <w:p w:rsidR="0009630E" w:rsidRDefault="0009630E" w:rsidP="0009630E">
      <w:pPr>
        <w:ind w:firstLine="420"/>
      </w:pPr>
      <w:r>
        <w:rPr>
          <w:rFonts w:hint="eastAsia"/>
        </w:rPr>
        <w:t>905</w:t>
      </w:r>
      <w:r>
        <w:rPr>
          <w:rFonts w:hint="eastAsia"/>
        </w:rPr>
        <w:tab/>
      </w:r>
      <w:r>
        <w:rPr>
          <w:rFonts w:hint="eastAsia"/>
        </w:rPr>
        <w:t>中国银联股份有限公司</w:t>
      </w:r>
    </w:p>
    <w:p w:rsidR="0009630E" w:rsidRDefault="0009630E" w:rsidP="0009630E">
      <w:pPr>
        <w:ind w:firstLine="420"/>
      </w:pPr>
      <w:r>
        <w:rPr>
          <w:rFonts w:hint="eastAsia"/>
        </w:rPr>
        <w:t>906</w:t>
      </w:r>
      <w:r>
        <w:rPr>
          <w:rFonts w:hint="eastAsia"/>
        </w:rPr>
        <w:tab/>
      </w:r>
      <w:r>
        <w:rPr>
          <w:rFonts w:hint="eastAsia"/>
        </w:rPr>
        <w:t>资金清算中心</w:t>
      </w:r>
      <w:r>
        <w:rPr>
          <w:rFonts w:hint="eastAsia"/>
        </w:rPr>
        <w:t>/</w:t>
      </w:r>
      <w:r>
        <w:rPr>
          <w:rFonts w:hint="eastAsia"/>
        </w:rPr>
        <w:t>电子结算中心</w:t>
      </w:r>
    </w:p>
    <w:p w:rsidR="0009630E" w:rsidRDefault="0009630E" w:rsidP="0009630E">
      <w:pPr>
        <w:ind w:firstLine="420"/>
      </w:pPr>
      <w:r>
        <w:rPr>
          <w:rFonts w:hint="eastAsia"/>
        </w:rPr>
        <w:t>969</w:t>
      </w:r>
      <w:r>
        <w:rPr>
          <w:rFonts w:hint="eastAsia"/>
        </w:rPr>
        <w:tab/>
        <w:t>(</w:t>
      </w:r>
      <w:r>
        <w:rPr>
          <w:rFonts w:hint="eastAsia"/>
        </w:rPr>
        <w:t>澳门地区</w:t>
      </w:r>
      <w:r>
        <w:rPr>
          <w:rFonts w:hint="eastAsia"/>
        </w:rPr>
        <w:t>)</w:t>
      </w:r>
      <w:r>
        <w:rPr>
          <w:rFonts w:hint="eastAsia"/>
        </w:rPr>
        <w:t>各家行</w:t>
      </w:r>
    </w:p>
    <w:p w:rsidR="0009630E" w:rsidRDefault="0009630E" w:rsidP="0009630E">
      <w:pPr>
        <w:ind w:firstLine="420"/>
      </w:pPr>
      <w:r w:rsidRPr="000D7516">
        <w:rPr>
          <w:rFonts w:hint="eastAsia"/>
        </w:rPr>
        <w:t>989</w:t>
      </w:r>
      <w:r w:rsidRPr="000D7516">
        <w:rPr>
          <w:rFonts w:hint="eastAsia"/>
        </w:rPr>
        <w:tab/>
        <w:t>(</w:t>
      </w:r>
      <w:r w:rsidRPr="000D7516">
        <w:rPr>
          <w:rFonts w:hint="eastAsia"/>
        </w:rPr>
        <w:t>香港地区</w:t>
      </w:r>
      <w:r w:rsidRPr="000D7516">
        <w:rPr>
          <w:rFonts w:hint="eastAsia"/>
        </w:rPr>
        <w:t>)</w:t>
      </w:r>
      <w:r w:rsidRPr="000D7516">
        <w:rPr>
          <w:rFonts w:hint="eastAsia"/>
        </w:rPr>
        <w:t>各家行</w:t>
      </w:r>
    </w:p>
    <w:p w:rsidR="0009630E" w:rsidRDefault="0009630E" w:rsidP="0009630E"/>
    <w:p w:rsidR="0009630E" w:rsidRPr="0009630E" w:rsidRDefault="0009630E" w:rsidP="00A06A45">
      <w:pPr>
        <w:rPr>
          <w:b/>
        </w:rPr>
      </w:pPr>
    </w:p>
    <w:p w:rsidR="0009630E" w:rsidRDefault="00BC545D" w:rsidP="00BC545D">
      <w:pPr>
        <w:pStyle w:val="2"/>
        <w:rPr>
          <w:rFonts w:hint="eastAsia"/>
        </w:rPr>
      </w:pPr>
      <w:r>
        <w:rPr>
          <w:rFonts w:hint="eastAsia"/>
        </w:rPr>
        <w:t>网关充值支持银行</w:t>
      </w:r>
    </w:p>
    <w:p w:rsidR="00BC545D" w:rsidRPr="00BC545D" w:rsidRDefault="00BC545D" w:rsidP="00BC54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48475" cy="4010025"/>
            <wp:effectExtent l="0" t="0" r="9525" b="9525"/>
            <wp:docPr id="1" name="图片 1" descr="C:\Users\jianghua\Documents\Tencent Files\894102748\Image\C2C\WNDHM98H@5ZF72LE)O0L}5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hua\Documents\Tencent Files\894102748\Image\C2C\WNDHM98H@5ZF72LE)O0L}5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5D" w:rsidRDefault="00BC545D" w:rsidP="00A06A45"/>
    <w:p w:rsidR="0009630E" w:rsidRDefault="0009630E" w:rsidP="00A06A45"/>
    <w:p w:rsidR="0009630E" w:rsidRDefault="0009630E" w:rsidP="00A06A45">
      <w:bookmarkStart w:id="0" w:name="_GoBack"/>
      <w:bookmarkEnd w:id="0"/>
    </w:p>
    <w:p w:rsidR="0009630E" w:rsidRDefault="0009630E" w:rsidP="00A06A45"/>
    <w:p w:rsidR="0009630E" w:rsidRDefault="0009630E" w:rsidP="00A06A45"/>
    <w:p w:rsidR="0009630E" w:rsidRDefault="0009630E" w:rsidP="00A06A45"/>
    <w:p w:rsidR="0009630E" w:rsidRDefault="0009630E" w:rsidP="00A06A45"/>
    <w:p w:rsidR="0009630E" w:rsidRPr="00411208" w:rsidRDefault="0009630E" w:rsidP="00A06A45"/>
    <w:sectPr w:rsidR="0009630E" w:rsidRPr="0041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94" w:rsidRDefault="00915794" w:rsidP="00BD4822">
      <w:r>
        <w:separator/>
      </w:r>
    </w:p>
  </w:endnote>
  <w:endnote w:type="continuationSeparator" w:id="0">
    <w:p w:rsidR="00915794" w:rsidRDefault="00915794" w:rsidP="00BD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94" w:rsidRDefault="00915794" w:rsidP="00BD4822">
      <w:r>
        <w:separator/>
      </w:r>
    </w:p>
  </w:footnote>
  <w:footnote w:type="continuationSeparator" w:id="0">
    <w:p w:rsidR="00915794" w:rsidRDefault="00915794" w:rsidP="00BD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C3C"/>
    <w:multiLevelType w:val="hybridMultilevel"/>
    <w:tmpl w:val="F506A42A"/>
    <w:lvl w:ilvl="0" w:tplc="84E23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A45B7"/>
    <w:multiLevelType w:val="multilevel"/>
    <w:tmpl w:val="6C2669FE"/>
    <w:numStyleLink w:val="a"/>
  </w:abstractNum>
  <w:abstractNum w:abstractNumId="2">
    <w:nsid w:val="293D38F6"/>
    <w:multiLevelType w:val="hybridMultilevel"/>
    <w:tmpl w:val="89308ADE"/>
    <w:lvl w:ilvl="0" w:tplc="FAB80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06062"/>
    <w:multiLevelType w:val="multilevel"/>
    <w:tmpl w:val="05168DB4"/>
    <w:lvl w:ilvl="0">
      <w:start w:val="1"/>
      <w:numFmt w:val="chineseCountingThousand"/>
      <w:pStyle w:val="1H1PIM1h1h11heading1TOC1stlevelSectionHea"/>
      <w:suff w:val="nothing"/>
      <w:lvlText w:val="第%1章 "/>
      <w:lvlJc w:val="left"/>
      <w:pPr>
        <w:ind w:left="284" w:hanging="284"/>
      </w:pPr>
      <w:rPr>
        <w:rFonts w:eastAsia="宋体" w:hint="eastAsia"/>
        <w:b/>
        <w:i w:val="0"/>
        <w:sz w:val="36"/>
        <w:szCs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8" w:firstLine="0"/>
      </w:pPr>
      <w:rPr>
        <w:rFonts w:eastAsia="宋体" w:hint="eastAsia"/>
        <w:b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eastAsia="宋体" w:hint="eastAsia"/>
        <w:b/>
        <w:i w:val="0"/>
        <w:color w:val="auto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eastAsia="宋体" w:hint="eastAsia"/>
        <w:b/>
        <w:i w:val="0"/>
        <w:sz w:val="24"/>
        <w:szCs w:val="24"/>
      </w:rPr>
    </w:lvl>
    <w:lvl w:ilvl="5">
      <w:start w:val="1"/>
      <w:numFmt w:val="none"/>
      <w:pStyle w:val="6"/>
      <w:isLgl/>
      <w:suff w:val="space"/>
      <w:lvlText w:val="4.2.1.3.2.2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2B080684"/>
    <w:multiLevelType w:val="hybridMultilevel"/>
    <w:tmpl w:val="7E028726"/>
    <w:lvl w:ilvl="0" w:tplc="8D046A0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0C774D6"/>
    <w:multiLevelType w:val="hybridMultilevel"/>
    <w:tmpl w:val="6D54A444"/>
    <w:lvl w:ilvl="0" w:tplc="5DCE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E4F44"/>
    <w:multiLevelType w:val="hybridMultilevel"/>
    <w:tmpl w:val="581A5A16"/>
    <w:lvl w:ilvl="0" w:tplc="37A88F1A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E2C6EA9"/>
    <w:multiLevelType w:val="hybridMultilevel"/>
    <w:tmpl w:val="9BEADC5C"/>
    <w:lvl w:ilvl="0" w:tplc="48543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A71341"/>
    <w:multiLevelType w:val="multilevel"/>
    <w:tmpl w:val="6C2669FE"/>
    <w:styleLink w:val="a"/>
    <w:lvl w:ilvl="0">
      <w:start w:val="1"/>
      <w:numFmt w:val="decimal"/>
      <w:pStyle w:val="a0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B453639"/>
    <w:multiLevelType w:val="hybridMultilevel"/>
    <w:tmpl w:val="F5623920"/>
    <w:lvl w:ilvl="0" w:tplc="57A83A4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B5B77CF"/>
    <w:multiLevelType w:val="hybridMultilevel"/>
    <w:tmpl w:val="C1962D52"/>
    <w:lvl w:ilvl="0" w:tplc="EFEE2182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DA851B3"/>
    <w:multiLevelType w:val="hybridMultilevel"/>
    <w:tmpl w:val="4EB881CC"/>
    <w:lvl w:ilvl="0" w:tplc="24C86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F64D7D"/>
    <w:multiLevelType w:val="hybridMultilevel"/>
    <w:tmpl w:val="61AED0B8"/>
    <w:lvl w:ilvl="0" w:tplc="7E18E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F16731"/>
    <w:multiLevelType w:val="hybridMultilevel"/>
    <w:tmpl w:val="3B64DD9A"/>
    <w:lvl w:ilvl="0" w:tplc="AEAC7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AA072F"/>
    <w:multiLevelType w:val="hybridMultilevel"/>
    <w:tmpl w:val="F24863F0"/>
    <w:lvl w:ilvl="0" w:tplc="62140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861C3"/>
    <w:multiLevelType w:val="hybridMultilevel"/>
    <w:tmpl w:val="12B05F12"/>
    <w:lvl w:ilvl="0" w:tplc="618CA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11"/>
  </w:num>
  <w:num w:numId="9">
    <w:abstractNumId w:val="13"/>
  </w:num>
  <w:num w:numId="10">
    <w:abstractNumId w:val="2"/>
  </w:num>
  <w:num w:numId="11">
    <w:abstractNumId w:val="15"/>
  </w:num>
  <w:num w:numId="12">
    <w:abstractNumId w:val="14"/>
  </w:num>
  <w:num w:numId="13">
    <w:abstractNumId w:val="6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F8"/>
    <w:rsid w:val="00000D08"/>
    <w:rsid w:val="0009630E"/>
    <w:rsid w:val="000B0FEF"/>
    <w:rsid w:val="000C170D"/>
    <w:rsid w:val="000D5527"/>
    <w:rsid w:val="00185589"/>
    <w:rsid w:val="001C6EAF"/>
    <w:rsid w:val="002215DE"/>
    <w:rsid w:val="00227B6B"/>
    <w:rsid w:val="0034111D"/>
    <w:rsid w:val="00411208"/>
    <w:rsid w:val="00475F8A"/>
    <w:rsid w:val="00477B12"/>
    <w:rsid w:val="004B1222"/>
    <w:rsid w:val="004B4BDF"/>
    <w:rsid w:val="005C5E34"/>
    <w:rsid w:val="006F76F0"/>
    <w:rsid w:val="00703CB6"/>
    <w:rsid w:val="00815F26"/>
    <w:rsid w:val="00897706"/>
    <w:rsid w:val="00915794"/>
    <w:rsid w:val="00987E62"/>
    <w:rsid w:val="00990B8D"/>
    <w:rsid w:val="00A06A45"/>
    <w:rsid w:val="00A40F7A"/>
    <w:rsid w:val="00B104A0"/>
    <w:rsid w:val="00B17EB2"/>
    <w:rsid w:val="00B30948"/>
    <w:rsid w:val="00BC545D"/>
    <w:rsid w:val="00BD4822"/>
    <w:rsid w:val="00C23D71"/>
    <w:rsid w:val="00CD3DDD"/>
    <w:rsid w:val="00CE2269"/>
    <w:rsid w:val="00D163D1"/>
    <w:rsid w:val="00DA5D6A"/>
    <w:rsid w:val="00E23AF8"/>
    <w:rsid w:val="00E46833"/>
    <w:rsid w:val="00E569D2"/>
    <w:rsid w:val="00E9642B"/>
    <w:rsid w:val="00EE58B7"/>
    <w:rsid w:val="00F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411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,H2,Heading 2 Hidden,Heading 2 CCBS,heading 2,第一章 标题 2,ISO1,h2,2nd level,Header 2,제목 1.1,h2 main heading,B Sub/Bold,B Sub/Bold1,B Sub/Bold2,B Sub/Bold11,h2 main heading1,h2 main heading2,B Sub/Bold3,B Sub/Bold12,h2 main heading3,B Sub/Bold4,m,节"/>
    <w:basedOn w:val="a1"/>
    <w:next w:val="a1"/>
    <w:link w:val="2Char"/>
    <w:qFormat/>
    <w:rsid w:val="00411208"/>
    <w:pPr>
      <w:keepNext/>
      <w:keepLines/>
      <w:widowControl/>
      <w:numPr>
        <w:ilvl w:val="1"/>
        <w:numId w:val="2"/>
      </w:numPr>
      <w:spacing w:line="360" w:lineRule="auto"/>
      <w:outlineLvl w:val="1"/>
    </w:pPr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3">
    <w:name w:val="heading 3"/>
    <w:aliases w:val="三级标题,l3,CT,Heading 3 - old,H3,h3,3rd level,Level 3 Head,제목1.1.1,H31,l31,CT1,Heading 3 - old1,(A-3),Bold Head,bh,level_3,PIM 3,sect1.2.3,sect1.2.31,sect1.2.32,sect1.2.311,sect1.2.33,sect1.2.312,标题 3 Char Char Char Char,3,PRTM Heading 3,BOD 0,h31,31"/>
    <w:basedOn w:val="a1"/>
    <w:next w:val="a1"/>
    <w:link w:val="3Char"/>
    <w:qFormat/>
    <w:rsid w:val="00411208"/>
    <w:pPr>
      <w:keepNext/>
      <w:keepLines/>
      <w:widowControl/>
      <w:numPr>
        <w:ilvl w:val="2"/>
        <w:numId w:val="2"/>
      </w:numPr>
      <w:spacing w:line="360" w:lineRule="auto"/>
      <w:outlineLvl w:val="2"/>
    </w:pPr>
    <w:rPr>
      <w:rFonts w:ascii="Arial" w:eastAsia="宋体" w:hAnsi="Arial" w:cs="Times New Roman"/>
      <w:b/>
      <w:bCs/>
      <w:kern w:val="0"/>
      <w:sz w:val="30"/>
      <w:szCs w:val="30"/>
    </w:rPr>
  </w:style>
  <w:style w:type="paragraph" w:styleId="4">
    <w:name w:val="heading 4"/>
    <w:aliases w:val="四级标题,H4,(A-4),PIM 4,h4,bl,bb,Annex 4,Subhead C,Level3 Hd,(Alt+4),H41,(Alt+4)1,H42,(Alt+4)2,H43,(Alt+4)3,H44,(Alt+4)4,H45,(Alt+4)5,H411,(Alt+4)11,H421,(Alt+4)21,H431,(Alt+4)31,H46,(Alt+4)6,H412,(Alt+4)12,H422,(Alt+4)22,H432,(Alt+4)32,H47,bullet,H48"/>
    <w:basedOn w:val="a1"/>
    <w:next w:val="a2"/>
    <w:link w:val="4Char"/>
    <w:qFormat/>
    <w:rsid w:val="00411208"/>
    <w:pPr>
      <w:keepNext/>
      <w:keepLines/>
      <w:widowControl/>
      <w:numPr>
        <w:ilvl w:val="3"/>
        <w:numId w:val="2"/>
      </w:numPr>
      <w:spacing w:line="360" w:lineRule="auto"/>
      <w:jc w:val="left"/>
      <w:outlineLvl w:val="3"/>
    </w:pPr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paragraph" w:styleId="5">
    <w:name w:val="heading 5"/>
    <w:aliases w:val="五级标题,dash,ds,dd,H5,First Bullet,L5,5,PIM 5,Schedule A to X,Level4 Hd,h5,Gliederung 5,H51,H52,H53,H54,H55,H56,H57,H58,H59,H510,H511,H512,H513,H514,H515,H516,H517,H518,H519,H520,H521,H522,H523,H524,H525,H526,H527,H528,H529,H530,H531,H532,H533,H534,⑴"/>
    <w:basedOn w:val="a1"/>
    <w:next w:val="a1"/>
    <w:link w:val="5Char"/>
    <w:qFormat/>
    <w:rsid w:val="00411208"/>
    <w:pPr>
      <w:keepNext/>
      <w:keepLines/>
      <w:widowControl/>
      <w:numPr>
        <w:ilvl w:val="4"/>
        <w:numId w:val="2"/>
      </w:numPr>
      <w:spacing w:before="280" w:after="290" w:line="376" w:lineRule="auto"/>
      <w:outlineLvl w:val="4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s,heading"/>
    <w:basedOn w:val="a1"/>
    <w:next w:val="a2"/>
    <w:link w:val="6Char"/>
    <w:qFormat/>
    <w:rsid w:val="00411208"/>
    <w:pPr>
      <w:keepNext/>
      <w:keepLines/>
      <w:widowControl/>
      <w:numPr>
        <w:ilvl w:val="5"/>
        <w:numId w:val="2"/>
      </w:numPr>
      <w:tabs>
        <w:tab w:val="left" w:pos="851"/>
      </w:tabs>
      <w:spacing w:after="120" w:line="360" w:lineRule="auto"/>
      <w:jc w:val="left"/>
      <w:outlineLvl w:val="5"/>
    </w:pPr>
    <w:rPr>
      <w:rFonts w:ascii="Book Antiqua" w:eastAsia="宋体" w:hAnsi="Book Antiqua" w:cs="Times New Roman"/>
      <w:spacing w:val="5"/>
      <w:kern w:val="20"/>
      <w:sz w:val="24"/>
      <w:szCs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1"/>
    <w:next w:val="a2"/>
    <w:link w:val="7Char"/>
    <w:qFormat/>
    <w:rsid w:val="00411208"/>
    <w:pPr>
      <w:keepNext/>
      <w:keepLines/>
      <w:widowControl/>
      <w:numPr>
        <w:ilvl w:val="6"/>
        <w:numId w:val="2"/>
      </w:numPr>
      <w:spacing w:after="120" w:line="360" w:lineRule="auto"/>
      <w:jc w:val="left"/>
      <w:outlineLvl w:val="6"/>
    </w:pPr>
    <w:rPr>
      <w:rFonts w:ascii="Book Antiqua" w:eastAsia="宋体" w:hAnsi="Book Antiqua" w:cs="Times New Roman"/>
      <w:smallCaps/>
      <w:kern w:val="20"/>
      <w:sz w:val="24"/>
      <w:szCs w:val="20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1"/>
    <w:next w:val="a2"/>
    <w:link w:val="8Char"/>
    <w:qFormat/>
    <w:rsid w:val="00411208"/>
    <w:pPr>
      <w:keepNext/>
      <w:keepLines/>
      <w:widowControl/>
      <w:numPr>
        <w:ilvl w:val="7"/>
        <w:numId w:val="2"/>
      </w:numPr>
      <w:spacing w:after="120" w:line="360" w:lineRule="auto"/>
      <w:jc w:val="left"/>
      <w:outlineLvl w:val="7"/>
    </w:pPr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progress,不"/>
    <w:basedOn w:val="a1"/>
    <w:next w:val="a2"/>
    <w:link w:val="9Char"/>
    <w:qFormat/>
    <w:rsid w:val="00411208"/>
    <w:pPr>
      <w:keepNext/>
      <w:keepLines/>
      <w:widowControl/>
      <w:numPr>
        <w:ilvl w:val="8"/>
        <w:numId w:val="2"/>
      </w:numPr>
      <w:spacing w:after="120" w:line="360" w:lineRule="auto"/>
      <w:jc w:val="left"/>
      <w:outlineLvl w:val="8"/>
    </w:pPr>
    <w:rPr>
      <w:rFonts w:ascii="Book Antiqua" w:eastAsia="宋体" w:hAnsi="Book Antiqua" w:cs="Times New Roman"/>
      <w:spacing w:val="-5"/>
      <w:kern w:val="20"/>
      <w:sz w:val="24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封面标题"/>
    <w:basedOn w:val="a1"/>
    <w:link w:val="Char"/>
    <w:qFormat/>
    <w:rsid w:val="00411208"/>
    <w:pPr>
      <w:spacing w:line="360" w:lineRule="auto"/>
      <w:jc w:val="center"/>
    </w:pPr>
    <w:rPr>
      <w:rFonts w:ascii="黑体" w:eastAsia="黑体" w:hAnsi="宋体" w:cs="Times New Roman"/>
      <w:b/>
      <w:sz w:val="52"/>
      <w:szCs w:val="52"/>
    </w:rPr>
  </w:style>
  <w:style w:type="character" w:customStyle="1" w:styleId="Char">
    <w:name w:val="封面标题 Char"/>
    <w:link w:val="a6"/>
    <w:rsid w:val="00411208"/>
    <w:rPr>
      <w:rFonts w:ascii="黑体" w:eastAsia="黑体" w:hAnsi="宋体" w:cs="Times New Roman"/>
      <w:b/>
      <w:sz w:val="52"/>
      <w:szCs w:val="52"/>
    </w:rPr>
  </w:style>
  <w:style w:type="paragraph" w:styleId="a7">
    <w:name w:val="List Paragraph"/>
    <w:basedOn w:val="a1"/>
    <w:uiPriority w:val="34"/>
    <w:qFormat/>
    <w:rsid w:val="00411208"/>
    <w:pPr>
      <w:ind w:firstLineChars="200" w:firstLine="420"/>
    </w:pPr>
  </w:style>
  <w:style w:type="character" w:customStyle="1" w:styleId="2Char">
    <w:name w:val="标题 2 Char"/>
    <w:aliases w:val="二级标题 Char,H2 Char,Heading 2 Hidden Char,Heading 2 CCBS Char,heading 2 Char,第一章 标题 2 Char,ISO1 Char,h2 Char,2nd level Char,Header 2 Char,제목 1.1 Char,h2 main heading Char,B Sub/Bold Char,B Sub/Bold1 Char,B Sub/Bold2 Char,B Sub/Bold11 Char,m Char"/>
    <w:basedOn w:val="a3"/>
    <w:link w:val="2"/>
    <w:rsid w:val="00411208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aliases w:val="三级标题 Char,l3 Char,CT Char,Heading 3 - old Char,H3 Char,h3 Char,3rd level Char,Level 3 Head Char,제목1.1.1 Char,H31 Char,l31 Char,CT1 Char,Heading 3 - old1 Char,(A-3) Char,Bold Head Char,bh Char,level_3 Char,PIM 3 Char,sect1.2.3 Char,3 Char"/>
    <w:basedOn w:val="a3"/>
    <w:link w:val="3"/>
    <w:rsid w:val="00411208"/>
    <w:rPr>
      <w:rFonts w:ascii="Arial" w:eastAsia="宋体" w:hAnsi="Arial" w:cs="Times New Roman"/>
      <w:b/>
      <w:bCs/>
      <w:kern w:val="0"/>
      <w:sz w:val="30"/>
      <w:szCs w:val="30"/>
    </w:rPr>
  </w:style>
  <w:style w:type="character" w:customStyle="1" w:styleId="4Char">
    <w:name w:val="标题 4 Char"/>
    <w:aliases w:val="四级标题 Char,H4 Char,(A-4) Char,PIM 4 Char,h4 Char,bl Char,bb Char,Annex 4 Char,Subhead C Char,Level3 Hd Char,(Alt+4) Char,H41 Char,(Alt+4)1 Char,H42 Char,(Alt+4)2 Char,H43 Char,(Alt+4)3 Char,H44 Char,(Alt+4)4 Char,H45 Char,(Alt+4)5 Char,H46 Char"/>
    <w:basedOn w:val="a3"/>
    <w:link w:val="4"/>
    <w:rsid w:val="00411208"/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character" w:customStyle="1" w:styleId="5Char">
    <w:name w:val="标题 5 Char"/>
    <w:aliases w:val="五级标题 Char,dash Char,ds Char,dd Char,H5 Char,First Bullet Char,L5 Char,5 Char,PIM 5 Char,Schedule A to X Char,Level4 Hd Char,h5 Char,Gliederung 5 Char,H51 Char,H52 Char,H53 Char,H54 Char,H55 Char,H56 Char,H57 Char,H58 Char,H59 Char,H510 Char"/>
    <w:basedOn w:val="a3"/>
    <w:link w:val="5"/>
    <w:rsid w:val="00411208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6Char">
    <w:name w:val="标题 6 Char"/>
    <w:aliases w:val="H6 Char,Legal Level 1. Char,BOD 4 Char,h6 Char,Third Subheading Char,PIM 6 Char,Bullet list Char,6 Char,Do Not Use Char,sub-dash Char,sd Char,cnp Char,Caption number (page-wide) Char,ITT t6 Char,PA Appendix Char,sub-dash1 Char,sd1 Char,51 Char"/>
    <w:basedOn w:val="a3"/>
    <w:link w:val="6"/>
    <w:rsid w:val="00411208"/>
    <w:rPr>
      <w:rFonts w:ascii="Book Antiqua" w:eastAsia="宋体" w:hAnsi="Book Antiqua" w:cs="Times New Roman"/>
      <w:spacing w:val="5"/>
      <w:kern w:val="20"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,QCI Heading 1 Char,Do Not Use3 Char,cnc Char,Caption number (column-wide) Char,st Char,ITT t7 Char,PA Appendix Major Char,lettered list Char,letter list1 Char"/>
    <w:basedOn w:val="a3"/>
    <w:link w:val="7"/>
    <w:rsid w:val="00411208"/>
    <w:rPr>
      <w:rFonts w:ascii="Book Antiqua" w:eastAsia="宋体" w:hAnsi="Book Antiqua" w:cs="Times New Roman"/>
      <w:smallCaps/>
      <w:kern w:val="20"/>
      <w:sz w:val="24"/>
      <w:szCs w:val="20"/>
    </w:rPr>
  </w:style>
  <w:style w:type="character" w:customStyle="1" w:styleId="8Char">
    <w:name w:val="标题 8 Char"/>
    <w:aliases w:val="Legal Level 1.1.1. Char,Do Not Use2 Char,h8 Char,ctp Char,Caption text (page-wide) Char,tt Char,Center Bold Char,ITT t8 Char,PA Appendix Minor Char,Center Bold1 Char,Center Bold2 Char,Center Bold3 Char,Center Bold4 Char,Center Bold5 Char"/>
    <w:basedOn w:val="a3"/>
    <w:link w:val="8"/>
    <w:rsid w:val="00411208"/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character" w:customStyle="1" w:styleId="9Char">
    <w:name w:val="标题 9 Char"/>
    <w:aliases w:val="Legal Level 1.1.1.1. Char,PIM 9 Char,Do Not Use1 Char,ctc Char,Caption text (column-wide) Char,ITT t9 Char,App Heading Char,App Heading1 Char,App Heading2 Char, progress Char, progress1 Char, progress2 Char, progress11 Char, progress3 Char"/>
    <w:basedOn w:val="a3"/>
    <w:link w:val="9"/>
    <w:rsid w:val="00411208"/>
    <w:rPr>
      <w:rFonts w:ascii="Book Antiqua" w:eastAsia="宋体" w:hAnsi="Book Antiqua" w:cs="Times New Roman"/>
      <w:spacing w:val="-5"/>
      <w:kern w:val="20"/>
      <w:sz w:val="24"/>
      <w:szCs w:val="20"/>
    </w:rPr>
  </w:style>
  <w:style w:type="paragraph" w:customStyle="1" w:styleId="1H1PIM1h1h11heading1TOC1stlevelSectionHea">
    <w:name w:val="标题 1H1第 ？ 章PIM 1h1h11heading 1TOC1st levelSection Hea..."/>
    <w:basedOn w:val="1"/>
    <w:rsid w:val="00411208"/>
    <w:pPr>
      <w:pageBreakBefore/>
      <w:widowControl/>
      <w:numPr>
        <w:numId w:val="2"/>
      </w:numPr>
      <w:tabs>
        <w:tab w:val="num" w:pos="360"/>
      </w:tabs>
      <w:ind w:left="0" w:firstLine="0"/>
    </w:pPr>
    <w:rPr>
      <w:rFonts w:ascii="Arial" w:eastAsia="宋体" w:hAnsi="Arial" w:cs="Times New Roman"/>
    </w:rPr>
  </w:style>
  <w:style w:type="paragraph" w:styleId="a2">
    <w:name w:val="Body Text"/>
    <w:basedOn w:val="a1"/>
    <w:link w:val="Char0"/>
    <w:uiPriority w:val="99"/>
    <w:semiHidden/>
    <w:unhideWhenUsed/>
    <w:rsid w:val="00411208"/>
    <w:pPr>
      <w:spacing w:after="120"/>
    </w:pPr>
  </w:style>
  <w:style w:type="character" w:customStyle="1" w:styleId="Char0">
    <w:name w:val="正文文本 Char"/>
    <w:basedOn w:val="a3"/>
    <w:link w:val="a2"/>
    <w:uiPriority w:val="99"/>
    <w:semiHidden/>
    <w:rsid w:val="00411208"/>
  </w:style>
  <w:style w:type="character" w:customStyle="1" w:styleId="1Char">
    <w:name w:val="标题 1 Char"/>
    <w:basedOn w:val="a3"/>
    <w:link w:val="1"/>
    <w:uiPriority w:val="9"/>
    <w:rsid w:val="00411208"/>
    <w:rPr>
      <w:b/>
      <w:bCs/>
      <w:kern w:val="44"/>
      <w:sz w:val="44"/>
      <w:szCs w:val="44"/>
    </w:rPr>
  </w:style>
  <w:style w:type="paragraph" w:styleId="a8">
    <w:name w:val="header"/>
    <w:basedOn w:val="a1"/>
    <w:link w:val="Char1"/>
    <w:uiPriority w:val="99"/>
    <w:unhideWhenUsed/>
    <w:rsid w:val="00BD4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8"/>
    <w:uiPriority w:val="99"/>
    <w:rsid w:val="00BD4822"/>
    <w:rPr>
      <w:sz w:val="18"/>
      <w:szCs w:val="18"/>
    </w:rPr>
  </w:style>
  <w:style w:type="paragraph" w:styleId="a9">
    <w:name w:val="footer"/>
    <w:basedOn w:val="a1"/>
    <w:link w:val="Char2"/>
    <w:uiPriority w:val="99"/>
    <w:unhideWhenUsed/>
    <w:rsid w:val="00BD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9"/>
    <w:uiPriority w:val="99"/>
    <w:rsid w:val="00BD4822"/>
    <w:rPr>
      <w:sz w:val="18"/>
      <w:szCs w:val="18"/>
    </w:rPr>
  </w:style>
  <w:style w:type="numbering" w:customStyle="1" w:styleId="a">
    <w:name w:val="项目编号"/>
    <w:basedOn w:val="a5"/>
    <w:rsid w:val="00BD4822"/>
    <w:pPr>
      <w:numPr>
        <w:numId w:val="3"/>
      </w:numPr>
    </w:pPr>
  </w:style>
  <w:style w:type="paragraph" w:customStyle="1" w:styleId="aa">
    <w:name w:val="表头"/>
    <w:basedOn w:val="a1"/>
    <w:link w:val="Char3"/>
    <w:qFormat/>
    <w:rsid w:val="00BD4822"/>
    <w:pPr>
      <w:spacing w:line="360" w:lineRule="auto"/>
      <w:jc w:val="center"/>
    </w:pPr>
    <w:rPr>
      <w:rFonts w:ascii="Calibri" w:eastAsia="宋体" w:hAnsi="Calibri" w:cs="Times New Roman"/>
      <w:b/>
    </w:rPr>
  </w:style>
  <w:style w:type="paragraph" w:customStyle="1" w:styleId="ab">
    <w:name w:val="表内容"/>
    <w:basedOn w:val="a1"/>
    <w:link w:val="Char4"/>
    <w:qFormat/>
    <w:rsid w:val="00BD4822"/>
    <w:pPr>
      <w:spacing w:line="360" w:lineRule="auto"/>
    </w:pPr>
    <w:rPr>
      <w:rFonts w:ascii="Calibri" w:eastAsia="宋体" w:hAnsi="Calibri" w:cs="Times New Roman"/>
    </w:rPr>
  </w:style>
  <w:style w:type="character" w:customStyle="1" w:styleId="Char3">
    <w:name w:val="表头 Char"/>
    <w:link w:val="aa"/>
    <w:rsid w:val="00BD4822"/>
    <w:rPr>
      <w:rFonts w:ascii="Calibri" w:eastAsia="宋体" w:hAnsi="Calibri" w:cs="Times New Roman"/>
      <w:b/>
    </w:rPr>
  </w:style>
  <w:style w:type="character" w:customStyle="1" w:styleId="Char4">
    <w:name w:val="表内容 Char"/>
    <w:link w:val="ab"/>
    <w:rsid w:val="00BD4822"/>
    <w:rPr>
      <w:rFonts w:ascii="Calibri" w:eastAsia="宋体" w:hAnsi="Calibri" w:cs="Times New Roman"/>
    </w:rPr>
  </w:style>
  <w:style w:type="paragraph" w:customStyle="1" w:styleId="a0">
    <w:name w:val="一级标题"/>
    <w:basedOn w:val="1H1PIM1h1h11heading1TOC1stlevelSectionHea"/>
    <w:qFormat/>
    <w:rsid w:val="00BD4822"/>
    <w:pPr>
      <w:numPr>
        <w:numId w:val="3"/>
      </w:numPr>
      <w:spacing w:before="0" w:after="0" w:line="360" w:lineRule="auto"/>
      <w:jc w:val="center"/>
    </w:pPr>
    <w:rPr>
      <w:color w:val="000000"/>
    </w:rPr>
  </w:style>
  <w:style w:type="paragraph" w:styleId="ac">
    <w:name w:val="Balloon Text"/>
    <w:basedOn w:val="a1"/>
    <w:link w:val="Char5"/>
    <w:uiPriority w:val="99"/>
    <w:semiHidden/>
    <w:unhideWhenUsed/>
    <w:rsid w:val="00BC545D"/>
    <w:rPr>
      <w:sz w:val="18"/>
      <w:szCs w:val="18"/>
    </w:rPr>
  </w:style>
  <w:style w:type="character" w:customStyle="1" w:styleId="Char5">
    <w:name w:val="批注框文本 Char"/>
    <w:basedOn w:val="a3"/>
    <w:link w:val="ac"/>
    <w:uiPriority w:val="99"/>
    <w:semiHidden/>
    <w:rsid w:val="00BC5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411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,H2,Heading 2 Hidden,Heading 2 CCBS,heading 2,第一章 标题 2,ISO1,h2,2nd level,Header 2,제목 1.1,h2 main heading,B Sub/Bold,B Sub/Bold1,B Sub/Bold2,B Sub/Bold11,h2 main heading1,h2 main heading2,B Sub/Bold3,B Sub/Bold12,h2 main heading3,B Sub/Bold4,m,节"/>
    <w:basedOn w:val="a1"/>
    <w:next w:val="a1"/>
    <w:link w:val="2Char"/>
    <w:qFormat/>
    <w:rsid w:val="00411208"/>
    <w:pPr>
      <w:keepNext/>
      <w:keepLines/>
      <w:widowControl/>
      <w:numPr>
        <w:ilvl w:val="1"/>
        <w:numId w:val="2"/>
      </w:numPr>
      <w:spacing w:line="360" w:lineRule="auto"/>
      <w:outlineLvl w:val="1"/>
    </w:pPr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3">
    <w:name w:val="heading 3"/>
    <w:aliases w:val="三级标题,l3,CT,Heading 3 - old,H3,h3,3rd level,Level 3 Head,제목1.1.1,H31,l31,CT1,Heading 3 - old1,(A-3),Bold Head,bh,level_3,PIM 3,sect1.2.3,sect1.2.31,sect1.2.32,sect1.2.311,sect1.2.33,sect1.2.312,标题 3 Char Char Char Char,3,PRTM Heading 3,BOD 0,h31,31"/>
    <w:basedOn w:val="a1"/>
    <w:next w:val="a1"/>
    <w:link w:val="3Char"/>
    <w:qFormat/>
    <w:rsid w:val="00411208"/>
    <w:pPr>
      <w:keepNext/>
      <w:keepLines/>
      <w:widowControl/>
      <w:numPr>
        <w:ilvl w:val="2"/>
        <w:numId w:val="2"/>
      </w:numPr>
      <w:spacing w:line="360" w:lineRule="auto"/>
      <w:outlineLvl w:val="2"/>
    </w:pPr>
    <w:rPr>
      <w:rFonts w:ascii="Arial" w:eastAsia="宋体" w:hAnsi="Arial" w:cs="Times New Roman"/>
      <w:b/>
      <w:bCs/>
      <w:kern w:val="0"/>
      <w:sz w:val="30"/>
      <w:szCs w:val="30"/>
    </w:rPr>
  </w:style>
  <w:style w:type="paragraph" w:styleId="4">
    <w:name w:val="heading 4"/>
    <w:aliases w:val="四级标题,H4,(A-4),PIM 4,h4,bl,bb,Annex 4,Subhead C,Level3 Hd,(Alt+4),H41,(Alt+4)1,H42,(Alt+4)2,H43,(Alt+4)3,H44,(Alt+4)4,H45,(Alt+4)5,H411,(Alt+4)11,H421,(Alt+4)21,H431,(Alt+4)31,H46,(Alt+4)6,H412,(Alt+4)12,H422,(Alt+4)22,H432,(Alt+4)32,H47,bullet,H48"/>
    <w:basedOn w:val="a1"/>
    <w:next w:val="a2"/>
    <w:link w:val="4Char"/>
    <w:qFormat/>
    <w:rsid w:val="00411208"/>
    <w:pPr>
      <w:keepNext/>
      <w:keepLines/>
      <w:widowControl/>
      <w:numPr>
        <w:ilvl w:val="3"/>
        <w:numId w:val="2"/>
      </w:numPr>
      <w:spacing w:line="360" w:lineRule="auto"/>
      <w:jc w:val="left"/>
      <w:outlineLvl w:val="3"/>
    </w:pPr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paragraph" w:styleId="5">
    <w:name w:val="heading 5"/>
    <w:aliases w:val="五级标题,dash,ds,dd,H5,First Bullet,L5,5,PIM 5,Schedule A to X,Level4 Hd,h5,Gliederung 5,H51,H52,H53,H54,H55,H56,H57,H58,H59,H510,H511,H512,H513,H514,H515,H516,H517,H518,H519,H520,H521,H522,H523,H524,H525,H526,H527,H528,H529,H530,H531,H532,H533,H534,⑴"/>
    <w:basedOn w:val="a1"/>
    <w:next w:val="a1"/>
    <w:link w:val="5Char"/>
    <w:qFormat/>
    <w:rsid w:val="00411208"/>
    <w:pPr>
      <w:keepNext/>
      <w:keepLines/>
      <w:widowControl/>
      <w:numPr>
        <w:ilvl w:val="4"/>
        <w:numId w:val="2"/>
      </w:numPr>
      <w:spacing w:before="280" w:after="290" w:line="376" w:lineRule="auto"/>
      <w:outlineLvl w:val="4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s,heading"/>
    <w:basedOn w:val="a1"/>
    <w:next w:val="a2"/>
    <w:link w:val="6Char"/>
    <w:qFormat/>
    <w:rsid w:val="00411208"/>
    <w:pPr>
      <w:keepNext/>
      <w:keepLines/>
      <w:widowControl/>
      <w:numPr>
        <w:ilvl w:val="5"/>
        <w:numId w:val="2"/>
      </w:numPr>
      <w:tabs>
        <w:tab w:val="left" w:pos="851"/>
      </w:tabs>
      <w:spacing w:after="120" w:line="360" w:lineRule="auto"/>
      <w:jc w:val="left"/>
      <w:outlineLvl w:val="5"/>
    </w:pPr>
    <w:rPr>
      <w:rFonts w:ascii="Book Antiqua" w:eastAsia="宋体" w:hAnsi="Book Antiqua" w:cs="Times New Roman"/>
      <w:spacing w:val="5"/>
      <w:kern w:val="20"/>
      <w:sz w:val="24"/>
      <w:szCs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1"/>
    <w:next w:val="a2"/>
    <w:link w:val="7Char"/>
    <w:qFormat/>
    <w:rsid w:val="00411208"/>
    <w:pPr>
      <w:keepNext/>
      <w:keepLines/>
      <w:widowControl/>
      <w:numPr>
        <w:ilvl w:val="6"/>
        <w:numId w:val="2"/>
      </w:numPr>
      <w:spacing w:after="120" w:line="360" w:lineRule="auto"/>
      <w:jc w:val="left"/>
      <w:outlineLvl w:val="6"/>
    </w:pPr>
    <w:rPr>
      <w:rFonts w:ascii="Book Antiqua" w:eastAsia="宋体" w:hAnsi="Book Antiqua" w:cs="Times New Roman"/>
      <w:smallCaps/>
      <w:kern w:val="20"/>
      <w:sz w:val="24"/>
      <w:szCs w:val="20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1"/>
    <w:next w:val="a2"/>
    <w:link w:val="8Char"/>
    <w:qFormat/>
    <w:rsid w:val="00411208"/>
    <w:pPr>
      <w:keepNext/>
      <w:keepLines/>
      <w:widowControl/>
      <w:numPr>
        <w:ilvl w:val="7"/>
        <w:numId w:val="2"/>
      </w:numPr>
      <w:spacing w:after="120" w:line="360" w:lineRule="auto"/>
      <w:jc w:val="left"/>
      <w:outlineLvl w:val="7"/>
    </w:pPr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progress,不"/>
    <w:basedOn w:val="a1"/>
    <w:next w:val="a2"/>
    <w:link w:val="9Char"/>
    <w:qFormat/>
    <w:rsid w:val="00411208"/>
    <w:pPr>
      <w:keepNext/>
      <w:keepLines/>
      <w:widowControl/>
      <w:numPr>
        <w:ilvl w:val="8"/>
        <w:numId w:val="2"/>
      </w:numPr>
      <w:spacing w:after="120" w:line="360" w:lineRule="auto"/>
      <w:jc w:val="left"/>
      <w:outlineLvl w:val="8"/>
    </w:pPr>
    <w:rPr>
      <w:rFonts w:ascii="Book Antiqua" w:eastAsia="宋体" w:hAnsi="Book Antiqua" w:cs="Times New Roman"/>
      <w:spacing w:val="-5"/>
      <w:kern w:val="20"/>
      <w:sz w:val="24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封面标题"/>
    <w:basedOn w:val="a1"/>
    <w:link w:val="Char"/>
    <w:qFormat/>
    <w:rsid w:val="00411208"/>
    <w:pPr>
      <w:spacing w:line="360" w:lineRule="auto"/>
      <w:jc w:val="center"/>
    </w:pPr>
    <w:rPr>
      <w:rFonts w:ascii="黑体" w:eastAsia="黑体" w:hAnsi="宋体" w:cs="Times New Roman"/>
      <w:b/>
      <w:sz w:val="52"/>
      <w:szCs w:val="52"/>
    </w:rPr>
  </w:style>
  <w:style w:type="character" w:customStyle="1" w:styleId="Char">
    <w:name w:val="封面标题 Char"/>
    <w:link w:val="a6"/>
    <w:rsid w:val="00411208"/>
    <w:rPr>
      <w:rFonts w:ascii="黑体" w:eastAsia="黑体" w:hAnsi="宋体" w:cs="Times New Roman"/>
      <w:b/>
      <w:sz w:val="52"/>
      <w:szCs w:val="52"/>
    </w:rPr>
  </w:style>
  <w:style w:type="paragraph" w:styleId="a7">
    <w:name w:val="List Paragraph"/>
    <w:basedOn w:val="a1"/>
    <w:uiPriority w:val="34"/>
    <w:qFormat/>
    <w:rsid w:val="00411208"/>
    <w:pPr>
      <w:ind w:firstLineChars="200" w:firstLine="420"/>
    </w:pPr>
  </w:style>
  <w:style w:type="character" w:customStyle="1" w:styleId="2Char">
    <w:name w:val="标题 2 Char"/>
    <w:aliases w:val="二级标题 Char,H2 Char,Heading 2 Hidden Char,Heading 2 CCBS Char,heading 2 Char,第一章 标题 2 Char,ISO1 Char,h2 Char,2nd level Char,Header 2 Char,제목 1.1 Char,h2 main heading Char,B Sub/Bold Char,B Sub/Bold1 Char,B Sub/Bold2 Char,B Sub/Bold11 Char,m Char"/>
    <w:basedOn w:val="a3"/>
    <w:link w:val="2"/>
    <w:rsid w:val="00411208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aliases w:val="三级标题 Char,l3 Char,CT Char,Heading 3 - old Char,H3 Char,h3 Char,3rd level Char,Level 3 Head Char,제목1.1.1 Char,H31 Char,l31 Char,CT1 Char,Heading 3 - old1 Char,(A-3) Char,Bold Head Char,bh Char,level_3 Char,PIM 3 Char,sect1.2.3 Char,3 Char"/>
    <w:basedOn w:val="a3"/>
    <w:link w:val="3"/>
    <w:rsid w:val="00411208"/>
    <w:rPr>
      <w:rFonts w:ascii="Arial" w:eastAsia="宋体" w:hAnsi="Arial" w:cs="Times New Roman"/>
      <w:b/>
      <w:bCs/>
      <w:kern w:val="0"/>
      <w:sz w:val="30"/>
      <w:szCs w:val="30"/>
    </w:rPr>
  </w:style>
  <w:style w:type="character" w:customStyle="1" w:styleId="4Char">
    <w:name w:val="标题 4 Char"/>
    <w:aliases w:val="四级标题 Char,H4 Char,(A-4) Char,PIM 4 Char,h4 Char,bl Char,bb Char,Annex 4 Char,Subhead C Char,Level3 Hd Char,(Alt+4) Char,H41 Char,(Alt+4)1 Char,H42 Char,(Alt+4)2 Char,H43 Char,(Alt+4)3 Char,H44 Char,(Alt+4)4 Char,H45 Char,(Alt+4)5 Char,H46 Char"/>
    <w:basedOn w:val="a3"/>
    <w:link w:val="4"/>
    <w:rsid w:val="00411208"/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character" w:customStyle="1" w:styleId="5Char">
    <w:name w:val="标题 5 Char"/>
    <w:aliases w:val="五级标题 Char,dash Char,ds Char,dd Char,H5 Char,First Bullet Char,L5 Char,5 Char,PIM 5 Char,Schedule A to X Char,Level4 Hd Char,h5 Char,Gliederung 5 Char,H51 Char,H52 Char,H53 Char,H54 Char,H55 Char,H56 Char,H57 Char,H58 Char,H59 Char,H510 Char"/>
    <w:basedOn w:val="a3"/>
    <w:link w:val="5"/>
    <w:rsid w:val="00411208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6Char">
    <w:name w:val="标题 6 Char"/>
    <w:aliases w:val="H6 Char,Legal Level 1. Char,BOD 4 Char,h6 Char,Third Subheading Char,PIM 6 Char,Bullet list Char,6 Char,Do Not Use Char,sub-dash Char,sd Char,cnp Char,Caption number (page-wide) Char,ITT t6 Char,PA Appendix Char,sub-dash1 Char,sd1 Char,51 Char"/>
    <w:basedOn w:val="a3"/>
    <w:link w:val="6"/>
    <w:rsid w:val="00411208"/>
    <w:rPr>
      <w:rFonts w:ascii="Book Antiqua" w:eastAsia="宋体" w:hAnsi="Book Antiqua" w:cs="Times New Roman"/>
      <w:spacing w:val="5"/>
      <w:kern w:val="20"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,QCI Heading 1 Char,Do Not Use3 Char,cnc Char,Caption number (column-wide) Char,st Char,ITT t7 Char,PA Appendix Major Char,lettered list Char,letter list1 Char"/>
    <w:basedOn w:val="a3"/>
    <w:link w:val="7"/>
    <w:rsid w:val="00411208"/>
    <w:rPr>
      <w:rFonts w:ascii="Book Antiqua" w:eastAsia="宋体" w:hAnsi="Book Antiqua" w:cs="Times New Roman"/>
      <w:smallCaps/>
      <w:kern w:val="20"/>
      <w:sz w:val="24"/>
      <w:szCs w:val="20"/>
    </w:rPr>
  </w:style>
  <w:style w:type="character" w:customStyle="1" w:styleId="8Char">
    <w:name w:val="标题 8 Char"/>
    <w:aliases w:val="Legal Level 1.1.1. Char,Do Not Use2 Char,h8 Char,ctp Char,Caption text (page-wide) Char,tt Char,Center Bold Char,ITT t8 Char,PA Appendix Minor Char,Center Bold1 Char,Center Bold2 Char,Center Bold3 Char,Center Bold4 Char,Center Bold5 Char"/>
    <w:basedOn w:val="a3"/>
    <w:link w:val="8"/>
    <w:rsid w:val="00411208"/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character" w:customStyle="1" w:styleId="9Char">
    <w:name w:val="标题 9 Char"/>
    <w:aliases w:val="Legal Level 1.1.1.1. Char,PIM 9 Char,Do Not Use1 Char,ctc Char,Caption text (column-wide) Char,ITT t9 Char,App Heading Char,App Heading1 Char,App Heading2 Char, progress Char, progress1 Char, progress2 Char, progress11 Char, progress3 Char"/>
    <w:basedOn w:val="a3"/>
    <w:link w:val="9"/>
    <w:rsid w:val="00411208"/>
    <w:rPr>
      <w:rFonts w:ascii="Book Antiqua" w:eastAsia="宋体" w:hAnsi="Book Antiqua" w:cs="Times New Roman"/>
      <w:spacing w:val="-5"/>
      <w:kern w:val="20"/>
      <w:sz w:val="24"/>
      <w:szCs w:val="20"/>
    </w:rPr>
  </w:style>
  <w:style w:type="paragraph" w:customStyle="1" w:styleId="1H1PIM1h1h11heading1TOC1stlevelSectionHea">
    <w:name w:val="标题 1H1第 ？ 章PIM 1h1h11heading 1TOC1st levelSection Hea..."/>
    <w:basedOn w:val="1"/>
    <w:rsid w:val="00411208"/>
    <w:pPr>
      <w:pageBreakBefore/>
      <w:widowControl/>
      <w:numPr>
        <w:numId w:val="2"/>
      </w:numPr>
      <w:tabs>
        <w:tab w:val="num" w:pos="360"/>
      </w:tabs>
      <w:ind w:left="0" w:firstLine="0"/>
    </w:pPr>
    <w:rPr>
      <w:rFonts w:ascii="Arial" w:eastAsia="宋体" w:hAnsi="Arial" w:cs="Times New Roman"/>
    </w:rPr>
  </w:style>
  <w:style w:type="paragraph" w:styleId="a2">
    <w:name w:val="Body Text"/>
    <w:basedOn w:val="a1"/>
    <w:link w:val="Char0"/>
    <w:uiPriority w:val="99"/>
    <w:semiHidden/>
    <w:unhideWhenUsed/>
    <w:rsid w:val="00411208"/>
    <w:pPr>
      <w:spacing w:after="120"/>
    </w:pPr>
  </w:style>
  <w:style w:type="character" w:customStyle="1" w:styleId="Char0">
    <w:name w:val="正文文本 Char"/>
    <w:basedOn w:val="a3"/>
    <w:link w:val="a2"/>
    <w:uiPriority w:val="99"/>
    <w:semiHidden/>
    <w:rsid w:val="00411208"/>
  </w:style>
  <w:style w:type="character" w:customStyle="1" w:styleId="1Char">
    <w:name w:val="标题 1 Char"/>
    <w:basedOn w:val="a3"/>
    <w:link w:val="1"/>
    <w:uiPriority w:val="9"/>
    <w:rsid w:val="00411208"/>
    <w:rPr>
      <w:b/>
      <w:bCs/>
      <w:kern w:val="44"/>
      <w:sz w:val="44"/>
      <w:szCs w:val="44"/>
    </w:rPr>
  </w:style>
  <w:style w:type="paragraph" w:styleId="a8">
    <w:name w:val="header"/>
    <w:basedOn w:val="a1"/>
    <w:link w:val="Char1"/>
    <w:uiPriority w:val="99"/>
    <w:unhideWhenUsed/>
    <w:rsid w:val="00BD4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8"/>
    <w:uiPriority w:val="99"/>
    <w:rsid w:val="00BD4822"/>
    <w:rPr>
      <w:sz w:val="18"/>
      <w:szCs w:val="18"/>
    </w:rPr>
  </w:style>
  <w:style w:type="paragraph" w:styleId="a9">
    <w:name w:val="footer"/>
    <w:basedOn w:val="a1"/>
    <w:link w:val="Char2"/>
    <w:uiPriority w:val="99"/>
    <w:unhideWhenUsed/>
    <w:rsid w:val="00BD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9"/>
    <w:uiPriority w:val="99"/>
    <w:rsid w:val="00BD4822"/>
    <w:rPr>
      <w:sz w:val="18"/>
      <w:szCs w:val="18"/>
    </w:rPr>
  </w:style>
  <w:style w:type="numbering" w:customStyle="1" w:styleId="a">
    <w:name w:val="项目编号"/>
    <w:basedOn w:val="a5"/>
    <w:rsid w:val="00BD4822"/>
    <w:pPr>
      <w:numPr>
        <w:numId w:val="3"/>
      </w:numPr>
    </w:pPr>
  </w:style>
  <w:style w:type="paragraph" w:customStyle="1" w:styleId="aa">
    <w:name w:val="表头"/>
    <w:basedOn w:val="a1"/>
    <w:link w:val="Char3"/>
    <w:qFormat/>
    <w:rsid w:val="00BD4822"/>
    <w:pPr>
      <w:spacing w:line="360" w:lineRule="auto"/>
      <w:jc w:val="center"/>
    </w:pPr>
    <w:rPr>
      <w:rFonts w:ascii="Calibri" w:eastAsia="宋体" w:hAnsi="Calibri" w:cs="Times New Roman"/>
      <w:b/>
    </w:rPr>
  </w:style>
  <w:style w:type="paragraph" w:customStyle="1" w:styleId="ab">
    <w:name w:val="表内容"/>
    <w:basedOn w:val="a1"/>
    <w:link w:val="Char4"/>
    <w:qFormat/>
    <w:rsid w:val="00BD4822"/>
    <w:pPr>
      <w:spacing w:line="360" w:lineRule="auto"/>
    </w:pPr>
    <w:rPr>
      <w:rFonts w:ascii="Calibri" w:eastAsia="宋体" w:hAnsi="Calibri" w:cs="Times New Roman"/>
    </w:rPr>
  </w:style>
  <w:style w:type="character" w:customStyle="1" w:styleId="Char3">
    <w:name w:val="表头 Char"/>
    <w:link w:val="aa"/>
    <w:rsid w:val="00BD4822"/>
    <w:rPr>
      <w:rFonts w:ascii="Calibri" w:eastAsia="宋体" w:hAnsi="Calibri" w:cs="Times New Roman"/>
      <w:b/>
    </w:rPr>
  </w:style>
  <w:style w:type="character" w:customStyle="1" w:styleId="Char4">
    <w:name w:val="表内容 Char"/>
    <w:link w:val="ab"/>
    <w:rsid w:val="00BD4822"/>
    <w:rPr>
      <w:rFonts w:ascii="Calibri" w:eastAsia="宋体" w:hAnsi="Calibri" w:cs="Times New Roman"/>
    </w:rPr>
  </w:style>
  <w:style w:type="paragraph" w:customStyle="1" w:styleId="a0">
    <w:name w:val="一级标题"/>
    <w:basedOn w:val="1H1PIM1h1h11heading1TOC1stlevelSectionHea"/>
    <w:qFormat/>
    <w:rsid w:val="00BD4822"/>
    <w:pPr>
      <w:numPr>
        <w:numId w:val="3"/>
      </w:numPr>
      <w:spacing w:before="0" w:after="0" w:line="360" w:lineRule="auto"/>
      <w:jc w:val="center"/>
    </w:pPr>
    <w:rPr>
      <w:color w:val="000000"/>
    </w:rPr>
  </w:style>
  <w:style w:type="paragraph" w:styleId="ac">
    <w:name w:val="Balloon Text"/>
    <w:basedOn w:val="a1"/>
    <w:link w:val="Char5"/>
    <w:uiPriority w:val="99"/>
    <w:semiHidden/>
    <w:unhideWhenUsed/>
    <w:rsid w:val="00BC545D"/>
    <w:rPr>
      <w:sz w:val="18"/>
      <w:szCs w:val="18"/>
    </w:rPr>
  </w:style>
  <w:style w:type="character" w:customStyle="1" w:styleId="Char5">
    <w:name w:val="批注框文本 Char"/>
    <w:basedOn w:val="a3"/>
    <w:link w:val="ac"/>
    <w:uiPriority w:val="99"/>
    <w:semiHidden/>
    <w:rsid w:val="00BC5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</dc:creator>
  <cp:keywords/>
  <dc:description/>
  <cp:lastModifiedBy>jianghua</cp:lastModifiedBy>
  <cp:revision>18</cp:revision>
  <dcterms:created xsi:type="dcterms:W3CDTF">2014-09-04T02:14:00Z</dcterms:created>
  <dcterms:modified xsi:type="dcterms:W3CDTF">2014-10-23T07:47:00Z</dcterms:modified>
</cp:coreProperties>
</file>