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BF" w:rsidRDefault="00E42ABF" w:rsidP="00E42ABF">
      <w:pPr>
        <w:widowControl/>
        <w:jc w:val="left"/>
        <w:rPr>
          <w:rFonts w:ascii="仿宋" w:eastAsia="仿宋" w:hAnsi="仿宋" w:cs="仿宋"/>
          <w:b/>
          <w:color w:val="000000"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color w:val="000000"/>
          <w:kern w:val="0"/>
          <w:sz w:val="28"/>
          <w:szCs w:val="28"/>
        </w:rPr>
        <w:t>附件8</w:t>
      </w:r>
    </w:p>
    <w:tbl>
      <w:tblPr>
        <w:tblW w:w="9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049"/>
        <w:gridCol w:w="2064"/>
        <w:gridCol w:w="1819"/>
        <w:gridCol w:w="1712"/>
      </w:tblGrid>
      <w:tr w:rsidR="00E42ABF" w:rsidTr="00313693">
        <w:trPr>
          <w:trHeight w:val="1020"/>
        </w:trPr>
        <w:tc>
          <w:tcPr>
            <w:tcW w:w="9105" w:type="dxa"/>
            <w:gridSpan w:val="5"/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中国医学科学院医学与健康科技创新工程中期绩效考评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br/>
              <w:t xml:space="preserve">项目自评（岗位评价）排序结果 </w:t>
            </w: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276FF8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黑体" w:eastAsia="黑体" w:hAnsi="Calibri" w:hint="eastAsia"/>
                <w:sz w:val="30"/>
                <w:szCs w:val="30"/>
              </w:rPr>
              <w:t>${</w:t>
            </w:r>
            <w:r>
              <w:rPr>
                <w:rFonts w:ascii="黑体" w:eastAsia="黑体" w:hAnsi="Calibri"/>
                <w:sz w:val="30"/>
                <w:szCs w:val="30"/>
              </w:rPr>
              <w:t>(</w:t>
            </w:r>
            <w:proofErr w:type="spellStart"/>
            <w:r>
              <w:rPr>
                <w:rFonts w:ascii="黑体" w:eastAsia="黑体" w:hAnsi="Calibri"/>
                <w:sz w:val="30"/>
                <w:szCs w:val="30"/>
              </w:rPr>
              <w:t>project.</w:t>
            </w:r>
            <w:r w:rsidRPr="0098150B">
              <w:rPr>
                <w:rFonts w:ascii="黑体" w:eastAsia="黑体" w:hAnsi="Calibri"/>
                <w:sz w:val="30"/>
                <w:szCs w:val="30"/>
              </w:rPr>
              <w:t>projectName</w:t>
            </w:r>
            <w:proofErr w:type="spellEnd"/>
            <w:r>
              <w:rPr>
                <w:rFonts w:ascii="黑体" w:eastAsia="黑体" w:hAnsi="Calibri"/>
                <w:sz w:val="30"/>
                <w:szCs w:val="30"/>
              </w:rPr>
              <w:t>)!""</w:t>
            </w:r>
            <w:r>
              <w:rPr>
                <w:rFonts w:ascii="黑体" w:eastAsia="黑体" w:hAnsi="Calibri" w:hint="eastAsia"/>
                <w:sz w:val="30"/>
                <w:szCs w:val="30"/>
              </w:rPr>
              <w:t>}</w:t>
            </w: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7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276FF8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${</w:t>
            </w: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project.</w:t>
            </w:r>
            <w:r w:rsidRPr="0098150B">
              <w:rPr>
                <w:rFonts w:ascii="黑体" w:eastAsia="黑体" w:hAnsi="黑体"/>
                <w:sz w:val="28"/>
                <w:szCs w:val="28"/>
              </w:rPr>
              <w:t>tasNum</w:t>
            </w:r>
            <w:proofErr w:type="spellEnd"/>
            <w:r>
              <w:rPr>
                <w:rFonts w:ascii="黑体" w:eastAsia="黑体" w:hAnsi="黑体"/>
                <w:sz w:val="28"/>
                <w:szCs w:val="28"/>
              </w:rPr>
              <w:t>!""}</w:t>
            </w: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项目类别</w:t>
            </w:r>
          </w:p>
        </w:tc>
        <w:tc>
          <w:tcPr>
            <w:tcW w:w="7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□重大协同创新项目   □协同创新团队项目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>□青年创新团队项目   □一带一路先导专项任务</w:t>
            </w:r>
          </w:p>
        </w:tc>
      </w:tr>
      <w:tr w:rsidR="00E42ABF" w:rsidTr="00313693">
        <w:trPr>
          <w:trHeight w:val="79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项目分类</w:t>
            </w:r>
          </w:p>
        </w:tc>
        <w:tc>
          <w:tcPr>
            <w:tcW w:w="7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基础前沿 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疾病防治 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药械研发 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技术支撑 </w:t>
            </w:r>
            <w:r w:rsidRPr="00313693">
              <w:rPr>
                <w:rFonts w:ascii="Wingdings 2" w:eastAsia="Wingdings 2" w:hAnsi="Wingdings 2" w:cs="Wingdings 2" w:hint="eastAsia"/>
                <w:b/>
                <w:color w:val="000000"/>
                <w:kern w:val="0"/>
                <w:sz w:val="24"/>
                <w:szCs w:val="24"/>
              </w:rPr>
              <w:t>□政策支撑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 w:hint="eastAsia"/>
                <w:b/>
                <w:color w:val="000000"/>
                <w:kern w:val="0"/>
                <w:sz w:val="24"/>
                <w:szCs w:val="24"/>
              </w:rPr>
              <w:t>□基础性科技工作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 w:hint="eastAsia"/>
                <w:b/>
                <w:color w:val="000000"/>
                <w:kern w:val="0"/>
                <w:sz w:val="24"/>
                <w:szCs w:val="24"/>
              </w:rPr>
              <w:t>□先导专项</w:t>
            </w: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承担单位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276FF8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</w:t>
            </w:r>
            <w:proofErr w:type="spellStart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leadDept.deptName</w:t>
            </w:r>
            <w:proofErr w:type="spellEnd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)!""}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项目首席专家</w:t>
            </w:r>
          </w:p>
        </w:tc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C546C5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 w:rsidRPr="00C546C5"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${(expertPerson.personName)!""}</w:t>
            </w:r>
            <w:bookmarkStart w:id="0" w:name="_GoBack"/>
            <w:bookmarkEnd w:id="0"/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岗位排名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项目成员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项目成员所属单位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所属任务数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专家平均分</w:t>
            </w: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例：任务</w:t>
            </w:r>
            <w:proofErr w:type="gramStart"/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42ABF" w:rsidTr="00313693">
        <w:trPr>
          <w:trHeight w:val="6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…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ABF" w:rsidRDefault="00E42ABF" w:rsidP="003136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42ABF" w:rsidTr="00313693">
        <w:trPr>
          <w:trHeight w:val="3580"/>
        </w:trPr>
        <w:tc>
          <w:tcPr>
            <w:tcW w:w="91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BF" w:rsidRDefault="00E42ABF" w:rsidP="0031369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建议：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首席专家签字：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年   月   日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                                                                   </w:t>
            </w:r>
          </w:p>
        </w:tc>
      </w:tr>
    </w:tbl>
    <w:p w:rsidR="00E42ABF" w:rsidRDefault="00E42ABF" w:rsidP="00E42ABF">
      <w:pPr>
        <w:widowControl/>
        <w:jc w:val="left"/>
        <w:rPr>
          <w:rFonts w:ascii="仿宋" w:eastAsia="仿宋" w:hAnsi="仿宋" w:cs="仿宋"/>
          <w:b/>
          <w:color w:val="000000"/>
          <w:kern w:val="0"/>
          <w:sz w:val="28"/>
          <w:szCs w:val="28"/>
        </w:rPr>
        <w:sectPr w:rsidR="00E42ABF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87" w:rsidRDefault="00F76687" w:rsidP="0081003E">
      <w:r>
        <w:separator/>
      </w:r>
    </w:p>
  </w:endnote>
  <w:endnote w:type="continuationSeparator" w:id="0">
    <w:p w:rsidR="00F76687" w:rsidRDefault="00F76687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87" w:rsidRDefault="00F76687" w:rsidP="0081003E">
      <w:r>
        <w:separator/>
      </w:r>
    </w:p>
  </w:footnote>
  <w:footnote w:type="continuationSeparator" w:id="0">
    <w:p w:rsidR="00F76687" w:rsidRDefault="00F76687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BF"/>
    <w:rsid w:val="002278C7"/>
    <w:rsid w:val="00276FF8"/>
    <w:rsid w:val="002E7FF0"/>
    <w:rsid w:val="005D0D1D"/>
    <w:rsid w:val="005E48FC"/>
    <w:rsid w:val="006C7033"/>
    <w:rsid w:val="00763FA6"/>
    <w:rsid w:val="0081003E"/>
    <w:rsid w:val="00C546C5"/>
    <w:rsid w:val="00E42ABF"/>
    <w:rsid w:val="00E96559"/>
    <w:rsid w:val="00F7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552"/>
  <w15:chartTrackingRefBased/>
  <w15:docId w15:val="{C2F4F860-40A3-4653-8BDE-0ABF9EB4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AB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3</cp:revision>
  <dcterms:created xsi:type="dcterms:W3CDTF">2019-03-28T03:26:00Z</dcterms:created>
  <dcterms:modified xsi:type="dcterms:W3CDTF">2019-04-02T02:44:00Z</dcterms:modified>
</cp:coreProperties>
</file>