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ct_top 模块设计文档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模块名称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文件路径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C910_RTL_FACTORY/gen_rtl/cpu/rtl/ct_top.v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层级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Level 0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1.2 功能描述</w:t>
      </w:r>
    </w:p>
    <w:p>
      <w:r>
        <w:rPr>
          <w:sz w:val="22"/>
          <w:szCs w:val="22"/>
        </w:rPr>
        <w:t xml:space="preserve">ct_top 是 OpenC910 处理器的顶层模块，负责集成和协调所有子模块的工作。该模块实现了完整的 RISC-V 64位处理器核心，包括取指单元、译码单元、执行单元、访存单元、MMU、调试单元等核心组件。</w:t>
      </w:r>
    </w:p>
    <w:p>
      <w:r>
        <w:rPr>
          <w:sz w:val="22"/>
          <w:szCs w:val="22"/>
        </w:rPr>
        <w:t xml:space="preserve">主要功能包括：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处理器核心与外部总线的接口管理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时钟和复位信号的分配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各功能模块的实例化和互连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中断和调试请求的处理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设计特点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包含 8 个一级子模块实例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AXI4 总线协议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支持多核 SMP 配置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集成调试和性能监控功能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支持低功耗管理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ir_corex_wdata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调试接口数据输入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pad_biu_acaddr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ACREQ 通道地址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pad_biu_acprot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ACREQ 通道保护属性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pad_biu_acsnoop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ACREQ 通道 snoop 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pad_biu_acvalid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ACREQ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pad_biu_arready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pad_biu_awready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pad_biu_bid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 通道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pad_biu_bresp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 通道响应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pad_biu_bvalid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pad_biu_cdready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pad_biu_crready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pad_biu_csr_cmplt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 访问完成信号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pad_biu_csr_rdata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 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pad_biu_dbgrq_b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调试请求信号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pad_biu_hpcp_l2of_int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L2 溢出中断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pad_biu_me_int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机器模式外部中断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pad_biu_ms_int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机器模式软件中断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pad_biu_mt_int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机器模式定时器中断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通道最后一个数据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pad_biu_rvalid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pad_biu_se_int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超级用户模式外部中断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pad_biu_ss_int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超级用户模式软件中断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pad_biu_st_int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超级用户模式定时器中断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pad_biu_wns_awready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WNS AW 通道就绪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pad_biu_wns_wready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WNS W 通道就绪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pad_biu_wready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pad_biu_ws_awready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WS AW 通道就绪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pad_biu_ws_wready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WS W 通道就绪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pad_core_hartid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硬件线程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pad_core_rst_b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pad_core_rvba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复位向量基地址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pad_cpu_rst_b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 复位信号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pad_xx_apb_base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APB 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pad_xx_time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时间计数器值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pad_yy_icg_scan_en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ICG 扫描使能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pad_yy_mbist_mode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MBIST 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pad_yy_scan_mode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扫描模式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pad_yy_scan_rst_b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扫描复位信号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pll_core_clk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PLL 核心时钟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sm_update_dr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状态机更新 DR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sm_update_ir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状态机更新 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x_enter_dbg_req_i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进入调试请求输入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x_exit_dbg_req_i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退出调试请求输入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x_had_dbg_mask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调试屏蔽信号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biu_pad_acready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ACREQ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通道屏障类型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通道突发类型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通道缓存属性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通道域属性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通道锁存类型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biu_pad_arprot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通道保护属性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通道传输大小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biu_pad_arsnoop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 snoop 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通道用户信号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biu_pad_arvalid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AR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通道屏障类型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通道突发类型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通道缓存属性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通道域属性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biu_pad_awlock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通道锁存类型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biu_pad_awprot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通道保护属性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通道传输大小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biu_pad_awsnoop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 snoop 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biu_pad_awunique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通道唯一属性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通道用户信号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biu_pad_awvalid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AW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 通道应答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biu_pad_bready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biu_pad_cddata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 通道数据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biu_pad_cderr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 通道错误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biu_pad_cdlast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 通道最后一个数据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biu_pad_cdvalid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CD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biu_pad_cnt_en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计数器使能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biu_pad_crresp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 通道响应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biu_pad_crvalid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CR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biu_pad_csr_sel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 选择信号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biu_pad_csr_wdata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CSR 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biu_pad_jdb_pm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JTAG 调试电源管理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biu_pad_lpmd_b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通道应答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biu_pad_rready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 通道就绪信号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 通道写数据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biu_pad_werr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 通道错误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 通道最后一个数据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WNS 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biu_pad_wstrb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 通道写选通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biu_pad_wvalid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 通道有效信号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cp0_pad_mstatus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MSTATUS 寄存器值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rtu_cpu_no_retire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 无退休指令标志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rtu_pad_retire0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退休指令0标志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rtu_pad_retire0_pc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退休指令0 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rtu_pad_retire1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退休指令1标志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rtu_pad_retire1_pc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退休指令1 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rtu_pad_retire2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退休指令2标志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rtu_pad_retire2_pc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退休指令2 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x_dbg_ack_pc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调试应答 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x_enter_dbg_req_o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进入调试请求输出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x_exit_dbg_req_o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退出调试请求输出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x_regs_serial_data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寄存器串行数据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3.1 模块架构图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inputs["输入端口"]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IN0["pad_biu_*&lt;br/&gt;AXI接口信号"]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IN1["pll_core_clk&lt;br/&gt;PLL时钟"]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IN2["pad_core_rst_b&lt;br/&gt;复位信号"]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IN3["pad_xx_*&lt;br/&gt;配置信号"]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module["ct_top"]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CORE["核心逻辑"]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outputs["输出端口"]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OUT0["biu_pad_*&lt;br/&gt;AXI接口信号"]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OUT1["rtu_pad_*&lt;br/&gt;退休信息"]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OUT2["cp0_pad_*&lt;br/&gt;状态寄存器"]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IN0 --&gt;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IN1 --&gt;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IN2 --&gt;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IN3 --&gt;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OUT2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submodules["子模块"]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SUB0["ct_core&lt;br/&gt;(x_ct_core)"]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SUB1["ct_mmu_top&lt;br/&gt;(x_ct_mmu_top)"]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SUB2["ct_pmp_top&lt;br/&gt;(x_ct_pmp_top)"]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SUB3["ct_biu_top&lt;br/&gt;(x_ct_biu_top)"]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SUB4["ct_had_private_top&lt;br/&gt;(x_ct_had_private_top)"]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SUB5["ct_hpcp_top&lt;br/&gt;(x_ct_hpcp_top)"]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SUB6["ct_rst_top&lt;br/&gt;(x_ct_rst_top)"]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SUB7["ct_clk_top&lt;br/&gt;(x_ct_clk_top)"]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--&gt; submodules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3.2 主要数据连线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源模块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目标模块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biu_cp0_apb_base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APB基地址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biu_cp0_cmplt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biu_cp0_coreid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biu_mmu_smp_disable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SMP禁用信号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cp0_mmu_cskyee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CSKY扩展使能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cp0_mmu_icg_en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时钟门控使能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cp0_pmp_icg_en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PMP时钟门控使能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PMP权限模式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cp0_pmp_mprv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PMP权限修改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ct_biu_top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biu_cp0_apb_base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APB基地址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ct_biu_top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biu_cp0_cmplt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ct_biu_top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biu_cp0_coreid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ct_had_private_top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biu_had_coreid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调试核心ID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ct_had_private_top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biu_had_sdb_req_b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调试请求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ct_had_private_top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cp0_had_cpuid_0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 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ct_hpcp_top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biu_hpcp_cmplt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HPCP访问完成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ct_hpcp_top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biu_hpcp_l2of_int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L2溢出中断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ct_hpcp_top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biu_hpcp_rdata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HPCP读数据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fpu_rst_b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FPU复位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had_rst_b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HAD复位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ct_clk_top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biu_xx_dbg_wakeup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调试唤醒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ct_clk_top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biu_xx_int_wakeup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中断唤醒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ct_clk_top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biu_xx_normal_work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正常工作标志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关键逻辑描述</w:t>
      </w:r>
    </w:p>
    <w:p>
      <w:r>
        <w:rPr>
          <w:sz w:val="22"/>
          <w:szCs w:val="22"/>
        </w:rPr>
        <w:t xml:space="preserve">ct_top 模块主要是模块实例化和信号连接，不包含复杂的逻辑处理：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**时钟分配**：通过 ct_clk_top 模块生成 coreclk 和 forever_coreclk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**复位分配**：通过 ct_rst_top 模块生成各子模块的复位信号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**信号路由**：将外部接口信号路由到相应的子模块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时钟域划分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时钟信号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pll_core_clk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全局核心时钟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BUFGCE输出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门控后的核心时钟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4.3 复位策略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复位信号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目标模块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MMU, PMP, BIU, HPCP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5.1 寄存器信号</w:t>
      </w:r>
    </w:p>
    <w:p>
      <w:r>
        <w:rPr>
          <w:sz w:val="22"/>
          <w:szCs w:val="22"/>
        </w:rPr>
        <w:t xml:space="preserve">无寄存器信号。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5.2 线网信号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biu_cp0_apb_base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APB基地址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biu_cp0_coreid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biu_cp0_me_int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机器模式外部中断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biu_cp0_ms_int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机器模式软件中断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biu_cp0_mt_int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机器模式定时器中断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biu_cp0_rdata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CP0读数据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biu_cp0_rvba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复位向量基地址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biu_cp0_se_int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超级用户模式外部中断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biu_cp0_ss_int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超级用户模式软件中断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biu_cp0_st_int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超级用户模式定时器中断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biu_had_coreid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调试核心ID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biu_had_sdb_req_b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HPCP访问完成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biu_hpcp_l2of_int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L2溢出中断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biu_hpcp_rdata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HPCP读数据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biu_hpcp_time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时间计数器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biu_ifu_rd_data_vld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IFU读数据有效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biu_ifu_rd_grnt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IFU读授权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biu_ifu_rd_last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IFU读最后标志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biu_ifu_rd_resp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IFU读响应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biu_lsu_ac_addr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biu_lsu_ac_prot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LSU访问保护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biu_lsu_ac_snoop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LSU访问snoop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biu_lsu_ar_ready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AR就绪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biu_lsu_aw_vb_grnt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AW VB授权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biu_lsu_aw_wmb_grnt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AW WMB授权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B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biu_lsu_b_resp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B响应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biu_lsu_b_vld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B有效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biu_lsu_cd_ready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CD就绪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biu_lsu_cr_ready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CR就绪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biu_lsu_r_last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R最后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biu_lsu_r_resp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R响应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R有效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biu_lsu_w_vb_grnt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W VB授权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biu_lsu_w_wmb_grnt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 W WMB授权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biu_mmu_smp_disable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SMP禁用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biu_xx_dbg_wakeup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调试唤醒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biu_xx_int_wakeup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中断唤醒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biu_xx_normal_work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正常工作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biu_xx_pmp_sel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biu_xx_snoop_vld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biu_yy_xx_no_op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无操作标志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coreclk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cp0_biu_lpmd_b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cp0_biu_wdata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cp0_had_cpuid_0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cp0_had_debug_info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调试信息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cp0_had_lpmd_b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低功耗模式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cp0_had_trace_pm_wdata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跟踪电源管理数据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cp0_had_trace_pm_wen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跟踪电源管理使能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HPCP索引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cp0_hpcp_int_disable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HPCP中断禁用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cp0_hpcp_mcntwen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HPCP计数器写使能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cp0_hpcp_pmdu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 PMDU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cp0_hpcp_src0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HPCP源0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cp0_hpcp_wdata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cp0_mmu_cskyee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CSKY扩展使能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cp0_mmu_maee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MAEE使能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MMU权限模式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cp0_mmu_mprv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MMU权限修改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cp0_mmu_mxr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MXR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cp0_mmu_no_op_req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MMU无操作请求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cp0_mmu_ptw_en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PTW使能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cp0_mmu_reg_num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MMU寄存器号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cp0_mmu_satp_sel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SATP选择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SUM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cp0_mmu_tlb_all_inv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 TLB全失效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cp0_mmu_wreg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MMU写寄存器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cp0_pad_mstatus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MSTATUS寄存器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cp0_pmp_mprv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PMP权限修改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cp0_pmp_reg_num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PMP寄存器号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cp0_pmp_wreg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PMP写寄存器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cp0_xx_core_icg_en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核心时钟门控使能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cp0_yy_priv_mode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特权模式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forever_coreclk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全局核心时钟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FPU复位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had_biu_jdb_pm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JTAG调试电源管理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had_cp0_xx_dbg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调试标志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had_idu_debug_id_inst_en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IDU调试使能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had_idu_wbbr_data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IDU写回数据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had_idu_wbbr_vld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IDU写回有效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had_ifu_ir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IFU指令寄存器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had_ifu_ir_vld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IR有效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had_ifu_pc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had_ifu_pcload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 PC加载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had_lsu_bus_trace_en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LSU总线跟踪使能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had_lsu_dbg_en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LSU调试使能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HAD复位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had_rtu_data_bkpt_dbgreq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数据断点调试请求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had_rtu_dbg_disable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RTU调试禁用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had_rtu_dbg_req_en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RTU调试请求使能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had_rtu_debug_retire_info_en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调试退休信息使能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had_rtu_event_dbgreq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事件调试请求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had_rtu_fdb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FDB信号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had_rtu_hw_dbgreq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had_rtu_hw_dbgreq_gateclk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硬件调试请求时钟门控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had_rtu_inst_bkpt_dbgreq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指令断点调试请求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had_rtu_non_irv_bkpt_dbgreq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非IRV断点调试请求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had_rtu_pop1_disa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POP1禁用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had_rtu_trace_dbgreq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had_rtu_trace_en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跟踪使能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had_rtu_xx_jdbreq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JTAG调试请求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had_rtu_xx_tme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TME信号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had_xx_clk_en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HAD时钟使能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had_yy_xx_bkpta_base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断点A基地址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had_yy_xx_bkpta_mask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断点A掩码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had_yy_xx_bkpta_rc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断点A RC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had_yy_xx_bkptb_base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断点B基地址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had_yy_xx_bkptb_mask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断点B掩码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had_yy_xx_bkptb_rc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断点B RC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had_yy_xx_exit_dbg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退出调试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BIU计数器使能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BIU操作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BIU选择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hpcp_biu_wdata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BIU写数据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CP0访问完成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hpcp_cp0_int_vld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CP0中断有效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hpcp_cp0_sce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SCE信号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hpcp_idu_cnt_en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IDU计数器使能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hpcp_ifu_cnt_en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IFU计数器使能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hpcp_lsu_cnt_en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LSU计数器使能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hpcp_mmu_cnt_en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MMU计数器使能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hpcp_rtu_cnt_en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RTU计数器使能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IDU复位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IFU复位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LSU复位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mmu_rst_b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MMU复位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模块例化层次结构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ROOT["ct_top"]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N0["ct_core\n(x_ct_core)"]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N1["ct_mmu_top\n(x_ct_mmu_top)"]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N2["ct_pmp_top\n(x_ct_pmp_top)"]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N3["ct_biu_top\n(x_ct_biu_top)"]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N4["ct_had_private_top\n(x_ct_had_private_top)"]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N5["ct_hpcp_top\n(x_ct_hpcp_top)"]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N6["ct_rst_top\n(x_ct_rst_top)"]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N7["ct_clk_top\n(x_ct_clk_top)"]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 --&gt; N7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模块名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实例名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处理器核心模块，包含取指、译码、执行、访存等单元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ct_mmu_top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x_ct_mmu_top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内存管理单元，实现虚拟地址到物理地址的转换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ct_pmp_top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x_ct_pmp_top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物理内存保护单元，实现内存访问权限控制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ct_biu_top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x_ct_biu_top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总线接口单元，实现AXI总线协议接口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ct_had_private_top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x_ct_had_private_top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调试单元，实现JTAG调试和跟踪功能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ct_hpcp_top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x_ct_hpcp_top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硬件性能计数器单元，实现性能监控功能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ct_rst_top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x_ct_rst_top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复位控制单元，生成各模块复位信号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ct_clk_top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x_ct_clk_top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时钟控制单元，生成各模块时钟信号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6.3 子模块功能说明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ct_core</w:t>
      </w:r>
    </w:p>
    <w:p>
      <w:r>
        <w:rPr>
          <w:sz w:val="22"/>
          <w:szCs w:val="22"/>
        </w:rPr>
        <w:t xml:space="preserve">处理器核心模块，是OpenC910的主要计算单元。包含以下子模块：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IFU (取指单元)：负责从内存获取指令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IDU (译码单元)：负责指令译码和分发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IU (整数单元)：负责整数运算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LSU (访存单元)：负责内存访问操作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RTU (退休单元)：负责指令退休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VFPU (向量浮点单元)：负责浮点和向量运算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CP0 (协处理器0)：负责系统控制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ct_mmu_top</w:t>
      </w:r>
    </w:p>
    <w:p>
      <w:r>
        <w:rPr>
          <w:sz w:val="22"/>
          <w:szCs w:val="22"/>
        </w:rPr>
        <w:t xml:space="preserve">内存管理单元，实现Sv39/Sv48虚拟内存管理。包含：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IUTLB：指令TLB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DUTLB：数据TLB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JTLB：联合TLB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PTW：页表遍历器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ct_pmp_top</w:t>
      </w:r>
    </w:p>
    <w:p>
      <w:r>
        <w:rPr>
          <w:sz w:val="22"/>
          <w:szCs w:val="22"/>
        </w:rPr>
        <w:t xml:space="preserve">物理内存保护单元，实现RISC-V PMP规范。支持最多16个PMP区域配置。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ct_biu_top</w:t>
      </w:r>
    </w:p>
    <w:p>
      <w:r>
        <w:rPr>
          <w:sz w:val="22"/>
          <w:szCs w:val="22"/>
        </w:rPr>
        <w:t xml:space="preserve">总线接口单元，实现AXI4总线协议。包含：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读通道：处理读请求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写通道：处理写请求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Snoop通道：处理缓存一致性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ct_had_private_top</w:t>
      </w:r>
    </w:p>
    <w:p>
      <w:r>
        <w:rPr>
          <w:sz w:val="22"/>
          <w:szCs w:val="22"/>
        </w:rPr>
        <w:t xml:space="preserve">调试单元，实现RISC-V调试规范。支持：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JTAG调试接口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硬件断点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单步调试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跟踪功能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ct_hpcp_top</w:t>
      </w:r>
    </w:p>
    <w:p>
      <w:r>
        <w:rPr>
          <w:sz w:val="22"/>
          <w:szCs w:val="22"/>
        </w:rPr>
        <w:t xml:space="preserve">硬件性能计数器单元，实现RISC-V HPM规范。支持多个性能事件计数。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ct_rst_top</w:t>
      </w:r>
    </w:p>
    <w:p>
      <w:r>
        <w:rPr>
          <w:sz w:val="22"/>
          <w:szCs w:val="22"/>
        </w:rPr>
        <w:t xml:space="preserve">复位控制单元，生成同步复位信号。支持：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核心复位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扫描复位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MBIST模式</w:t>
      </w:r>
    </w:p>
    <w:p>
      <w:pPr>
        <w:pStyle w:val="Heading4"/>
      </w:pPr>
      <w:r>
        <w:rPr>
          <w:b/>
          <w:bCs/>
          <w:sz w:val="22"/>
          <w:szCs w:val="22"/>
        </w:rPr>
        <w:t xml:space="preserve">ct_clk_top</w:t>
      </w:r>
    </w:p>
    <w:p>
      <w:r>
        <w:rPr>
          <w:sz w:val="22"/>
          <w:szCs w:val="22"/>
        </w:rPr>
        <w:t xml:space="preserve">时钟控制单元，实现时钟门控。支持：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全局时钟门控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模块级时钟门控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低功耗模式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2026-03-12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Auto-generated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2026-03-12T02:41:44.846Z</dcterms:created>
  <dcterms:modified xsi:type="dcterms:W3CDTF">2026-03-12T02:41:44.846Z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