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A91" w:rsidRDefault="00666095" w:rsidP="00666095">
      <w:r>
        <w:t>jlHDSihas</w:t>
      </w:r>
      <w:bookmarkStart w:id="0" w:name="_GoBack"/>
      <w:bookmarkEnd w:id="0"/>
    </w:p>
    <w:sectPr w:rsidR="00D55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60"/>
    <w:rsid w:val="00666095"/>
    <w:rsid w:val="00775260"/>
    <w:rsid w:val="00D5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71A79"/>
  <w15:chartTrackingRefBased/>
  <w15:docId w15:val="{2DDD8AD3-E443-4B84-873E-2355C1AA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HP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Moyano</dc:creator>
  <cp:keywords/>
  <dc:description/>
  <cp:lastModifiedBy>Sergio Moyano</cp:lastModifiedBy>
  <cp:revision>2</cp:revision>
  <dcterms:created xsi:type="dcterms:W3CDTF">2019-04-29T13:57:00Z</dcterms:created>
  <dcterms:modified xsi:type="dcterms:W3CDTF">2019-04-29T13:58:00Z</dcterms:modified>
</cp:coreProperties>
</file>