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3EB5" w14:textId="5C310826" w:rsidR="00680B80" w:rsidRDefault="00425088" w:rsidP="00D8610C">
      <w:pPr>
        <w:jc w:val="center"/>
      </w:pPr>
      <w:r>
        <w:t>EMR Serverless Setup with EMR Studio</w:t>
      </w:r>
    </w:p>
    <w:p w14:paraId="52EE00F8" w14:textId="394D6628" w:rsidR="00425088" w:rsidRDefault="00425088" w:rsidP="00425088">
      <w:pPr>
        <w:pStyle w:val="ListParagraph"/>
        <w:numPr>
          <w:ilvl w:val="0"/>
          <w:numId w:val="1"/>
        </w:numPr>
      </w:pPr>
      <w:r>
        <w:t>Setup Permissions for IAM user or group or role using the follow JSON</w:t>
      </w:r>
      <w:r w:rsidR="00D8610C">
        <w:t xml:space="preserve">, modify the permission if users are not supposed to make new studio or URL etc. </w:t>
      </w:r>
    </w:p>
    <w:p w14:paraId="46FE8484" w14:textId="2BF1D6A9" w:rsidR="00425088" w:rsidRDefault="00425088" w:rsidP="004250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E8B89B" wp14:editId="2C9003E3">
                <wp:simplePos x="0" y="0"/>
                <wp:positionH relativeFrom="column">
                  <wp:posOffset>1188415</wp:posOffset>
                </wp:positionH>
                <wp:positionV relativeFrom="paragraph">
                  <wp:posOffset>46330</wp:posOffset>
                </wp:positionV>
                <wp:extent cx="4176395" cy="6415405"/>
                <wp:effectExtent l="0" t="0" r="1460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6395" cy="641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2CD0F" w14:textId="77777777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4E1AAA4" w14:textId="2C4ADA23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"Version": "2012-10-17",</w:t>
                            </w:r>
                          </w:p>
                          <w:p w14:paraId="005C2887" w14:textId="4E9F4921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"Statement": [</w:t>
                            </w:r>
                          </w:p>
                          <w:p w14:paraId="6A8B7970" w14:textId="4FC55DB7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3BEB8F3" w14:textId="61A91071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"Sid": 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EMRStudioCreate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46C9FC6C" w14:textId="2DE8AC86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"Effect": "Allow",</w:t>
                            </w:r>
                          </w:p>
                          <w:p w14:paraId="4DE59346" w14:textId="522F529E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"Action": [</w:t>
                            </w:r>
                          </w:p>
                          <w:p w14:paraId="7B4FCEAD" w14:textId="7C814B3D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elasticmapreduce:CreateStudioPresignedUrl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3FB8B26B" w14:textId="07306D2F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elasticmapreduce:DescribeStudio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2BA1782E" w14:textId="67D947AA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elasticmapreduce:CreateStudio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6C8C5739" w14:textId="159F2951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elasticmapreduce:ListStudios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EFB0FBB" w14:textId="1600B2C3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609753AC" w14:textId="33D6AE5E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"Resource": "*"</w:t>
                            </w:r>
                          </w:p>
                          <w:p w14:paraId="2871C60D" w14:textId="4DEC2995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14:paraId="2FC7AF06" w14:textId="7804265F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A924BE7" w14:textId="52410445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"Sid": 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EMRServerlessFullAccess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7976A4C5" w14:textId="234DAB5A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"Effect": "Allow",</w:t>
                            </w:r>
                          </w:p>
                          <w:p w14:paraId="579C212F" w14:textId="75B35ED4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"Action": [</w:t>
                            </w:r>
                          </w:p>
                          <w:p w14:paraId="1BB1FF96" w14:textId="7D49E1A0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emr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-serverless:*"</w:t>
                            </w:r>
                          </w:p>
                          <w:p w14:paraId="16A6EC78" w14:textId="1661A5A6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1CCA7C4E" w14:textId="3B1C81C9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"Resource": "*"</w:t>
                            </w:r>
                          </w:p>
                          <w:p w14:paraId="1F0F8578" w14:textId="4FABC380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14:paraId="31800ADC" w14:textId="0B77EA48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82D7197" w14:textId="12638B66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"Sid": "AllowEC2ENICreationWithEMRTags",</w:t>
                            </w:r>
                          </w:p>
                          <w:p w14:paraId="226B7544" w14:textId="0FE78739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"Effect": "Allow",</w:t>
                            </w:r>
                          </w:p>
                          <w:p w14:paraId="0F7E6927" w14:textId="403B4DE7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"Action": [</w:t>
                            </w:r>
                          </w:p>
                          <w:p w14:paraId="7F94C086" w14:textId="3E287999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"ec2:CreateNetworkInterface"</w:t>
                            </w:r>
                          </w:p>
                          <w:p w14:paraId="08AAE033" w14:textId="31CDC4E4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1E67C066" w14:textId="3E071E4B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"Resource": [</w:t>
                            </w:r>
                          </w:p>
                          <w:p w14:paraId="0D4CC18E" w14:textId="3221F751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"arn:aws:ec2:*:*:network-interface/*"</w:t>
                            </w:r>
                          </w:p>
                          <w:p w14:paraId="54AA166A" w14:textId="5C19B09F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1C2AB255" w14:textId="6099A791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"Condition": {</w:t>
                            </w:r>
                          </w:p>
                          <w:p w14:paraId="2D0827D8" w14:textId="01BE3D6C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StringEquals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": {</w:t>
                            </w:r>
                          </w:p>
                          <w:p w14:paraId="2CED4F74" w14:textId="7A47003E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aws:CalledViaLast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": "ops.emr-serverless.amazonaws.com"</w:t>
                            </w:r>
                          </w:p>
                          <w:p w14:paraId="270DE1A5" w14:textId="10E14A95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A963BE0" w14:textId="2DF6EA81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083DE69" w14:textId="748F2F6D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14:paraId="6DF83A68" w14:textId="18D5A623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6E5A6EF" w14:textId="57535B8A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"Sid": 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AllowEMRServerlessServiceLinkedRoleCreation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1342021B" w14:textId="33EB9A45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"Effect": "Allow",</w:t>
                            </w:r>
                          </w:p>
                          <w:p w14:paraId="66579322" w14:textId="708A1A70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"Action": 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iam:CreateServiceLinkedRole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48B46A93" w14:textId="7D251E90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"Resource": "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arn:aws:iam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::*:role/</w:t>
                            </w:r>
                            <w:proofErr w:type="spellStart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aws</w:t>
                            </w:r>
                            <w:proofErr w:type="spellEnd"/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-service-role/*"</w:t>
                            </w:r>
                          </w:p>
                          <w:p w14:paraId="4C696078" w14:textId="14127F77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1A6B7FC" w14:textId="24B0A32B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E3842A5" w14:textId="73ECF099" w:rsidR="00425088" w:rsidRPr="00425088" w:rsidRDefault="00425088" w:rsidP="00425088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25088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8B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6pt;margin-top:3.65pt;width:328.85pt;height:50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">
                <v:textbox>
                  <w:txbxContent>
                    <w:p w14:paraId="71E2CD0F" w14:textId="77777777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{</w:t>
                      </w:r>
                    </w:p>
                    <w:p w14:paraId="24E1AAA4" w14:textId="2C4ADA23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"Version": "2012-10-17",</w:t>
                      </w:r>
                    </w:p>
                    <w:p w14:paraId="005C2887" w14:textId="4E9F4921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"Statement": [</w:t>
                      </w:r>
                    </w:p>
                    <w:p w14:paraId="6A8B7970" w14:textId="4FC55DB7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{</w:t>
                      </w:r>
                    </w:p>
                    <w:p w14:paraId="03BEB8F3" w14:textId="61A91071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"Sid": 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EMRStudioCreate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",</w:t>
                      </w:r>
                    </w:p>
                    <w:p w14:paraId="46C9FC6C" w14:textId="2DE8AC86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"Effect": "Allow",</w:t>
                      </w:r>
                    </w:p>
                    <w:p w14:paraId="4DE59346" w14:textId="522F529E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"Action": [</w:t>
                      </w:r>
                    </w:p>
                    <w:p w14:paraId="7B4FCEAD" w14:textId="7C814B3D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elasticmapreduce:CreateStudioPresignedUrl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",</w:t>
                      </w:r>
                    </w:p>
                    <w:p w14:paraId="3FB8B26B" w14:textId="07306D2F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elasticmapreduce:DescribeStudio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",</w:t>
                      </w:r>
                    </w:p>
                    <w:p w14:paraId="2BA1782E" w14:textId="67D947AA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elasticmapreduce:CreateStudio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",</w:t>
                      </w:r>
                    </w:p>
                    <w:p w14:paraId="6C8C5739" w14:textId="159F2951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elasticmapreduce:ListStudios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</w:t>
                      </w:r>
                    </w:p>
                    <w:p w14:paraId="5EFB0FBB" w14:textId="1600B2C3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],</w:t>
                      </w:r>
                    </w:p>
                    <w:p w14:paraId="609753AC" w14:textId="33D6AE5E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"Resource": "*"</w:t>
                      </w:r>
                    </w:p>
                    <w:p w14:paraId="2871C60D" w14:textId="4DEC2995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},</w:t>
                      </w:r>
                    </w:p>
                    <w:p w14:paraId="2FC7AF06" w14:textId="7804265F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{</w:t>
                      </w:r>
                    </w:p>
                    <w:p w14:paraId="1A924BE7" w14:textId="52410445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"Sid": 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EMRServerlessFullAccess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",</w:t>
                      </w:r>
                    </w:p>
                    <w:p w14:paraId="7976A4C5" w14:textId="234DAB5A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"Effect": "Allow",</w:t>
                      </w:r>
                    </w:p>
                    <w:p w14:paraId="579C212F" w14:textId="75B35ED4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"Action": [</w:t>
                      </w:r>
                    </w:p>
                    <w:p w14:paraId="1BB1FF96" w14:textId="7D49E1A0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emr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-serverless:*"</w:t>
                      </w:r>
                    </w:p>
                    <w:p w14:paraId="16A6EC78" w14:textId="1661A5A6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],</w:t>
                      </w:r>
                    </w:p>
                    <w:p w14:paraId="1CCA7C4E" w14:textId="3B1C81C9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"Resource": "*"</w:t>
                      </w:r>
                    </w:p>
                    <w:p w14:paraId="1F0F8578" w14:textId="4FABC380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},</w:t>
                      </w:r>
                    </w:p>
                    <w:p w14:paraId="31800ADC" w14:textId="0B77EA48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{</w:t>
                      </w:r>
                    </w:p>
                    <w:p w14:paraId="182D7197" w14:textId="12638B66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"Sid": "AllowEC2ENICreationWithEMRTags",</w:t>
                      </w:r>
                    </w:p>
                    <w:p w14:paraId="226B7544" w14:textId="0FE78739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"Effect": "Allow",</w:t>
                      </w:r>
                    </w:p>
                    <w:p w14:paraId="0F7E6927" w14:textId="403B4DE7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"Action": [</w:t>
                      </w:r>
                    </w:p>
                    <w:p w14:paraId="7F94C086" w14:textId="3E287999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"ec2:CreateNetworkInterface"</w:t>
                      </w:r>
                    </w:p>
                    <w:p w14:paraId="08AAE033" w14:textId="31CDC4E4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],</w:t>
                      </w:r>
                    </w:p>
                    <w:p w14:paraId="1E67C066" w14:textId="3E071E4B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"Resource": [</w:t>
                      </w:r>
                    </w:p>
                    <w:p w14:paraId="0D4CC18E" w14:textId="3221F751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"arn:aws:ec2:*:*:network-interface/*"</w:t>
                      </w:r>
                    </w:p>
                    <w:p w14:paraId="54AA166A" w14:textId="5C19B09F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],</w:t>
                      </w:r>
                    </w:p>
                    <w:p w14:paraId="1C2AB255" w14:textId="6099A791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"Condition": {</w:t>
                      </w:r>
                    </w:p>
                    <w:p w14:paraId="2D0827D8" w14:textId="01BE3D6C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StringEquals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": {</w:t>
                      </w:r>
                    </w:p>
                    <w:p w14:paraId="2CED4F74" w14:textId="7A47003E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aws:CalledViaLast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": "ops.emr-serverless.amazonaws.com"</w:t>
                      </w:r>
                    </w:p>
                    <w:p w14:paraId="270DE1A5" w14:textId="10E14A95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}</w:t>
                      </w:r>
                    </w:p>
                    <w:p w14:paraId="5A963BE0" w14:textId="2DF6EA81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}</w:t>
                      </w:r>
                    </w:p>
                    <w:p w14:paraId="5083DE69" w14:textId="748F2F6D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},</w:t>
                      </w:r>
                    </w:p>
                    <w:p w14:paraId="6DF83A68" w14:textId="18D5A623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{</w:t>
                      </w:r>
                    </w:p>
                    <w:p w14:paraId="66E5A6EF" w14:textId="57535B8A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"Sid": 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AllowEMRServerlessServiceLinkedRoleCreation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",</w:t>
                      </w:r>
                    </w:p>
                    <w:p w14:paraId="1342021B" w14:textId="33EB9A45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"Effect": "Allow",</w:t>
                      </w:r>
                    </w:p>
                    <w:p w14:paraId="66579322" w14:textId="708A1A70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"Action": 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iam:CreateServiceLinkedRole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",</w:t>
                      </w:r>
                    </w:p>
                    <w:p w14:paraId="48B46A93" w14:textId="7D251E90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"Resource": "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arn:aws:iam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::*:role/</w:t>
                      </w:r>
                      <w:proofErr w:type="spellStart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aws</w:t>
                      </w:r>
                      <w:proofErr w:type="spellEnd"/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-service-role/*"</w:t>
                      </w:r>
                    </w:p>
                    <w:p w14:paraId="4C696078" w14:textId="14127F77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}</w:t>
                      </w:r>
                    </w:p>
                    <w:p w14:paraId="01A6B7FC" w14:textId="24B0A32B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]</w:t>
                      </w:r>
                    </w:p>
                    <w:p w14:paraId="0E3842A5" w14:textId="73ECF099" w:rsidR="00425088" w:rsidRPr="00425088" w:rsidRDefault="00425088" w:rsidP="00425088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425088">
                        <w:rPr>
                          <w:i/>
                          <w:iCs/>
                          <w:color w:val="FF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C4D7E6" w14:textId="559B8FD5" w:rsidR="00425088" w:rsidRPr="00425088" w:rsidRDefault="00425088" w:rsidP="00425088"/>
    <w:p w14:paraId="4BE9D331" w14:textId="6457DF75" w:rsidR="00425088" w:rsidRPr="00425088" w:rsidRDefault="00425088" w:rsidP="00425088"/>
    <w:p w14:paraId="1A24717C" w14:textId="03225DB2" w:rsidR="00425088" w:rsidRPr="00425088" w:rsidRDefault="00425088" w:rsidP="00425088"/>
    <w:p w14:paraId="58711941" w14:textId="09917ED2" w:rsidR="00425088" w:rsidRPr="00425088" w:rsidRDefault="00425088" w:rsidP="00425088"/>
    <w:p w14:paraId="6599D452" w14:textId="5973369D" w:rsidR="00425088" w:rsidRPr="00425088" w:rsidRDefault="00425088" w:rsidP="00425088"/>
    <w:p w14:paraId="3403034C" w14:textId="72A2416A" w:rsidR="00425088" w:rsidRPr="00425088" w:rsidRDefault="00425088" w:rsidP="00425088"/>
    <w:p w14:paraId="55B4724C" w14:textId="4A275171" w:rsidR="00425088" w:rsidRPr="00425088" w:rsidRDefault="00425088" w:rsidP="00425088"/>
    <w:p w14:paraId="1E642659" w14:textId="031FD5DD" w:rsidR="00425088" w:rsidRPr="00425088" w:rsidRDefault="00425088" w:rsidP="00425088"/>
    <w:p w14:paraId="775C353B" w14:textId="542A1EC9" w:rsidR="00425088" w:rsidRPr="00425088" w:rsidRDefault="00425088" w:rsidP="00425088"/>
    <w:p w14:paraId="04431C61" w14:textId="1DA46066" w:rsidR="00425088" w:rsidRPr="00425088" w:rsidRDefault="00425088" w:rsidP="00425088"/>
    <w:p w14:paraId="4612F482" w14:textId="12E5D4CC" w:rsidR="00425088" w:rsidRPr="00425088" w:rsidRDefault="00425088" w:rsidP="00425088"/>
    <w:p w14:paraId="50F078AB" w14:textId="34520B25" w:rsidR="00425088" w:rsidRPr="00425088" w:rsidRDefault="00425088" w:rsidP="00425088"/>
    <w:p w14:paraId="4A8247CF" w14:textId="63E1996E" w:rsidR="00425088" w:rsidRPr="00425088" w:rsidRDefault="00425088" w:rsidP="00425088"/>
    <w:p w14:paraId="237142F5" w14:textId="6BFFA806" w:rsidR="00425088" w:rsidRPr="00425088" w:rsidRDefault="00425088" w:rsidP="00425088"/>
    <w:p w14:paraId="01618C45" w14:textId="164ED383" w:rsidR="00425088" w:rsidRPr="00425088" w:rsidRDefault="00425088" w:rsidP="00425088"/>
    <w:p w14:paraId="69151504" w14:textId="68D42A48" w:rsidR="00425088" w:rsidRPr="00425088" w:rsidRDefault="00425088" w:rsidP="00425088"/>
    <w:p w14:paraId="2E66FD00" w14:textId="58B75521" w:rsidR="00425088" w:rsidRPr="00425088" w:rsidRDefault="00425088" w:rsidP="00425088"/>
    <w:p w14:paraId="0F1E6187" w14:textId="65881075" w:rsidR="00425088" w:rsidRPr="00425088" w:rsidRDefault="00425088" w:rsidP="00425088"/>
    <w:p w14:paraId="0321F32B" w14:textId="07878BD2" w:rsidR="00425088" w:rsidRPr="00425088" w:rsidRDefault="00425088" w:rsidP="00425088"/>
    <w:p w14:paraId="1A1C1D92" w14:textId="43A732B8" w:rsidR="00425088" w:rsidRPr="00425088" w:rsidRDefault="00425088" w:rsidP="00425088"/>
    <w:p w14:paraId="00519E08" w14:textId="42BEBAD1" w:rsidR="00425088" w:rsidRPr="00425088" w:rsidRDefault="00425088" w:rsidP="00425088"/>
    <w:p w14:paraId="60A89890" w14:textId="2A734085" w:rsidR="00425088" w:rsidRPr="00425088" w:rsidRDefault="00425088" w:rsidP="00425088"/>
    <w:p w14:paraId="57AB15E6" w14:textId="7CAE0C1E" w:rsidR="00425088" w:rsidRDefault="00425088">
      <w:r>
        <w:br w:type="page"/>
      </w:r>
    </w:p>
    <w:p w14:paraId="3C13C91E" w14:textId="77777777" w:rsidR="00425088" w:rsidRDefault="00425088" w:rsidP="00425088"/>
    <w:p w14:paraId="5251A567" w14:textId="2CA38CDF" w:rsidR="00425088" w:rsidRDefault="00425088" w:rsidP="00425088">
      <w:pPr>
        <w:pStyle w:val="ListParagraph"/>
        <w:numPr>
          <w:ilvl w:val="0"/>
          <w:numId w:val="1"/>
        </w:numPr>
      </w:pPr>
      <w:r>
        <w:t xml:space="preserve">Setup permissions for EMR (runtime role) – First create a S3 bucket to use to store EMR scripts, logs and outputs. </w:t>
      </w:r>
    </w:p>
    <w:p w14:paraId="61935B81" w14:textId="3E12DCFB" w:rsidR="00425088" w:rsidRPr="00425088" w:rsidRDefault="00425088" w:rsidP="00425088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Create a role called </w:t>
      </w:r>
      <w:bookmarkStart w:id="0" w:name="_Hlk148530370"/>
      <w:r>
        <w:rPr>
          <w:rStyle w:val="HTMLCode"/>
          <w:rFonts w:eastAsiaTheme="minorHAnsi"/>
        </w:rPr>
        <w:t>EMRServerlessS3RuntimeRole</w:t>
      </w:r>
      <w:bookmarkEnd w:id="0"/>
    </w:p>
    <w:p w14:paraId="346D6732" w14:textId="007448A6" w:rsidR="00425088" w:rsidRDefault="00425088" w:rsidP="00425088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B28F82" wp14:editId="49C4AA77">
                <wp:simplePos x="0" y="0"/>
                <wp:positionH relativeFrom="column">
                  <wp:posOffset>697408</wp:posOffset>
                </wp:positionH>
                <wp:positionV relativeFrom="paragraph">
                  <wp:posOffset>8687</wp:posOffset>
                </wp:positionV>
                <wp:extent cx="4277995" cy="1404620"/>
                <wp:effectExtent l="0" t="0" r="2730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9298C" w14:textId="66570ED9" w:rsidR="00425088" w:rsidRDefault="00425088" w:rsidP="00425088">
                            <w:r>
                              <w:t>{</w:t>
                            </w:r>
                          </w:p>
                          <w:p w14:paraId="7B2BB234" w14:textId="77777777" w:rsidR="00425088" w:rsidRDefault="00425088" w:rsidP="00425088">
                            <w:r>
                              <w:t xml:space="preserve">  "Version": "2012-10-17",</w:t>
                            </w:r>
                          </w:p>
                          <w:p w14:paraId="566066A1" w14:textId="77777777" w:rsidR="00425088" w:rsidRDefault="00425088" w:rsidP="00425088">
                            <w:r>
                              <w:t xml:space="preserve">  "Statement": [</w:t>
                            </w:r>
                          </w:p>
                          <w:p w14:paraId="4B4E2480" w14:textId="77777777" w:rsidR="00425088" w:rsidRDefault="00425088" w:rsidP="00425088">
                            <w:r>
                              <w:t xml:space="preserve">    {</w:t>
                            </w:r>
                          </w:p>
                          <w:p w14:paraId="0FDB1F90" w14:textId="77777777" w:rsidR="00425088" w:rsidRDefault="00425088" w:rsidP="00425088">
                            <w:r>
                              <w:t xml:space="preserve">      "Effect": "Allow",</w:t>
                            </w:r>
                          </w:p>
                          <w:p w14:paraId="6456A1B7" w14:textId="77777777" w:rsidR="00425088" w:rsidRDefault="00425088" w:rsidP="00425088">
                            <w:r>
                              <w:t xml:space="preserve">      "Principal": {</w:t>
                            </w:r>
                          </w:p>
                          <w:p w14:paraId="6A86D17B" w14:textId="77777777" w:rsidR="00425088" w:rsidRDefault="00425088" w:rsidP="00425088">
                            <w:r>
                              <w:t xml:space="preserve">        "Service": "emr-serverless.amazonaws.com"</w:t>
                            </w:r>
                          </w:p>
                          <w:p w14:paraId="511F3A05" w14:textId="77777777" w:rsidR="00425088" w:rsidRDefault="00425088" w:rsidP="00425088">
                            <w:r>
                              <w:t xml:space="preserve">      },</w:t>
                            </w:r>
                          </w:p>
                          <w:p w14:paraId="36019F98" w14:textId="77777777" w:rsidR="00425088" w:rsidRDefault="00425088" w:rsidP="00425088">
                            <w:r>
                              <w:t xml:space="preserve">      "Action": "</w:t>
                            </w:r>
                            <w:proofErr w:type="spellStart"/>
                            <w:r>
                              <w:t>sts:AssumeRole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77545286" w14:textId="77777777" w:rsidR="00425088" w:rsidRDefault="00425088" w:rsidP="00425088">
                            <w:r>
                              <w:t xml:space="preserve">    }</w:t>
                            </w:r>
                          </w:p>
                          <w:p w14:paraId="78EEC361" w14:textId="77777777" w:rsidR="00425088" w:rsidRDefault="00425088" w:rsidP="00425088">
                            <w:r>
                              <w:t xml:space="preserve">  ]</w:t>
                            </w:r>
                          </w:p>
                          <w:p w14:paraId="2391E31F" w14:textId="492D3500" w:rsidR="00425088" w:rsidRDefault="00425088" w:rsidP="0042508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28F82" id="_x0000_s1027" type="#_x0000_t202" style="position:absolute;margin-left:54.9pt;margin-top:.7pt;width:336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">
                <v:textbox style="mso-fit-shape-to-text:t">
                  <w:txbxContent>
                    <w:p w14:paraId="3929298C" w14:textId="66570ED9" w:rsidR="00425088" w:rsidRDefault="00425088" w:rsidP="00425088">
                      <w:r>
                        <w:t>{</w:t>
                      </w:r>
                    </w:p>
                    <w:p w14:paraId="7B2BB234" w14:textId="77777777" w:rsidR="00425088" w:rsidRDefault="00425088" w:rsidP="00425088">
                      <w:r>
                        <w:t xml:space="preserve">  "Version": "2012-10-17",</w:t>
                      </w:r>
                    </w:p>
                    <w:p w14:paraId="566066A1" w14:textId="77777777" w:rsidR="00425088" w:rsidRDefault="00425088" w:rsidP="00425088">
                      <w:r>
                        <w:t xml:space="preserve">  "Statement": [</w:t>
                      </w:r>
                    </w:p>
                    <w:p w14:paraId="4B4E2480" w14:textId="77777777" w:rsidR="00425088" w:rsidRDefault="00425088" w:rsidP="00425088">
                      <w:r>
                        <w:t xml:space="preserve">    {</w:t>
                      </w:r>
                    </w:p>
                    <w:p w14:paraId="0FDB1F90" w14:textId="77777777" w:rsidR="00425088" w:rsidRDefault="00425088" w:rsidP="00425088">
                      <w:r>
                        <w:t xml:space="preserve">      "Effect": "Allow",</w:t>
                      </w:r>
                    </w:p>
                    <w:p w14:paraId="6456A1B7" w14:textId="77777777" w:rsidR="00425088" w:rsidRDefault="00425088" w:rsidP="00425088">
                      <w:r>
                        <w:t xml:space="preserve">      "Principal": {</w:t>
                      </w:r>
                    </w:p>
                    <w:p w14:paraId="6A86D17B" w14:textId="77777777" w:rsidR="00425088" w:rsidRDefault="00425088" w:rsidP="00425088">
                      <w:r>
                        <w:t xml:space="preserve">        "Service": "emr-serverless.amazonaws.com"</w:t>
                      </w:r>
                    </w:p>
                    <w:p w14:paraId="511F3A05" w14:textId="77777777" w:rsidR="00425088" w:rsidRDefault="00425088" w:rsidP="00425088">
                      <w:r>
                        <w:t xml:space="preserve">      },</w:t>
                      </w:r>
                    </w:p>
                    <w:p w14:paraId="36019F98" w14:textId="77777777" w:rsidR="00425088" w:rsidRDefault="00425088" w:rsidP="00425088">
                      <w:r>
                        <w:t xml:space="preserve">      "Action": "</w:t>
                      </w:r>
                      <w:proofErr w:type="spellStart"/>
                      <w:r>
                        <w:t>sts:AssumeRole</w:t>
                      </w:r>
                      <w:proofErr w:type="spellEnd"/>
                      <w:r>
                        <w:t>"</w:t>
                      </w:r>
                    </w:p>
                    <w:p w14:paraId="77545286" w14:textId="77777777" w:rsidR="00425088" w:rsidRDefault="00425088" w:rsidP="00425088">
                      <w:r>
                        <w:t xml:space="preserve">    }</w:t>
                      </w:r>
                    </w:p>
                    <w:p w14:paraId="78EEC361" w14:textId="77777777" w:rsidR="00425088" w:rsidRDefault="00425088" w:rsidP="00425088">
                      <w:r>
                        <w:t xml:space="preserve">  ]</w:t>
                      </w:r>
                    </w:p>
                    <w:p w14:paraId="2391E31F" w14:textId="492D3500" w:rsidR="00425088" w:rsidRDefault="00425088" w:rsidP="00425088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E9E7CC" w14:textId="5C06379E" w:rsidR="00425088" w:rsidRDefault="00425088" w:rsidP="00425088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37F3867C" w14:textId="01D39F3F" w:rsidR="00425088" w:rsidRPr="00425088" w:rsidRDefault="00425088" w:rsidP="00425088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03B3C991" w14:textId="77777777" w:rsidR="008A61C1" w:rsidRDefault="008A61C1" w:rsidP="008A61C1">
      <w:pPr>
        <w:pStyle w:val="ListParagraph"/>
        <w:ind w:left="1080"/>
      </w:pPr>
    </w:p>
    <w:p w14:paraId="2EA44343" w14:textId="77777777" w:rsidR="008A61C1" w:rsidRDefault="008A61C1" w:rsidP="008A61C1">
      <w:pPr>
        <w:pStyle w:val="ListParagraph"/>
        <w:ind w:left="1080"/>
      </w:pPr>
    </w:p>
    <w:p w14:paraId="37FFD8A7" w14:textId="77777777" w:rsidR="008A61C1" w:rsidRDefault="008A61C1" w:rsidP="008A61C1">
      <w:pPr>
        <w:pStyle w:val="ListParagraph"/>
        <w:ind w:left="1080"/>
      </w:pPr>
    </w:p>
    <w:p w14:paraId="19758529" w14:textId="77777777" w:rsidR="008A61C1" w:rsidRDefault="008A61C1" w:rsidP="008A61C1">
      <w:pPr>
        <w:pStyle w:val="ListParagraph"/>
        <w:ind w:left="1080"/>
      </w:pPr>
    </w:p>
    <w:p w14:paraId="39A4E5BC" w14:textId="77777777" w:rsidR="008A61C1" w:rsidRDefault="008A61C1" w:rsidP="008A61C1">
      <w:pPr>
        <w:pStyle w:val="ListParagraph"/>
        <w:ind w:left="1080"/>
      </w:pPr>
    </w:p>
    <w:p w14:paraId="6957D78B" w14:textId="77777777" w:rsidR="008A61C1" w:rsidRDefault="008A61C1" w:rsidP="008A61C1">
      <w:pPr>
        <w:pStyle w:val="ListParagraph"/>
        <w:ind w:left="1080"/>
      </w:pPr>
    </w:p>
    <w:p w14:paraId="6F5B3439" w14:textId="77777777" w:rsidR="008A61C1" w:rsidRDefault="008A61C1" w:rsidP="008A61C1">
      <w:pPr>
        <w:pStyle w:val="ListParagraph"/>
        <w:ind w:left="1080"/>
      </w:pPr>
    </w:p>
    <w:p w14:paraId="30402347" w14:textId="77777777" w:rsidR="008A61C1" w:rsidRDefault="008A61C1" w:rsidP="008A61C1">
      <w:pPr>
        <w:pStyle w:val="ListParagraph"/>
        <w:ind w:left="1080"/>
      </w:pPr>
    </w:p>
    <w:p w14:paraId="47236B65" w14:textId="77777777" w:rsidR="008A61C1" w:rsidRDefault="008A61C1" w:rsidP="008A61C1">
      <w:pPr>
        <w:pStyle w:val="ListParagraph"/>
        <w:ind w:left="1080"/>
      </w:pPr>
    </w:p>
    <w:p w14:paraId="7378CB71" w14:textId="77777777" w:rsidR="008A61C1" w:rsidRDefault="008A61C1" w:rsidP="008A61C1">
      <w:pPr>
        <w:pStyle w:val="ListParagraph"/>
        <w:ind w:left="1080"/>
      </w:pPr>
    </w:p>
    <w:p w14:paraId="343D98BE" w14:textId="77777777" w:rsidR="008A61C1" w:rsidRDefault="008A61C1" w:rsidP="008A61C1">
      <w:pPr>
        <w:pStyle w:val="ListParagraph"/>
        <w:ind w:left="1080"/>
      </w:pPr>
    </w:p>
    <w:p w14:paraId="7E78AE68" w14:textId="77777777" w:rsidR="008A61C1" w:rsidRDefault="008A61C1" w:rsidP="008A61C1">
      <w:pPr>
        <w:pStyle w:val="ListParagraph"/>
        <w:ind w:left="1080"/>
      </w:pPr>
    </w:p>
    <w:p w14:paraId="67BBAD61" w14:textId="77777777" w:rsidR="008A61C1" w:rsidRDefault="008A61C1" w:rsidP="008A61C1">
      <w:pPr>
        <w:pStyle w:val="ListParagraph"/>
        <w:ind w:left="1080"/>
      </w:pPr>
    </w:p>
    <w:p w14:paraId="1E9999F3" w14:textId="77777777" w:rsidR="008A61C1" w:rsidRDefault="008A61C1" w:rsidP="008A61C1">
      <w:pPr>
        <w:pStyle w:val="ListParagraph"/>
        <w:ind w:left="1080"/>
      </w:pPr>
    </w:p>
    <w:p w14:paraId="5BD75106" w14:textId="77777777" w:rsidR="008A61C1" w:rsidRDefault="008A61C1" w:rsidP="008A61C1">
      <w:pPr>
        <w:pStyle w:val="ListParagraph"/>
        <w:ind w:left="1080"/>
      </w:pPr>
    </w:p>
    <w:p w14:paraId="7BE0A50E" w14:textId="33CCC1E7" w:rsidR="008A61C1" w:rsidRDefault="008A61C1">
      <w:r>
        <w:br w:type="page"/>
      </w:r>
    </w:p>
    <w:p w14:paraId="51379A87" w14:textId="77777777" w:rsidR="008A61C1" w:rsidRDefault="008A61C1" w:rsidP="008A61C1">
      <w:pPr>
        <w:pStyle w:val="ListParagraph"/>
        <w:ind w:left="1080"/>
      </w:pPr>
    </w:p>
    <w:p w14:paraId="77CB942F" w14:textId="319C90CF" w:rsidR="008A61C1" w:rsidRDefault="008A61C1" w:rsidP="008A61C1">
      <w:pPr>
        <w:pStyle w:val="ListParagraph"/>
        <w:numPr>
          <w:ilvl w:val="0"/>
          <w:numId w:val="2"/>
        </w:numPr>
      </w:pPr>
      <w:r>
        <w:t xml:space="preserve">Create a </w:t>
      </w:r>
      <w:r>
        <w:t>policy</w:t>
      </w:r>
      <w:r>
        <w:t xml:space="preserve"> called </w:t>
      </w:r>
      <w:r w:rsidRPr="008A61C1">
        <w:rPr>
          <w:rStyle w:val="HTMLCode"/>
          <w:rFonts w:eastAsiaTheme="minorHAnsi"/>
        </w:rPr>
        <w:t xml:space="preserve">EMRServerlessS3AndGlueAccessPolicy </w:t>
      </w:r>
      <w:r>
        <w:t xml:space="preserve">and attach to the role created </w:t>
      </w:r>
      <w:r>
        <w:t xml:space="preserve">above. Replace the bucket name with your bucket name. </w:t>
      </w:r>
    </w:p>
    <w:p w14:paraId="5D18AB1E" w14:textId="5D2FFE30" w:rsidR="00425088" w:rsidRDefault="008A61C1" w:rsidP="008A61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0F51B9" wp14:editId="4BCB5D8A">
                <wp:simplePos x="0" y="0"/>
                <wp:positionH relativeFrom="column">
                  <wp:posOffset>756920</wp:posOffset>
                </wp:positionH>
                <wp:positionV relativeFrom="paragraph">
                  <wp:posOffset>185420</wp:posOffset>
                </wp:positionV>
                <wp:extent cx="6049645" cy="1404620"/>
                <wp:effectExtent l="0" t="0" r="2730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925FE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C1340E3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"Version": "2012-10-17",</w:t>
                            </w:r>
                          </w:p>
                          <w:p w14:paraId="49AD2679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"Statement": [</w:t>
                            </w:r>
                          </w:p>
                          <w:p w14:paraId="12A9B9EA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144E0434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"Sid":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ReadAccessForEMRSamples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003E93A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"Effect": "Allow",</w:t>
                            </w:r>
                          </w:p>
                          <w:p w14:paraId="0117219A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"Action": [</w:t>
                            </w:r>
                          </w:p>
                          <w:p w14:paraId="6F70C804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"s3:GetObject",</w:t>
                            </w:r>
                          </w:p>
                          <w:p w14:paraId="54B62EB3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"s3:ListBucket"</w:t>
                            </w:r>
                          </w:p>
                          <w:p w14:paraId="6C2A67F6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],</w:t>
                            </w:r>
                          </w:p>
                          <w:p w14:paraId="31E32787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"Resource": [</w:t>
                            </w:r>
                          </w:p>
                          <w:p w14:paraId="727033E4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"arn:aws:s3:::*.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elasticmapreduce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5583A777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"arn:aws:s3:::*.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elasticmapreduce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/*"</w:t>
                            </w:r>
                          </w:p>
                          <w:p w14:paraId="36BC60F7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]</w:t>
                            </w:r>
                          </w:p>
                          <w:p w14:paraId="73E0AA4F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14:paraId="0CF29CF3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527BE0AE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"Sid":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FullAccessToOutputBucket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75675B35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"Effect": "Allow",</w:t>
                            </w:r>
                          </w:p>
                          <w:p w14:paraId="192304F4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"Action": [</w:t>
                            </w:r>
                          </w:p>
                          <w:p w14:paraId="6F81D27D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"s3:PutObject",</w:t>
                            </w:r>
                          </w:p>
                          <w:p w14:paraId="6274FB0C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"s3:GetObject",</w:t>
                            </w:r>
                          </w:p>
                          <w:p w14:paraId="3CCFDC18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"s3:ListBucket",</w:t>
                            </w:r>
                          </w:p>
                          <w:p w14:paraId="0D3B4B4E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"s3:DeleteObject"</w:t>
                            </w:r>
                          </w:p>
                          <w:p w14:paraId="36C4A6DC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],</w:t>
                            </w:r>
                          </w:p>
                          <w:p w14:paraId="31421041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"Resource": [</w:t>
                            </w:r>
                          </w:p>
                          <w:p w14:paraId="4E764848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"arn:aws:s3:::DOC-EXAMPLE-BUCKET",</w:t>
                            </w:r>
                          </w:p>
                          <w:p w14:paraId="2ABFD49D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"arn:aws:s3:::DOC-EXAMPLE-BUCKET/*"</w:t>
                            </w:r>
                          </w:p>
                          <w:p w14:paraId="1C4C5870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]</w:t>
                            </w:r>
                          </w:p>
                          <w:p w14:paraId="37E98C84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},</w:t>
                            </w:r>
                          </w:p>
                          <w:p w14:paraId="15C076E7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139E3252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"Sid":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GlueCreateAndReadDataCatalog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36FD2252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"Effect": "Allow",</w:t>
                            </w:r>
                          </w:p>
                          <w:p w14:paraId="281A75EA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"Action": [</w:t>
                            </w:r>
                          </w:p>
                          <w:p w14:paraId="1A2A487C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glue:GetDatabase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632B728B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glue:CreateDatabase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4D632DD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glue:GetDataBases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7869FF21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glue:CreateTable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56D93B2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glue:GetTable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27C7CD23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glue:UpdateTable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37157768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glue:DeleteTable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4D929364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glue:GetTables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0B2D4F87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glue:GetPartition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6450AC9B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glue:GetPartitions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05FAA9DA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glue:CreatePartition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7C52C71D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glue:BatchCreatePartition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0EADA936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    "</w:t>
                            </w:r>
                            <w:proofErr w:type="spellStart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glue:GetUserDefinedFunctions</w:t>
                            </w:r>
                            <w:proofErr w:type="spellEnd"/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74131E4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],</w:t>
                            </w:r>
                          </w:p>
                          <w:p w14:paraId="5B23D749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    "Resource": ["*"]</w:t>
                            </w:r>
                          </w:p>
                          <w:p w14:paraId="0906F519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AF570EF" w14:textId="77777777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   ]</w:t>
                            </w:r>
                          </w:p>
                          <w:p w14:paraId="010D1D50" w14:textId="64FA6B25" w:rsidR="008A61C1" w:rsidRPr="008A61C1" w:rsidRDefault="008A61C1" w:rsidP="008A61C1">
                            <w:pPr>
                              <w:spacing w:after="0" w:line="240" w:lineRule="auto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A61C1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F51B9" id="_x0000_s1028" type="#_x0000_t202" style="position:absolute;margin-left:59.6pt;margin-top:14.6pt;width:476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">
                <v:textbox style="mso-fit-shape-to-text:t">
                  <w:txbxContent>
                    <w:p w14:paraId="095925FE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{</w:t>
                      </w:r>
                    </w:p>
                    <w:p w14:paraId="3C1340E3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"Version": "2012-10-17",</w:t>
                      </w:r>
                    </w:p>
                    <w:p w14:paraId="49AD2679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"Statement": [</w:t>
                      </w:r>
                    </w:p>
                    <w:p w14:paraId="12A9B9EA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144E0434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"Sid":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ReadAccessForEMRSamples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1003E93A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"Effect": "Allow",</w:t>
                      </w:r>
                    </w:p>
                    <w:p w14:paraId="0117219A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"Action": [</w:t>
                      </w:r>
                    </w:p>
                    <w:p w14:paraId="6F70C804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"s3:GetObject",</w:t>
                      </w:r>
                    </w:p>
                    <w:p w14:paraId="54B62EB3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"s3:ListBucket"</w:t>
                      </w:r>
                    </w:p>
                    <w:p w14:paraId="6C2A67F6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],</w:t>
                      </w:r>
                    </w:p>
                    <w:p w14:paraId="31E32787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"Resource": [</w:t>
                      </w:r>
                    </w:p>
                    <w:p w14:paraId="727033E4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"arn:aws:s3:::*.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elasticmapreduce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5583A777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"arn:aws:s3:::*.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elasticmapreduce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/*"</w:t>
                      </w:r>
                    </w:p>
                    <w:p w14:paraId="36BC60F7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]</w:t>
                      </w:r>
                    </w:p>
                    <w:p w14:paraId="73E0AA4F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},</w:t>
                      </w:r>
                    </w:p>
                    <w:p w14:paraId="0CF29CF3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527BE0AE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"Sid":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FullAccessToOutputBucket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75675B35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"Effect": "Allow",</w:t>
                      </w:r>
                    </w:p>
                    <w:p w14:paraId="192304F4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"Action": [</w:t>
                      </w:r>
                    </w:p>
                    <w:p w14:paraId="6F81D27D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"s3:PutObject",</w:t>
                      </w:r>
                    </w:p>
                    <w:p w14:paraId="6274FB0C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"s3:GetObject",</w:t>
                      </w:r>
                    </w:p>
                    <w:p w14:paraId="3CCFDC18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"s3:ListBucket",</w:t>
                      </w:r>
                    </w:p>
                    <w:p w14:paraId="0D3B4B4E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"s3:DeleteObject"</w:t>
                      </w:r>
                    </w:p>
                    <w:p w14:paraId="36C4A6DC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],</w:t>
                      </w:r>
                    </w:p>
                    <w:p w14:paraId="31421041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"Resource": [</w:t>
                      </w:r>
                    </w:p>
                    <w:p w14:paraId="4E764848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"arn:aws:s3:::DOC-EXAMPLE-BUCKET",</w:t>
                      </w:r>
                    </w:p>
                    <w:p w14:paraId="2ABFD49D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"arn:aws:s3:::DOC-EXAMPLE-BUCKET/*"</w:t>
                      </w:r>
                    </w:p>
                    <w:p w14:paraId="1C4C5870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]</w:t>
                      </w:r>
                    </w:p>
                    <w:p w14:paraId="37E98C84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},</w:t>
                      </w:r>
                    </w:p>
                    <w:p w14:paraId="15C076E7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139E3252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"Sid":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GlueCreateAndReadDataCatalog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36FD2252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"Effect": "Allow",</w:t>
                      </w:r>
                    </w:p>
                    <w:p w14:paraId="281A75EA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"Action": [</w:t>
                      </w:r>
                    </w:p>
                    <w:p w14:paraId="1A2A487C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glue:GetDatabase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632B728B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glue:CreateDatabase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14D632DD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glue:GetDataBases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7869FF21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glue:CreateTable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156D93B2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glue:GetTable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27C7CD23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glue:UpdateTable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37157768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glue:DeleteTable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4D929364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glue:GetTables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0B2D4F87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glue:GetPartition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6450AC9B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glue:GetPartitions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05FAA9DA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glue:CreatePartition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7C52C71D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glue:BatchCreatePartition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14:paraId="0EADA936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    "</w:t>
                      </w:r>
                      <w:proofErr w:type="spellStart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glue:GetUserDefinedFunctions</w:t>
                      </w:r>
                      <w:proofErr w:type="spellEnd"/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"</w:t>
                      </w:r>
                    </w:p>
                    <w:p w14:paraId="374131E4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],</w:t>
                      </w:r>
                    </w:p>
                    <w:p w14:paraId="5B23D749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    "Resource": ["*"]</w:t>
                      </w:r>
                    </w:p>
                    <w:p w14:paraId="0906F519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AF570EF" w14:textId="77777777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   ]</w:t>
                      </w:r>
                    </w:p>
                    <w:p w14:paraId="010D1D50" w14:textId="64FA6B25" w:rsidR="008A61C1" w:rsidRPr="008A61C1" w:rsidRDefault="008A61C1" w:rsidP="008A61C1">
                      <w:pPr>
                        <w:spacing w:after="0" w:line="240" w:lineRule="auto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8A61C1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376CC7" w14:textId="0A54D301" w:rsidR="008A61C1" w:rsidRPr="008A61C1" w:rsidRDefault="008A61C1" w:rsidP="008A61C1"/>
    <w:p w14:paraId="732F967E" w14:textId="03AD4468" w:rsidR="008A61C1" w:rsidRPr="008A61C1" w:rsidRDefault="008A61C1" w:rsidP="008A61C1"/>
    <w:p w14:paraId="2925FB29" w14:textId="31212245" w:rsidR="008A61C1" w:rsidRPr="008A61C1" w:rsidRDefault="008A61C1" w:rsidP="008A61C1"/>
    <w:p w14:paraId="5F2C8AC1" w14:textId="4AD3F836" w:rsidR="008A61C1" w:rsidRPr="008A61C1" w:rsidRDefault="008A61C1" w:rsidP="008A61C1"/>
    <w:p w14:paraId="40E61140" w14:textId="553091BA" w:rsidR="008A61C1" w:rsidRPr="008A61C1" w:rsidRDefault="008A61C1" w:rsidP="008A61C1"/>
    <w:p w14:paraId="43535F5E" w14:textId="707E67F8" w:rsidR="008A61C1" w:rsidRPr="008A61C1" w:rsidRDefault="008A61C1" w:rsidP="008A61C1"/>
    <w:p w14:paraId="3C679898" w14:textId="6D55D0AA" w:rsidR="008A61C1" w:rsidRPr="008A61C1" w:rsidRDefault="008A61C1" w:rsidP="008A61C1"/>
    <w:p w14:paraId="1032F49C" w14:textId="0DDEB90D" w:rsidR="008A61C1" w:rsidRPr="008A61C1" w:rsidRDefault="008A61C1" w:rsidP="008A61C1"/>
    <w:p w14:paraId="346DD9ED" w14:textId="754E2765" w:rsidR="008A61C1" w:rsidRPr="008A61C1" w:rsidRDefault="008A61C1" w:rsidP="008A61C1"/>
    <w:p w14:paraId="524A46C6" w14:textId="068A0827" w:rsidR="008A61C1" w:rsidRPr="008A61C1" w:rsidRDefault="008A61C1" w:rsidP="008A61C1"/>
    <w:p w14:paraId="78677B0F" w14:textId="34E8E5D0" w:rsidR="008A61C1" w:rsidRPr="008A61C1" w:rsidRDefault="008A61C1" w:rsidP="008A61C1"/>
    <w:p w14:paraId="65C51DAC" w14:textId="561049C4" w:rsidR="008A61C1" w:rsidRPr="008A61C1" w:rsidRDefault="008A61C1" w:rsidP="008A61C1"/>
    <w:p w14:paraId="49EACED3" w14:textId="500D60B3" w:rsidR="008A61C1" w:rsidRPr="008A61C1" w:rsidRDefault="008A61C1" w:rsidP="008A61C1"/>
    <w:p w14:paraId="2C438A05" w14:textId="3612B73C" w:rsidR="008A61C1" w:rsidRPr="008A61C1" w:rsidRDefault="008A61C1" w:rsidP="008A61C1"/>
    <w:p w14:paraId="070C5556" w14:textId="7F32843A" w:rsidR="008A61C1" w:rsidRPr="008A61C1" w:rsidRDefault="008A61C1" w:rsidP="008A61C1"/>
    <w:p w14:paraId="5007A9EB" w14:textId="510E7828" w:rsidR="008A61C1" w:rsidRPr="008A61C1" w:rsidRDefault="008A61C1" w:rsidP="008A61C1"/>
    <w:p w14:paraId="332483ED" w14:textId="1AE5FC6F" w:rsidR="008A61C1" w:rsidRPr="008A61C1" w:rsidRDefault="008A61C1" w:rsidP="008A61C1"/>
    <w:p w14:paraId="0411DFEE" w14:textId="3CC86A61" w:rsidR="008A61C1" w:rsidRPr="008A61C1" w:rsidRDefault="008A61C1" w:rsidP="008A61C1"/>
    <w:p w14:paraId="6FA5D890" w14:textId="4871F789" w:rsidR="008A61C1" w:rsidRPr="008A61C1" w:rsidRDefault="008A61C1" w:rsidP="008A61C1"/>
    <w:p w14:paraId="573219E9" w14:textId="3818E300" w:rsidR="008A61C1" w:rsidRPr="008A61C1" w:rsidRDefault="008A61C1" w:rsidP="008A61C1"/>
    <w:p w14:paraId="2DC94B4C" w14:textId="1E5A635A" w:rsidR="008A61C1" w:rsidRPr="008A61C1" w:rsidRDefault="008A61C1" w:rsidP="008A61C1"/>
    <w:p w14:paraId="0CA224C7" w14:textId="436998CB" w:rsidR="008A61C1" w:rsidRPr="008A61C1" w:rsidRDefault="008A61C1" w:rsidP="008A61C1"/>
    <w:p w14:paraId="45178DEB" w14:textId="33AC58F9" w:rsidR="008A61C1" w:rsidRPr="008A61C1" w:rsidRDefault="008A61C1" w:rsidP="008A61C1"/>
    <w:p w14:paraId="75DE11CF" w14:textId="635E2BBB" w:rsidR="008A61C1" w:rsidRPr="008A61C1" w:rsidRDefault="008A61C1" w:rsidP="008A61C1"/>
    <w:p w14:paraId="2EC096C0" w14:textId="2D641A38" w:rsidR="008A61C1" w:rsidRPr="008A61C1" w:rsidRDefault="008A61C1" w:rsidP="008A61C1"/>
    <w:p w14:paraId="744EA158" w14:textId="0790A65B" w:rsidR="008A61C1" w:rsidRPr="008A61C1" w:rsidRDefault="008A61C1" w:rsidP="008A61C1"/>
    <w:p w14:paraId="534AAE6D" w14:textId="73125C5E" w:rsidR="008A61C1" w:rsidRDefault="008A61C1" w:rsidP="008A61C1"/>
    <w:p w14:paraId="226E7B03" w14:textId="0371D51F" w:rsidR="008A61C1" w:rsidRDefault="008A61C1">
      <w:r>
        <w:br w:type="page"/>
      </w:r>
    </w:p>
    <w:p w14:paraId="4109AE20" w14:textId="1B386B11" w:rsidR="008A61C1" w:rsidRDefault="00D04B61" w:rsidP="00D04B61">
      <w:pPr>
        <w:pStyle w:val="ListParagraph"/>
        <w:numPr>
          <w:ilvl w:val="0"/>
          <w:numId w:val="1"/>
        </w:numPr>
      </w:pPr>
      <w:r>
        <w:lastRenderedPageBreak/>
        <w:t>Create role for service role EMR Studio</w:t>
      </w:r>
    </w:p>
    <w:p w14:paraId="5E701BCD" w14:textId="30ECD6A1" w:rsidR="00D04B61" w:rsidRDefault="00D04B61" w:rsidP="00D04B61">
      <w:pPr>
        <w:pStyle w:val="ListParagraph"/>
        <w:numPr>
          <w:ilvl w:val="1"/>
          <w:numId w:val="1"/>
        </w:numPr>
      </w:pPr>
      <w:r>
        <w:t xml:space="preserve">Create Role, choose AWS service, search for EMR, choose EMR from drop down menu, and choose EMR the first option. </w:t>
      </w:r>
    </w:p>
    <w:p w14:paraId="08F2B46F" w14:textId="462586AE" w:rsidR="00D04B61" w:rsidRDefault="00D04B61" w:rsidP="00D04B61">
      <w:pPr>
        <w:pStyle w:val="ListParagraph"/>
        <w:numPr>
          <w:ilvl w:val="1"/>
          <w:numId w:val="1"/>
        </w:numPr>
      </w:pPr>
      <w:r>
        <w:t>Attach the above created policy “</w:t>
      </w:r>
      <w:r w:rsidRPr="008A61C1">
        <w:rPr>
          <w:rStyle w:val="HTMLCode"/>
          <w:rFonts w:eastAsiaTheme="minorHAnsi"/>
        </w:rPr>
        <w:t>EMRServerlessS3AndGlueAccessPolicy</w:t>
      </w:r>
      <w:r>
        <w:t xml:space="preserve">” to this role you made above. </w:t>
      </w:r>
    </w:p>
    <w:p w14:paraId="50D85806" w14:textId="3F11E0E5" w:rsidR="00D04B61" w:rsidRDefault="00D04B61" w:rsidP="00D04B61">
      <w:r w:rsidRPr="00D04B61">
        <w:drawing>
          <wp:inline distT="0" distB="0" distL="0" distR="0" wp14:anchorId="2BED96DF" wp14:editId="4C77F488">
            <wp:extent cx="6858000" cy="5001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5245" w14:textId="1F2108D8" w:rsidR="00D04B61" w:rsidRDefault="00D04B61" w:rsidP="00D04B61"/>
    <w:p w14:paraId="515D1538" w14:textId="19512567" w:rsidR="00D04B61" w:rsidRDefault="00171ED5" w:rsidP="00171ED5">
      <w:pPr>
        <w:pStyle w:val="ListParagraph"/>
        <w:numPr>
          <w:ilvl w:val="0"/>
          <w:numId w:val="1"/>
        </w:numPr>
      </w:pPr>
      <w:r>
        <w:t>Create EMR Studio</w:t>
      </w:r>
    </w:p>
    <w:p w14:paraId="5914AEA4" w14:textId="4AF3DCA2" w:rsidR="00171ED5" w:rsidRDefault="00171ED5" w:rsidP="00171ED5">
      <w:pPr>
        <w:pStyle w:val="ListParagraph"/>
        <w:numPr>
          <w:ilvl w:val="1"/>
          <w:numId w:val="1"/>
        </w:numPr>
      </w:pPr>
      <w:r>
        <w:t xml:space="preserve">Go to EMR then EMR Studio &gt; then Studio </w:t>
      </w:r>
    </w:p>
    <w:p w14:paraId="08641BFB" w14:textId="019D63EE" w:rsidR="00171ED5" w:rsidRDefault="00171ED5" w:rsidP="00171ED5">
      <w:pPr>
        <w:pStyle w:val="ListParagraph"/>
        <w:numPr>
          <w:ilvl w:val="1"/>
          <w:numId w:val="1"/>
        </w:numPr>
      </w:pPr>
      <w:r>
        <w:t xml:space="preserve">Click Create studio </w:t>
      </w:r>
    </w:p>
    <w:p w14:paraId="1625ED33" w14:textId="74F1A6C7" w:rsidR="00171ED5" w:rsidRDefault="00171ED5" w:rsidP="00171ED5">
      <w:pPr>
        <w:pStyle w:val="ListParagraph"/>
        <w:numPr>
          <w:ilvl w:val="1"/>
          <w:numId w:val="1"/>
        </w:numPr>
      </w:pPr>
      <w:r>
        <w:t xml:space="preserve">Give </w:t>
      </w:r>
      <w:proofErr w:type="spellStart"/>
      <w:r>
        <w:t>meanigul</w:t>
      </w:r>
      <w:proofErr w:type="spellEnd"/>
      <w:r>
        <w:t xml:space="preserve"> name, choose VPC and subnets, default security groups, choose the IAM role we made from step 3, and the S3 bucket you intend to use. </w:t>
      </w:r>
    </w:p>
    <w:p w14:paraId="18069014" w14:textId="768BD287" w:rsidR="008B4889" w:rsidRDefault="00171ED5" w:rsidP="008B4889">
      <w:pPr>
        <w:pStyle w:val="ListParagraph"/>
        <w:numPr>
          <w:ilvl w:val="1"/>
          <w:numId w:val="1"/>
        </w:numPr>
      </w:pPr>
      <w:r>
        <w:t xml:space="preserve">Click create. </w:t>
      </w:r>
    </w:p>
    <w:p w14:paraId="6D1871D6" w14:textId="037D2B67" w:rsidR="008B4889" w:rsidRDefault="008B4889" w:rsidP="008B4889">
      <w:pPr>
        <w:pStyle w:val="ListParagraph"/>
        <w:numPr>
          <w:ilvl w:val="1"/>
          <w:numId w:val="1"/>
        </w:numPr>
      </w:pPr>
      <w:r>
        <w:t xml:space="preserve">Provide Name, </w:t>
      </w:r>
      <w:proofErr w:type="spellStart"/>
      <w:r>
        <w:t>descrcription</w:t>
      </w:r>
      <w:proofErr w:type="spellEnd"/>
      <w:r>
        <w:t xml:space="preserve">, VPC, subnet, security group, leave reset default </w:t>
      </w:r>
    </w:p>
    <w:p w14:paraId="73F6C44A" w14:textId="0120EE8C" w:rsidR="008B4889" w:rsidRDefault="008B4889" w:rsidP="008B4889">
      <w:pPr>
        <w:pStyle w:val="ListParagraph"/>
        <w:numPr>
          <w:ilvl w:val="1"/>
          <w:numId w:val="1"/>
        </w:numPr>
      </w:pPr>
      <w:r>
        <w:t xml:space="preserve">For IAM service role choose </w:t>
      </w:r>
      <w:proofErr w:type="spellStart"/>
      <w:r>
        <w:t>AWSElasticMapReduce</w:t>
      </w:r>
      <w:proofErr w:type="spellEnd"/>
      <w:r>
        <w:t xml:space="preserve"> Role we made in step 3 </w:t>
      </w:r>
    </w:p>
    <w:p w14:paraId="0B3B9786" w14:textId="1BDC34A8" w:rsidR="008B4889" w:rsidRDefault="008B4889" w:rsidP="008B4889">
      <w:pPr>
        <w:pStyle w:val="ListParagraph"/>
        <w:numPr>
          <w:ilvl w:val="1"/>
          <w:numId w:val="1"/>
        </w:numPr>
      </w:pPr>
      <w:r>
        <w:t>Choose the bucket you intend to use</w:t>
      </w:r>
    </w:p>
    <w:p w14:paraId="69DCDC2F" w14:textId="77777777" w:rsidR="008B4889" w:rsidRDefault="008B4889" w:rsidP="008B4889">
      <w:pPr>
        <w:pStyle w:val="ListParagraph"/>
        <w:ind w:left="1440"/>
      </w:pPr>
    </w:p>
    <w:p w14:paraId="694875CD" w14:textId="77777777" w:rsidR="008B4889" w:rsidRDefault="008B4889" w:rsidP="008B4889">
      <w:pPr>
        <w:pStyle w:val="ListParagraph"/>
        <w:numPr>
          <w:ilvl w:val="0"/>
          <w:numId w:val="1"/>
        </w:numPr>
      </w:pPr>
      <w:r>
        <w:t xml:space="preserve">Create Application </w:t>
      </w:r>
    </w:p>
    <w:p w14:paraId="544BBF6F" w14:textId="717AD076" w:rsidR="008B4889" w:rsidRDefault="008B4889" w:rsidP="008B4889">
      <w:pPr>
        <w:pStyle w:val="ListParagraph"/>
        <w:numPr>
          <w:ilvl w:val="1"/>
          <w:numId w:val="1"/>
        </w:numPr>
      </w:pPr>
      <w:r>
        <w:t xml:space="preserve">click on the Studio Access URL, a new page will open up </w:t>
      </w:r>
    </w:p>
    <w:p w14:paraId="0F9C25E6" w14:textId="375746BD" w:rsidR="008B4889" w:rsidRDefault="00184DDB" w:rsidP="008B4889">
      <w:pPr>
        <w:pStyle w:val="ListParagraph"/>
        <w:numPr>
          <w:ilvl w:val="1"/>
          <w:numId w:val="1"/>
        </w:numPr>
      </w:pPr>
      <w:r>
        <w:t xml:space="preserve">under the left side menu choose application, create application </w:t>
      </w:r>
    </w:p>
    <w:p w14:paraId="2A418D2A" w14:textId="7E89BDEC" w:rsidR="00184DDB" w:rsidRDefault="00184DDB" w:rsidP="008B4889">
      <w:pPr>
        <w:pStyle w:val="ListParagraph"/>
        <w:numPr>
          <w:ilvl w:val="1"/>
          <w:numId w:val="1"/>
        </w:numPr>
      </w:pPr>
      <w:r>
        <w:t>Provide Name, choose between Spark or Hive, and which version of EMR and architecture</w:t>
      </w:r>
    </w:p>
    <w:p w14:paraId="763EC83B" w14:textId="7B4D84FB" w:rsidR="00184DDB" w:rsidRDefault="00184DDB" w:rsidP="008B4889">
      <w:pPr>
        <w:pStyle w:val="ListParagraph"/>
        <w:numPr>
          <w:ilvl w:val="1"/>
          <w:numId w:val="1"/>
        </w:numPr>
      </w:pPr>
      <w:r>
        <w:lastRenderedPageBreak/>
        <w:t>If need choose custom setting otherwise stick to defaults. Custom setting will allow to modify and setup pre-</w:t>
      </w:r>
      <w:proofErr w:type="spellStart"/>
      <w:r>
        <w:t>intialized</w:t>
      </w:r>
      <w:proofErr w:type="spellEnd"/>
      <w:r>
        <w:t xml:space="preserve"> capacity in CPU and memory as a warm pool ready to run job immediately. Set limits on the amount of maximum CPU, memory and disk. </w:t>
      </w:r>
      <w:proofErr w:type="spellStart"/>
      <w:r>
        <w:t>Retnetion</w:t>
      </w:r>
      <w:proofErr w:type="spellEnd"/>
      <w:r>
        <w:t xml:space="preserve"> time and location for logs. Set idle time for the application before the job shuts down, 15 min is default. Change networking setting etc. </w:t>
      </w:r>
    </w:p>
    <w:p w14:paraId="5BAC1E81" w14:textId="3C6FEFB1" w:rsidR="00184DDB" w:rsidRDefault="00184DDB" w:rsidP="008B4889">
      <w:pPr>
        <w:pStyle w:val="ListParagraph"/>
        <w:numPr>
          <w:ilvl w:val="1"/>
          <w:numId w:val="1"/>
        </w:numPr>
      </w:pPr>
      <w:r>
        <w:t xml:space="preserve"> Click create application to complete</w:t>
      </w:r>
    </w:p>
    <w:p w14:paraId="58F26C65" w14:textId="77777777" w:rsidR="00184DDB" w:rsidRDefault="00184DDB" w:rsidP="00184DDB">
      <w:pPr>
        <w:pStyle w:val="ListParagraph"/>
        <w:ind w:left="1440"/>
      </w:pPr>
    </w:p>
    <w:p w14:paraId="1A59ACA9" w14:textId="162AC0F2" w:rsidR="00184DDB" w:rsidRDefault="00184DDB" w:rsidP="00184DDB">
      <w:pPr>
        <w:pStyle w:val="ListParagraph"/>
        <w:numPr>
          <w:ilvl w:val="0"/>
          <w:numId w:val="1"/>
        </w:numPr>
      </w:pPr>
      <w:r>
        <w:t>Create a job</w:t>
      </w:r>
    </w:p>
    <w:p w14:paraId="4382968A" w14:textId="77777777" w:rsidR="00184DDB" w:rsidRDefault="00184DDB" w:rsidP="00184DDB">
      <w:pPr>
        <w:pStyle w:val="ListParagraph"/>
        <w:numPr>
          <w:ilvl w:val="1"/>
          <w:numId w:val="1"/>
        </w:numPr>
      </w:pPr>
      <w:r>
        <w:t>Click on the application made in previous step</w:t>
      </w:r>
    </w:p>
    <w:p w14:paraId="14025B5E" w14:textId="2D8D03C8" w:rsidR="00184DDB" w:rsidRDefault="00184DDB" w:rsidP="00184DDB">
      <w:pPr>
        <w:pStyle w:val="ListParagraph"/>
        <w:numPr>
          <w:ilvl w:val="1"/>
          <w:numId w:val="1"/>
        </w:numPr>
      </w:pPr>
      <w:r>
        <w:t xml:space="preserve">Click submit job </w:t>
      </w:r>
    </w:p>
    <w:p w14:paraId="0138C03C" w14:textId="6ECC5771" w:rsidR="00184DDB" w:rsidRDefault="00184DDB" w:rsidP="00184DDB">
      <w:pPr>
        <w:pStyle w:val="ListParagraph"/>
        <w:numPr>
          <w:ilvl w:val="1"/>
          <w:numId w:val="1"/>
        </w:numPr>
      </w:pPr>
      <w:r>
        <w:t xml:space="preserve"> Provide Name, choose the role we made “</w:t>
      </w:r>
      <w:r w:rsidRPr="00184DDB">
        <w:t>EMRServerlessS3RuntimeRole</w:t>
      </w:r>
      <w:r>
        <w:t>” we made in step 2</w:t>
      </w:r>
    </w:p>
    <w:p w14:paraId="30438349" w14:textId="167AF116" w:rsidR="00184DDB" w:rsidRDefault="00184DDB" w:rsidP="00184DDB">
      <w:pPr>
        <w:pStyle w:val="ListParagraph"/>
        <w:numPr>
          <w:ilvl w:val="1"/>
          <w:numId w:val="1"/>
        </w:numPr>
      </w:pPr>
      <w:r>
        <w:t xml:space="preserve">Choos the location in the S3 bucket where the script is stored, choose the script it self </w:t>
      </w:r>
    </w:p>
    <w:p w14:paraId="67675D0A" w14:textId="50D05A3A" w:rsidR="001F1AC8" w:rsidRDefault="001F1AC8" w:rsidP="001F1AC8">
      <w:pPr>
        <w:pStyle w:val="ListParagraph"/>
        <w:numPr>
          <w:ilvl w:val="1"/>
          <w:numId w:val="1"/>
        </w:numPr>
      </w:pPr>
      <w:r>
        <w:t xml:space="preserve">For script argument enter the path for the output from the script like so </w:t>
      </w:r>
      <w:r w:rsidR="00B41640">
        <w:t xml:space="preserve"> </w:t>
      </w:r>
      <w:r w:rsidRPr="001F1AC8">
        <w:t>["s3://DOC-EXAMPLE-BUCKET/</w:t>
      </w:r>
      <w:proofErr w:type="spellStart"/>
      <w:r w:rsidRPr="001F1AC8">
        <w:t>emr</w:t>
      </w:r>
      <w:proofErr w:type="spellEnd"/>
      <w:r w:rsidRPr="001F1AC8">
        <w:t>-serverless-spark/output"]</w:t>
      </w:r>
      <w:r>
        <w:t xml:space="preserve"> include the square brackets </w:t>
      </w:r>
    </w:p>
    <w:p w14:paraId="642253E9" w14:textId="269E7A11" w:rsidR="001F1AC8" w:rsidRDefault="001F1AC8" w:rsidP="001F1AC8">
      <w:pPr>
        <w:pStyle w:val="ListParagraph"/>
        <w:numPr>
          <w:ilvl w:val="1"/>
          <w:numId w:val="1"/>
        </w:numPr>
      </w:pPr>
      <w:r>
        <w:t xml:space="preserve">For spark properties enter the needed value for CPU RAM networking </w:t>
      </w:r>
      <w:proofErr w:type="spellStart"/>
      <w:r>
        <w:t>etc</w:t>
      </w:r>
      <w:proofErr w:type="spellEnd"/>
      <w:r>
        <w:t xml:space="preserve"> or you can modify and copy text only like so </w:t>
      </w:r>
    </w:p>
    <w:p w14:paraId="28BDB399" w14:textId="58669477" w:rsidR="001F1AC8" w:rsidRDefault="001F1AC8" w:rsidP="001F1AC8">
      <w:pPr>
        <w:ind w:left="1080"/>
      </w:pPr>
      <w:r w:rsidRPr="001F1AC8">
        <w:t xml:space="preserve">--conf </w:t>
      </w:r>
      <w:proofErr w:type="spellStart"/>
      <w:r w:rsidRPr="001F1AC8">
        <w:t>spark.executor.cores</w:t>
      </w:r>
      <w:proofErr w:type="spellEnd"/>
      <w:r w:rsidRPr="001F1AC8">
        <w:t xml:space="preserve">=1 --conf </w:t>
      </w:r>
      <w:proofErr w:type="spellStart"/>
      <w:r w:rsidRPr="001F1AC8">
        <w:t>spark.executor.memory</w:t>
      </w:r>
      <w:proofErr w:type="spellEnd"/>
      <w:r w:rsidRPr="001F1AC8">
        <w:t xml:space="preserve">=4g --conf </w:t>
      </w:r>
      <w:proofErr w:type="spellStart"/>
      <w:r w:rsidRPr="001F1AC8">
        <w:t>spark.driver.cores</w:t>
      </w:r>
      <w:proofErr w:type="spellEnd"/>
      <w:r w:rsidRPr="001F1AC8">
        <w:t xml:space="preserve">=1 --conf </w:t>
      </w:r>
      <w:proofErr w:type="spellStart"/>
      <w:r w:rsidRPr="001F1AC8">
        <w:t>spark.driver.memory</w:t>
      </w:r>
      <w:proofErr w:type="spellEnd"/>
      <w:r w:rsidRPr="001F1AC8">
        <w:t xml:space="preserve">=4g --conf </w:t>
      </w:r>
      <w:proofErr w:type="spellStart"/>
      <w:r w:rsidRPr="001F1AC8">
        <w:t>spark.executor.instances</w:t>
      </w:r>
      <w:proofErr w:type="spellEnd"/>
      <w:r w:rsidRPr="001F1AC8">
        <w:t>=1</w:t>
      </w:r>
    </w:p>
    <w:p w14:paraId="48DB782F" w14:textId="47D2E928" w:rsidR="001F1AC8" w:rsidRDefault="001F1AC8" w:rsidP="001F1AC8">
      <w:pPr>
        <w:pStyle w:val="ListParagraph"/>
        <w:numPr>
          <w:ilvl w:val="1"/>
          <w:numId w:val="1"/>
        </w:numPr>
      </w:pPr>
      <w:r>
        <w:t xml:space="preserve">Submit the job and it should auto run </w:t>
      </w:r>
    </w:p>
    <w:p w14:paraId="01477BA7" w14:textId="679A5F37" w:rsidR="001F1AC8" w:rsidRDefault="001F1AC8" w:rsidP="001F1AC8">
      <w:pPr>
        <w:pStyle w:val="ListParagraph"/>
        <w:numPr>
          <w:ilvl w:val="1"/>
          <w:numId w:val="1"/>
        </w:numPr>
      </w:pPr>
      <w:r>
        <w:t>See the output in the S3 under the outputs folder</w:t>
      </w:r>
    </w:p>
    <w:p w14:paraId="2843BD83" w14:textId="0BA06FE2" w:rsidR="00675AAA" w:rsidRDefault="00675AAA" w:rsidP="00675AAA"/>
    <w:p w14:paraId="24F0EE52" w14:textId="77777777" w:rsidR="00675AAA" w:rsidRPr="008A61C1" w:rsidRDefault="00675AAA" w:rsidP="00675AAA"/>
    <w:sectPr w:rsidR="00675AAA" w:rsidRPr="008A61C1" w:rsidSect="004250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1F64"/>
    <w:multiLevelType w:val="hybridMultilevel"/>
    <w:tmpl w:val="AB044B20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24890"/>
    <w:multiLevelType w:val="hybridMultilevel"/>
    <w:tmpl w:val="1D6290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D7417"/>
    <w:multiLevelType w:val="hybridMultilevel"/>
    <w:tmpl w:val="AB044B2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410147">
    <w:abstractNumId w:val="1"/>
  </w:num>
  <w:num w:numId="2" w16cid:durableId="1820076950">
    <w:abstractNumId w:val="0"/>
  </w:num>
  <w:num w:numId="3" w16cid:durableId="1611548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88"/>
    <w:rsid w:val="000112ED"/>
    <w:rsid w:val="00054972"/>
    <w:rsid w:val="00072B87"/>
    <w:rsid w:val="000B31FA"/>
    <w:rsid w:val="000C0751"/>
    <w:rsid w:val="000D28FC"/>
    <w:rsid w:val="000D42F2"/>
    <w:rsid w:val="000F45CF"/>
    <w:rsid w:val="00171ED5"/>
    <w:rsid w:val="00176D19"/>
    <w:rsid w:val="00177698"/>
    <w:rsid w:val="00184DDB"/>
    <w:rsid w:val="00197B74"/>
    <w:rsid w:val="001F1AC8"/>
    <w:rsid w:val="00225DD4"/>
    <w:rsid w:val="002808D0"/>
    <w:rsid w:val="00283038"/>
    <w:rsid w:val="00291D6D"/>
    <w:rsid w:val="0029460A"/>
    <w:rsid w:val="002E0795"/>
    <w:rsid w:val="003B7B45"/>
    <w:rsid w:val="003D4D01"/>
    <w:rsid w:val="003F39E7"/>
    <w:rsid w:val="00425088"/>
    <w:rsid w:val="004E372C"/>
    <w:rsid w:val="005366FC"/>
    <w:rsid w:val="0056789D"/>
    <w:rsid w:val="005819B0"/>
    <w:rsid w:val="00606995"/>
    <w:rsid w:val="00662F62"/>
    <w:rsid w:val="00670A04"/>
    <w:rsid w:val="00675AAA"/>
    <w:rsid w:val="00680B80"/>
    <w:rsid w:val="006A30AE"/>
    <w:rsid w:val="006B0997"/>
    <w:rsid w:val="006C2046"/>
    <w:rsid w:val="007754FC"/>
    <w:rsid w:val="007865A4"/>
    <w:rsid w:val="007D3186"/>
    <w:rsid w:val="007E3777"/>
    <w:rsid w:val="00834157"/>
    <w:rsid w:val="00875FA3"/>
    <w:rsid w:val="008A61C1"/>
    <w:rsid w:val="008B4889"/>
    <w:rsid w:val="008B49F1"/>
    <w:rsid w:val="0095369A"/>
    <w:rsid w:val="00954B09"/>
    <w:rsid w:val="0097176B"/>
    <w:rsid w:val="009734A2"/>
    <w:rsid w:val="00983F1A"/>
    <w:rsid w:val="009A55B5"/>
    <w:rsid w:val="009A6A55"/>
    <w:rsid w:val="009C51EC"/>
    <w:rsid w:val="009D083A"/>
    <w:rsid w:val="00A4268C"/>
    <w:rsid w:val="00AD739C"/>
    <w:rsid w:val="00B211BD"/>
    <w:rsid w:val="00B41640"/>
    <w:rsid w:val="00B9012A"/>
    <w:rsid w:val="00BF36E8"/>
    <w:rsid w:val="00C02DBF"/>
    <w:rsid w:val="00D04B61"/>
    <w:rsid w:val="00D257F0"/>
    <w:rsid w:val="00D44596"/>
    <w:rsid w:val="00D77012"/>
    <w:rsid w:val="00D8610C"/>
    <w:rsid w:val="00D87FB1"/>
    <w:rsid w:val="00DC37E0"/>
    <w:rsid w:val="00DE2C49"/>
    <w:rsid w:val="00E2384A"/>
    <w:rsid w:val="00E2520F"/>
    <w:rsid w:val="00EE255B"/>
    <w:rsid w:val="00F1373E"/>
    <w:rsid w:val="00F741DA"/>
    <w:rsid w:val="00FD1EC5"/>
    <w:rsid w:val="00FE7756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79C1"/>
  <w15:chartTrackingRefBased/>
  <w15:docId w15:val="{6256AAAE-CC86-4F84-A800-061AE98D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08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5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Mouzam Ali</dc:creator>
  <cp:keywords/>
  <dc:description/>
  <cp:lastModifiedBy>Mouzam Ali</cp:lastModifiedBy>
  <cp:revision>4</cp:revision>
  <dcterms:created xsi:type="dcterms:W3CDTF">2023-10-16T15:29:00Z</dcterms:created>
  <dcterms:modified xsi:type="dcterms:W3CDTF">2023-10-18T19:51:00Z</dcterms:modified>
</cp:coreProperties>
</file>