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AE181" w14:textId="6628C7F0" w:rsidR="00896131" w:rsidRPr="00896131" w:rsidRDefault="00896131" w:rsidP="00896131">
      <w:r w:rsidRPr="00896131">
        <w:drawing>
          <wp:inline distT="0" distB="0" distL="0" distR="0" wp14:anchorId="695BE82B" wp14:editId="05E6A299">
            <wp:extent cx="933450" cy="685800"/>
            <wp:effectExtent l="0" t="0" r="0" b="0"/>
            <wp:docPr id="438119236" name="Image 311" descr="Université Claude Bernard Ly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descr="Université Claude Bernard Lyon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33450" cy="685800"/>
                    </a:xfrm>
                    <a:prstGeom prst="rect">
                      <a:avLst/>
                    </a:prstGeom>
                    <a:noFill/>
                    <a:ln>
                      <a:noFill/>
                    </a:ln>
                  </pic:spPr>
                </pic:pic>
              </a:graphicData>
            </a:graphic>
          </wp:inline>
        </w:drawing>
      </w:r>
      <w:r w:rsidRPr="00896131">
        <w:drawing>
          <wp:inline distT="0" distB="0" distL="0" distR="0" wp14:anchorId="1D0465C2" wp14:editId="4CC07B26">
            <wp:extent cx="1562100" cy="666750"/>
            <wp:effectExtent l="0" t="0" r="0" b="0"/>
            <wp:docPr id="730859073" name="Image 312" descr="Ecole Centrale de Ly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descr="Ecole Centrale de Ly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2100" cy="666750"/>
                    </a:xfrm>
                    <a:prstGeom prst="rect">
                      <a:avLst/>
                    </a:prstGeom>
                    <a:noFill/>
                    <a:ln>
                      <a:noFill/>
                    </a:ln>
                  </pic:spPr>
                </pic:pic>
              </a:graphicData>
            </a:graphic>
          </wp:inline>
        </w:drawing>
      </w:r>
      <w:r w:rsidRPr="00896131">
        <w:drawing>
          <wp:inline distT="0" distB="0" distL="0" distR="0" wp14:anchorId="458B320E" wp14:editId="080C2432">
            <wp:extent cx="2336800" cy="2089150"/>
            <wp:effectExtent l="0" t="0" r="6350" b="0"/>
            <wp:docPr id="761519585" name="Image 314" descr="Zone de texte 2, Zone de tex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descr="Zone de texte 2, Zone de tex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36800" cy="2089150"/>
                    </a:xfrm>
                    <a:prstGeom prst="rect">
                      <a:avLst/>
                    </a:prstGeom>
                    <a:noFill/>
                    <a:ln>
                      <a:noFill/>
                    </a:ln>
                  </pic:spPr>
                </pic:pic>
              </a:graphicData>
            </a:graphic>
          </wp:inline>
        </w:drawing>
      </w:r>
      <w:r w:rsidRPr="00896131">
        <w:drawing>
          <wp:inline distT="0" distB="0" distL="0" distR="0" wp14:anchorId="7A14D1E6" wp14:editId="1AAD34C3">
            <wp:extent cx="2984500" cy="895350"/>
            <wp:effectExtent l="0" t="0" r="6350" b="0"/>
            <wp:docPr id="271849779" name="Image 313" descr="Zone de texte 6, Zone de tex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descr="Zone de texte 6, Zone de tex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84500" cy="895350"/>
                    </a:xfrm>
                    <a:prstGeom prst="rect">
                      <a:avLst/>
                    </a:prstGeom>
                    <a:noFill/>
                    <a:ln>
                      <a:noFill/>
                    </a:ln>
                  </pic:spPr>
                </pic:pic>
              </a:graphicData>
            </a:graphic>
          </wp:inline>
        </w:drawing>
      </w:r>
      <w:r w:rsidRPr="00896131">
        <w:t> </w:t>
      </w:r>
    </w:p>
    <w:p w14:paraId="0E39FA8B" w14:textId="77777777" w:rsidR="00896131" w:rsidRPr="00896131" w:rsidRDefault="00896131" w:rsidP="00896131">
      <w:r w:rsidRPr="00896131">
        <w:t> </w:t>
      </w:r>
    </w:p>
    <w:p w14:paraId="614D5087" w14:textId="77777777" w:rsidR="00896131" w:rsidRPr="00896131" w:rsidRDefault="00896131" w:rsidP="00896131">
      <w:r w:rsidRPr="00896131">
        <w:t> </w:t>
      </w:r>
    </w:p>
    <w:p w14:paraId="6E17476C" w14:textId="4D6EBD9E" w:rsidR="00896131" w:rsidRPr="00896131" w:rsidRDefault="00896131" w:rsidP="00896131">
      <w:r>
        <w:rPr>
          <w:noProof/>
        </w:rPr>
        <mc:AlternateContent>
          <mc:Choice Requires="wps">
            <w:drawing>
              <wp:anchor distT="0" distB="0" distL="114300" distR="114300" simplePos="0" relativeHeight="251659264" behindDoc="0" locked="0" layoutInCell="1" allowOverlap="1" wp14:anchorId="2C6D46B8" wp14:editId="3B0E598E">
                <wp:simplePos x="0" y="0"/>
                <wp:positionH relativeFrom="column">
                  <wp:posOffset>14605</wp:posOffset>
                </wp:positionH>
                <wp:positionV relativeFrom="paragraph">
                  <wp:posOffset>309245</wp:posOffset>
                </wp:positionV>
                <wp:extent cx="3681845" cy="1025236"/>
                <wp:effectExtent l="0" t="0" r="13970" b="22860"/>
                <wp:wrapNone/>
                <wp:docPr id="1180056392" name="Rectangle : coins arrondis 315"/>
                <wp:cNvGraphicFramePr/>
                <a:graphic xmlns:a="http://schemas.openxmlformats.org/drawingml/2006/main">
                  <a:graphicData uri="http://schemas.microsoft.com/office/word/2010/wordprocessingShape">
                    <wps:wsp>
                      <wps:cNvSpPr/>
                      <wps:spPr>
                        <a:xfrm>
                          <a:off x="0" y="0"/>
                          <a:ext cx="3681845" cy="1025236"/>
                        </a:xfrm>
                        <a:prstGeom prst="roundRect">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D80819B" id="Rectangle : coins arrondis 315" o:spid="_x0000_s1026" style="position:absolute;margin-left:1.15pt;margin-top:24.35pt;width:289.9pt;height:80.7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" filled="f" strokecolor="#0070c0" strokeweight="1pt">
                <v:stroke joinstyle="miter"/>
              </v:roundrect>
            </w:pict>
          </mc:Fallback>
        </mc:AlternateContent>
      </w:r>
      <w:r w:rsidRPr="00896131">
        <w:t> </w:t>
      </w:r>
    </w:p>
    <w:p w14:paraId="0E1BE828" w14:textId="6E773D7F" w:rsidR="00896131" w:rsidRPr="00896131" w:rsidRDefault="00896131" w:rsidP="00896131">
      <w:r w:rsidRPr="00896131">
        <w:drawing>
          <wp:inline distT="0" distB="0" distL="0" distR="0" wp14:anchorId="1029213B" wp14:editId="6F7F208D">
            <wp:extent cx="3695700" cy="1104900"/>
            <wp:effectExtent l="0" t="0" r="0" b="0"/>
            <wp:docPr id="1205070075" name="Image 309" descr="Zone de texte 2, Zone de tex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 descr="Zone de texte 2, Zone de tex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95700" cy="1104900"/>
                    </a:xfrm>
                    <a:prstGeom prst="rect">
                      <a:avLst/>
                    </a:prstGeom>
                    <a:noFill/>
                    <a:ln>
                      <a:noFill/>
                    </a:ln>
                  </pic:spPr>
                </pic:pic>
              </a:graphicData>
            </a:graphic>
          </wp:inline>
        </w:drawing>
      </w:r>
      <w:r w:rsidRPr="00896131">
        <w:t> </w:t>
      </w:r>
    </w:p>
    <w:p w14:paraId="5FA60BFD" w14:textId="047D21EC" w:rsidR="00896131" w:rsidRPr="00896131" w:rsidRDefault="00896131" w:rsidP="00896131">
      <w:r w:rsidRPr="00896131">
        <w:t> </w:t>
      </w:r>
    </w:p>
    <w:p w14:paraId="0026D15D" w14:textId="77777777" w:rsidR="00896131" w:rsidRPr="00896131" w:rsidRDefault="00896131" w:rsidP="00896131">
      <w:r w:rsidRPr="00896131">
        <w:t> </w:t>
      </w:r>
    </w:p>
    <w:p w14:paraId="6C3A9833" w14:textId="77777777" w:rsidR="00896131" w:rsidRPr="00896131" w:rsidRDefault="00896131" w:rsidP="00896131">
      <w:r w:rsidRPr="00896131">
        <w:t> </w:t>
      </w:r>
    </w:p>
    <w:p w14:paraId="1EEDDE4F" w14:textId="77777777" w:rsidR="00896131" w:rsidRPr="00896131" w:rsidRDefault="00896131" w:rsidP="00896131">
      <w:r w:rsidRPr="00896131">
        <w:t> </w:t>
      </w:r>
    </w:p>
    <w:p w14:paraId="26762F47" w14:textId="77777777" w:rsidR="00896131" w:rsidRPr="00896131" w:rsidRDefault="00896131" w:rsidP="00896131">
      <w:r w:rsidRPr="00896131">
        <w:t> </w:t>
      </w:r>
    </w:p>
    <w:p w14:paraId="1F008193" w14:textId="77777777" w:rsidR="00896131" w:rsidRPr="00896131" w:rsidRDefault="00896131" w:rsidP="00896131">
      <w:r w:rsidRPr="00896131">
        <w:t> </w:t>
      </w:r>
    </w:p>
    <w:p w14:paraId="7177A284" w14:textId="77777777" w:rsidR="00896131" w:rsidRPr="00896131" w:rsidRDefault="00896131" w:rsidP="00896131">
      <w:r w:rsidRPr="00896131">
        <w:t> </w:t>
      </w:r>
    </w:p>
    <w:p w14:paraId="15A2920C" w14:textId="77777777" w:rsidR="00896131" w:rsidRPr="00896131" w:rsidRDefault="00896131" w:rsidP="00896131">
      <w:r w:rsidRPr="00896131">
        <w:t> </w:t>
      </w:r>
    </w:p>
    <w:p w14:paraId="18C9A603" w14:textId="77777777" w:rsidR="00896131" w:rsidRPr="00896131" w:rsidRDefault="00896131" w:rsidP="00896131">
      <w:r w:rsidRPr="00896131">
        <w:t> </w:t>
      </w:r>
    </w:p>
    <w:p w14:paraId="0AF277CB" w14:textId="77777777" w:rsidR="00896131" w:rsidRPr="00896131" w:rsidRDefault="00896131" w:rsidP="00896131">
      <w:r w:rsidRPr="00896131">
        <w:t> </w:t>
      </w:r>
    </w:p>
    <w:p w14:paraId="12EA4ACA" w14:textId="77777777" w:rsidR="00896131" w:rsidRPr="00896131" w:rsidRDefault="00896131" w:rsidP="00896131">
      <w:r w:rsidRPr="00896131">
        <w:t> </w:t>
      </w:r>
    </w:p>
    <w:p w14:paraId="4143E905" w14:textId="77777777" w:rsidR="00896131" w:rsidRPr="00896131" w:rsidRDefault="00896131" w:rsidP="00896131">
      <w:r w:rsidRPr="00896131">
        <w:lastRenderedPageBreak/>
        <w:t> </w:t>
      </w:r>
    </w:p>
    <w:p w14:paraId="654F4326" w14:textId="77777777" w:rsidR="00896131" w:rsidRPr="00896131" w:rsidRDefault="00896131" w:rsidP="00896131">
      <w:r w:rsidRPr="00896131">
        <w:t> </w:t>
      </w:r>
    </w:p>
    <w:p w14:paraId="2CCFFCF2" w14:textId="77777777" w:rsidR="00896131" w:rsidRPr="00896131" w:rsidRDefault="00896131" w:rsidP="00896131">
      <w:r w:rsidRPr="00896131">
        <w:t> </w:t>
      </w:r>
    </w:p>
    <w:p w14:paraId="42279838" w14:textId="77777777" w:rsidR="00896131" w:rsidRPr="00896131" w:rsidRDefault="00896131" w:rsidP="00896131">
      <w:pPr>
        <w:pStyle w:val="Titre1"/>
      </w:pPr>
      <w:r w:rsidRPr="00896131">
        <w:t>Introduction </w:t>
      </w:r>
    </w:p>
    <w:p w14:paraId="0407810D" w14:textId="77777777" w:rsidR="00896131" w:rsidRPr="00896131" w:rsidRDefault="00896131" w:rsidP="00896131">
      <w:r w:rsidRPr="00896131">
        <w:t xml:space="preserve">Dans le cadre de l’unité d’enseignement </w:t>
      </w:r>
      <w:r w:rsidRPr="00896131">
        <w:rPr>
          <w:i/>
          <w:iCs/>
        </w:rPr>
        <w:t>Électronique de puissance</w:t>
      </w:r>
      <w:r w:rsidRPr="00896131">
        <w:t xml:space="preserve">, nous avons étudié un </w:t>
      </w:r>
      <w:r w:rsidRPr="00896131">
        <w:rPr>
          <w:b/>
          <w:bCs/>
        </w:rPr>
        <w:t>redresseur actif unidirectionnel</w:t>
      </w:r>
      <w:r w:rsidRPr="00896131">
        <w:t xml:space="preserve">, un convertisseur destiné à alimenter une charge résistive tout en prélevant un courant alternatif quasi sinusoïdal sur le réseau électrique. Pour commencer, nous avons étudié un </w:t>
      </w:r>
      <w:r w:rsidRPr="00896131">
        <w:rPr>
          <w:b/>
          <w:bCs/>
        </w:rPr>
        <w:t>circuit RLC simple</w:t>
      </w:r>
      <w:r w:rsidRPr="00896131">
        <w:t xml:space="preserve"> afin de prendre en main le logiciel de simulation </w:t>
      </w:r>
      <w:r w:rsidRPr="00896131">
        <w:rPr>
          <w:b/>
          <w:bCs/>
        </w:rPr>
        <w:t>PSIM</w:t>
      </w:r>
      <w:r w:rsidRPr="00896131">
        <w:t xml:space="preserve">, d’établir la fonction de transfert reliant l’entrée à la sortie, et de déterminer l’équation différentielle caractérisant la tension de sortie. Une comparaison a ensuite été effectuée entre les résultats théoriques et ceux obtenus en simulation. Nous avons ensuite abordé le </w:t>
      </w:r>
      <w:r w:rsidRPr="00896131">
        <w:rPr>
          <w:b/>
          <w:bCs/>
        </w:rPr>
        <w:t>redresseur actif</w:t>
      </w:r>
      <w:r w:rsidRPr="00896131">
        <w:t xml:space="preserve">, en réalisant une analyse théorique des différents modes de fonctionnement selon les états et commandes appliqués aux transistors, ainsi que du comportement du courant. Enfin, une étude expérimentale a été menée à l’aide de </w:t>
      </w:r>
      <w:r w:rsidRPr="00896131">
        <w:rPr>
          <w:b/>
          <w:bCs/>
        </w:rPr>
        <w:t>PSIM</w:t>
      </w:r>
      <w:r w:rsidRPr="00896131">
        <w:t xml:space="preserve">, incluant des simulations du circuit et l’analyse des résultats, en commençant par le fonctionnement du convertisseur </w:t>
      </w:r>
      <w:r w:rsidRPr="00896131">
        <w:rPr>
          <w:b/>
          <w:bCs/>
        </w:rPr>
        <w:t>sans déphasage</w:t>
      </w:r>
      <w:r w:rsidRPr="00896131">
        <w:t>, avant d’étudier son comportement global. </w:t>
      </w:r>
    </w:p>
    <w:p w14:paraId="2EEE87FF" w14:textId="77777777" w:rsidR="00896131" w:rsidRPr="00896131" w:rsidRDefault="00896131" w:rsidP="00896131">
      <w:pPr>
        <w:pStyle w:val="Titre1"/>
      </w:pPr>
      <w:r w:rsidRPr="00896131">
        <w:t>Etape 1 : prise en main du logiciel de simulation PSIM </w:t>
      </w:r>
    </w:p>
    <w:p w14:paraId="54C4ACA3" w14:textId="77777777" w:rsidR="00896131" w:rsidRDefault="00896131" w:rsidP="00896131">
      <w:r w:rsidRPr="00896131">
        <w:drawing>
          <wp:inline distT="0" distB="0" distL="0" distR="0" wp14:anchorId="50011BE7" wp14:editId="0CA6687A">
            <wp:extent cx="4527550" cy="279400"/>
            <wp:effectExtent l="0" t="0" r="6350" b="6350"/>
            <wp:docPr id="1439474529" name="Image 308" descr="Zone de texte 7, Zone de tex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2" descr="Zone de texte 7, Zone de tex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27550" cy="279400"/>
                    </a:xfrm>
                    <a:prstGeom prst="rect">
                      <a:avLst/>
                    </a:prstGeom>
                    <a:noFill/>
                    <a:ln>
                      <a:noFill/>
                    </a:ln>
                  </pic:spPr>
                </pic:pic>
              </a:graphicData>
            </a:graphic>
          </wp:inline>
        </w:drawing>
      </w:r>
      <w:r w:rsidRPr="00896131">
        <w:drawing>
          <wp:inline distT="0" distB="0" distL="0" distR="0" wp14:anchorId="559851D8" wp14:editId="30D2553B">
            <wp:extent cx="4514850" cy="2438400"/>
            <wp:effectExtent l="0" t="0" r="0" b="0"/>
            <wp:docPr id="1041673628" name="Imag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14850" cy="2438400"/>
                    </a:xfrm>
                    <a:prstGeom prst="rect">
                      <a:avLst/>
                    </a:prstGeom>
                    <a:noFill/>
                    <a:ln>
                      <a:noFill/>
                    </a:ln>
                  </pic:spPr>
                </pic:pic>
              </a:graphicData>
            </a:graphic>
          </wp:inline>
        </w:drawing>
      </w:r>
    </w:p>
    <w:p w14:paraId="177EEB42" w14:textId="77777777" w:rsidR="00896131" w:rsidRDefault="00896131" w:rsidP="00896131"/>
    <w:p w14:paraId="5D0D0A6D" w14:textId="77777777" w:rsidR="00896131" w:rsidRDefault="00896131" w:rsidP="00896131">
      <w:r w:rsidRPr="00896131">
        <w:lastRenderedPageBreak/>
        <w:t>Nous allons dans un premier temps simuler un circuit L connecté en série avec CR connectés en parallèle. Il sera alimenté par un générateur de tension continue parfaite d’amplitude Ve. </w:t>
      </w:r>
      <w:r>
        <w:t xml:space="preserve"> </w:t>
      </w:r>
    </w:p>
    <w:p w14:paraId="0FE404ED" w14:textId="53CF917B" w:rsidR="00896131" w:rsidRPr="00896131" w:rsidRDefault="00896131" w:rsidP="00896131">
      <w:r w:rsidRPr="00896131">
        <w:t>Nous avons choisi les valeurs suivantes pour les composants du circuit : </w:t>
      </w:r>
    </w:p>
    <w:p w14:paraId="7172B092" w14:textId="617702D3" w:rsidR="00896131" w:rsidRPr="00896131" w:rsidRDefault="00896131" w:rsidP="00896131">
      <w:pPr>
        <w:numPr>
          <w:ilvl w:val="0"/>
          <w:numId w:val="60"/>
        </w:numPr>
      </w:pPr>
      <w:r w:rsidRPr="00896131">
        <w:t>Ve=10V</w:t>
      </w:r>
    </w:p>
    <w:p w14:paraId="31BF994F" w14:textId="16376080" w:rsidR="00896131" w:rsidRPr="00896131" w:rsidRDefault="00896131" w:rsidP="00896131">
      <w:pPr>
        <w:numPr>
          <w:ilvl w:val="0"/>
          <w:numId w:val="61"/>
        </w:numPr>
      </w:pPr>
      <w:r w:rsidRPr="00896131">
        <w:t>L=10mH </w:t>
      </w:r>
    </w:p>
    <w:p w14:paraId="44AF528F" w14:textId="1A9B18D5" w:rsidR="00896131" w:rsidRPr="00896131" w:rsidRDefault="00896131" w:rsidP="00896131">
      <w:pPr>
        <w:numPr>
          <w:ilvl w:val="0"/>
          <w:numId w:val="62"/>
        </w:numPr>
      </w:pPr>
      <w:r w:rsidRPr="00896131">
        <w:t>C=100μF</w:t>
      </w:r>
    </w:p>
    <w:p w14:paraId="14FF12C4" w14:textId="7A4600CA" w:rsidR="00896131" w:rsidRPr="00896131" w:rsidRDefault="00896131" w:rsidP="00896131">
      <w:pPr>
        <w:numPr>
          <w:ilvl w:val="0"/>
          <w:numId w:val="63"/>
        </w:numPr>
      </w:pPr>
      <w:r w:rsidRPr="00896131">
        <w:t>R=20Ω</w:t>
      </w:r>
    </w:p>
    <w:p w14:paraId="187FA260" w14:textId="77777777" w:rsidR="00896131" w:rsidRPr="00896131" w:rsidRDefault="00896131" w:rsidP="00896131">
      <w:r w:rsidRPr="00896131">
        <w:t> </w:t>
      </w:r>
    </w:p>
    <w:p w14:paraId="7385070D" w14:textId="77777777" w:rsidR="00896131" w:rsidRPr="00896131" w:rsidRDefault="00896131" w:rsidP="00896131">
      <w:pPr>
        <w:pStyle w:val="Titre2"/>
      </w:pPr>
      <w:r w:rsidRPr="00896131">
        <w:t>Fonction de transfert liant la tension de sortie à la tension d’entrée et équation différentielle correspondante </w:t>
      </w:r>
    </w:p>
    <w:p w14:paraId="516C772E" w14:textId="77777777" w:rsidR="00896131" w:rsidRPr="00896131" w:rsidRDefault="00896131" w:rsidP="00896131">
      <w:r w:rsidRPr="00896131">
        <w:t>La fonction de transfert reliant la sortie à l’entrée du circuit peut être déterminée en appliquant la loi des mailles et en effectuant une transformation dans le domaine de Laplace, ce qui conduit à : </w:t>
      </w:r>
    </w:p>
    <w:p w14:paraId="49250A7C" w14:textId="77777777" w:rsidR="00896131" w:rsidRPr="00896131" w:rsidRDefault="00896131" w:rsidP="00896131">
      <w:r w:rsidRPr="00896131">
        <w:t>H(s)=Vs(t)Ve=1s2+ω0Q.s+ω02Hs=Vs(t)Ve=1s2+</w:t>
      </w:r>
      <w:r w:rsidRPr="00896131">
        <w:rPr>
          <w:rFonts w:ascii="Cambria Math" w:hAnsi="Cambria Math" w:cs="Cambria Math"/>
        </w:rPr>
        <w:t>𝜔</w:t>
      </w:r>
      <w:r w:rsidRPr="00896131">
        <w:t>0Q.s+</w:t>
      </w:r>
      <w:r w:rsidRPr="00896131">
        <w:rPr>
          <w:rFonts w:ascii="Cambria Math" w:hAnsi="Cambria Math" w:cs="Cambria Math"/>
        </w:rPr>
        <w:t>𝜔</w:t>
      </w:r>
      <w:r w:rsidRPr="00896131">
        <w:t>02</w:t>
      </w:r>
    </w:p>
    <w:p w14:paraId="2D100AAB" w14:textId="77777777" w:rsidR="00896131" w:rsidRPr="00896131" w:rsidRDefault="00896131" w:rsidP="00896131">
      <w:r w:rsidRPr="00896131">
        <w:t> </w:t>
      </w:r>
    </w:p>
    <w:p w14:paraId="5B7610DF" w14:textId="77777777" w:rsidR="00896131" w:rsidRPr="00896131" w:rsidRDefault="00896131" w:rsidP="00896131">
      <w:pPr>
        <w:numPr>
          <w:ilvl w:val="0"/>
          <w:numId w:val="65"/>
        </w:numPr>
      </w:pPr>
      <w:r w:rsidRPr="00896131">
        <w:t>Application de la loi des mailles sur le circuit RLC : </w:t>
      </w:r>
    </w:p>
    <w:p w14:paraId="5B72112E" w14:textId="77777777" w:rsidR="00896131" w:rsidRPr="00896131" w:rsidRDefault="00896131" w:rsidP="00896131">
      <w:r w:rsidRPr="00896131">
        <w:t>Ve=</w:t>
      </w:r>
      <w:proofErr w:type="spellStart"/>
      <w:r w:rsidRPr="00896131">
        <w:t>VL+VsVe</w:t>
      </w:r>
      <w:proofErr w:type="spellEnd"/>
      <w:r w:rsidRPr="00896131">
        <w:t>=</w:t>
      </w:r>
      <w:proofErr w:type="spellStart"/>
      <w:r w:rsidRPr="00896131">
        <w:t>VL+Vs</w:t>
      </w:r>
      <w:proofErr w:type="spellEnd"/>
    </w:p>
    <w:p w14:paraId="4209E734" w14:textId="77777777" w:rsidR="00896131" w:rsidRPr="00896131" w:rsidRDefault="00896131" w:rsidP="00896131">
      <w:r w:rsidRPr="00896131">
        <w:t> </w:t>
      </w:r>
    </w:p>
    <w:p w14:paraId="10F79966" w14:textId="77777777" w:rsidR="00896131" w:rsidRPr="00896131" w:rsidRDefault="00896131" w:rsidP="00896131">
      <w:r w:rsidRPr="00896131">
        <w:t>=</w:t>
      </w:r>
      <w:proofErr w:type="spellStart"/>
      <w:proofErr w:type="gramStart"/>
      <w:r w:rsidRPr="00896131">
        <w:t>L.diedt+Vs</w:t>
      </w:r>
      <w:proofErr w:type="spellEnd"/>
      <w:r w:rsidRPr="00896131">
        <w:t>=</w:t>
      </w:r>
      <w:proofErr w:type="spellStart"/>
      <w:r w:rsidRPr="00896131">
        <w:t>L.diedt</w:t>
      </w:r>
      <w:proofErr w:type="gramEnd"/>
      <w:r w:rsidRPr="00896131">
        <w:t>+Vs</w:t>
      </w:r>
      <w:proofErr w:type="spellEnd"/>
    </w:p>
    <w:p w14:paraId="05C499ED" w14:textId="77777777" w:rsidR="00896131" w:rsidRPr="00896131" w:rsidRDefault="00896131" w:rsidP="00896131">
      <w:r w:rsidRPr="00896131">
        <w:t> </w:t>
      </w:r>
    </w:p>
    <w:p w14:paraId="6251D198" w14:textId="77777777" w:rsidR="00896131" w:rsidRPr="00896131" w:rsidRDefault="00896131" w:rsidP="00896131">
      <w:r w:rsidRPr="00896131">
        <w:rPr>
          <w:lang w:val="en-US"/>
        </w:rPr>
        <w:t xml:space="preserve">Or:           </w:t>
      </w:r>
    </w:p>
    <w:p w14:paraId="77E28C68" w14:textId="77777777" w:rsidR="00896131" w:rsidRPr="00896131" w:rsidRDefault="00896131" w:rsidP="00896131">
      <w:proofErr w:type="spellStart"/>
      <w:r w:rsidRPr="00896131">
        <w:t>ie</w:t>
      </w:r>
      <w:proofErr w:type="spellEnd"/>
      <w:r w:rsidRPr="00896131">
        <w:t>=</w:t>
      </w:r>
      <w:proofErr w:type="spellStart"/>
      <w:r w:rsidRPr="00896131">
        <w:t>ic+iR</w:t>
      </w:r>
      <w:proofErr w:type="spellEnd"/>
      <w:r w:rsidRPr="00896131">
        <w:t>=</w:t>
      </w:r>
      <w:proofErr w:type="spellStart"/>
      <w:r w:rsidRPr="00896131">
        <w:t>C.dVSdt+VSRie</w:t>
      </w:r>
      <w:proofErr w:type="spellEnd"/>
      <w:r w:rsidRPr="00896131">
        <w:t>=</w:t>
      </w:r>
      <w:proofErr w:type="spellStart"/>
      <w:r w:rsidRPr="00896131">
        <w:t>ic+iR</w:t>
      </w:r>
      <w:proofErr w:type="spellEnd"/>
      <w:r w:rsidRPr="00896131">
        <w:t>=</w:t>
      </w:r>
      <w:proofErr w:type="spellStart"/>
      <w:r w:rsidRPr="00896131">
        <w:t>C.dVSdt+VSR</w:t>
      </w:r>
      <w:proofErr w:type="spellEnd"/>
    </w:p>
    <w:p w14:paraId="493169F7" w14:textId="77777777" w:rsidR="00896131" w:rsidRPr="00896131" w:rsidRDefault="00896131" w:rsidP="00896131">
      <w:r w:rsidRPr="00896131">
        <w:t> </w:t>
      </w:r>
    </w:p>
    <w:p w14:paraId="07BB100F" w14:textId="77777777" w:rsidR="00896131" w:rsidRPr="00896131" w:rsidRDefault="00896131" w:rsidP="00896131">
      <w:r w:rsidRPr="00896131">
        <w:t>Donc :  </w:t>
      </w:r>
    </w:p>
    <w:p w14:paraId="2E63D56F" w14:textId="77777777" w:rsidR="00896131" w:rsidRPr="00896131" w:rsidRDefault="00896131" w:rsidP="00896131">
      <w:r w:rsidRPr="00896131">
        <w:t>Ve=</w:t>
      </w:r>
      <w:proofErr w:type="spellStart"/>
      <w:r w:rsidRPr="00896131">
        <w:t>L.diedt</w:t>
      </w:r>
      <w:proofErr w:type="gramStart"/>
      <w:r w:rsidRPr="00896131">
        <w:t>+Vs</w:t>
      </w:r>
      <w:proofErr w:type="spellEnd"/>
      <w:r w:rsidRPr="00896131">
        <w:t>=L.C.d2Vsdt2Ve=</w:t>
      </w:r>
      <w:proofErr w:type="spellStart"/>
      <w:r w:rsidRPr="00896131">
        <w:t>L.diedt+Vs</w:t>
      </w:r>
      <w:proofErr w:type="spellEnd"/>
      <w:r w:rsidRPr="00896131">
        <w:t>=L.C.d</w:t>
      </w:r>
      <w:proofErr w:type="gramEnd"/>
      <w:r w:rsidRPr="00896131">
        <w:t>2Vsdt2</w:t>
      </w:r>
    </w:p>
    <w:p w14:paraId="46FFCFD3" w14:textId="77777777" w:rsidR="00896131" w:rsidRPr="00896131" w:rsidRDefault="00896131" w:rsidP="00896131">
      <w:r w:rsidRPr="00896131">
        <w:t>+</w:t>
      </w:r>
    </w:p>
    <w:p w14:paraId="5ED4BCF3" w14:textId="77777777" w:rsidR="00896131" w:rsidRPr="00896131" w:rsidRDefault="00896131" w:rsidP="00896131">
      <w:proofErr w:type="spellStart"/>
      <w:r w:rsidRPr="00896131">
        <w:t>LRdVSdt+VSLRdVSdt+VS</w:t>
      </w:r>
      <w:proofErr w:type="spellEnd"/>
    </w:p>
    <w:p w14:paraId="22619451" w14:textId="77777777" w:rsidR="00896131" w:rsidRPr="00896131" w:rsidRDefault="00896131" w:rsidP="00896131">
      <w:r w:rsidRPr="00896131">
        <w:t>=</w:t>
      </w:r>
    </w:p>
    <w:p w14:paraId="14839955" w14:textId="77777777" w:rsidR="00896131" w:rsidRPr="00896131" w:rsidRDefault="00896131" w:rsidP="00896131">
      <w:r w:rsidRPr="00896131">
        <w:lastRenderedPageBreak/>
        <w:t>d2Vsdt2+ω0QdVSdt+ω02.VSd2Vsdt2+</w:t>
      </w:r>
      <w:r w:rsidRPr="00896131">
        <w:rPr>
          <w:rFonts w:ascii="Cambria Math" w:hAnsi="Cambria Math" w:cs="Cambria Math"/>
        </w:rPr>
        <w:t>𝜔</w:t>
      </w:r>
      <w:r w:rsidRPr="00896131">
        <w:t>0QdVSdt+</w:t>
      </w:r>
      <w:r w:rsidRPr="00896131">
        <w:rPr>
          <w:rFonts w:ascii="Cambria Math" w:hAnsi="Cambria Math" w:cs="Cambria Math"/>
        </w:rPr>
        <w:t>𝜔</w:t>
      </w:r>
      <w:r w:rsidRPr="00896131">
        <w:t>02.VS</w:t>
      </w:r>
    </w:p>
    <w:p w14:paraId="179E044F" w14:textId="77777777" w:rsidR="00896131" w:rsidRPr="00896131" w:rsidRDefault="00896131" w:rsidP="00896131">
      <w:r w:rsidRPr="00896131">
        <w:t> </w:t>
      </w:r>
    </w:p>
    <w:p w14:paraId="2418078B" w14:textId="77777777" w:rsidR="00896131" w:rsidRPr="00896131" w:rsidRDefault="00896131" w:rsidP="00896131">
      <w:r w:rsidRPr="00896131">
        <w:t>En faisant la transformation en domaine de Laplace on trouve : </w:t>
      </w:r>
    </w:p>
    <w:p w14:paraId="48E625DB" w14:textId="77777777" w:rsidR="00896131" w:rsidRPr="00896131" w:rsidRDefault="00896131" w:rsidP="00896131">
      <w:r w:rsidRPr="00896131">
        <w:t>H(s)=Vs(t)Ve=1s2+ω0Q.s+ω02Hs=Vs(t)Ve=1s2+</w:t>
      </w:r>
      <w:r w:rsidRPr="00896131">
        <w:rPr>
          <w:rFonts w:ascii="Cambria Math" w:hAnsi="Cambria Math" w:cs="Cambria Math"/>
        </w:rPr>
        <w:t>𝜔</w:t>
      </w:r>
      <w:r w:rsidRPr="00896131">
        <w:t>0Q.s+</w:t>
      </w:r>
      <w:r w:rsidRPr="00896131">
        <w:rPr>
          <w:rFonts w:ascii="Cambria Math" w:hAnsi="Cambria Math" w:cs="Cambria Math"/>
        </w:rPr>
        <w:t>𝜔</w:t>
      </w:r>
      <w:r w:rsidRPr="00896131">
        <w:t>02</w:t>
      </w:r>
    </w:p>
    <w:p w14:paraId="40470B8A" w14:textId="77777777" w:rsidR="00896131" w:rsidRPr="00896131" w:rsidRDefault="00896131" w:rsidP="00896131">
      <w:r w:rsidRPr="00896131">
        <w:t> </w:t>
      </w:r>
    </w:p>
    <w:p w14:paraId="009283D4" w14:textId="77777777" w:rsidR="00896131" w:rsidRPr="00896131" w:rsidRDefault="00896131" w:rsidP="00896131">
      <w:r w:rsidRPr="00896131">
        <w:t>Avec :    </w:t>
      </w:r>
    </w:p>
    <w:p w14:paraId="0FD81590" w14:textId="77777777" w:rsidR="00896131" w:rsidRPr="00896131" w:rsidRDefault="00896131" w:rsidP="00896131">
      <w:pPr>
        <w:numPr>
          <w:ilvl w:val="0"/>
          <w:numId w:val="66"/>
        </w:numPr>
      </w:pPr>
      <w:r w:rsidRPr="00896131">
        <w:t>Q=R.CL−−√Q=R.CL</w:t>
      </w:r>
    </w:p>
    <w:p w14:paraId="6FBFFBF8" w14:textId="77777777" w:rsidR="00896131" w:rsidRPr="00896131" w:rsidRDefault="00896131" w:rsidP="00896131">
      <w:r w:rsidRPr="00896131">
        <w:t xml:space="preserve">                    Et         </w:t>
      </w:r>
    </w:p>
    <w:p w14:paraId="33324973" w14:textId="77777777" w:rsidR="00896131" w:rsidRPr="00896131" w:rsidRDefault="00896131" w:rsidP="00896131">
      <w:proofErr w:type="gramStart"/>
      <w:r w:rsidRPr="00896131">
        <w:t>ω</w:t>
      </w:r>
      <w:proofErr w:type="gramEnd"/>
      <w:r w:rsidRPr="00896131">
        <w:t>0</w:t>
      </w:r>
      <w:r w:rsidRPr="00896131">
        <w:rPr>
          <w:rFonts w:ascii="Cambria Math" w:hAnsi="Cambria Math" w:cs="Cambria Math"/>
        </w:rPr>
        <w:t>𝜔</w:t>
      </w:r>
      <w:r w:rsidRPr="00896131">
        <w:t>0</w:t>
      </w:r>
    </w:p>
    <w:p w14:paraId="2B3895AC" w14:textId="77777777" w:rsidR="00896131" w:rsidRPr="00896131" w:rsidRDefault="00896131" w:rsidP="00896131">
      <w:r w:rsidRPr="00896131">
        <w:t>=</w:t>
      </w:r>
    </w:p>
    <w:p w14:paraId="34D2B99B" w14:textId="77777777" w:rsidR="00896131" w:rsidRPr="00896131" w:rsidRDefault="00896131" w:rsidP="00896131">
      <w:r w:rsidRPr="00896131">
        <w:t>1L.C−−−−√1L.C</w:t>
      </w:r>
    </w:p>
    <w:p w14:paraId="13274C26" w14:textId="77777777" w:rsidR="00896131" w:rsidRPr="00896131" w:rsidRDefault="00896131" w:rsidP="00896131">
      <w:r w:rsidRPr="00896131">
        <w:t> </w:t>
      </w:r>
    </w:p>
    <w:p w14:paraId="65A1034D" w14:textId="77777777" w:rsidR="00896131" w:rsidRPr="00896131" w:rsidRDefault="00896131" w:rsidP="00896131">
      <w:r w:rsidRPr="00896131">
        <w:t> </w:t>
      </w:r>
    </w:p>
    <w:p w14:paraId="6D089555" w14:textId="77777777" w:rsidR="00896131" w:rsidRPr="00896131" w:rsidRDefault="00896131" w:rsidP="00896131">
      <w:pPr>
        <w:numPr>
          <w:ilvl w:val="0"/>
          <w:numId w:val="67"/>
        </w:numPr>
      </w:pPr>
      <w:r w:rsidRPr="00896131">
        <w:t xml:space="preserve">Expression de </w:t>
      </w:r>
    </w:p>
    <w:p w14:paraId="7D55E173" w14:textId="77777777" w:rsidR="00896131" w:rsidRPr="00896131" w:rsidRDefault="00896131" w:rsidP="00896131">
      <w:r w:rsidRPr="00896131">
        <w:t>VSVS</w:t>
      </w:r>
    </w:p>
    <w:p w14:paraId="62B6F77B" w14:textId="77777777" w:rsidR="00896131" w:rsidRPr="00896131" w:rsidRDefault="00896131" w:rsidP="00896131">
      <w:r w:rsidRPr="00896131">
        <w:t> </w:t>
      </w:r>
    </w:p>
    <w:p w14:paraId="20410985" w14:textId="77777777" w:rsidR="00896131" w:rsidRPr="00896131" w:rsidRDefault="00896131" w:rsidP="00896131">
      <w:r w:rsidRPr="00896131">
        <w:t>La solution générale de cette équation différentielle du second ordre s’exprime de la manière suivante : </w:t>
      </w:r>
    </w:p>
    <w:p w14:paraId="7A16F301" w14:textId="77777777" w:rsidR="00896131" w:rsidRPr="00896131" w:rsidRDefault="00896131" w:rsidP="00896131">
      <w:pPr>
        <w:numPr>
          <w:ilvl w:val="0"/>
          <w:numId w:val="68"/>
        </w:numPr>
      </w:pPr>
      <w:r w:rsidRPr="00896131">
        <w:t xml:space="preserve">En calculant le discriminant :  </w:t>
      </w:r>
    </w:p>
    <w:p w14:paraId="5D755656" w14:textId="77777777" w:rsidR="00896131" w:rsidRPr="00896131" w:rsidRDefault="00896131" w:rsidP="00896131">
      <w:r w:rsidRPr="00896131">
        <w:t>Δ=(ω0</w:t>
      </w:r>
      <w:proofErr w:type="gramStart"/>
      <w:r w:rsidRPr="00896131">
        <w:t>Q)2−4.ω</w:t>
      </w:r>
      <w:proofErr w:type="gramEnd"/>
      <w:r w:rsidRPr="00896131">
        <w:t>02=−3.75×106∆=(</w:t>
      </w:r>
      <w:r w:rsidRPr="00896131">
        <w:rPr>
          <w:rFonts w:ascii="Cambria Math" w:hAnsi="Cambria Math" w:cs="Cambria Math"/>
        </w:rPr>
        <w:t>𝜔</w:t>
      </w:r>
      <w:r w:rsidRPr="00896131">
        <w:t>0Q)2−</w:t>
      </w:r>
      <w:proofErr w:type="gramStart"/>
      <w:r w:rsidRPr="00896131">
        <w:t>4.</w:t>
      </w:r>
      <w:r w:rsidRPr="00896131">
        <w:rPr>
          <w:rFonts w:ascii="Cambria Math" w:hAnsi="Cambria Math" w:cs="Cambria Math"/>
        </w:rPr>
        <w:t>𝜔</w:t>
      </w:r>
      <w:proofErr w:type="gramEnd"/>
      <w:r w:rsidRPr="00896131">
        <w:t>02=−3.75×106</w:t>
      </w:r>
    </w:p>
    <w:p w14:paraId="797E0D83" w14:textId="77777777" w:rsidR="00896131" w:rsidRPr="00896131" w:rsidRDefault="00896131" w:rsidP="00896131">
      <w:r w:rsidRPr="00896131">
        <w:t>  </w:t>
      </w:r>
    </w:p>
    <w:p w14:paraId="73D9467C" w14:textId="77777777" w:rsidR="00896131" w:rsidRPr="00896131" w:rsidRDefault="00896131" w:rsidP="00896131">
      <w:proofErr w:type="gramStart"/>
      <w:r w:rsidRPr="00896131">
        <w:t>α</w:t>
      </w:r>
      <w:proofErr w:type="gramEnd"/>
      <w:r w:rsidRPr="00896131">
        <w:t>1=−ω0Q−Δ−−√2</w:t>
      </w:r>
      <w:r w:rsidRPr="00896131">
        <w:rPr>
          <w:rFonts w:ascii="Cambria Math" w:hAnsi="Cambria Math" w:cs="Cambria Math"/>
        </w:rPr>
        <w:t>𝛼</w:t>
      </w:r>
      <w:r w:rsidRPr="00896131">
        <w:t>1=−</w:t>
      </w:r>
      <w:r w:rsidRPr="00896131">
        <w:rPr>
          <w:rFonts w:ascii="Cambria Math" w:hAnsi="Cambria Math" w:cs="Cambria Math"/>
        </w:rPr>
        <w:t>𝜔</w:t>
      </w:r>
      <w:r w:rsidRPr="00896131">
        <w:t>0Q−∆2</w:t>
      </w:r>
    </w:p>
    <w:p w14:paraId="7171F276" w14:textId="77777777" w:rsidR="00896131" w:rsidRPr="00896131" w:rsidRDefault="00896131" w:rsidP="00896131">
      <w:r w:rsidRPr="00896131">
        <w:tab/>
      </w:r>
    </w:p>
    <w:p w14:paraId="3B6F9CF7" w14:textId="77777777" w:rsidR="00896131" w:rsidRPr="00896131" w:rsidRDefault="00896131" w:rsidP="00896131">
      <w:proofErr w:type="gramStart"/>
      <w:r w:rsidRPr="00896131">
        <w:t>α</w:t>
      </w:r>
      <w:proofErr w:type="gramEnd"/>
      <w:r w:rsidRPr="00896131">
        <w:t>2=−ω0Q+Δ−−√2</w:t>
      </w:r>
      <w:r w:rsidRPr="00896131">
        <w:rPr>
          <w:rFonts w:ascii="Cambria Math" w:hAnsi="Cambria Math" w:cs="Cambria Math"/>
        </w:rPr>
        <w:t>𝛼</w:t>
      </w:r>
      <w:r w:rsidRPr="00896131">
        <w:t>2=−</w:t>
      </w:r>
      <w:r w:rsidRPr="00896131">
        <w:rPr>
          <w:rFonts w:ascii="Cambria Math" w:hAnsi="Cambria Math" w:cs="Cambria Math"/>
        </w:rPr>
        <w:t>𝜔</w:t>
      </w:r>
      <w:r w:rsidRPr="00896131">
        <w:t>0Q+∆2</w:t>
      </w:r>
    </w:p>
    <w:p w14:paraId="43E59290" w14:textId="77777777" w:rsidR="00896131" w:rsidRPr="00896131" w:rsidRDefault="00896131" w:rsidP="00896131">
      <w:r w:rsidRPr="00896131">
        <w:t> </w:t>
      </w:r>
    </w:p>
    <w:p w14:paraId="59346831" w14:textId="77777777" w:rsidR="00896131" w:rsidRPr="00896131" w:rsidRDefault="00896131" w:rsidP="00896131">
      <w:pPr>
        <w:numPr>
          <w:ilvl w:val="0"/>
          <w:numId w:val="69"/>
        </w:numPr>
      </w:pPr>
      <w:r w:rsidRPr="00896131">
        <w:t xml:space="preserve">On pose : </w:t>
      </w:r>
    </w:p>
    <w:p w14:paraId="4A8DFD63" w14:textId="77777777" w:rsidR="00896131" w:rsidRPr="00896131" w:rsidRDefault="00896131" w:rsidP="00896131">
      <w:r w:rsidRPr="00896131">
        <w:t>r=−ω02.Qr=−</w:t>
      </w:r>
      <w:r w:rsidRPr="00896131">
        <w:rPr>
          <w:rFonts w:ascii="Cambria Math" w:hAnsi="Cambria Math" w:cs="Cambria Math"/>
        </w:rPr>
        <w:t>𝜔</w:t>
      </w:r>
      <w:r w:rsidRPr="00896131">
        <w:t>02.Q</w:t>
      </w:r>
    </w:p>
    <w:p w14:paraId="443E93C9" w14:textId="77777777" w:rsidR="00896131" w:rsidRPr="00896131" w:rsidRDefault="00896131" w:rsidP="00896131">
      <w:r w:rsidRPr="00896131">
        <w:tab/>
      </w:r>
      <w:proofErr w:type="gramStart"/>
      <w:r w:rsidRPr="00896131">
        <w:t>et</w:t>
      </w:r>
      <w:proofErr w:type="gramEnd"/>
      <w:r w:rsidRPr="00896131">
        <w:t xml:space="preserve"> </w:t>
      </w:r>
    </w:p>
    <w:p w14:paraId="2FB8512D" w14:textId="77777777" w:rsidR="00896131" w:rsidRPr="00896131" w:rsidRDefault="00896131" w:rsidP="00896131">
      <w:r w:rsidRPr="00896131">
        <w:lastRenderedPageBreak/>
        <w:t>                              </w:t>
      </w:r>
      <w:proofErr w:type="gramStart"/>
      <w:r w:rsidRPr="00896131">
        <w:t>β</w:t>
      </w:r>
      <w:proofErr w:type="gramEnd"/>
      <w:r w:rsidRPr="00896131">
        <w:t>=Δ−−√2                              </w:t>
      </w:r>
      <w:r w:rsidRPr="00896131">
        <w:rPr>
          <w:rFonts w:ascii="Cambria Math" w:hAnsi="Cambria Math" w:cs="Cambria Math"/>
        </w:rPr>
        <w:t>𝛽</w:t>
      </w:r>
      <w:r w:rsidRPr="00896131">
        <w:t>=∆2</w:t>
      </w:r>
    </w:p>
    <w:p w14:paraId="4D0EE5F1" w14:textId="77777777" w:rsidR="00896131" w:rsidRPr="00896131" w:rsidRDefault="00896131" w:rsidP="00896131">
      <w:r w:rsidRPr="00896131">
        <w:t> </w:t>
      </w:r>
      <w:r w:rsidRPr="00896131">
        <w:br/>
        <w:t xml:space="preserve">Donc :           </w:t>
      </w:r>
    </w:p>
    <w:p w14:paraId="4F982A0A" w14:textId="77777777" w:rsidR="00896131" w:rsidRPr="00896131" w:rsidRDefault="00896131" w:rsidP="00896131">
      <w:r w:rsidRPr="00896131">
        <w:t>VS=er.t(</w:t>
      </w:r>
      <w:proofErr w:type="spellStart"/>
      <w:r w:rsidRPr="00896131">
        <w:t>A.cos</w:t>
      </w:r>
      <w:proofErr w:type="spellEnd"/>
      <w:r w:rsidRPr="00896131">
        <w:t>β.t</w:t>
      </w:r>
      <w:proofErr w:type="gramStart"/>
      <w:r w:rsidRPr="00896131">
        <w:t>+B.sinβ.t)VS=er.t</w:t>
      </w:r>
      <w:proofErr w:type="gramEnd"/>
      <w:r w:rsidRPr="00896131">
        <w:t>(A.cos⁡</w:t>
      </w:r>
      <w:r w:rsidRPr="00896131">
        <w:rPr>
          <w:rFonts w:ascii="Cambria Math" w:hAnsi="Cambria Math" w:cs="Cambria Math"/>
        </w:rPr>
        <w:t>𝛽</w:t>
      </w:r>
      <w:r w:rsidRPr="00896131">
        <w:t>.t+B.sin⁡</w:t>
      </w:r>
      <w:r w:rsidRPr="00896131">
        <w:rPr>
          <w:rFonts w:ascii="Cambria Math" w:hAnsi="Cambria Math" w:cs="Cambria Math"/>
        </w:rPr>
        <w:t>𝛽</w:t>
      </w:r>
      <w:r w:rsidRPr="00896131">
        <w:t>.t)</w:t>
      </w:r>
    </w:p>
    <w:p w14:paraId="1B919328" w14:textId="77777777" w:rsidR="00896131" w:rsidRPr="00896131" w:rsidRDefault="00896131" w:rsidP="00896131">
      <w:r w:rsidRPr="00896131">
        <w:t> </w:t>
      </w:r>
    </w:p>
    <w:p w14:paraId="3AC730FC" w14:textId="77777777" w:rsidR="00896131" w:rsidRPr="00896131" w:rsidRDefault="00896131" w:rsidP="00896131">
      <w:r w:rsidRPr="00896131">
        <w:t>Où A et B sont des constantes à déterminer. </w:t>
      </w:r>
    </w:p>
    <w:p w14:paraId="06AF0A05" w14:textId="77777777" w:rsidR="00896131" w:rsidRPr="00896131" w:rsidRDefault="00896131" w:rsidP="00896131">
      <w:r w:rsidRPr="00896131">
        <w:rPr>
          <w:u w:val="single"/>
        </w:rPr>
        <w:t>Détermination de A et B</w:t>
      </w:r>
      <w:r w:rsidRPr="00896131">
        <w:t> </w:t>
      </w:r>
    </w:p>
    <w:p w14:paraId="04200676" w14:textId="77777777" w:rsidR="00896131" w:rsidRPr="00896131" w:rsidRDefault="00896131" w:rsidP="00896131">
      <w:r w:rsidRPr="00896131">
        <w:t xml:space="preserve">Conditions initiales : On considère que le condensateur est totalement </w:t>
      </w:r>
      <w:proofErr w:type="gramStart"/>
      <w:r w:rsidRPr="00896131">
        <w:t>déchargée</w:t>
      </w:r>
      <w:proofErr w:type="gramEnd"/>
      <w:r w:rsidRPr="00896131">
        <w:t xml:space="preserve"> à t=0 ce qui veut dire que </w:t>
      </w:r>
    </w:p>
    <w:p w14:paraId="5BA48986" w14:textId="77777777" w:rsidR="00896131" w:rsidRPr="00896131" w:rsidRDefault="00896131" w:rsidP="00896131">
      <w:proofErr w:type="spellStart"/>
      <w:r w:rsidRPr="00896131">
        <w:t>Vc</w:t>
      </w:r>
      <w:proofErr w:type="spellEnd"/>
      <w:r w:rsidRPr="00896131">
        <w:t>(t=</w:t>
      </w:r>
      <w:proofErr w:type="gramStart"/>
      <w:r w:rsidRPr="00896131">
        <w:t>0)=</w:t>
      </w:r>
      <w:proofErr w:type="gramEnd"/>
      <w:r w:rsidRPr="00896131">
        <w:t>0Vct=0=0</w:t>
      </w:r>
    </w:p>
    <w:p w14:paraId="523CBD69" w14:textId="77777777" w:rsidR="00896131" w:rsidRPr="00896131" w:rsidRDefault="00896131" w:rsidP="00896131">
      <w:r w:rsidRPr="00896131">
        <w:t> </w:t>
      </w:r>
    </w:p>
    <w:p w14:paraId="7F3B35EA" w14:textId="77777777" w:rsidR="00896131" w:rsidRPr="00896131" w:rsidRDefault="00896131" w:rsidP="00896131">
      <w:r w:rsidRPr="00896131">
        <w:t xml:space="preserve">On a donc :                     </w:t>
      </w:r>
    </w:p>
    <w:p w14:paraId="1D904ADF" w14:textId="77777777" w:rsidR="00896131" w:rsidRPr="00896131" w:rsidRDefault="00896131" w:rsidP="00896131">
      <w:r w:rsidRPr="00896131">
        <w:t>VS(t=</w:t>
      </w:r>
      <w:proofErr w:type="gramStart"/>
      <w:r w:rsidRPr="00896131">
        <w:t>0)=</w:t>
      </w:r>
      <w:proofErr w:type="spellStart"/>
      <w:proofErr w:type="gramEnd"/>
      <w:r w:rsidRPr="00896131">
        <w:t>Vc</w:t>
      </w:r>
      <w:proofErr w:type="spellEnd"/>
      <w:r w:rsidRPr="00896131">
        <w:t>(t=</w:t>
      </w:r>
      <w:proofErr w:type="gramStart"/>
      <w:r w:rsidRPr="00896131">
        <w:t>0)=</w:t>
      </w:r>
      <w:proofErr w:type="gramEnd"/>
      <w:r w:rsidRPr="00896131">
        <w:t>A=0VSt=0=</w:t>
      </w:r>
      <w:proofErr w:type="spellStart"/>
      <w:r w:rsidRPr="00896131">
        <w:t>Vct</w:t>
      </w:r>
      <w:proofErr w:type="spellEnd"/>
      <w:r w:rsidRPr="00896131">
        <w:t>=0=A=0</w:t>
      </w:r>
    </w:p>
    <w:p w14:paraId="4395000A" w14:textId="77777777" w:rsidR="00896131" w:rsidRPr="00896131" w:rsidRDefault="00896131" w:rsidP="00896131">
      <w:r w:rsidRPr="00896131">
        <w:t> </w:t>
      </w:r>
    </w:p>
    <w:p w14:paraId="462F4DDC" w14:textId="77777777" w:rsidR="00896131" w:rsidRPr="00896131" w:rsidRDefault="00896131" w:rsidP="00896131">
      <w:r w:rsidRPr="00896131">
        <w:t>Donc la tension de sortie s’écrit sous la forme : </w:t>
      </w:r>
    </w:p>
    <w:p w14:paraId="1FCABCAD" w14:textId="77777777" w:rsidR="00896131" w:rsidRPr="00896131" w:rsidRDefault="00896131" w:rsidP="00896131">
      <w:pPr>
        <w:numPr>
          <w:ilvl w:val="0"/>
          <w:numId w:val="70"/>
        </w:numPr>
      </w:pPr>
      <w:r w:rsidRPr="00896131">
        <w:t>VS=er.t(</w:t>
      </w:r>
      <w:proofErr w:type="spellStart"/>
      <w:proofErr w:type="gramStart"/>
      <w:r w:rsidRPr="00896131">
        <w:t>B.sin</w:t>
      </w:r>
      <w:proofErr w:type="spellEnd"/>
      <w:r w:rsidRPr="00896131">
        <w:t>β.t)VS=er.t</w:t>
      </w:r>
      <w:proofErr w:type="gramEnd"/>
      <w:r w:rsidRPr="00896131">
        <w:t>(B.sin⁡</w:t>
      </w:r>
      <w:r w:rsidRPr="00896131">
        <w:rPr>
          <w:rFonts w:ascii="Cambria Math" w:hAnsi="Cambria Math" w:cs="Cambria Math"/>
        </w:rPr>
        <w:t>𝛽</w:t>
      </w:r>
      <w:r w:rsidRPr="00896131">
        <w:t>.t)</w:t>
      </w:r>
    </w:p>
    <w:p w14:paraId="3FB504D3" w14:textId="77777777" w:rsidR="00896131" w:rsidRPr="00896131" w:rsidRDefault="00896131" w:rsidP="00896131">
      <w:r w:rsidRPr="00896131">
        <w:t> </w:t>
      </w:r>
    </w:p>
    <w:p w14:paraId="1E86F389" w14:textId="77777777" w:rsidR="00896131" w:rsidRPr="00896131" w:rsidRDefault="00896131" w:rsidP="00896131">
      <w:pPr>
        <w:numPr>
          <w:ilvl w:val="0"/>
          <w:numId w:val="71"/>
        </w:numPr>
      </w:pPr>
      <w:r w:rsidRPr="00896131">
        <w:t>Vérification des résultats par simulation : </w:t>
      </w:r>
    </w:p>
    <w:p w14:paraId="3A39A34A" w14:textId="793E1BF7" w:rsidR="00896131" w:rsidRPr="00896131" w:rsidRDefault="00896131" w:rsidP="00896131">
      <w:r w:rsidRPr="00896131">
        <w:drawing>
          <wp:inline distT="0" distB="0" distL="0" distR="0" wp14:anchorId="4F88BF02" wp14:editId="7378B82A">
            <wp:extent cx="4679950" cy="279400"/>
            <wp:effectExtent l="0" t="0" r="6350" b="6350"/>
            <wp:docPr id="1783986077" name="Image 306" descr="Zone de texte 9, Zone de tex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 descr="Zone de texte 9, Zone de tex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9950" cy="279400"/>
                    </a:xfrm>
                    <a:prstGeom prst="rect">
                      <a:avLst/>
                    </a:prstGeom>
                    <a:noFill/>
                    <a:ln>
                      <a:noFill/>
                    </a:ln>
                  </pic:spPr>
                </pic:pic>
              </a:graphicData>
            </a:graphic>
          </wp:inline>
        </w:drawing>
      </w:r>
      <w:r w:rsidRPr="00896131">
        <w:drawing>
          <wp:inline distT="0" distB="0" distL="0" distR="0" wp14:anchorId="4C148D03" wp14:editId="21A6167D">
            <wp:extent cx="4654550" cy="2152650"/>
            <wp:effectExtent l="0" t="0" r="0" b="0"/>
            <wp:docPr id="765594395" name="Imag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54550" cy="2152650"/>
                    </a:xfrm>
                    <a:prstGeom prst="rect">
                      <a:avLst/>
                    </a:prstGeom>
                    <a:noFill/>
                    <a:ln>
                      <a:noFill/>
                    </a:ln>
                  </pic:spPr>
                </pic:pic>
              </a:graphicData>
            </a:graphic>
          </wp:inline>
        </w:drawing>
      </w:r>
      <w:r w:rsidRPr="00896131">
        <w:t xml:space="preserve">Nous commençons par la réalisation du schéma du circuit et la saisie des valeurs de chaque composant. Ensuite, nous configurons l’environnement de simulation en fixant un pas de calcul de </w:t>
      </w:r>
      <w:r w:rsidRPr="00896131">
        <w:rPr>
          <w:b/>
          <w:bCs/>
        </w:rPr>
        <w:t>1 µs</w:t>
      </w:r>
      <w:r w:rsidRPr="00896131">
        <w:t xml:space="preserve"> et une durée totale de simulation de </w:t>
      </w:r>
      <w:r w:rsidRPr="00896131">
        <w:rPr>
          <w:b/>
          <w:bCs/>
        </w:rPr>
        <w:t>12 ms</w:t>
      </w:r>
      <w:r w:rsidRPr="00896131">
        <w:t>. </w:t>
      </w:r>
    </w:p>
    <w:p w14:paraId="503A2386" w14:textId="6892E858" w:rsidR="00896131" w:rsidRPr="00896131" w:rsidRDefault="00896131" w:rsidP="00896131">
      <w:r w:rsidRPr="00896131">
        <w:lastRenderedPageBreak/>
        <w:drawing>
          <wp:inline distT="0" distB="0" distL="0" distR="0" wp14:anchorId="4B728B66" wp14:editId="42CDB483">
            <wp:extent cx="5753100" cy="1619250"/>
            <wp:effectExtent l="0" t="0" r="0" b="0"/>
            <wp:docPr id="20734361" name="Imag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1619250"/>
                    </a:xfrm>
                    <a:prstGeom prst="rect">
                      <a:avLst/>
                    </a:prstGeom>
                    <a:noFill/>
                    <a:ln>
                      <a:noFill/>
                    </a:ln>
                  </pic:spPr>
                </pic:pic>
              </a:graphicData>
            </a:graphic>
          </wp:inline>
        </w:drawing>
      </w:r>
      <w:r w:rsidRPr="00896131">
        <w:drawing>
          <wp:inline distT="0" distB="0" distL="0" distR="0" wp14:anchorId="045AA3B2" wp14:editId="626875D5">
            <wp:extent cx="4984750" cy="279400"/>
            <wp:effectExtent l="0" t="0" r="6350" b="6350"/>
            <wp:docPr id="1111206784" name="Image 303" descr="Zone de texte 11, Zone de tex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 descr="Zone de texte 11, Zone de tex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84750" cy="279400"/>
                    </a:xfrm>
                    <a:prstGeom prst="rect">
                      <a:avLst/>
                    </a:prstGeom>
                    <a:noFill/>
                    <a:ln>
                      <a:noFill/>
                    </a:ln>
                  </pic:spPr>
                </pic:pic>
              </a:graphicData>
            </a:graphic>
          </wp:inline>
        </w:drawing>
      </w:r>
      <w:r w:rsidRPr="00896131">
        <w:t xml:space="preserve"> En faisant la visualisation de la tension de sortie </w:t>
      </w:r>
    </w:p>
    <w:p w14:paraId="6171BD1F" w14:textId="77777777" w:rsidR="00896131" w:rsidRPr="00896131" w:rsidRDefault="00896131" w:rsidP="00896131">
      <w:r w:rsidRPr="00896131">
        <w:t>VS</w:t>
      </w:r>
    </w:p>
    <w:p w14:paraId="63712840" w14:textId="77777777" w:rsidR="00896131" w:rsidRPr="00896131" w:rsidRDefault="00896131" w:rsidP="00896131">
      <w:proofErr w:type="gramStart"/>
      <w:r w:rsidRPr="00896131">
        <w:t>on</w:t>
      </w:r>
      <w:proofErr w:type="gramEnd"/>
      <w:r w:rsidRPr="00896131">
        <w:t xml:space="preserve"> obtient le graphe suivant : </w:t>
      </w:r>
    </w:p>
    <w:p w14:paraId="0721FEDD" w14:textId="77777777" w:rsidR="00896131" w:rsidRPr="00896131" w:rsidRDefault="00896131" w:rsidP="00896131">
      <w:r w:rsidRPr="00896131">
        <w:t> </w:t>
      </w:r>
    </w:p>
    <w:p w14:paraId="3E3B0F12" w14:textId="51F85626" w:rsidR="00896131" w:rsidRPr="00896131" w:rsidRDefault="00896131" w:rsidP="00896131">
      <w:r w:rsidRPr="00896131">
        <w:drawing>
          <wp:inline distT="0" distB="0" distL="0" distR="0" wp14:anchorId="24469CC3" wp14:editId="36AACFF2">
            <wp:extent cx="5753100" cy="1657350"/>
            <wp:effectExtent l="0" t="0" r="0" b="0"/>
            <wp:docPr id="249827541" name="Imag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100" cy="1657350"/>
                    </a:xfrm>
                    <a:prstGeom prst="rect">
                      <a:avLst/>
                    </a:prstGeom>
                    <a:noFill/>
                    <a:ln>
                      <a:noFill/>
                    </a:ln>
                  </pic:spPr>
                </pic:pic>
              </a:graphicData>
            </a:graphic>
          </wp:inline>
        </w:drawing>
      </w:r>
      <w:r w:rsidRPr="00896131">
        <w:t xml:space="preserve">Ce signal correspond exactement à l’expression théorique obtenue pour Vs Cependant, lors de la simulation sur une durée de </w:t>
      </w:r>
      <w:r w:rsidRPr="00896131">
        <w:rPr>
          <w:b/>
          <w:bCs/>
        </w:rPr>
        <w:t>12 ms</w:t>
      </w:r>
      <w:r w:rsidRPr="00896131">
        <w:t xml:space="preserve">, le logiciel n’a affiché que les </w:t>
      </w:r>
      <w:r w:rsidRPr="00896131">
        <w:rPr>
          <w:b/>
          <w:bCs/>
        </w:rPr>
        <w:t>6 premières millisecondes</w:t>
      </w:r>
      <w:r w:rsidRPr="00896131">
        <w:t xml:space="preserve">, ce qui est normal puisqu’il ne peut représenter que les </w:t>
      </w:r>
      <w:r w:rsidRPr="00896131">
        <w:rPr>
          <w:b/>
          <w:bCs/>
        </w:rPr>
        <w:t>6000 premiers pas d’échantillonnage</w:t>
      </w:r>
      <w:r w:rsidRPr="00896131">
        <w:t>. </w:t>
      </w:r>
      <w:r w:rsidRPr="00896131">
        <w:br/>
        <w:t xml:space="preserve">Pour résoudre ce problème, nous avons choisi de </w:t>
      </w:r>
      <w:r w:rsidRPr="00896131">
        <w:rPr>
          <w:b/>
          <w:bCs/>
        </w:rPr>
        <w:t>réduire le nombre de points affichés</w:t>
      </w:r>
      <w:r w:rsidRPr="00896131">
        <w:t xml:space="preserve"> en ne traçant qu’un point sur deux, ce qui permet d’obtenir la </w:t>
      </w:r>
      <w:r w:rsidRPr="00896131">
        <w:rPr>
          <w:b/>
          <w:bCs/>
        </w:rPr>
        <w:t>courbe complète de Vs</w:t>
      </w:r>
      <w:r w:rsidRPr="00896131">
        <w:t>  </w:t>
      </w:r>
    </w:p>
    <w:p w14:paraId="7ABDF483" w14:textId="3CCF48DA" w:rsidR="00896131" w:rsidRPr="00896131" w:rsidRDefault="00896131" w:rsidP="00896131">
      <w:pPr>
        <w:rPr>
          <w:i/>
          <w:iCs/>
        </w:rPr>
      </w:pPr>
      <w:r w:rsidRPr="00896131">
        <w:rPr>
          <w:i/>
          <w:iCs/>
        </w:rPr>
        <w:lastRenderedPageBreak/>
        <w:drawing>
          <wp:inline distT="0" distB="0" distL="0" distR="0" wp14:anchorId="43F8A80D" wp14:editId="4FC111A8">
            <wp:extent cx="5753100" cy="2438400"/>
            <wp:effectExtent l="0" t="0" r="0" b="0"/>
            <wp:docPr id="1719413425" name="Imag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2438400"/>
                    </a:xfrm>
                    <a:prstGeom prst="rect">
                      <a:avLst/>
                    </a:prstGeom>
                    <a:noFill/>
                    <a:ln>
                      <a:noFill/>
                    </a:ln>
                  </pic:spPr>
                </pic:pic>
              </a:graphicData>
            </a:graphic>
          </wp:inline>
        </w:drawing>
      </w:r>
      <w:r w:rsidRPr="00896131">
        <w:rPr>
          <w:i/>
          <w:iCs/>
        </w:rPr>
        <w:t xml:space="preserve">Figure </w:t>
      </w:r>
      <w:proofErr w:type="gramStart"/>
      <w:r w:rsidRPr="00896131">
        <w:rPr>
          <w:i/>
          <w:iCs/>
        </w:rPr>
        <w:t>4:</w:t>
      </w:r>
      <w:proofErr w:type="gramEnd"/>
      <w:r w:rsidRPr="00896131">
        <w:rPr>
          <w:i/>
          <w:iCs/>
        </w:rPr>
        <w:t xml:space="preserve"> Vs sur toute la durée de simulation </w:t>
      </w:r>
    </w:p>
    <w:p w14:paraId="645A30A9" w14:textId="77777777" w:rsidR="00896131" w:rsidRPr="00896131" w:rsidRDefault="00896131" w:rsidP="00896131">
      <w:pPr>
        <w:numPr>
          <w:ilvl w:val="0"/>
          <w:numId w:val="72"/>
        </w:numPr>
      </w:pPr>
      <w:r w:rsidRPr="00896131">
        <w:t>Observations : </w:t>
      </w:r>
    </w:p>
    <w:p w14:paraId="7309B2F6" w14:textId="77777777" w:rsidR="00896131" w:rsidRPr="00896131" w:rsidRDefault="00896131" w:rsidP="00896131">
      <w:pPr>
        <w:numPr>
          <w:ilvl w:val="0"/>
          <w:numId w:val="73"/>
        </w:numPr>
      </w:pPr>
      <w:r w:rsidRPr="00896131">
        <w:t xml:space="preserve">La tension augmente progressivement avant de se stabiliser : correspond à la tension de sortie </w:t>
      </w:r>
    </w:p>
    <w:p w14:paraId="562372F7" w14:textId="77777777" w:rsidR="00896131" w:rsidRPr="00896131" w:rsidRDefault="00896131" w:rsidP="00896131">
      <w:r w:rsidRPr="00896131">
        <w:t>VSVS</w:t>
      </w:r>
    </w:p>
    <w:p w14:paraId="28FE4147" w14:textId="77777777" w:rsidR="00896131" w:rsidRPr="00896131" w:rsidRDefault="00896131" w:rsidP="00896131">
      <w:r w:rsidRPr="00896131">
        <w:t>​, amortie à cause de R </w:t>
      </w:r>
    </w:p>
    <w:p w14:paraId="3D1B0893" w14:textId="77777777" w:rsidR="00896131" w:rsidRPr="00896131" w:rsidRDefault="00896131" w:rsidP="00896131">
      <w:pPr>
        <w:numPr>
          <w:ilvl w:val="0"/>
          <w:numId w:val="74"/>
        </w:numPr>
      </w:pPr>
      <w:r w:rsidRPr="00896131">
        <w:t>Le courant de la bobine croît rapidement puis diminue lentement : le courant suit une évolution exponentielle, caractéristique d’un régime transitoire RLC </w:t>
      </w:r>
    </w:p>
    <w:p w14:paraId="5124C9B1" w14:textId="77777777" w:rsidR="00896131" w:rsidRPr="00896131" w:rsidRDefault="00896131" w:rsidP="00896131">
      <w:pPr>
        <w:numPr>
          <w:ilvl w:val="0"/>
          <w:numId w:val="75"/>
        </w:numPr>
      </w:pPr>
      <w:r w:rsidRPr="00896131">
        <w:t>Le courant de la résistance suit la même tendance que Vs : le courant de RRR dépend directement de la tension aux bornes du parallèle </w:t>
      </w:r>
    </w:p>
    <w:p w14:paraId="0B5A606C" w14:textId="77777777" w:rsidR="00896131" w:rsidRPr="00896131" w:rsidRDefault="00896131" w:rsidP="00896131">
      <w:pPr>
        <w:numPr>
          <w:ilvl w:val="0"/>
          <w:numId w:val="76"/>
        </w:numPr>
      </w:pPr>
      <w:r w:rsidRPr="00896131">
        <w:t>Le courant du condensateur change de signe : il se charge et se décharge successivement pendant les oscillations </w:t>
      </w:r>
    </w:p>
    <w:p w14:paraId="2531CFE6" w14:textId="77777777" w:rsidR="00896131" w:rsidRPr="00896131" w:rsidRDefault="00896131" w:rsidP="00896131">
      <w:pPr>
        <w:numPr>
          <w:ilvl w:val="0"/>
          <w:numId w:val="77"/>
        </w:numPr>
      </w:pPr>
      <w:r w:rsidRPr="00896131">
        <w:t>Rôle du circuit </w:t>
      </w:r>
    </w:p>
    <w:p w14:paraId="03017B08" w14:textId="77777777" w:rsidR="00896131" w:rsidRPr="00896131" w:rsidRDefault="00896131" w:rsidP="00896131">
      <w:r w:rsidRPr="00896131">
        <w:t>Ce circuit RLC série avec charge parallèle (R, C) peut servir à : </w:t>
      </w:r>
    </w:p>
    <w:p w14:paraId="6AD99887" w14:textId="77777777" w:rsidR="00896131" w:rsidRPr="00896131" w:rsidRDefault="00896131" w:rsidP="00896131">
      <w:pPr>
        <w:numPr>
          <w:ilvl w:val="0"/>
          <w:numId w:val="78"/>
        </w:numPr>
      </w:pPr>
      <w:r w:rsidRPr="00896131">
        <w:rPr>
          <w:b/>
          <w:bCs/>
        </w:rPr>
        <w:t>Filtrer</w:t>
      </w:r>
      <w:r w:rsidRPr="00896131">
        <w:t xml:space="preserve"> une composante variable d’un signal (fonction de transfert dépendant de la fréquence), </w:t>
      </w:r>
    </w:p>
    <w:p w14:paraId="38BD5CD8" w14:textId="77777777" w:rsidR="00896131" w:rsidRPr="00896131" w:rsidRDefault="00896131" w:rsidP="00896131">
      <w:pPr>
        <w:numPr>
          <w:ilvl w:val="0"/>
          <w:numId w:val="79"/>
        </w:numPr>
      </w:pPr>
      <w:r w:rsidRPr="00896131">
        <w:rPr>
          <w:b/>
          <w:bCs/>
        </w:rPr>
        <w:t>Amortir</w:t>
      </w:r>
      <w:r w:rsidRPr="00896131">
        <w:t xml:space="preserve"> les oscillations électriques dans une alimentation ou un convertisseur, </w:t>
      </w:r>
    </w:p>
    <w:p w14:paraId="539FA74E" w14:textId="77777777" w:rsidR="00896131" w:rsidRPr="00896131" w:rsidRDefault="00896131" w:rsidP="00896131">
      <w:pPr>
        <w:numPr>
          <w:ilvl w:val="0"/>
          <w:numId w:val="80"/>
        </w:numPr>
      </w:pPr>
      <w:r w:rsidRPr="00896131">
        <w:rPr>
          <w:b/>
          <w:bCs/>
        </w:rPr>
        <w:t>Modéliser</w:t>
      </w:r>
      <w:r w:rsidRPr="00896131">
        <w:t xml:space="preserve"> un comportement transitoire d’un système </w:t>
      </w:r>
      <w:proofErr w:type="gramStart"/>
      <w:r w:rsidRPr="00896131">
        <w:t>réel .</w:t>
      </w:r>
      <w:proofErr w:type="gramEnd"/>
      <w:r w:rsidRPr="00896131">
        <w:t> </w:t>
      </w:r>
    </w:p>
    <w:p w14:paraId="2EE23733" w14:textId="77777777" w:rsidR="00896131" w:rsidRPr="00896131" w:rsidRDefault="00896131" w:rsidP="00896131">
      <w:r w:rsidRPr="00896131">
        <w:t> </w:t>
      </w:r>
    </w:p>
    <w:p w14:paraId="376C6D87" w14:textId="77777777" w:rsidR="00896131" w:rsidRPr="00896131" w:rsidRDefault="00896131" w:rsidP="00896131">
      <w:pPr>
        <w:numPr>
          <w:ilvl w:val="0"/>
          <w:numId w:val="81"/>
        </w:numPr>
      </w:pPr>
      <w:r w:rsidRPr="00896131">
        <w:t xml:space="preserve">Etude des modes de </w:t>
      </w:r>
      <w:proofErr w:type="gramStart"/>
      <w:r w:rsidRPr="00896131">
        <w:t>fonctionnement  :</w:t>
      </w:r>
      <w:proofErr w:type="gramEnd"/>
      <w:r w:rsidRPr="00896131">
        <w:t> </w:t>
      </w:r>
    </w:p>
    <w:p w14:paraId="55B2B141" w14:textId="77777777" w:rsidR="00896131" w:rsidRPr="00896131" w:rsidRDefault="00896131" w:rsidP="00896131">
      <w:r w:rsidRPr="00896131">
        <w:lastRenderedPageBreak/>
        <w:t>L’objectif principal de ce travail pratique est d’assurer l’alimentation d’une charge résistive à partir du réseau électrique, en veillant à ce que le courant absorbé présente une forme quasi sinusoïdale. </w:t>
      </w:r>
    </w:p>
    <w:p w14:paraId="4346E2F4" w14:textId="77777777" w:rsidR="00896131" w:rsidRPr="00896131" w:rsidRDefault="00896131" w:rsidP="00896131">
      <w:r w:rsidRPr="00896131">
        <w:t>La tension (</w:t>
      </w:r>
    </w:p>
    <w:p w14:paraId="117D8A67" w14:textId="77777777" w:rsidR="00896131" w:rsidRPr="00896131" w:rsidRDefault="00896131" w:rsidP="00896131">
      <w:proofErr w:type="spellStart"/>
      <w:r w:rsidRPr="00896131">
        <w:t>VloadVload</w:t>
      </w:r>
      <w:proofErr w:type="spellEnd"/>
    </w:p>
    <w:p w14:paraId="18334A24" w14:textId="77777777" w:rsidR="00896131" w:rsidRPr="00896131" w:rsidRDefault="00896131" w:rsidP="00896131">
      <w:r w:rsidRPr="00896131">
        <w:t xml:space="preserve">), relevée aux bornes de la résistance ( </w:t>
      </w:r>
    </w:p>
    <w:p w14:paraId="02B00DD1" w14:textId="77777777" w:rsidR="00896131" w:rsidRPr="00896131" w:rsidRDefault="00896131" w:rsidP="00896131">
      <w:r w:rsidRPr="00896131">
        <w:t>R1R1</w:t>
      </w:r>
    </w:p>
    <w:p w14:paraId="370EAA06" w14:textId="77777777" w:rsidR="00896131" w:rsidRPr="00896131" w:rsidRDefault="00896131" w:rsidP="00896131">
      <w:r w:rsidRPr="00896131">
        <w:t>), est considérée comme constante au cours de l’étude. </w:t>
      </w:r>
    </w:p>
    <w:p w14:paraId="489D6A45" w14:textId="628E1723" w:rsidR="00896131" w:rsidRPr="00896131" w:rsidRDefault="00896131" w:rsidP="00896131">
      <w:r w:rsidRPr="00896131">
        <w:drawing>
          <wp:inline distT="0" distB="0" distL="0" distR="0" wp14:anchorId="3553D1F1" wp14:editId="2CE4DA0E">
            <wp:extent cx="5435600" cy="2413000"/>
            <wp:effectExtent l="0" t="0" r="0" b="6350"/>
            <wp:docPr id="1384694490" name="Image 300" descr="Une image contenant texte, diagramme,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 descr="Une image contenant texte, diagramme, Police, ligne&#10;&#10;Description générée automatiquemen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35600" cy="2413000"/>
                    </a:xfrm>
                    <a:prstGeom prst="rect">
                      <a:avLst/>
                    </a:prstGeom>
                    <a:noFill/>
                    <a:ln>
                      <a:noFill/>
                    </a:ln>
                  </pic:spPr>
                </pic:pic>
              </a:graphicData>
            </a:graphic>
          </wp:inline>
        </w:drawing>
      </w:r>
      <w:r w:rsidRPr="00896131">
        <w:t> </w:t>
      </w:r>
    </w:p>
    <w:p w14:paraId="5A02AB7C" w14:textId="77777777" w:rsidR="00896131" w:rsidRPr="00896131" w:rsidRDefault="00896131" w:rsidP="00896131">
      <w:r w:rsidRPr="00896131">
        <w:rPr>
          <w:i/>
          <w:iCs/>
        </w:rPr>
        <w:t>Figure 1 : Convertisseur basic-</w:t>
      </w:r>
      <w:proofErr w:type="spellStart"/>
      <w:r w:rsidRPr="00896131">
        <w:rPr>
          <w:i/>
          <w:iCs/>
        </w:rPr>
        <w:t>uniderictionnel</w:t>
      </w:r>
      <w:proofErr w:type="spellEnd"/>
      <w:r w:rsidRPr="00896131">
        <w:t> </w:t>
      </w:r>
    </w:p>
    <w:p w14:paraId="3379ACC2" w14:textId="77777777" w:rsidR="00896131" w:rsidRPr="00896131" w:rsidRDefault="00896131" w:rsidP="00896131">
      <w:r w:rsidRPr="00896131">
        <w:t>La fréquence de découpage n’étant pas fixe, en raison d’un asservissement du courant basé sur un comparateur à hystérésis, il est nécessaire d’introduire un circuit déphaseur. Celui-ci permet d’ajuster le décalage de phase entre la tension (VS) et le courant (IS), et d’analyser l’impact de cette correction sur le fonctionnement global du montage. </w:t>
      </w:r>
    </w:p>
    <w:p w14:paraId="5DE559DA" w14:textId="77777777" w:rsidR="00896131" w:rsidRPr="00896131" w:rsidRDefault="00896131" w:rsidP="00896131">
      <w:r w:rsidRPr="00896131">
        <w:t>  </w:t>
      </w:r>
    </w:p>
    <w:p w14:paraId="42B4F60F" w14:textId="77777777" w:rsidR="00896131" w:rsidRPr="00896131" w:rsidRDefault="00896131" w:rsidP="00896131">
      <w:r w:rsidRPr="00896131">
        <w:t>  </w:t>
      </w:r>
    </w:p>
    <w:p w14:paraId="33506C93" w14:textId="77777777" w:rsidR="00896131" w:rsidRPr="00896131" w:rsidRDefault="00896131" w:rsidP="00896131">
      <w:r w:rsidRPr="00896131">
        <w:t>  </w:t>
      </w:r>
    </w:p>
    <w:p w14:paraId="2F62160D" w14:textId="77777777" w:rsidR="00896131" w:rsidRPr="00896131" w:rsidRDefault="00896131" w:rsidP="00896131">
      <w:r w:rsidRPr="00896131">
        <w:t>  </w:t>
      </w:r>
    </w:p>
    <w:p w14:paraId="60F4B19C" w14:textId="77777777" w:rsidR="00896131" w:rsidRPr="00896131" w:rsidRDefault="00896131" w:rsidP="00896131">
      <w:r w:rsidRPr="00896131">
        <w:t>  </w:t>
      </w:r>
    </w:p>
    <w:p w14:paraId="264E930D" w14:textId="77777777" w:rsidR="00896131" w:rsidRPr="00896131" w:rsidRDefault="00896131" w:rsidP="00896131">
      <w:r w:rsidRPr="00896131">
        <w:rPr>
          <w:i/>
          <w:iCs/>
        </w:rPr>
        <w:t>Figure 2</w:t>
      </w:r>
      <w:r w:rsidRPr="00896131">
        <w:rPr>
          <w:i/>
          <w:iCs/>
          <w:lang w:val="en-US"/>
        </w:rPr>
        <w:t xml:space="preserve"> : Circuit de </w:t>
      </w:r>
      <w:proofErr w:type="spellStart"/>
      <w:r w:rsidRPr="00896131">
        <w:rPr>
          <w:i/>
          <w:iCs/>
          <w:lang w:val="en-US"/>
        </w:rPr>
        <w:t>commande</w:t>
      </w:r>
      <w:proofErr w:type="spellEnd"/>
      <w:r w:rsidRPr="00896131">
        <w:t> </w:t>
      </w:r>
    </w:p>
    <w:p w14:paraId="2F6C2A59" w14:textId="77777777" w:rsidR="00896131" w:rsidRPr="00896131" w:rsidRDefault="00896131" w:rsidP="00896131">
      <w:pPr>
        <w:numPr>
          <w:ilvl w:val="0"/>
          <w:numId w:val="82"/>
        </w:numPr>
      </w:pPr>
      <w:r w:rsidRPr="00896131">
        <w:t>Etude théorique : </w:t>
      </w:r>
    </w:p>
    <w:p w14:paraId="63A15CE4" w14:textId="77777777" w:rsidR="00896131" w:rsidRPr="00896131" w:rsidRDefault="00896131" w:rsidP="00896131">
      <w:r w:rsidRPr="00896131">
        <w:lastRenderedPageBreak/>
        <w:t>Mode N°1 : </w:t>
      </w:r>
    </w:p>
    <w:p w14:paraId="40757863" w14:textId="77777777" w:rsidR="00896131" w:rsidRPr="00896131" w:rsidRDefault="00896131" w:rsidP="00896131">
      <w:pPr>
        <w:numPr>
          <w:ilvl w:val="0"/>
          <w:numId w:val="83"/>
        </w:numPr>
      </w:pPr>
      <w:r w:rsidRPr="00896131">
        <w:t>0 &lt; t &lt; t</w:t>
      </w:r>
      <w:r w:rsidRPr="00896131">
        <w:rPr>
          <w:vertAlign w:val="subscript"/>
        </w:rPr>
        <w:t>1</w:t>
      </w:r>
      <w:r w:rsidRPr="00896131">
        <w:t> </w:t>
      </w:r>
    </w:p>
    <w:p w14:paraId="75983478" w14:textId="77777777" w:rsidR="00896131" w:rsidRPr="00896131" w:rsidRDefault="00896131" w:rsidP="00896131">
      <w:pPr>
        <w:numPr>
          <w:ilvl w:val="0"/>
          <w:numId w:val="84"/>
        </w:numPr>
      </w:pPr>
      <w:r w:rsidRPr="00896131">
        <w:t>Courant positif  </w:t>
      </w:r>
    </w:p>
    <w:p w14:paraId="6B21DCDF" w14:textId="77777777" w:rsidR="00896131" w:rsidRPr="00896131" w:rsidRDefault="00896131" w:rsidP="00896131">
      <w:pPr>
        <w:numPr>
          <w:ilvl w:val="0"/>
          <w:numId w:val="85"/>
        </w:numPr>
      </w:pPr>
      <w:proofErr w:type="spellStart"/>
      <w:r w:rsidRPr="00896131">
        <w:t>V</w:t>
      </w:r>
      <w:r w:rsidRPr="00896131">
        <w:rPr>
          <w:vertAlign w:val="subscript"/>
        </w:rPr>
        <w:t>load</w:t>
      </w:r>
      <w:proofErr w:type="spellEnd"/>
      <w:r w:rsidRPr="00896131">
        <w:rPr>
          <w:vertAlign w:val="subscript"/>
        </w:rPr>
        <w:t xml:space="preserve"> </w:t>
      </w:r>
      <w:r w:rsidRPr="00896131">
        <w:t>= 12V &gt; V</w:t>
      </w:r>
      <w:r w:rsidRPr="00896131">
        <w:rPr>
          <w:vertAlign w:val="subscript"/>
        </w:rPr>
        <w:t>s</w:t>
      </w:r>
      <w:r w:rsidRPr="00896131">
        <w:t xml:space="preserve"> diode anti-retour bloquée </w:t>
      </w:r>
    </w:p>
    <w:p w14:paraId="0D234BD4" w14:textId="77777777" w:rsidR="00896131" w:rsidRPr="00896131" w:rsidRDefault="00896131" w:rsidP="00896131">
      <w:pPr>
        <w:numPr>
          <w:ilvl w:val="0"/>
          <w:numId w:val="86"/>
        </w:numPr>
      </w:pPr>
      <w:r w:rsidRPr="00896131">
        <w:t>T</w:t>
      </w:r>
      <w:r w:rsidRPr="00896131">
        <w:rPr>
          <w:vertAlign w:val="subscript"/>
        </w:rPr>
        <w:t xml:space="preserve">1 </w:t>
      </w:r>
      <w:r w:rsidRPr="00896131">
        <w:t>et D</w:t>
      </w:r>
      <w:r w:rsidRPr="00896131">
        <w:rPr>
          <w:vertAlign w:val="subscript"/>
        </w:rPr>
        <w:t xml:space="preserve">T1 </w:t>
      </w:r>
      <w:r w:rsidRPr="00896131">
        <w:t>passant, </w:t>
      </w:r>
    </w:p>
    <w:p w14:paraId="1E20BE63" w14:textId="77777777" w:rsidR="00896131" w:rsidRPr="00896131" w:rsidRDefault="00896131" w:rsidP="00896131">
      <w:pPr>
        <w:numPr>
          <w:ilvl w:val="0"/>
          <w:numId w:val="87"/>
        </w:numPr>
      </w:pPr>
      <w:r w:rsidRPr="00896131">
        <w:t>T</w:t>
      </w:r>
      <w:r w:rsidRPr="00896131">
        <w:rPr>
          <w:vertAlign w:val="subscript"/>
        </w:rPr>
        <w:t>2</w:t>
      </w:r>
      <w:r w:rsidRPr="00896131">
        <w:t xml:space="preserve"> et D</w:t>
      </w:r>
      <w:r w:rsidRPr="00896131">
        <w:rPr>
          <w:vertAlign w:val="subscript"/>
        </w:rPr>
        <w:t xml:space="preserve">T2 </w:t>
      </w:r>
      <w:r w:rsidRPr="00896131">
        <w:t>bloqué. </w:t>
      </w:r>
    </w:p>
    <w:p w14:paraId="6934A28C" w14:textId="3452F5C2" w:rsidR="00896131" w:rsidRPr="00896131" w:rsidRDefault="00896131" w:rsidP="00896131">
      <w:r w:rsidRPr="00896131">
        <w:t> </w:t>
      </w:r>
      <w:r w:rsidRPr="00896131">
        <w:drawing>
          <wp:inline distT="0" distB="0" distL="0" distR="0" wp14:anchorId="6BA9CE82" wp14:editId="5FA76823">
            <wp:extent cx="5207000" cy="2590800"/>
            <wp:effectExtent l="0" t="0" r="0" b="0"/>
            <wp:docPr id="24138018" name="Imag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7000" cy="2590800"/>
                    </a:xfrm>
                    <a:prstGeom prst="rect">
                      <a:avLst/>
                    </a:prstGeom>
                    <a:noFill/>
                    <a:ln>
                      <a:noFill/>
                    </a:ln>
                  </pic:spPr>
                </pic:pic>
              </a:graphicData>
            </a:graphic>
          </wp:inline>
        </w:drawing>
      </w:r>
      <w:r w:rsidRPr="00896131">
        <w:t> </w:t>
      </w:r>
    </w:p>
    <w:p w14:paraId="234CB2BF" w14:textId="77777777" w:rsidR="00896131" w:rsidRPr="00896131" w:rsidRDefault="00896131" w:rsidP="00896131">
      <w:r w:rsidRPr="00896131">
        <w:t>Le schéma équivalent est donc :  </w:t>
      </w:r>
    </w:p>
    <w:p w14:paraId="507213B7" w14:textId="527C1AD8" w:rsidR="00896131" w:rsidRPr="00896131" w:rsidRDefault="00896131" w:rsidP="00896131">
      <w:r w:rsidRPr="00896131">
        <w:drawing>
          <wp:inline distT="0" distB="0" distL="0" distR="0" wp14:anchorId="6C6447C3" wp14:editId="256C9AD1">
            <wp:extent cx="3587750" cy="2324100"/>
            <wp:effectExtent l="0" t="0" r="0" b="0"/>
            <wp:docPr id="693788783" name="Imag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87750" cy="2324100"/>
                    </a:xfrm>
                    <a:prstGeom prst="rect">
                      <a:avLst/>
                    </a:prstGeom>
                    <a:noFill/>
                    <a:ln>
                      <a:noFill/>
                    </a:ln>
                  </pic:spPr>
                </pic:pic>
              </a:graphicData>
            </a:graphic>
          </wp:inline>
        </w:drawing>
      </w:r>
      <w:r w:rsidRPr="00896131">
        <w:t> </w:t>
      </w:r>
    </w:p>
    <w:p w14:paraId="436B3483" w14:textId="0F71E103" w:rsidR="00896131" w:rsidRPr="00896131" w:rsidRDefault="00896131" w:rsidP="00896131">
      <w:r w:rsidRPr="00896131">
        <w:drawing>
          <wp:inline distT="0" distB="0" distL="0" distR="0" wp14:anchorId="5E21EB77" wp14:editId="18ABBCAC">
            <wp:extent cx="984250" cy="419100"/>
            <wp:effectExtent l="0" t="0" r="6350" b="0"/>
            <wp:docPr id="100923878" name="Imag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84250" cy="419100"/>
                    </a:xfrm>
                    <a:prstGeom prst="rect">
                      <a:avLst/>
                    </a:prstGeom>
                    <a:noFill/>
                    <a:ln>
                      <a:noFill/>
                    </a:ln>
                  </pic:spPr>
                </pic:pic>
              </a:graphicData>
            </a:graphic>
          </wp:inline>
        </w:drawing>
      </w:r>
      <w:r w:rsidRPr="00896131">
        <w:t> </w:t>
      </w:r>
    </w:p>
    <w:p w14:paraId="02CA680D" w14:textId="77777777" w:rsidR="00896131" w:rsidRPr="00896131" w:rsidRDefault="00896131" w:rsidP="00896131">
      <w:r w:rsidRPr="00896131">
        <w:t>Mode N°2 :  </w:t>
      </w:r>
    </w:p>
    <w:p w14:paraId="2A0661C3" w14:textId="77777777" w:rsidR="00896131" w:rsidRPr="00896131" w:rsidRDefault="00896131" w:rsidP="00896131">
      <w:pPr>
        <w:numPr>
          <w:ilvl w:val="0"/>
          <w:numId w:val="88"/>
        </w:numPr>
      </w:pPr>
      <w:proofErr w:type="gramStart"/>
      <w:r w:rsidRPr="00896131">
        <w:t>t</w:t>
      </w:r>
      <w:proofErr w:type="gramEnd"/>
      <w:r w:rsidRPr="00896131">
        <w:rPr>
          <w:vertAlign w:val="subscript"/>
        </w:rPr>
        <w:t>1</w:t>
      </w:r>
      <w:r w:rsidRPr="00896131">
        <w:t xml:space="preserve"> &lt; t &lt; t</w:t>
      </w:r>
      <w:r w:rsidRPr="00896131">
        <w:rPr>
          <w:vertAlign w:val="subscript"/>
        </w:rPr>
        <w:t>2</w:t>
      </w:r>
      <w:r w:rsidRPr="00896131">
        <w:t xml:space="preserve"> courant positif, </w:t>
      </w:r>
      <w:proofErr w:type="spellStart"/>
      <w:r w:rsidRPr="00896131">
        <w:t>V</w:t>
      </w:r>
      <w:r w:rsidRPr="00896131">
        <w:rPr>
          <w:vertAlign w:val="subscript"/>
        </w:rPr>
        <w:t>load</w:t>
      </w:r>
      <w:proofErr w:type="spellEnd"/>
      <w:r w:rsidRPr="00896131">
        <w:t xml:space="preserve"> &lt; V</w:t>
      </w:r>
      <w:r w:rsidRPr="00896131">
        <w:rPr>
          <w:vertAlign w:val="subscript"/>
        </w:rPr>
        <w:t>s</w:t>
      </w:r>
      <w:r w:rsidRPr="00896131">
        <w:t>, diode anti-retour passante,  </w:t>
      </w:r>
    </w:p>
    <w:p w14:paraId="51E141AB" w14:textId="77777777" w:rsidR="00896131" w:rsidRPr="00896131" w:rsidRDefault="00896131" w:rsidP="00896131">
      <w:pPr>
        <w:numPr>
          <w:ilvl w:val="0"/>
          <w:numId w:val="89"/>
        </w:numPr>
      </w:pPr>
      <w:r w:rsidRPr="00896131">
        <w:lastRenderedPageBreak/>
        <w:t>T</w:t>
      </w:r>
      <w:r w:rsidRPr="00896131">
        <w:rPr>
          <w:vertAlign w:val="subscript"/>
        </w:rPr>
        <w:t>1</w:t>
      </w:r>
      <w:r w:rsidRPr="00896131">
        <w:t xml:space="preserve"> D</w:t>
      </w:r>
      <w:r w:rsidRPr="00896131">
        <w:rPr>
          <w:vertAlign w:val="subscript"/>
        </w:rPr>
        <w:t>1</w:t>
      </w:r>
      <w:r w:rsidRPr="00896131">
        <w:t xml:space="preserve"> D</w:t>
      </w:r>
      <w:r w:rsidRPr="00896131">
        <w:rPr>
          <w:vertAlign w:val="subscript"/>
        </w:rPr>
        <w:t>T2</w:t>
      </w:r>
      <w:r w:rsidRPr="00896131">
        <w:t xml:space="preserve"> passants  </w:t>
      </w:r>
    </w:p>
    <w:p w14:paraId="49A12712" w14:textId="77777777" w:rsidR="00896131" w:rsidRPr="00896131" w:rsidRDefault="00896131" w:rsidP="00896131">
      <w:pPr>
        <w:numPr>
          <w:ilvl w:val="0"/>
          <w:numId w:val="90"/>
        </w:numPr>
      </w:pPr>
      <w:r w:rsidRPr="00896131">
        <w:t>T</w:t>
      </w:r>
      <w:r w:rsidRPr="00896131">
        <w:rPr>
          <w:vertAlign w:val="subscript"/>
        </w:rPr>
        <w:t>2</w:t>
      </w:r>
      <w:r w:rsidRPr="00896131">
        <w:t xml:space="preserve"> D</w:t>
      </w:r>
      <w:r w:rsidRPr="00896131">
        <w:rPr>
          <w:vertAlign w:val="subscript"/>
        </w:rPr>
        <w:t>2</w:t>
      </w:r>
      <w:r w:rsidRPr="00896131">
        <w:t xml:space="preserve"> D</w:t>
      </w:r>
      <w:r w:rsidRPr="00896131">
        <w:rPr>
          <w:vertAlign w:val="subscript"/>
        </w:rPr>
        <w:t>T1</w:t>
      </w:r>
      <w:r w:rsidRPr="00896131">
        <w:t xml:space="preserve"> bloquées  </w:t>
      </w:r>
    </w:p>
    <w:p w14:paraId="4664B13C" w14:textId="5E840E0D" w:rsidR="00896131" w:rsidRPr="00896131" w:rsidRDefault="00896131" w:rsidP="00896131">
      <w:r w:rsidRPr="00896131">
        <w:drawing>
          <wp:inline distT="0" distB="0" distL="0" distR="0" wp14:anchorId="56531629" wp14:editId="39E9EF09">
            <wp:extent cx="5753100" cy="2711450"/>
            <wp:effectExtent l="0" t="0" r="0" b="0"/>
            <wp:docPr id="383672430" name="Imag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3100" cy="2711450"/>
                    </a:xfrm>
                    <a:prstGeom prst="rect">
                      <a:avLst/>
                    </a:prstGeom>
                    <a:noFill/>
                    <a:ln>
                      <a:noFill/>
                    </a:ln>
                  </pic:spPr>
                </pic:pic>
              </a:graphicData>
            </a:graphic>
          </wp:inline>
        </w:drawing>
      </w:r>
      <w:r w:rsidRPr="00896131">
        <w:t> </w:t>
      </w:r>
    </w:p>
    <w:p w14:paraId="1FF02084" w14:textId="77777777" w:rsidR="00896131" w:rsidRPr="00896131" w:rsidRDefault="00896131" w:rsidP="00896131">
      <w:r w:rsidRPr="00896131">
        <w:t>Le schéma équivalent est donc : </w:t>
      </w:r>
    </w:p>
    <w:p w14:paraId="5A1C3A00" w14:textId="4A74491B" w:rsidR="00896131" w:rsidRPr="00896131" w:rsidRDefault="00896131" w:rsidP="00896131">
      <w:r w:rsidRPr="00896131">
        <w:drawing>
          <wp:inline distT="0" distB="0" distL="0" distR="0" wp14:anchorId="4C860C3E" wp14:editId="1622A72E">
            <wp:extent cx="3740150" cy="1689100"/>
            <wp:effectExtent l="0" t="0" r="0" b="6350"/>
            <wp:docPr id="1457121534" name="Imag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0150" cy="1689100"/>
                    </a:xfrm>
                    <a:prstGeom prst="rect">
                      <a:avLst/>
                    </a:prstGeom>
                    <a:noFill/>
                    <a:ln>
                      <a:noFill/>
                    </a:ln>
                  </pic:spPr>
                </pic:pic>
              </a:graphicData>
            </a:graphic>
          </wp:inline>
        </w:drawing>
      </w:r>
      <w:r w:rsidRPr="00896131">
        <w:t> </w:t>
      </w:r>
    </w:p>
    <w:p w14:paraId="07E9E7DF" w14:textId="77777777" w:rsidR="00896131" w:rsidRPr="00896131" w:rsidRDefault="00896131" w:rsidP="00896131">
      <w:r w:rsidRPr="00896131">
        <w:rPr>
          <w:i/>
          <w:iCs/>
        </w:rPr>
        <w:t>Figure 3 :</w:t>
      </w:r>
      <w:r w:rsidRPr="00896131">
        <w:t> </w:t>
      </w:r>
    </w:p>
    <w:p w14:paraId="33710FA2" w14:textId="7C411B93" w:rsidR="00896131" w:rsidRPr="00896131" w:rsidRDefault="00896131" w:rsidP="00896131">
      <w:r w:rsidRPr="00896131">
        <w:drawing>
          <wp:inline distT="0" distB="0" distL="0" distR="0" wp14:anchorId="4D908F33" wp14:editId="6878C597">
            <wp:extent cx="1727200" cy="184150"/>
            <wp:effectExtent l="0" t="0" r="6350" b="6350"/>
            <wp:docPr id="1884423648" name="Imag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27200" cy="184150"/>
                    </a:xfrm>
                    <a:prstGeom prst="rect">
                      <a:avLst/>
                    </a:prstGeom>
                    <a:noFill/>
                    <a:ln>
                      <a:noFill/>
                    </a:ln>
                  </pic:spPr>
                </pic:pic>
              </a:graphicData>
            </a:graphic>
          </wp:inline>
        </w:drawing>
      </w:r>
      <w:r w:rsidRPr="00896131">
        <w:t> </w:t>
      </w:r>
    </w:p>
    <w:p w14:paraId="1371877B" w14:textId="648DF818" w:rsidR="00896131" w:rsidRPr="00896131" w:rsidRDefault="00896131" w:rsidP="00896131">
      <w:r w:rsidRPr="00896131">
        <w:drawing>
          <wp:inline distT="0" distB="0" distL="0" distR="0" wp14:anchorId="3DD267DA" wp14:editId="3A442D63">
            <wp:extent cx="825500" cy="381000"/>
            <wp:effectExtent l="0" t="0" r="0" b="0"/>
            <wp:docPr id="1571419850" name="Imag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25500" cy="381000"/>
                    </a:xfrm>
                    <a:prstGeom prst="rect">
                      <a:avLst/>
                    </a:prstGeom>
                    <a:noFill/>
                    <a:ln>
                      <a:noFill/>
                    </a:ln>
                  </pic:spPr>
                </pic:pic>
              </a:graphicData>
            </a:graphic>
          </wp:inline>
        </w:drawing>
      </w:r>
      <w:r w:rsidRPr="00896131">
        <w:t> </w:t>
      </w:r>
    </w:p>
    <w:p w14:paraId="0567340E" w14:textId="0D5C10AA" w:rsidR="00896131" w:rsidRPr="00896131" w:rsidRDefault="00896131" w:rsidP="00896131">
      <w:r w:rsidRPr="00896131">
        <w:drawing>
          <wp:inline distT="0" distB="0" distL="0" distR="0" wp14:anchorId="4BE6E53F" wp14:editId="192DCE9D">
            <wp:extent cx="2076450" cy="330200"/>
            <wp:effectExtent l="0" t="0" r="0" b="0"/>
            <wp:docPr id="1864290031" name="Imag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76450" cy="330200"/>
                    </a:xfrm>
                    <a:prstGeom prst="rect">
                      <a:avLst/>
                    </a:prstGeom>
                    <a:noFill/>
                    <a:ln>
                      <a:noFill/>
                    </a:ln>
                  </pic:spPr>
                </pic:pic>
              </a:graphicData>
            </a:graphic>
          </wp:inline>
        </w:drawing>
      </w:r>
      <w:r w:rsidRPr="00896131">
        <w:t> </w:t>
      </w:r>
    </w:p>
    <w:p w14:paraId="6344C3AB" w14:textId="1DB3EAC1" w:rsidR="00896131" w:rsidRPr="00896131" w:rsidRDefault="00896131" w:rsidP="00896131">
      <w:r w:rsidRPr="00896131">
        <w:drawing>
          <wp:inline distT="0" distB="0" distL="0" distR="0" wp14:anchorId="73F56D90" wp14:editId="0D87617F">
            <wp:extent cx="1847850" cy="387350"/>
            <wp:effectExtent l="0" t="0" r="0" b="0"/>
            <wp:docPr id="1597840924" name="Imag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47850" cy="387350"/>
                    </a:xfrm>
                    <a:prstGeom prst="rect">
                      <a:avLst/>
                    </a:prstGeom>
                    <a:noFill/>
                    <a:ln>
                      <a:noFill/>
                    </a:ln>
                  </pic:spPr>
                </pic:pic>
              </a:graphicData>
            </a:graphic>
          </wp:inline>
        </w:drawing>
      </w:r>
      <w:r w:rsidRPr="00896131">
        <w:t> </w:t>
      </w:r>
    </w:p>
    <w:p w14:paraId="60135501" w14:textId="1319D3DC" w:rsidR="00896131" w:rsidRPr="00896131" w:rsidRDefault="00896131" w:rsidP="00896131">
      <w:r w:rsidRPr="00896131">
        <w:drawing>
          <wp:inline distT="0" distB="0" distL="0" distR="0" wp14:anchorId="297918B0" wp14:editId="21C4B9D5">
            <wp:extent cx="1879600" cy="387350"/>
            <wp:effectExtent l="0" t="0" r="6350" b="0"/>
            <wp:docPr id="2092743318" name="Imag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79600" cy="387350"/>
                    </a:xfrm>
                    <a:prstGeom prst="rect">
                      <a:avLst/>
                    </a:prstGeom>
                    <a:noFill/>
                    <a:ln>
                      <a:noFill/>
                    </a:ln>
                  </pic:spPr>
                </pic:pic>
              </a:graphicData>
            </a:graphic>
          </wp:inline>
        </w:drawing>
      </w:r>
      <w:r w:rsidRPr="00896131">
        <w:t> </w:t>
      </w:r>
    </w:p>
    <w:p w14:paraId="60B0F80E" w14:textId="77777777" w:rsidR="00896131" w:rsidRPr="00896131" w:rsidRDefault="00896131" w:rsidP="00896131">
      <w:r w:rsidRPr="00896131">
        <w:t>Mode N°3 : </w:t>
      </w:r>
    </w:p>
    <w:p w14:paraId="0029121F" w14:textId="77777777" w:rsidR="00896131" w:rsidRPr="00896131" w:rsidRDefault="00896131" w:rsidP="00896131">
      <w:pPr>
        <w:numPr>
          <w:ilvl w:val="0"/>
          <w:numId w:val="91"/>
        </w:numPr>
      </w:pPr>
      <w:proofErr w:type="gramStart"/>
      <w:r w:rsidRPr="00896131">
        <w:lastRenderedPageBreak/>
        <w:t>t</w:t>
      </w:r>
      <w:proofErr w:type="gramEnd"/>
      <w:r w:rsidRPr="00896131">
        <w:rPr>
          <w:vertAlign w:val="subscript"/>
        </w:rPr>
        <w:t>2</w:t>
      </w:r>
      <w:r w:rsidRPr="00896131">
        <w:t xml:space="preserve"> &lt; t &lt; t</w:t>
      </w:r>
      <w:r w:rsidRPr="00896131">
        <w:rPr>
          <w:vertAlign w:val="subscript"/>
        </w:rPr>
        <w:t>3</w:t>
      </w:r>
      <w:r w:rsidRPr="00896131">
        <w:t> </w:t>
      </w:r>
    </w:p>
    <w:p w14:paraId="42A8EB5B" w14:textId="77777777" w:rsidR="00896131" w:rsidRPr="00896131" w:rsidRDefault="00896131" w:rsidP="00896131">
      <w:pPr>
        <w:numPr>
          <w:ilvl w:val="0"/>
          <w:numId w:val="92"/>
        </w:numPr>
      </w:pPr>
      <w:r w:rsidRPr="00896131">
        <w:t>Courant négatif </w:t>
      </w:r>
    </w:p>
    <w:p w14:paraId="6559CF76" w14:textId="77777777" w:rsidR="00896131" w:rsidRPr="00896131" w:rsidRDefault="00896131" w:rsidP="00896131">
      <w:pPr>
        <w:numPr>
          <w:ilvl w:val="0"/>
          <w:numId w:val="93"/>
        </w:numPr>
      </w:pPr>
      <w:r w:rsidRPr="00896131">
        <w:t xml:space="preserve">La diode anti retour se bloque encore une fois, </w:t>
      </w:r>
      <w:proofErr w:type="spellStart"/>
      <w:r w:rsidRPr="00896131">
        <w:t>V</w:t>
      </w:r>
      <w:r w:rsidRPr="00896131">
        <w:rPr>
          <w:vertAlign w:val="subscript"/>
        </w:rPr>
        <w:t>load</w:t>
      </w:r>
      <w:proofErr w:type="spellEnd"/>
      <w:r w:rsidRPr="00896131">
        <w:t xml:space="preserve"> &gt; V</w:t>
      </w:r>
      <w:r w:rsidRPr="00896131">
        <w:rPr>
          <w:vertAlign w:val="subscript"/>
        </w:rPr>
        <w:t>s</w:t>
      </w:r>
      <w:r w:rsidRPr="00896131">
        <w:t> </w:t>
      </w:r>
    </w:p>
    <w:p w14:paraId="4178BC15" w14:textId="77777777" w:rsidR="00896131" w:rsidRPr="00896131" w:rsidRDefault="00896131" w:rsidP="00896131">
      <w:pPr>
        <w:numPr>
          <w:ilvl w:val="0"/>
          <w:numId w:val="94"/>
        </w:numPr>
      </w:pPr>
      <w:r w:rsidRPr="00896131">
        <w:t>Le condensateur C</w:t>
      </w:r>
      <w:proofErr w:type="gramStart"/>
      <w:r w:rsidRPr="00896131">
        <w:rPr>
          <w:vertAlign w:val="subscript"/>
        </w:rPr>
        <w:t>0</w:t>
      </w:r>
      <w:r w:rsidRPr="00896131">
        <w:t>  se</w:t>
      </w:r>
      <w:proofErr w:type="gramEnd"/>
      <w:r w:rsidRPr="00896131">
        <w:t xml:space="preserve"> décharge sur R</w:t>
      </w:r>
      <w:r w:rsidRPr="00896131">
        <w:rPr>
          <w:vertAlign w:val="subscript"/>
        </w:rPr>
        <w:t>1</w:t>
      </w:r>
      <w:r w:rsidRPr="00896131">
        <w:t>. </w:t>
      </w:r>
    </w:p>
    <w:p w14:paraId="4FD43FC7" w14:textId="77777777" w:rsidR="00896131" w:rsidRPr="00896131" w:rsidRDefault="00896131" w:rsidP="00896131">
      <w:pPr>
        <w:numPr>
          <w:ilvl w:val="0"/>
          <w:numId w:val="95"/>
        </w:numPr>
      </w:pPr>
      <w:r w:rsidRPr="00896131">
        <w:t>T</w:t>
      </w:r>
      <w:r w:rsidRPr="00896131">
        <w:rPr>
          <w:vertAlign w:val="subscript"/>
        </w:rPr>
        <w:t>1</w:t>
      </w:r>
      <w:r w:rsidRPr="00896131">
        <w:t xml:space="preserve"> bloque. </w:t>
      </w:r>
    </w:p>
    <w:p w14:paraId="1C9FA071" w14:textId="77777777" w:rsidR="00896131" w:rsidRPr="00896131" w:rsidRDefault="00896131" w:rsidP="00896131">
      <w:pPr>
        <w:numPr>
          <w:ilvl w:val="0"/>
          <w:numId w:val="96"/>
        </w:numPr>
      </w:pPr>
      <w:r w:rsidRPr="00896131">
        <w:t>T</w:t>
      </w:r>
      <w:r w:rsidRPr="00896131">
        <w:rPr>
          <w:vertAlign w:val="subscript"/>
        </w:rPr>
        <w:t>2</w:t>
      </w:r>
      <w:r w:rsidRPr="00896131">
        <w:t xml:space="preserve"> et D</w:t>
      </w:r>
      <w:r w:rsidRPr="00896131">
        <w:rPr>
          <w:vertAlign w:val="subscript"/>
        </w:rPr>
        <w:t>T1</w:t>
      </w:r>
      <w:r w:rsidRPr="00896131">
        <w:t xml:space="preserve"> passant. </w:t>
      </w:r>
    </w:p>
    <w:p w14:paraId="32DADF26" w14:textId="23AAA528" w:rsidR="00896131" w:rsidRPr="00896131" w:rsidRDefault="00896131" w:rsidP="00896131">
      <w:r w:rsidRPr="00896131">
        <w:drawing>
          <wp:inline distT="0" distB="0" distL="0" distR="0" wp14:anchorId="25B4D6A8" wp14:editId="050B7596">
            <wp:extent cx="5753100" cy="2743200"/>
            <wp:effectExtent l="0" t="0" r="0" b="0"/>
            <wp:docPr id="1226640767" name="Imag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3100" cy="2743200"/>
                    </a:xfrm>
                    <a:prstGeom prst="rect">
                      <a:avLst/>
                    </a:prstGeom>
                    <a:noFill/>
                    <a:ln>
                      <a:noFill/>
                    </a:ln>
                  </pic:spPr>
                </pic:pic>
              </a:graphicData>
            </a:graphic>
          </wp:inline>
        </w:drawing>
      </w:r>
      <w:r w:rsidRPr="00896131">
        <w:t>  </w:t>
      </w:r>
    </w:p>
    <w:p w14:paraId="11AF9551" w14:textId="741D4CD1" w:rsidR="00896131" w:rsidRPr="00896131" w:rsidRDefault="00896131" w:rsidP="00896131">
      <w:r w:rsidRPr="00896131">
        <w:drawing>
          <wp:inline distT="0" distB="0" distL="0" distR="0" wp14:anchorId="259B9FC8" wp14:editId="2FB2A97F">
            <wp:extent cx="4667250" cy="1752600"/>
            <wp:effectExtent l="0" t="0" r="0" b="0"/>
            <wp:docPr id="180146287" name="Imag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67250" cy="1752600"/>
                    </a:xfrm>
                    <a:prstGeom prst="rect">
                      <a:avLst/>
                    </a:prstGeom>
                    <a:noFill/>
                    <a:ln>
                      <a:noFill/>
                    </a:ln>
                  </pic:spPr>
                </pic:pic>
              </a:graphicData>
            </a:graphic>
          </wp:inline>
        </w:drawing>
      </w:r>
      <w:r w:rsidRPr="00896131">
        <w:t> </w:t>
      </w:r>
    </w:p>
    <w:p w14:paraId="17FFF61B" w14:textId="77777777" w:rsidR="00896131" w:rsidRPr="00896131" w:rsidRDefault="00896131" w:rsidP="00896131">
      <w:r w:rsidRPr="00896131">
        <w:rPr>
          <w:i/>
          <w:iCs/>
        </w:rPr>
        <w:t>Figure 4</w:t>
      </w:r>
      <w:r w:rsidRPr="00896131">
        <w:rPr>
          <w:i/>
          <w:iCs/>
          <w:lang w:val="en-US"/>
        </w:rPr>
        <w:t xml:space="preserve"> :</w:t>
      </w:r>
      <w:r w:rsidRPr="00896131">
        <w:t> </w:t>
      </w:r>
    </w:p>
    <w:p w14:paraId="51912DB1" w14:textId="33B29F98" w:rsidR="00896131" w:rsidRPr="00896131" w:rsidRDefault="00896131" w:rsidP="00896131">
      <w:r w:rsidRPr="00896131">
        <w:drawing>
          <wp:inline distT="0" distB="0" distL="0" distR="0" wp14:anchorId="5E4D90B3" wp14:editId="4C38A22E">
            <wp:extent cx="1936750" cy="482600"/>
            <wp:effectExtent l="0" t="0" r="6350" b="0"/>
            <wp:docPr id="176662782" name="Imag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36750" cy="482600"/>
                    </a:xfrm>
                    <a:prstGeom prst="rect">
                      <a:avLst/>
                    </a:prstGeom>
                    <a:noFill/>
                    <a:ln>
                      <a:noFill/>
                    </a:ln>
                  </pic:spPr>
                </pic:pic>
              </a:graphicData>
            </a:graphic>
          </wp:inline>
        </w:drawing>
      </w:r>
      <w:r w:rsidRPr="00896131">
        <w:t> </w:t>
      </w:r>
    </w:p>
    <w:p w14:paraId="4992CEDE" w14:textId="5A9C3449" w:rsidR="00896131" w:rsidRPr="00896131" w:rsidRDefault="00896131" w:rsidP="00896131">
      <w:r w:rsidRPr="00896131">
        <w:drawing>
          <wp:inline distT="0" distB="0" distL="0" distR="0" wp14:anchorId="60B50315" wp14:editId="2F57E941">
            <wp:extent cx="2635250" cy="698500"/>
            <wp:effectExtent l="0" t="0" r="0" b="6350"/>
            <wp:docPr id="484280137" name="Imag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35250" cy="698500"/>
                    </a:xfrm>
                    <a:prstGeom prst="rect">
                      <a:avLst/>
                    </a:prstGeom>
                    <a:noFill/>
                    <a:ln>
                      <a:noFill/>
                    </a:ln>
                  </pic:spPr>
                </pic:pic>
              </a:graphicData>
            </a:graphic>
          </wp:inline>
        </w:drawing>
      </w:r>
      <w:r w:rsidRPr="00896131">
        <w:t> </w:t>
      </w:r>
    </w:p>
    <w:p w14:paraId="2017063F" w14:textId="1979E059" w:rsidR="00896131" w:rsidRPr="00896131" w:rsidRDefault="00896131" w:rsidP="00896131">
      <w:r w:rsidRPr="00896131">
        <w:lastRenderedPageBreak/>
        <w:drawing>
          <wp:inline distT="0" distB="0" distL="0" distR="0" wp14:anchorId="1B443797" wp14:editId="0D9147BD">
            <wp:extent cx="1454150" cy="457200"/>
            <wp:effectExtent l="0" t="0" r="0" b="0"/>
            <wp:docPr id="736653274" name="Imag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54150" cy="457200"/>
                    </a:xfrm>
                    <a:prstGeom prst="rect">
                      <a:avLst/>
                    </a:prstGeom>
                    <a:noFill/>
                    <a:ln>
                      <a:noFill/>
                    </a:ln>
                  </pic:spPr>
                </pic:pic>
              </a:graphicData>
            </a:graphic>
          </wp:inline>
        </w:drawing>
      </w:r>
      <w:r w:rsidRPr="00896131">
        <w:t> </w:t>
      </w:r>
    </w:p>
    <w:p w14:paraId="2E57726F" w14:textId="77777777" w:rsidR="00896131" w:rsidRPr="00896131" w:rsidRDefault="00896131" w:rsidP="00896131">
      <w:r w:rsidRPr="00896131">
        <w:t> </w:t>
      </w:r>
    </w:p>
    <w:p w14:paraId="6BCDD41A" w14:textId="77777777" w:rsidR="00896131" w:rsidRPr="00896131" w:rsidRDefault="00896131" w:rsidP="00896131">
      <w:r w:rsidRPr="00896131">
        <w:t>  </w:t>
      </w:r>
    </w:p>
    <w:p w14:paraId="524EEA19" w14:textId="77777777" w:rsidR="00896131" w:rsidRPr="00896131" w:rsidRDefault="00896131" w:rsidP="00896131">
      <w:r w:rsidRPr="00896131">
        <w:t>Mode N°4 : </w:t>
      </w:r>
    </w:p>
    <w:p w14:paraId="38779647" w14:textId="77777777" w:rsidR="00896131" w:rsidRPr="00896131" w:rsidRDefault="00896131" w:rsidP="00896131">
      <w:pPr>
        <w:numPr>
          <w:ilvl w:val="0"/>
          <w:numId w:val="97"/>
        </w:numPr>
      </w:pPr>
      <w:proofErr w:type="gramStart"/>
      <w:r w:rsidRPr="00896131">
        <w:t>t</w:t>
      </w:r>
      <w:proofErr w:type="gramEnd"/>
      <w:r w:rsidRPr="00896131">
        <w:rPr>
          <w:vertAlign w:val="subscript"/>
        </w:rPr>
        <w:t>3</w:t>
      </w:r>
      <w:r w:rsidRPr="00896131">
        <w:t xml:space="preserve"> &lt; t &lt; t</w:t>
      </w:r>
      <w:r w:rsidRPr="00896131">
        <w:rPr>
          <w:vertAlign w:val="subscript"/>
        </w:rPr>
        <w:t>4</w:t>
      </w:r>
      <w:r w:rsidRPr="00896131">
        <w:t> </w:t>
      </w:r>
    </w:p>
    <w:p w14:paraId="5ECCE96C" w14:textId="77777777" w:rsidR="00896131" w:rsidRPr="00896131" w:rsidRDefault="00896131" w:rsidP="00896131">
      <w:pPr>
        <w:numPr>
          <w:ilvl w:val="0"/>
          <w:numId w:val="98"/>
        </w:numPr>
      </w:pPr>
      <w:r w:rsidRPr="00896131">
        <w:t>Courant négatif </w:t>
      </w:r>
    </w:p>
    <w:p w14:paraId="7623C6F2" w14:textId="77777777" w:rsidR="00896131" w:rsidRPr="00896131" w:rsidRDefault="00896131" w:rsidP="00896131">
      <w:pPr>
        <w:numPr>
          <w:ilvl w:val="0"/>
          <w:numId w:val="99"/>
        </w:numPr>
      </w:pPr>
      <w:r w:rsidRPr="00896131">
        <w:t xml:space="preserve">La diode anti retour est passante encore une fois, </w:t>
      </w:r>
      <w:proofErr w:type="spellStart"/>
      <w:r w:rsidRPr="00896131">
        <w:t>V</w:t>
      </w:r>
      <w:r w:rsidRPr="00896131">
        <w:rPr>
          <w:vertAlign w:val="subscript"/>
        </w:rPr>
        <w:t>load</w:t>
      </w:r>
      <w:proofErr w:type="spellEnd"/>
      <w:r w:rsidRPr="00896131">
        <w:t xml:space="preserve"> &lt; V</w:t>
      </w:r>
      <w:r w:rsidRPr="00896131">
        <w:rPr>
          <w:vertAlign w:val="subscript"/>
        </w:rPr>
        <w:t>s</w:t>
      </w:r>
      <w:r w:rsidRPr="00896131">
        <w:t> </w:t>
      </w:r>
    </w:p>
    <w:p w14:paraId="559435A3" w14:textId="77777777" w:rsidR="00896131" w:rsidRPr="00896131" w:rsidRDefault="00896131" w:rsidP="00896131">
      <w:pPr>
        <w:numPr>
          <w:ilvl w:val="0"/>
          <w:numId w:val="100"/>
        </w:numPr>
      </w:pPr>
      <w:r w:rsidRPr="00896131">
        <w:t>Le condensateur C</w:t>
      </w:r>
      <w:r w:rsidRPr="00896131">
        <w:rPr>
          <w:vertAlign w:val="subscript"/>
        </w:rPr>
        <w:t>o</w:t>
      </w:r>
      <w:r w:rsidRPr="00896131">
        <w:t xml:space="preserve"> se décharge sur R</w:t>
      </w:r>
      <w:r w:rsidRPr="00896131">
        <w:rPr>
          <w:vertAlign w:val="subscript"/>
        </w:rPr>
        <w:t>1</w:t>
      </w:r>
      <w:r w:rsidRPr="00896131">
        <w:t>. </w:t>
      </w:r>
    </w:p>
    <w:p w14:paraId="31DA94A5" w14:textId="77777777" w:rsidR="00896131" w:rsidRPr="00896131" w:rsidRDefault="00896131" w:rsidP="00896131">
      <w:pPr>
        <w:numPr>
          <w:ilvl w:val="0"/>
          <w:numId w:val="101"/>
        </w:numPr>
      </w:pPr>
      <w:r w:rsidRPr="00896131">
        <w:t>T</w:t>
      </w:r>
      <w:r w:rsidRPr="00896131">
        <w:rPr>
          <w:vertAlign w:val="subscript"/>
        </w:rPr>
        <w:t>1</w:t>
      </w:r>
      <w:r w:rsidRPr="00896131">
        <w:t xml:space="preserve"> bloque. </w:t>
      </w:r>
    </w:p>
    <w:p w14:paraId="29853D08" w14:textId="77777777" w:rsidR="00896131" w:rsidRPr="00896131" w:rsidRDefault="00896131" w:rsidP="00896131">
      <w:pPr>
        <w:numPr>
          <w:ilvl w:val="0"/>
          <w:numId w:val="102"/>
        </w:numPr>
      </w:pPr>
      <w:r w:rsidRPr="00896131">
        <w:t>T</w:t>
      </w:r>
      <w:r w:rsidRPr="00896131">
        <w:rPr>
          <w:vertAlign w:val="subscript"/>
        </w:rPr>
        <w:t>2</w:t>
      </w:r>
      <w:r w:rsidRPr="00896131">
        <w:t xml:space="preserve"> et D</w:t>
      </w:r>
      <w:r w:rsidRPr="00896131">
        <w:rPr>
          <w:vertAlign w:val="subscript"/>
        </w:rPr>
        <w:t>T1</w:t>
      </w:r>
      <w:r w:rsidRPr="00896131">
        <w:t xml:space="preserve"> passant. </w:t>
      </w:r>
    </w:p>
    <w:p w14:paraId="7783337F" w14:textId="772D1650" w:rsidR="00896131" w:rsidRPr="00896131" w:rsidRDefault="00896131" w:rsidP="00896131">
      <w:r w:rsidRPr="00896131">
        <w:drawing>
          <wp:inline distT="0" distB="0" distL="0" distR="0" wp14:anchorId="2315521B" wp14:editId="0E3A8C82">
            <wp:extent cx="5753100" cy="2686050"/>
            <wp:effectExtent l="0" t="0" r="0" b="0"/>
            <wp:docPr id="843308097" name="Imag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3100" cy="2686050"/>
                    </a:xfrm>
                    <a:prstGeom prst="rect">
                      <a:avLst/>
                    </a:prstGeom>
                    <a:noFill/>
                    <a:ln>
                      <a:noFill/>
                    </a:ln>
                  </pic:spPr>
                </pic:pic>
              </a:graphicData>
            </a:graphic>
          </wp:inline>
        </w:drawing>
      </w:r>
      <w:r w:rsidRPr="00896131">
        <w:t> </w:t>
      </w:r>
    </w:p>
    <w:p w14:paraId="7F5B75EF" w14:textId="04B63659" w:rsidR="00896131" w:rsidRPr="00896131" w:rsidRDefault="00896131" w:rsidP="00896131">
      <w:r w:rsidRPr="00896131">
        <w:drawing>
          <wp:inline distT="0" distB="0" distL="0" distR="0" wp14:anchorId="03FB9CC5" wp14:editId="5D89A61B">
            <wp:extent cx="3943350" cy="2057400"/>
            <wp:effectExtent l="0" t="0" r="0" b="0"/>
            <wp:docPr id="1869294810" name="Imag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43350" cy="2057400"/>
                    </a:xfrm>
                    <a:prstGeom prst="rect">
                      <a:avLst/>
                    </a:prstGeom>
                    <a:noFill/>
                    <a:ln>
                      <a:noFill/>
                    </a:ln>
                  </pic:spPr>
                </pic:pic>
              </a:graphicData>
            </a:graphic>
          </wp:inline>
        </w:drawing>
      </w:r>
      <w:r w:rsidRPr="00896131">
        <w:t> </w:t>
      </w:r>
    </w:p>
    <w:p w14:paraId="72C85A1E" w14:textId="77777777" w:rsidR="00896131" w:rsidRPr="00896131" w:rsidRDefault="00896131" w:rsidP="00896131">
      <w:r w:rsidRPr="00896131">
        <w:rPr>
          <w:i/>
          <w:iCs/>
        </w:rPr>
        <w:lastRenderedPageBreak/>
        <w:t>Figure 5 :</w:t>
      </w:r>
      <w:r w:rsidRPr="00896131">
        <w:t> </w:t>
      </w:r>
    </w:p>
    <w:p w14:paraId="0B361A53" w14:textId="77777777" w:rsidR="00896131" w:rsidRPr="00896131" w:rsidRDefault="00896131" w:rsidP="00896131">
      <w:r w:rsidRPr="00896131">
        <w:t>  </w:t>
      </w:r>
    </w:p>
    <w:p w14:paraId="359CAB82" w14:textId="31059174" w:rsidR="00896131" w:rsidRPr="00896131" w:rsidRDefault="00896131" w:rsidP="00896131">
      <w:r w:rsidRPr="00896131">
        <w:drawing>
          <wp:inline distT="0" distB="0" distL="0" distR="0" wp14:anchorId="66B9E591" wp14:editId="6F33CB27">
            <wp:extent cx="1416050" cy="666750"/>
            <wp:effectExtent l="0" t="0" r="0" b="0"/>
            <wp:docPr id="874113090" name="Imag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16050" cy="666750"/>
                    </a:xfrm>
                    <a:prstGeom prst="rect">
                      <a:avLst/>
                    </a:prstGeom>
                    <a:noFill/>
                    <a:ln>
                      <a:noFill/>
                    </a:ln>
                  </pic:spPr>
                </pic:pic>
              </a:graphicData>
            </a:graphic>
          </wp:inline>
        </w:drawing>
      </w:r>
      <w:r w:rsidRPr="00896131">
        <w:t> </w:t>
      </w:r>
    </w:p>
    <w:p w14:paraId="566C6D65" w14:textId="26BC8734" w:rsidR="00896131" w:rsidRPr="00896131" w:rsidRDefault="00896131" w:rsidP="00896131">
      <w:r w:rsidRPr="00896131">
        <w:drawing>
          <wp:inline distT="0" distB="0" distL="0" distR="0" wp14:anchorId="04A8C7C4" wp14:editId="07A6D816">
            <wp:extent cx="1841500" cy="781050"/>
            <wp:effectExtent l="0" t="0" r="6350" b="0"/>
            <wp:docPr id="307854642" name="Imag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41500" cy="781050"/>
                    </a:xfrm>
                    <a:prstGeom prst="rect">
                      <a:avLst/>
                    </a:prstGeom>
                    <a:noFill/>
                    <a:ln>
                      <a:noFill/>
                    </a:ln>
                  </pic:spPr>
                </pic:pic>
              </a:graphicData>
            </a:graphic>
          </wp:inline>
        </w:drawing>
      </w:r>
      <w:r w:rsidRPr="00896131">
        <w:t> </w:t>
      </w:r>
    </w:p>
    <w:p w14:paraId="18ADAD5C" w14:textId="4CB25CE5" w:rsidR="00896131" w:rsidRPr="00896131" w:rsidRDefault="00896131" w:rsidP="00896131">
      <w:r w:rsidRPr="00896131">
        <w:drawing>
          <wp:inline distT="0" distB="0" distL="0" distR="0" wp14:anchorId="5A0466BE" wp14:editId="693C6317">
            <wp:extent cx="2997200" cy="476250"/>
            <wp:effectExtent l="0" t="0" r="0" b="0"/>
            <wp:docPr id="904525022" name="Imag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97200" cy="476250"/>
                    </a:xfrm>
                    <a:prstGeom prst="rect">
                      <a:avLst/>
                    </a:prstGeom>
                    <a:noFill/>
                    <a:ln>
                      <a:noFill/>
                    </a:ln>
                  </pic:spPr>
                </pic:pic>
              </a:graphicData>
            </a:graphic>
          </wp:inline>
        </w:drawing>
      </w:r>
      <w:r w:rsidRPr="00896131">
        <w:t> </w:t>
      </w:r>
    </w:p>
    <w:p w14:paraId="59E06AF4" w14:textId="4D16F6DE" w:rsidR="00896131" w:rsidRPr="00896131" w:rsidRDefault="00896131" w:rsidP="00896131">
      <w:r w:rsidRPr="00896131">
        <w:drawing>
          <wp:inline distT="0" distB="0" distL="0" distR="0" wp14:anchorId="75E67E3B" wp14:editId="4373D09D">
            <wp:extent cx="3702050" cy="508000"/>
            <wp:effectExtent l="0" t="0" r="0" b="6350"/>
            <wp:docPr id="1810752355" name="Imag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02050" cy="508000"/>
                    </a:xfrm>
                    <a:prstGeom prst="rect">
                      <a:avLst/>
                    </a:prstGeom>
                    <a:noFill/>
                    <a:ln>
                      <a:noFill/>
                    </a:ln>
                  </pic:spPr>
                </pic:pic>
              </a:graphicData>
            </a:graphic>
          </wp:inline>
        </w:drawing>
      </w:r>
      <w:r w:rsidRPr="00896131">
        <w:t> </w:t>
      </w:r>
    </w:p>
    <w:p w14:paraId="1173E5E4" w14:textId="77777777" w:rsidR="00896131" w:rsidRPr="00896131" w:rsidRDefault="00896131" w:rsidP="00896131">
      <w:r w:rsidRPr="00896131">
        <w:t>Conclusion :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0"/>
        <w:gridCol w:w="1815"/>
        <w:gridCol w:w="1815"/>
        <w:gridCol w:w="1815"/>
        <w:gridCol w:w="1815"/>
      </w:tblGrid>
      <w:tr w:rsidR="00896131" w:rsidRPr="00896131" w14:paraId="210E02AB" w14:textId="77777777">
        <w:trPr>
          <w:trHeight w:val="285"/>
        </w:trPr>
        <w:tc>
          <w:tcPr>
            <w:tcW w:w="1770" w:type="dxa"/>
            <w:tcBorders>
              <w:top w:val="single" w:sz="6" w:space="0" w:color="000000"/>
              <w:left w:val="single" w:sz="6" w:space="0" w:color="000000"/>
              <w:bottom w:val="single" w:sz="6" w:space="0" w:color="000000"/>
              <w:right w:val="single" w:sz="6" w:space="0" w:color="000000"/>
            </w:tcBorders>
            <w:hideMark/>
          </w:tcPr>
          <w:p w14:paraId="264707BD" w14:textId="77777777" w:rsidR="00896131" w:rsidRPr="00896131" w:rsidRDefault="00896131" w:rsidP="00896131">
            <w:proofErr w:type="gramStart"/>
            <w:r w:rsidRPr="00896131">
              <w:t>t</w:t>
            </w:r>
            <w:proofErr w:type="gramEnd"/>
            <w:r w:rsidRPr="00896131">
              <w:t> </w:t>
            </w:r>
          </w:p>
        </w:tc>
        <w:tc>
          <w:tcPr>
            <w:tcW w:w="1815" w:type="dxa"/>
            <w:tcBorders>
              <w:top w:val="single" w:sz="6" w:space="0" w:color="auto"/>
              <w:left w:val="single" w:sz="6" w:space="0" w:color="000000"/>
              <w:bottom w:val="single" w:sz="6" w:space="0" w:color="auto"/>
              <w:right w:val="single" w:sz="6" w:space="0" w:color="auto"/>
            </w:tcBorders>
            <w:hideMark/>
          </w:tcPr>
          <w:p w14:paraId="0E00A213" w14:textId="77777777" w:rsidR="00896131" w:rsidRPr="00896131" w:rsidRDefault="00896131" w:rsidP="00896131">
            <w:proofErr w:type="gramStart"/>
            <w:r w:rsidRPr="00896131">
              <w:t>t</w:t>
            </w:r>
            <w:proofErr w:type="gramEnd"/>
            <w:r w:rsidRPr="00896131">
              <w:rPr>
                <w:vertAlign w:val="subscript"/>
              </w:rPr>
              <w:t>0</w:t>
            </w:r>
            <w:r w:rsidRPr="00896131">
              <w:t>-t</w:t>
            </w:r>
            <w:r w:rsidRPr="00896131">
              <w:rPr>
                <w:vertAlign w:val="subscript"/>
              </w:rPr>
              <w:t>1</w:t>
            </w:r>
            <w:r w:rsidRPr="00896131">
              <w:t> </w:t>
            </w:r>
          </w:p>
        </w:tc>
        <w:tc>
          <w:tcPr>
            <w:tcW w:w="1815" w:type="dxa"/>
            <w:tcBorders>
              <w:top w:val="single" w:sz="6" w:space="0" w:color="auto"/>
              <w:left w:val="single" w:sz="6" w:space="0" w:color="auto"/>
              <w:bottom w:val="single" w:sz="6" w:space="0" w:color="auto"/>
              <w:right w:val="single" w:sz="6" w:space="0" w:color="auto"/>
            </w:tcBorders>
            <w:hideMark/>
          </w:tcPr>
          <w:p w14:paraId="49566029" w14:textId="77777777" w:rsidR="00896131" w:rsidRPr="00896131" w:rsidRDefault="00896131" w:rsidP="00896131">
            <w:proofErr w:type="gramStart"/>
            <w:r w:rsidRPr="00896131">
              <w:t>t</w:t>
            </w:r>
            <w:proofErr w:type="gramEnd"/>
            <w:r w:rsidRPr="00896131">
              <w:rPr>
                <w:vertAlign w:val="subscript"/>
              </w:rPr>
              <w:t>1</w:t>
            </w:r>
            <w:r w:rsidRPr="00896131">
              <w:t>-t</w:t>
            </w:r>
            <w:r w:rsidRPr="00896131">
              <w:rPr>
                <w:vertAlign w:val="subscript"/>
              </w:rPr>
              <w:t>2</w:t>
            </w:r>
            <w:r w:rsidRPr="00896131">
              <w:t> </w:t>
            </w:r>
          </w:p>
        </w:tc>
        <w:tc>
          <w:tcPr>
            <w:tcW w:w="1815" w:type="dxa"/>
            <w:tcBorders>
              <w:top w:val="single" w:sz="6" w:space="0" w:color="auto"/>
              <w:left w:val="single" w:sz="6" w:space="0" w:color="auto"/>
              <w:bottom w:val="single" w:sz="6" w:space="0" w:color="auto"/>
              <w:right w:val="single" w:sz="6" w:space="0" w:color="auto"/>
            </w:tcBorders>
            <w:hideMark/>
          </w:tcPr>
          <w:p w14:paraId="11B3D3A6" w14:textId="77777777" w:rsidR="00896131" w:rsidRPr="00896131" w:rsidRDefault="00896131" w:rsidP="00896131">
            <w:proofErr w:type="gramStart"/>
            <w:r w:rsidRPr="00896131">
              <w:t>t</w:t>
            </w:r>
            <w:proofErr w:type="gramEnd"/>
            <w:r w:rsidRPr="00896131">
              <w:rPr>
                <w:vertAlign w:val="subscript"/>
              </w:rPr>
              <w:t>2</w:t>
            </w:r>
            <w:r w:rsidRPr="00896131">
              <w:t>-t</w:t>
            </w:r>
            <w:r w:rsidRPr="00896131">
              <w:rPr>
                <w:vertAlign w:val="subscript"/>
              </w:rPr>
              <w:t>3</w:t>
            </w:r>
            <w:r w:rsidRPr="00896131">
              <w:t> </w:t>
            </w:r>
          </w:p>
        </w:tc>
        <w:tc>
          <w:tcPr>
            <w:tcW w:w="1815" w:type="dxa"/>
            <w:tcBorders>
              <w:top w:val="single" w:sz="6" w:space="0" w:color="auto"/>
              <w:left w:val="single" w:sz="6" w:space="0" w:color="auto"/>
              <w:bottom w:val="single" w:sz="6" w:space="0" w:color="auto"/>
              <w:right w:val="single" w:sz="6" w:space="0" w:color="auto"/>
            </w:tcBorders>
            <w:hideMark/>
          </w:tcPr>
          <w:p w14:paraId="3ACB371C" w14:textId="77777777" w:rsidR="00896131" w:rsidRPr="00896131" w:rsidRDefault="00896131" w:rsidP="00896131">
            <w:proofErr w:type="gramStart"/>
            <w:r w:rsidRPr="00896131">
              <w:t>t</w:t>
            </w:r>
            <w:proofErr w:type="gramEnd"/>
            <w:r w:rsidRPr="00896131">
              <w:rPr>
                <w:vertAlign w:val="subscript"/>
              </w:rPr>
              <w:t>3</w:t>
            </w:r>
            <w:r w:rsidRPr="00896131">
              <w:t>-t</w:t>
            </w:r>
            <w:r w:rsidRPr="00896131">
              <w:rPr>
                <w:vertAlign w:val="subscript"/>
              </w:rPr>
              <w:t>4</w:t>
            </w:r>
            <w:r w:rsidRPr="00896131">
              <w:t> </w:t>
            </w:r>
          </w:p>
        </w:tc>
      </w:tr>
      <w:tr w:rsidR="00896131" w:rsidRPr="00896131" w14:paraId="6B0971E5" w14:textId="77777777">
        <w:trPr>
          <w:trHeight w:val="285"/>
        </w:trPr>
        <w:tc>
          <w:tcPr>
            <w:tcW w:w="1770" w:type="dxa"/>
            <w:tcBorders>
              <w:top w:val="single" w:sz="6" w:space="0" w:color="000000"/>
              <w:left w:val="single" w:sz="6" w:space="0" w:color="000000"/>
              <w:bottom w:val="single" w:sz="6" w:space="0" w:color="000000"/>
              <w:right w:val="single" w:sz="6" w:space="0" w:color="000000"/>
            </w:tcBorders>
            <w:hideMark/>
          </w:tcPr>
          <w:p w14:paraId="31891744" w14:textId="77777777" w:rsidR="00896131" w:rsidRPr="00896131" w:rsidRDefault="00896131" w:rsidP="00896131">
            <w:r w:rsidRPr="00896131">
              <w:t>I </w:t>
            </w:r>
          </w:p>
        </w:tc>
        <w:tc>
          <w:tcPr>
            <w:tcW w:w="3630" w:type="dxa"/>
            <w:gridSpan w:val="2"/>
            <w:tcBorders>
              <w:top w:val="single" w:sz="6" w:space="0" w:color="auto"/>
              <w:left w:val="single" w:sz="6" w:space="0" w:color="000000"/>
              <w:bottom w:val="single" w:sz="6" w:space="0" w:color="auto"/>
              <w:right w:val="single" w:sz="6" w:space="0" w:color="auto"/>
            </w:tcBorders>
            <w:hideMark/>
          </w:tcPr>
          <w:p w14:paraId="734E4791" w14:textId="77777777" w:rsidR="00896131" w:rsidRPr="00896131" w:rsidRDefault="00896131" w:rsidP="00896131">
            <w:r w:rsidRPr="00896131">
              <w:t>&gt;0 </w:t>
            </w:r>
          </w:p>
        </w:tc>
        <w:tc>
          <w:tcPr>
            <w:tcW w:w="3630" w:type="dxa"/>
            <w:gridSpan w:val="2"/>
            <w:tcBorders>
              <w:top w:val="single" w:sz="6" w:space="0" w:color="auto"/>
              <w:left w:val="nil"/>
              <w:bottom w:val="single" w:sz="6" w:space="0" w:color="auto"/>
              <w:right w:val="single" w:sz="6" w:space="0" w:color="auto"/>
            </w:tcBorders>
            <w:hideMark/>
          </w:tcPr>
          <w:p w14:paraId="1D1C8AE7" w14:textId="77777777" w:rsidR="00896131" w:rsidRPr="00896131" w:rsidRDefault="00896131" w:rsidP="00896131">
            <w:r w:rsidRPr="00896131">
              <w:t>&lt;0 </w:t>
            </w:r>
          </w:p>
        </w:tc>
      </w:tr>
      <w:tr w:rsidR="00896131" w:rsidRPr="00896131" w14:paraId="2C9D08C2" w14:textId="77777777">
        <w:trPr>
          <w:trHeight w:val="285"/>
        </w:trPr>
        <w:tc>
          <w:tcPr>
            <w:tcW w:w="1770" w:type="dxa"/>
            <w:tcBorders>
              <w:top w:val="single" w:sz="6" w:space="0" w:color="000000"/>
              <w:left w:val="single" w:sz="6" w:space="0" w:color="auto"/>
              <w:bottom w:val="single" w:sz="6" w:space="0" w:color="auto"/>
              <w:right w:val="single" w:sz="6" w:space="0" w:color="000000"/>
            </w:tcBorders>
            <w:hideMark/>
          </w:tcPr>
          <w:p w14:paraId="64633DF3" w14:textId="77777777" w:rsidR="00896131" w:rsidRPr="00896131" w:rsidRDefault="00896131" w:rsidP="00896131">
            <w:r w:rsidRPr="00896131">
              <w:t>T</w:t>
            </w:r>
            <w:r w:rsidRPr="00896131">
              <w:rPr>
                <w:vertAlign w:val="subscript"/>
              </w:rPr>
              <w:t>1</w:t>
            </w:r>
            <w:r w:rsidRPr="00896131">
              <w:t> </w:t>
            </w:r>
          </w:p>
        </w:tc>
        <w:tc>
          <w:tcPr>
            <w:tcW w:w="1815" w:type="dxa"/>
            <w:tcBorders>
              <w:top w:val="single" w:sz="6" w:space="0" w:color="auto"/>
              <w:left w:val="single" w:sz="6" w:space="0" w:color="000000"/>
              <w:bottom w:val="single" w:sz="6" w:space="0" w:color="auto"/>
              <w:right w:val="single" w:sz="6" w:space="0" w:color="auto"/>
            </w:tcBorders>
            <w:hideMark/>
          </w:tcPr>
          <w:p w14:paraId="4E4C7283" w14:textId="77777777" w:rsidR="00896131" w:rsidRPr="00896131" w:rsidRDefault="00896131" w:rsidP="00896131">
            <w:r w:rsidRPr="00896131">
              <w:t>1 </w:t>
            </w:r>
          </w:p>
        </w:tc>
        <w:tc>
          <w:tcPr>
            <w:tcW w:w="1815" w:type="dxa"/>
            <w:tcBorders>
              <w:top w:val="nil"/>
              <w:left w:val="single" w:sz="6" w:space="0" w:color="auto"/>
              <w:bottom w:val="single" w:sz="6" w:space="0" w:color="auto"/>
              <w:right w:val="single" w:sz="6" w:space="0" w:color="auto"/>
            </w:tcBorders>
            <w:hideMark/>
          </w:tcPr>
          <w:p w14:paraId="65D1E042" w14:textId="77777777" w:rsidR="00896131" w:rsidRPr="00896131" w:rsidRDefault="00896131" w:rsidP="00896131">
            <w:r w:rsidRPr="00896131">
              <w:t>1 </w:t>
            </w:r>
          </w:p>
        </w:tc>
        <w:tc>
          <w:tcPr>
            <w:tcW w:w="1815" w:type="dxa"/>
            <w:tcBorders>
              <w:top w:val="single" w:sz="6" w:space="0" w:color="auto"/>
              <w:left w:val="single" w:sz="6" w:space="0" w:color="auto"/>
              <w:bottom w:val="single" w:sz="6" w:space="0" w:color="auto"/>
              <w:right w:val="single" w:sz="6" w:space="0" w:color="auto"/>
            </w:tcBorders>
            <w:hideMark/>
          </w:tcPr>
          <w:p w14:paraId="3F95278E" w14:textId="77777777" w:rsidR="00896131" w:rsidRPr="00896131" w:rsidRDefault="00896131" w:rsidP="00896131">
            <w:r w:rsidRPr="00896131">
              <w:t>0 </w:t>
            </w:r>
          </w:p>
        </w:tc>
        <w:tc>
          <w:tcPr>
            <w:tcW w:w="1815" w:type="dxa"/>
            <w:tcBorders>
              <w:top w:val="nil"/>
              <w:left w:val="single" w:sz="6" w:space="0" w:color="auto"/>
              <w:bottom w:val="single" w:sz="6" w:space="0" w:color="auto"/>
              <w:right w:val="single" w:sz="6" w:space="0" w:color="auto"/>
            </w:tcBorders>
            <w:hideMark/>
          </w:tcPr>
          <w:p w14:paraId="581B5BC9" w14:textId="77777777" w:rsidR="00896131" w:rsidRPr="00896131" w:rsidRDefault="00896131" w:rsidP="00896131">
            <w:r w:rsidRPr="00896131">
              <w:t>0 </w:t>
            </w:r>
          </w:p>
        </w:tc>
      </w:tr>
      <w:tr w:rsidR="00896131" w:rsidRPr="00896131" w14:paraId="47D08E95" w14:textId="77777777">
        <w:trPr>
          <w:trHeight w:val="285"/>
        </w:trPr>
        <w:tc>
          <w:tcPr>
            <w:tcW w:w="1770" w:type="dxa"/>
            <w:tcBorders>
              <w:top w:val="single" w:sz="6" w:space="0" w:color="auto"/>
              <w:left w:val="single" w:sz="6" w:space="0" w:color="auto"/>
              <w:bottom w:val="single" w:sz="6" w:space="0" w:color="auto"/>
              <w:right w:val="single" w:sz="6" w:space="0" w:color="000000"/>
            </w:tcBorders>
            <w:hideMark/>
          </w:tcPr>
          <w:p w14:paraId="1F65D30B" w14:textId="77777777" w:rsidR="00896131" w:rsidRPr="00896131" w:rsidRDefault="00896131" w:rsidP="00896131">
            <w:r w:rsidRPr="00896131">
              <w:t>T</w:t>
            </w:r>
            <w:r w:rsidRPr="00896131">
              <w:rPr>
                <w:vertAlign w:val="subscript"/>
              </w:rPr>
              <w:t>2</w:t>
            </w:r>
            <w:r w:rsidRPr="00896131">
              <w:t> </w:t>
            </w:r>
          </w:p>
        </w:tc>
        <w:tc>
          <w:tcPr>
            <w:tcW w:w="1815" w:type="dxa"/>
            <w:tcBorders>
              <w:top w:val="single" w:sz="6" w:space="0" w:color="auto"/>
              <w:left w:val="single" w:sz="6" w:space="0" w:color="000000"/>
              <w:bottom w:val="single" w:sz="6" w:space="0" w:color="auto"/>
              <w:right w:val="single" w:sz="6" w:space="0" w:color="auto"/>
            </w:tcBorders>
            <w:hideMark/>
          </w:tcPr>
          <w:p w14:paraId="205E1B4C" w14:textId="77777777" w:rsidR="00896131" w:rsidRPr="00896131" w:rsidRDefault="00896131" w:rsidP="00896131">
            <w:r w:rsidRPr="00896131">
              <w:t>0 </w:t>
            </w:r>
          </w:p>
        </w:tc>
        <w:tc>
          <w:tcPr>
            <w:tcW w:w="1815" w:type="dxa"/>
            <w:tcBorders>
              <w:top w:val="single" w:sz="6" w:space="0" w:color="auto"/>
              <w:left w:val="single" w:sz="6" w:space="0" w:color="auto"/>
              <w:bottom w:val="single" w:sz="6" w:space="0" w:color="auto"/>
              <w:right w:val="single" w:sz="6" w:space="0" w:color="auto"/>
            </w:tcBorders>
            <w:hideMark/>
          </w:tcPr>
          <w:p w14:paraId="554A0554" w14:textId="77777777" w:rsidR="00896131" w:rsidRPr="00896131" w:rsidRDefault="00896131" w:rsidP="00896131">
            <w:r w:rsidRPr="00896131">
              <w:t>0 </w:t>
            </w:r>
          </w:p>
        </w:tc>
        <w:tc>
          <w:tcPr>
            <w:tcW w:w="1815" w:type="dxa"/>
            <w:tcBorders>
              <w:top w:val="single" w:sz="6" w:space="0" w:color="auto"/>
              <w:left w:val="single" w:sz="6" w:space="0" w:color="auto"/>
              <w:bottom w:val="single" w:sz="6" w:space="0" w:color="auto"/>
              <w:right w:val="single" w:sz="6" w:space="0" w:color="auto"/>
            </w:tcBorders>
            <w:hideMark/>
          </w:tcPr>
          <w:p w14:paraId="13BB55BD" w14:textId="77777777" w:rsidR="00896131" w:rsidRPr="00896131" w:rsidRDefault="00896131" w:rsidP="00896131">
            <w:r w:rsidRPr="00896131">
              <w:t>1 </w:t>
            </w:r>
          </w:p>
        </w:tc>
        <w:tc>
          <w:tcPr>
            <w:tcW w:w="1815" w:type="dxa"/>
            <w:tcBorders>
              <w:top w:val="single" w:sz="6" w:space="0" w:color="auto"/>
              <w:left w:val="single" w:sz="6" w:space="0" w:color="auto"/>
              <w:bottom w:val="single" w:sz="6" w:space="0" w:color="auto"/>
              <w:right w:val="single" w:sz="6" w:space="0" w:color="auto"/>
            </w:tcBorders>
            <w:hideMark/>
          </w:tcPr>
          <w:p w14:paraId="14D4EE8F" w14:textId="77777777" w:rsidR="00896131" w:rsidRPr="00896131" w:rsidRDefault="00896131" w:rsidP="00896131">
            <w:r w:rsidRPr="00896131">
              <w:t>1 </w:t>
            </w:r>
          </w:p>
        </w:tc>
      </w:tr>
      <w:tr w:rsidR="00896131" w:rsidRPr="00896131" w14:paraId="52D7A398" w14:textId="77777777">
        <w:trPr>
          <w:trHeight w:val="285"/>
        </w:trPr>
        <w:tc>
          <w:tcPr>
            <w:tcW w:w="1770" w:type="dxa"/>
            <w:tcBorders>
              <w:top w:val="single" w:sz="6" w:space="0" w:color="auto"/>
              <w:left w:val="single" w:sz="6" w:space="0" w:color="auto"/>
              <w:bottom w:val="single" w:sz="6" w:space="0" w:color="auto"/>
              <w:right w:val="single" w:sz="6" w:space="0" w:color="000000"/>
            </w:tcBorders>
            <w:hideMark/>
          </w:tcPr>
          <w:p w14:paraId="26FAD188" w14:textId="77777777" w:rsidR="00896131" w:rsidRPr="00896131" w:rsidRDefault="00896131" w:rsidP="00896131">
            <w:r w:rsidRPr="00896131">
              <w:t>D</w:t>
            </w:r>
            <w:r w:rsidRPr="00896131">
              <w:rPr>
                <w:vertAlign w:val="subscript"/>
              </w:rPr>
              <w:t>T1</w:t>
            </w:r>
            <w:r w:rsidRPr="00896131">
              <w:t> </w:t>
            </w:r>
          </w:p>
        </w:tc>
        <w:tc>
          <w:tcPr>
            <w:tcW w:w="1815" w:type="dxa"/>
            <w:tcBorders>
              <w:top w:val="single" w:sz="6" w:space="0" w:color="auto"/>
              <w:left w:val="single" w:sz="6" w:space="0" w:color="000000"/>
              <w:bottom w:val="single" w:sz="6" w:space="0" w:color="auto"/>
              <w:right w:val="single" w:sz="6" w:space="0" w:color="auto"/>
            </w:tcBorders>
            <w:hideMark/>
          </w:tcPr>
          <w:p w14:paraId="7F451B5B" w14:textId="77777777" w:rsidR="00896131" w:rsidRPr="00896131" w:rsidRDefault="00896131" w:rsidP="00896131">
            <w:r w:rsidRPr="00896131">
              <w:t>1 </w:t>
            </w:r>
          </w:p>
        </w:tc>
        <w:tc>
          <w:tcPr>
            <w:tcW w:w="1815" w:type="dxa"/>
            <w:tcBorders>
              <w:top w:val="single" w:sz="6" w:space="0" w:color="auto"/>
              <w:left w:val="single" w:sz="6" w:space="0" w:color="auto"/>
              <w:bottom w:val="single" w:sz="6" w:space="0" w:color="auto"/>
              <w:right w:val="single" w:sz="6" w:space="0" w:color="auto"/>
            </w:tcBorders>
            <w:hideMark/>
          </w:tcPr>
          <w:p w14:paraId="193760CE" w14:textId="77777777" w:rsidR="00896131" w:rsidRPr="00896131" w:rsidRDefault="00896131" w:rsidP="00896131">
            <w:r w:rsidRPr="00896131">
              <w:t>0 </w:t>
            </w:r>
          </w:p>
        </w:tc>
        <w:tc>
          <w:tcPr>
            <w:tcW w:w="1815" w:type="dxa"/>
            <w:tcBorders>
              <w:top w:val="single" w:sz="6" w:space="0" w:color="auto"/>
              <w:left w:val="single" w:sz="6" w:space="0" w:color="auto"/>
              <w:bottom w:val="single" w:sz="6" w:space="0" w:color="auto"/>
              <w:right w:val="single" w:sz="6" w:space="0" w:color="auto"/>
            </w:tcBorders>
            <w:hideMark/>
          </w:tcPr>
          <w:p w14:paraId="7C89844B" w14:textId="77777777" w:rsidR="00896131" w:rsidRPr="00896131" w:rsidRDefault="00896131" w:rsidP="00896131">
            <w:r w:rsidRPr="00896131">
              <w:t>1 </w:t>
            </w:r>
          </w:p>
        </w:tc>
        <w:tc>
          <w:tcPr>
            <w:tcW w:w="1815" w:type="dxa"/>
            <w:tcBorders>
              <w:top w:val="single" w:sz="6" w:space="0" w:color="auto"/>
              <w:left w:val="single" w:sz="6" w:space="0" w:color="auto"/>
              <w:bottom w:val="single" w:sz="6" w:space="0" w:color="auto"/>
              <w:right w:val="single" w:sz="6" w:space="0" w:color="auto"/>
            </w:tcBorders>
            <w:hideMark/>
          </w:tcPr>
          <w:p w14:paraId="42A519B2" w14:textId="77777777" w:rsidR="00896131" w:rsidRPr="00896131" w:rsidRDefault="00896131" w:rsidP="00896131">
            <w:r w:rsidRPr="00896131">
              <w:t>1 </w:t>
            </w:r>
          </w:p>
        </w:tc>
      </w:tr>
      <w:tr w:rsidR="00896131" w:rsidRPr="00896131" w14:paraId="74002406" w14:textId="77777777">
        <w:trPr>
          <w:trHeight w:val="285"/>
        </w:trPr>
        <w:tc>
          <w:tcPr>
            <w:tcW w:w="1770" w:type="dxa"/>
            <w:tcBorders>
              <w:top w:val="single" w:sz="6" w:space="0" w:color="auto"/>
              <w:left w:val="single" w:sz="6" w:space="0" w:color="auto"/>
              <w:bottom w:val="single" w:sz="6" w:space="0" w:color="auto"/>
              <w:right w:val="single" w:sz="6" w:space="0" w:color="000000"/>
            </w:tcBorders>
            <w:hideMark/>
          </w:tcPr>
          <w:p w14:paraId="35ABE792" w14:textId="77777777" w:rsidR="00896131" w:rsidRPr="00896131" w:rsidRDefault="00896131" w:rsidP="00896131">
            <w:r w:rsidRPr="00896131">
              <w:t>D</w:t>
            </w:r>
            <w:r w:rsidRPr="00896131">
              <w:rPr>
                <w:vertAlign w:val="subscript"/>
              </w:rPr>
              <w:t>T2</w:t>
            </w:r>
            <w:r w:rsidRPr="00896131">
              <w:t> </w:t>
            </w:r>
          </w:p>
        </w:tc>
        <w:tc>
          <w:tcPr>
            <w:tcW w:w="1815" w:type="dxa"/>
            <w:tcBorders>
              <w:top w:val="single" w:sz="6" w:space="0" w:color="auto"/>
              <w:left w:val="single" w:sz="6" w:space="0" w:color="000000"/>
              <w:bottom w:val="single" w:sz="6" w:space="0" w:color="auto"/>
              <w:right w:val="single" w:sz="6" w:space="0" w:color="auto"/>
            </w:tcBorders>
            <w:hideMark/>
          </w:tcPr>
          <w:p w14:paraId="1EDF8E5A" w14:textId="77777777" w:rsidR="00896131" w:rsidRPr="00896131" w:rsidRDefault="00896131" w:rsidP="00896131">
            <w:r w:rsidRPr="00896131">
              <w:t>1 </w:t>
            </w:r>
          </w:p>
        </w:tc>
        <w:tc>
          <w:tcPr>
            <w:tcW w:w="1815" w:type="dxa"/>
            <w:tcBorders>
              <w:top w:val="single" w:sz="6" w:space="0" w:color="auto"/>
              <w:left w:val="single" w:sz="6" w:space="0" w:color="auto"/>
              <w:bottom w:val="single" w:sz="6" w:space="0" w:color="auto"/>
              <w:right w:val="single" w:sz="6" w:space="0" w:color="auto"/>
            </w:tcBorders>
            <w:hideMark/>
          </w:tcPr>
          <w:p w14:paraId="0164E306" w14:textId="77777777" w:rsidR="00896131" w:rsidRPr="00896131" w:rsidRDefault="00896131" w:rsidP="00896131">
            <w:r w:rsidRPr="00896131">
              <w:t>1 </w:t>
            </w:r>
          </w:p>
        </w:tc>
        <w:tc>
          <w:tcPr>
            <w:tcW w:w="1815" w:type="dxa"/>
            <w:tcBorders>
              <w:top w:val="single" w:sz="6" w:space="0" w:color="auto"/>
              <w:left w:val="single" w:sz="6" w:space="0" w:color="auto"/>
              <w:bottom w:val="single" w:sz="6" w:space="0" w:color="auto"/>
              <w:right w:val="single" w:sz="6" w:space="0" w:color="auto"/>
            </w:tcBorders>
            <w:hideMark/>
          </w:tcPr>
          <w:p w14:paraId="166605DE" w14:textId="77777777" w:rsidR="00896131" w:rsidRPr="00896131" w:rsidRDefault="00896131" w:rsidP="00896131">
            <w:r w:rsidRPr="00896131">
              <w:t>0 </w:t>
            </w:r>
          </w:p>
        </w:tc>
        <w:tc>
          <w:tcPr>
            <w:tcW w:w="1815" w:type="dxa"/>
            <w:tcBorders>
              <w:top w:val="single" w:sz="6" w:space="0" w:color="auto"/>
              <w:left w:val="single" w:sz="6" w:space="0" w:color="auto"/>
              <w:bottom w:val="single" w:sz="6" w:space="0" w:color="auto"/>
              <w:right w:val="single" w:sz="6" w:space="0" w:color="auto"/>
            </w:tcBorders>
            <w:hideMark/>
          </w:tcPr>
          <w:p w14:paraId="62FBE153" w14:textId="77777777" w:rsidR="00896131" w:rsidRPr="00896131" w:rsidRDefault="00896131" w:rsidP="00896131">
            <w:r w:rsidRPr="00896131">
              <w:t>0 </w:t>
            </w:r>
          </w:p>
        </w:tc>
      </w:tr>
      <w:tr w:rsidR="00896131" w:rsidRPr="00896131" w14:paraId="0194145C" w14:textId="77777777">
        <w:trPr>
          <w:trHeight w:val="285"/>
        </w:trPr>
        <w:tc>
          <w:tcPr>
            <w:tcW w:w="1770" w:type="dxa"/>
            <w:tcBorders>
              <w:top w:val="single" w:sz="6" w:space="0" w:color="auto"/>
              <w:left w:val="single" w:sz="6" w:space="0" w:color="auto"/>
              <w:bottom w:val="single" w:sz="6" w:space="0" w:color="auto"/>
              <w:right w:val="single" w:sz="6" w:space="0" w:color="000000"/>
            </w:tcBorders>
            <w:hideMark/>
          </w:tcPr>
          <w:p w14:paraId="4472EDDE" w14:textId="77777777" w:rsidR="00896131" w:rsidRPr="00896131" w:rsidRDefault="00896131" w:rsidP="00896131">
            <w:r w:rsidRPr="00896131">
              <w:t>D</w:t>
            </w:r>
            <w:r w:rsidRPr="00896131">
              <w:rPr>
                <w:vertAlign w:val="subscript"/>
              </w:rPr>
              <w:t>1</w:t>
            </w:r>
            <w:r w:rsidRPr="00896131">
              <w:t> </w:t>
            </w:r>
          </w:p>
        </w:tc>
        <w:tc>
          <w:tcPr>
            <w:tcW w:w="1815" w:type="dxa"/>
            <w:tcBorders>
              <w:top w:val="single" w:sz="6" w:space="0" w:color="auto"/>
              <w:left w:val="single" w:sz="6" w:space="0" w:color="000000"/>
              <w:bottom w:val="single" w:sz="6" w:space="0" w:color="auto"/>
              <w:right w:val="single" w:sz="6" w:space="0" w:color="auto"/>
            </w:tcBorders>
            <w:hideMark/>
          </w:tcPr>
          <w:p w14:paraId="081C48E0" w14:textId="77777777" w:rsidR="00896131" w:rsidRPr="00896131" w:rsidRDefault="00896131" w:rsidP="00896131">
            <w:r w:rsidRPr="00896131">
              <w:t>0 </w:t>
            </w:r>
          </w:p>
        </w:tc>
        <w:tc>
          <w:tcPr>
            <w:tcW w:w="1815" w:type="dxa"/>
            <w:tcBorders>
              <w:top w:val="single" w:sz="6" w:space="0" w:color="auto"/>
              <w:left w:val="single" w:sz="6" w:space="0" w:color="auto"/>
              <w:bottom w:val="single" w:sz="6" w:space="0" w:color="auto"/>
              <w:right w:val="single" w:sz="6" w:space="0" w:color="auto"/>
            </w:tcBorders>
            <w:hideMark/>
          </w:tcPr>
          <w:p w14:paraId="40246A14" w14:textId="77777777" w:rsidR="00896131" w:rsidRPr="00896131" w:rsidRDefault="00896131" w:rsidP="00896131">
            <w:r w:rsidRPr="00896131">
              <w:t>1 </w:t>
            </w:r>
          </w:p>
        </w:tc>
        <w:tc>
          <w:tcPr>
            <w:tcW w:w="1815" w:type="dxa"/>
            <w:tcBorders>
              <w:top w:val="single" w:sz="6" w:space="0" w:color="auto"/>
              <w:left w:val="single" w:sz="6" w:space="0" w:color="auto"/>
              <w:bottom w:val="single" w:sz="6" w:space="0" w:color="auto"/>
              <w:right w:val="single" w:sz="6" w:space="0" w:color="auto"/>
            </w:tcBorders>
            <w:hideMark/>
          </w:tcPr>
          <w:p w14:paraId="50065DA7" w14:textId="77777777" w:rsidR="00896131" w:rsidRPr="00896131" w:rsidRDefault="00896131" w:rsidP="00896131">
            <w:r w:rsidRPr="00896131">
              <w:t>0 </w:t>
            </w:r>
          </w:p>
        </w:tc>
        <w:tc>
          <w:tcPr>
            <w:tcW w:w="1815" w:type="dxa"/>
            <w:tcBorders>
              <w:top w:val="single" w:sz="6" w:space="0" w:color="auto"/>
              <w:left w:val="single" w:sz="6" w:space="0" w:color="auto"/>
              <w:bottom w:val="single" w:sz="6" w:space="0" w:color="auto"/>
              <w:right w:val="single" w:sz="6" w:space="0" w:color="auto"/>
            </w:tcBorders>
            <w:hideMark/>
          </w:tcPr>
          <w:p w14:paraId="1F43A816" w14:textId="77777777" w:rsidR="00896131" w:rsidRPr="00896131" w:rsidRDefault="00896131" w:rsidP="00896131">
            <w:r w:rsidRPr="00896131">
              <w:t>0 </w:t>
            </w:r>
          </w:p>
        </w:tc>
      </w:tr>
      <w:tr w:rsidR="00896131" w:rsidRPr="00896131" w14:paraId="4FC156B6" w14:textId="77777777">
        <w:trPr>
          <w:trHeight w:val="285"/>
        </w:trPr>
        <w:tc>
          <w:tcPr>
            <w:tcW w:w="1770" w:type="dxa"/>
            <w:tcBorders>
              <w:top w:val="single" w:sz="6" w:space="0" w:color="auto"/>
              <w:left w:val="single" w:sz="6" w:space="0" w:color="auto"/>
              <w:bottom w:val="single" w:sz="6" w:space="0" w:color="auto"/>
              <w:right w:val="single" w:sz="6" w:space="0" w:color="000000"/>
            </w:tcBorders>
            <w:hideMark/>
          </w:tcPr>
          <w:p w14:paraId="28DDC206" w14:textId="77777777" w:rsidR="00896131" w:rsidRPr="00896131" w:rsidRDefault="00896131" w:rsidP="00896131">
            <w:r w:rsidRPr="00896131">
              <w:t>D</w:t>
            </w:r>
            <w:r w:rsidRPr="00896131">
              <w:rPr>
                <w:vertAlign w:val="subscript"/>
              </w:rPr>
              <w:t>2</w:t>
            </w:r>
            <w:r w:rsidRPr="00896131">
              <w:t> </w:t>
            </w:r>
          </w:p>
        </w:tc>
        <w:tc>
          <w:tcPr>
            <w:tcW w:w="1815" w:type="dxa"/>
            <w:tcBorders>
              <w:top w:val="single" w:sz="6" w:space="0" w:color="auto"/>
              <w:left w:val="single" w:sz="6" w:space="0" w:color="000000"/>
              <w:bottom w:val="single" w:sz="6" w:space="0" w:color="auto"/>
              <w:right w:val="single" w:sz="6" w:space="0" w:color="auto"/>
            </w:tcBorders>
            <w:hideMark/>
          </w:tcPr>
          <w:p w14:paraId="5E692749" w14:textId="77777777" w:rsidR="00896131" w:rsidRPr="00896131" w:rsidRDefault="00896131" w:rsidP="00896131">
            <w:r w:rsidRPr="00896131">
              <w:t>0 </w:t>
            </w:r>
          </w:p>
        </w:tc>
        <w:tc>
          <w:tcPr>
            <w:tcW w:w="1815" w:type="dxa"/>
            <w:tcBorders>
              <w:top w:val="single" w:sz="6" w:space="0" w:color="auto"/>
              <w:left w:val="single" w:sz="6" w:space="0" w:color="auto"/>
              <w:bottom w:val="single" w:sz="6" w:space="0" w:color="auto"/>
              <w:right w:val="single" w:sz="6" w:space="0" w:color="auto"/>
            </w:tcBorders>
            <w:hideMark/>
          </w:tcPr>
          <w:p w14:paraId="03150F53" w14:textId="77777777" w:rsidR="00896131" w:rsidRPr="00896131" w:rsidRDefault="00896131" w:rsidP="00896131">
            <w:r w:rsidRPr="00896131">
              <w:t>0 </w:t>
            </w:r>
          </w:p>
        </w:tc>
        <w:tc>
          <w:tcPr>
            <w:tcW w:w="1815" w:type="dxa"/>
            <w:tcBorders>
              <w:top w:val="single" w:sz="6" w:space="0" w:color="auto"/>
              <w:left w:val="single" w:sz="6" w:space="0" w:color="auto"/>
              <w:bottom w:val="single" w:sz="6" w:space="0" w:color="auto"/>
              <w:right w:val="single" w:sz="6" w:space="0" w:color="auto"/>
            </w:tcBorders>
            <w:hideMark/>
          </w:tcPr>
          <w:p w14:paraId="59F99F3E" w14:textId="77777777" w:rsidR="00896131" w:rsidRPr="00896131" w:rsidRDefault="00896131" w:rsidP="00896131">
            <w:r w:rsidRPr="00896131">
              <w:t>0 </w:t>
            </w:r>
          </w:p>
        </w:tc>
        <w:tc>
          <w:tcPr>
            <w:tcW w:w="1815" w:type="dxa"/>
            <w:tcBorders>
              <w:top w:val="single" w:sz="6" w:space="0" w:color="auto"/>
              <w:left w:val="single" w:sz="6" w:space="0" w:color="auto"/>
              <w:bottom w:val="single" w:sz="6" w:space="0" w:color="auto"/>
              <w:right w:val="single" w:sz="6" w:space="0" w:color="auto"/>
            </w:tcBorders>
            <w:hideMark/>
          </w:tcPr>
          <w:p w14:paraId="585F014A" w14:textId="77777777" w:rsidR="00896131" w:rsidRPr="00896131" w:rsidRDefault="00896131" w:rsidP="00896131">
            <w:r w:rsidRPr="00896131">
              <w:t>1 </w:t>
            </w:r>
          </w:p>
        </w:tc>
      </w:tr>
    </w:tbl>
    <w:p w14:paraId="4728745C" w14:textId="77777777" w:rsidR="00896131" w:rsidRPr="00896131" w:rsidRDefault="00896131" w:rsidP="00896131">
      <w:r w:rsidRPr="00896131">
        <w:t>  </w:t>
      </w:r>
    </w:p>
    <w:p w14:paraId="7604CB01" w14:textId="77777777" w:rsidR="00896131" w:rsidRPr="00896131" w:rsidRDefault="00896131" w:rsidP="00896131">
      <w:pPr>
        <w:numPr>
          <w:ilvl w:val="0"/>
          <w:numId w:val="103"/>
        </w:numPr>
      </w:pPr>
      <w:r w:rsidRPr="00896131">
        <w:t>Etude expérimentale :  </w:t>
      </w:r>
    </w:p>
    <w:p w14:paraId="30ECE08C" w14:textId="77777777" w:rsidR="00896131" w:rsidRPr="00896131" w:rsidRDefault="00896131" w:rsidP="00896131">
      <w:r w:rsidRPr="00896131">
        <w:t>Simulation sans déphaseur : </w:t>
      </w:r>
    </w:p>
    <w:p w14:paraId="0A6F2604" w14:textId="73D1A52F" w:rsidR="00896131" w:rsidRPr="00896131" w:rsidRDefault="00896131" w:rsidP="00896131">
      <w:r w:rsidRPr="00896131">
        <w:t xml:space="preserve">Dans cette étude, nous avons réalisé le circuit sans la partie déphaseur de la commande c’est à dire sans la partie </w:t>
      </w:r>
      <w:r w:rsidRPr="00896131">
        <w:drawing>
          <wp:inline distT="0" distB="0" distL="0" distR="0" wp14:anchorId="26859D43" wp14:editId="1C3336FF">
            <wp:extent cx="298450" cy="215900"/>
            <wp:effectExtent l="0" t="0" r="0" b="0"/>
            <wp:docPr id="795351006" name="Imag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8450" cy="215900"/>
                    </a:xfrm>
                    <a:prstGeom prst="rect">
                      <a:avLst/>
                    </a:prstGeom>
                    <a:noFill/>
                    <a:ln>
                      <a:noFill/>
                    </a:ln>
                  </pic:spPr>
                </pic:pic>
              </a:graphicData>
            </a:graphic>
          </wp:inline>
        </w:drawing>
      </w:r>
      <w:r w:rsidRPr="00896131">
        <w:t>et ABS. </w:t>
      </w:r>
    </w:p>
    <w:p w14:paraId="6512220C" w14:textId="1CAD67B9" w:rsidR="00896131" w:rsidRPr="00896131" w:rsidRDefault="00896131" w:rsidP="00896131">
      <w:r w:rsidRPr="00896131">
        <w:lastRenderedPageBreak/>
        <w:drawing>
          <wp:inline distT="0" distB="0" distL="0" distR="0" wp14:anchorId="6EEEE8AE" wp14:editId="123BD6D5">
            <wp:extent cx="5753100" cy="1828800"/>
            <wp:effectExtent l="0" t="0" r="0" b="0"/>
            <wp:docPr id="1313131578" name="Image 277" descr="Une image contenant diagramm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 descr="Une image contenant diagramme, capture d’écran, ligne, Police&#10;&#10;Description générée automatiquemen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3100" cy="1828800"/>
                    </a:xfrm>
                    <a:prstGeom prst="rect">
                      <a:avLst/>
                    </a:prstGeom>
                    <a:noFill/>
                    <a:ln>
                      <a:noFill/>
                    </a:ln>
                  </pic:spPr>
                </pic:pic>
              </a:graphicData>
            </a:graphic>
          </wp:inline>
        </w:drawing>
      </w:r>
      <w:r w:rsidRPr="00896131">
        <w:t> </w:t>
      </w:r>
    </w:p>
    <w:p w14:paraId="03B101DA" w14:textId="77777777" w:rsidR="00896131" w:rsidRPr="00896131" w:rsidRDefault="00896131" w:rsidP="00896131">
      <w:r w:rsidRPr="00896131">
        <w:rPr>
          <w:i/>
          <w:iCs/>
        </w:rPr>
        <w:t>Figure 6</w:t>
      </w:r>
      <w:r w:rsidRPr="00896131">
        <w:rPr>
          <w:i/>
          <w:iCs/>
          <w:lang w:val="en-US"/>
        </w:rPr>
        <w:t xml:space="preserve"> : </w:t>
      </w:r>
      <w:proofErr w:type="spellStart"/>
      <w:r w:rsidRPr="00896131">
        <w:rPr>
          <w:i/>
          <w:iCs/>
          <w:lang w:val="en-US"/>
        </w:rPr>
        <w:t>Schéma</w:t>
      </w:r>
      <w:proofErr w:type="spellEnd"/>
      <w:r w:rsidRPr="00896131">
        <w:rPr>
          <w:i/>
          <w:iCs/>
          <w:lang w:val="en-US"/>
        </w:rPr>
        <w:t xml:space="preserve"> </w:t>
      </w:r>
      <w:proofErr w:type="spellStart"/>
      <w:r w:rsidRPr="00896131">
        <w:rPr>
          <w:i/>
          <w:iCs/>
          <w:lang w:val="en-US"/>
        </w:rPr>
        <w:t>Déphaseur</w:t>
      </w:r>
      <w:proofErr w:type="spellEnd"/>
      <w:r w:rsidRPr="00896131">
        <w:t> </w:t>
      </w:r>
    </w:p>
    <w:p w14:paraId="38A0B35B" w14:textId="266DA2A6" w:rsidR="00896131" w:rsidRPr="00896131" w:rsidRDefault="00896131" w:rsidP="00896131">
      <w:r w:rsidRPr="00896131">
        <w:drawing>
          <wp:inline distT="0" distB="0" distL="0" distR="0" wp14:anchorId="5E615724" wp14:editId="26DA7956">
            <wp:extent cx="5753100" cy="2768600"/>
            <wp:effectExtent l="0" t="0" r="0" b="0"/>
            <wp:docPr id="1746032646" name="Imag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53100" cy="2768600"/>
                    </a:xfrm>
                    <a:prstGeom prst="rect">
                      <a:avLst/>
                    </a:prstGeom>
                    <a:noFill/>
                    <a:ln>
                      <a:noFill/>
                    </a:ln>
                  </pic:spPr>
                </pic:pic>
              </a:graphicData>
            </a:graphic>
          </wp:inline>
        </w:drawing>
      </w:r>
      <w:r w:rsidRPr="00896131">
        <w:t> </w:t>
      </w:r>
    </w:p>
    <w:p w14:paraId="080D7584" w14:textId="77777777" w:rsidR="00896131" w:rsidRPr="00896131" w:rsidRDefault="00896131" w:rsidP="00896131">
      <w:r w:rsidRPr="00896131">
        <w:rPr>
          <w:i/>
          <w:iCs/>
        </w:rPr>
        <w:t>Figure 7 : Schéma sans Déphaseur</w:t>
      </w:r>
      <w:r w:rsidRPr="00896131">
        <w:t> </w:t>
      </w:r>
    </w:p>
    <w:p w14:paraId="0761F910" w14:textId="77777777" w:rsidR="00896131" w:rsidRPr="00896131" w:rsidRDefault="00896131" w:rsidP="00896131">
      <w:r w:rsidRPr="00896131">
        <w:t>La Commande :  </w:t>
      </w:r>
    </w:p>
    <w:p w14:paraId="549C7F74" w14:textId="57268BE8" w:rsidR="00896131" w:rsidRPr="00896131" w:rsidRDefault="00896131" w:rsidP="00896131">
      <w:r w:rsidRPr="00896131">
        <w:t xml:space="preserve">Pour la commande des interrupteurs (S_1) et </w:t>
      </w:r>
      <w:proofErr w:type="gramStart"/>
      <w:r w:rsidRPr="00896131">
        <w:t>( S</w:t>
      </w:r>
      <w:proofErr w:type="gramEnd"/>
      <w:r w:rsidRPr="00896131">
        <w:t>_</w:t>
      </w:r>
      <w:proofErr w:type="gramStart"/>
      <w:r w:rsidRPr="00896131">
        <w:t>2 )</w:t>
      </w:r>
      <w:proofErr w:type="gramEnd"/>
      <w:r w:rsidRPr="00896131">
        <w:t xml:space="preserve">, la tension de sortie </w:t>
      </w:r>
      <w:r w:rsidRPr="00896131">
        <w:drawing>
          <wp:inline distT="0" distB="0" distL="0" distR="0" wp14:anchorId="5758EAB3" wp14:editId="128D70A1">
            <wp:extent cx="381000" cy="209550"/>
            <wp:effectExtent l="0" t="0" r="0" b="0"/>
            <wp:docPr id="2133441069" name="Imag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1000" cy="209550"/>
                    </a:xfrm>
                    <a:prstGeom prst="rect">
                      <a:avLst/>
                    </a:prstGeom>
                    <a:noFill/>
                    <a:ln>
                      <a:noFill/>
                    </a:ln>
                  </pic:spPr>
                </pic:pic>
              </a:graphicData>
            </a:graphic>
          </wp:inline>
        </w:drawing>
      </w:r>
      <w:r w:rsidRPr="00896131">
        <w:t xml:space="preserve">est mesurée puis comparée à une tension de référence </w:t>
      </w:r>
      <w:r w:rsidRPr="00896131">
        <w:drawing>
          <wp:inline distT="0" distB="0" distL="0" distR="0" wp14:anchorId="0930C114" wp14:editId="37AC517C">
            <wp:extent cx="590550" cy="228600"/>
            <wp:effectExtent l="0" t="0" r="0" b="0"/>
            <wp:docPr id="93747156" name="Imag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0550" cy="228600"/>
                    </a:xfrm>
                    <a:prstGeom prst="rect">
                      <a:avLst/>
                    </a:prstGeom>
                    <a:noFill/>
                    <a:ln>
                      <a:noFill/>
                    </a:ln>
                  </pic:spPr>
                </pic:pic>
              </a:graphicData>
            </a:graphic>
          </wp:inline>
        </w:drawing>
      </w:r>
      <w:r w:rsidRPr="00896131">
        <w:t>fixée à 12 V, conformément au cahier des charges. La régulation de cette tension est assurée à l’aide d’un correcteur PI, garantissant sa stabilité.  </w:t>
      </w:r>
    </w:p>
    <w:p w14:paraId="12D2582A" w14:textId="40CB2F52" w:rsidR="00896131" w:rsidRPr="00896131" w:rsidRDefault="00896131" w:rsidP="00896131">
      <w:r w:rsidRPr="00896131">
        <w:t xml:space="preserve">La sortie du régulateur est ensuite multipliée par la tension d’entrée </w:t>
      </w:r>
      <w:r w:rsidRPr="00896131">
        <w:drawing>
          <wp:inline distT="0" distB="0" distL="0" distR="0" wp14:anchorId="2E6BCCE5" wp14:editId="5D592AC8">
            <wp:extent cx="146050" cy="209550"/>
            <wp:effectExtent l="0" t="0" r="6350" b="0"/>
            <wp:docPr id="1716373509" name="Imag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46050" cy="209550"/>
                    </a:xfrm>
                    <a:prstGeom prst="rect">
                      <a:avLst/>
                    </a:prstGeom>
                    <a:noFill/>
                    <a:ln>
                      <a:noFill/>
                    </a:ln>
                  </pic:spPr>
                </pic:pic>
              </a:graphicData>
            </a:graphic>
          </wp:inline>
        </w:drawing>
      </w:r>
      <w:r w:rsidRPr="00896131">
        <w:t xml:space="preserve">, ce qui permet de calculer la valeur de courant </w:t>
      </w:r>
      <w:r w:rsidRPr="00896131">
        <w:drawing>
          <wp:inline distT="0" distB="0" distL="0" distR="0" wp14:anchorId="78A0429B" wp14:editId="70DFCBD5">
            <wp:extent cx="215900" cy="228600"/>
            <wp:effectExtent l="0" t="0" r="0" b="0"/>
            <wp:docPr id="1986383719" name="Imag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15900" cy="228600"/>
                    </a:xfrm>
                    <a:prstGeom prst="rect">
                      <a:avLst/>
                    </a:prstGeom>
                    <a:noFill/>
                    <a:ln>
                      <a:noFill/>
                    </a:ln>
                  </pic:spPr>
                </pic:pic>
              </a:graphicData>
            </a:graphic>
          </wp:inline>
        </w:drawing>
      </w:r>
      <w:r w:rsidRPr="00896131">
        <w:t xml:space="preserve">. Celui-ci est comparé au courant </w:t>
      </w:r>
      <w:r w:rsidRPr="00896131">
        <w:drawing>
          <wp:inline distT="0" distB="0" distL="0" distR="0" wp14:anchorId="37283736" wp14:editId="309BB2F8">
            <wp:extent cx="508000" cy="228600"/>
            <wp:effectExtent l="0" t="0" r="6350" b="0"/>
            <wp:docPr id="892301367" name="Imag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8000" cy="228600"/>
                    </a:xfrm>
                    <a:prstGeom prst="rect">
                      <a:avLst/>
                    </a:prstGeom>
                    <a:noFill/>
                    <a:ln>
                      <a:noFill/>
                    </a:ln>
                  </pic:spPr>
                </pic:pic>
              </a:graphicData>
            </a:graphic>
          </wp:inline>
        </w:drawing>
      </w:r>
      <w:r w:rsidRPr="00896131">
        <w:t>mesuré à travers l’inductance, assurant ainsi le contrôle du courant dans le circuit. Pour cette fonction de comparaison, un amplificateur opérationnel en mode comparateur est utilisé.  </w:t>
      </w:r>
    </w:p>
    <w:p w14:paraId="2A8D00A0" w14:textId="77777777" w:rsidR="00896131" w:rsidRPr="00896131" w:rsidRDefault="00896131" w:rsidP="00896131">
      <w:r w:rsidRPr="00896131">
        <w:lastRenderedPageBreak/>
        <w:t>Enfin, les interrupteurs étant commandés de manière complémentaire, une porte inverseuse a été ajoutée afin de générer le signal de commande destiné à (S_2). </w:t>
      </w:r>
    </w:p>
    <w:p w14:paraId="7E5DCAE5" w14:textId="77777777" w:rsidR="00896131" w:rsidRPr="00896131" w:rsidRDefault="00896131" w:rsidP="00896131">
      <w:r w:rsidRPr="00896131">
        <w:t>Simulation sur logiciel PSIM : </w:t>
      </w:r>
    </w:p>
    <w:p w14:paraId="6F3DAC0C" w14:textId="26668BC3" w:rsidR="00896131" w:rsidRPr="00896131" w:rsidRDefault="00896131" w:rsidP="00896131">
      <w:pPr>
        <w:numPr>
          <w:ilvl w:val="0"/>
          <w:numId w:val="104"/>
        </w:numPr>
      </w:pPr>
      <w:r w:rsidRPr="00896131">
        <w:t xml:space="preserve">Visualisation du courant </w:t>
      </w:r>
      <w:r w:rsidRPr="00896131">
        <w:drawing>
          <wp:inline distT="0" distB="0" distL="0" distR="0" wp14:anchorId="1CDAD2AF" wp14:editId="7BCA9943">
            <wp:extent cx="215900" cy="209550"/>
            <wp:effectExtent l="0" t="0" r="0" b="0"/>
            <wp:docPr id="1279107328" name="Imag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15900" cy="209550"/>
                    </a:xfrm>
                    <a:prstGeom prst="rect">
                      <a:avLst/>
                    </a:prstGeom>
                    <a:noFill/>
                    <a:ln>
                      <a:noFill/>
                    </a:ln>
                  </pic:spPr>
                </pic:pic>
              </a:graphicData>
            </a:graphic>
          </wp:inline>
        </w:drawing>
      </w:r>
      <w:r w:rsidRPr="00896131">
        <w:t>avec la tension d’entrée Vs :  </w:t>
      </w:r>
    </w:p>
    <w:p w14:paraId="2BFE481D" w14:textId="4BE39643" w:rsidR="00896131" w:rsidRPr="00896131" w:rsidRDefault="00896131" w:rsidP="00896131">
      <w:r w:rsidRPr="00896131">
        <w:t> </w:t>
      </w:r>
      <w:r w:rsidRPr="00896131">
        <w:drawing>
          <wp:inline distT="0" distB="0" distL="0" distR="0" wp14:anchorId="11D142AB" wp14:editId="30125F6D">
            <wp:extent cx="5753100" cy="2324100"/>
            <wp:effectExtent l="0" t="0" r="0" b="0"/>
            <wp:docPr id="1763620240" name="Imag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53100" cy="2324100"/>
                    </a:xfrm>
                    <a:prstGeom prst="rect">
                      <a:avLst/>
                    </a:prstGeom>
                    <a:noFill/>
                    <a:ln>
                      <a:noFill/>
                    </a:ln>
                  </pic:spPr>
                </pic:pic>
              </a:graphicData>
            </a:graphic>
          </wp:inline>
        </w:drawing>
      </w:r>
      <w:r w:rsidRPr="00896131">
        <w:t> </w:t>
      </w:r>
    </w:p>
    <w:p w14:paraId="55214ED6" w14:textId="77777777" w:rsidR="00896131" w:rsidRPr="00896131" w:rsidRDefault="00896131" w:rsidP="00896131">
      <w:r w:rsidRPr="00896131">
        <w:t> </w:t>
      </w:r>
    </w:p>
    <w:p w14:paraId="79DA3A76" w14:textId="77777777" w:rsidR="00896131" w:rsidRPr="00896131" w:rsidRDefault="00896131" w:rsidP="00896131">
      <w:r w:rsidRPr="00896131">
        <w:t> </w:t>
      </w:r>
    </w:p>
    <w:p w14:paraId="4401AF16" w14:textId="77777777" w:rsidR="00896131" w:rsidRPr="00896131" w:rsidRDefault="00896131" w:rsidP="00896131">
      <w:r w:rsidRPr="00896131">
        <w:t xml:space="preserve">Le courant </w:t>
      </w:r>
    </w:p>
    <w:p w14:paraId="0FA6C054" w14:textId="77777777" w:rsidR="00896131" w:rsidRPr="00896131" w:rsidRDefault="00896131" w:rsidP="00896131">
      <w:r w:rsidRPr="00896131">
        <w:t>ILF </w:t>
      </w:r>
      <w:proofErr w:type="spellStart"/>
      <w:r w:rsidRPr="00896131">
        <w:t>ILF</w:t>
      </w:r>
      <w:proofErr w:type="spellEnd"/>
      <w:r w:rsidRPr="00896131">
        <w:t> </w:t>
      </w:r>
    </w:p>
    <w:p w14:paraId="0B2D081F" w14:textId="77777777" w:rsidR="00896131" w:rsidRPr="00896131" w:rsidRDefault="00896131" w:rsidP="00896131">
      <w:proofErr w:type="gramStart"/>
      <w:r w:rsidRPr="00896131">
        <w:t>est</w:t>
      </w:r>
      <w:proofErr w:type="gramEnd"/>
      <w:r w:rsidRPr="00896131">
        <w:t xml:space="preserve"> effectivement en phase avec la tension d'entrée et présente une forme Casi-sinusoïdale Vs. </w:t>
      </w:r>
    </w:p>
    <w:p w14:paraId="599D4A2D" w14:textId="77777777" w:rsidR="00896131" w:rsidRPr="00896131" w:rsidRDefault="00896131" w:rsidP="00896131">
      <w:pPr>
        <w:numPr>
          <w:ilvl w:val="0"/>
          <w:numId w:val="105"/>
        </w:numPr>
      </w:pPr>
      <w:r w:rsidRPr="00896131">
        <w:t xml:space="preserve">Visualisation </w:t>
      </w:r>
    </w:p>
    <w:p w14:paraId="0233940B" w14:textId="77777777" w:rsidR="00896131" w:rsidRPr="00896131" w:rsidRDefault="00896131" w:rsidP="00896131">
      <w:r w:rsidRPr="00896131">
        <w:t>V(R</w:t>
      </w:r>
      <w:proofErr w:type="gramStart"/>
      <w:r w:rsidRPr="00896131">
        <w:t>1)</w:t>
      </w:r>
      <w:r w:rsidRPr="00896131">
        <w:rPr>
          <w:rFonts w:ascii="Cambria Math" w:hAnsi="Cambria Math" w:cs="Cambria Math"/>
        </w:rPr>
        <w:t>𝑽</w:t>
      </w:r>
      <w:proofErr w:type="gramEnd"/>
      <w:r w:rsidRPr="00896131">
        <w:t>(</w:t>
      </w:r>
      <w:r w:rsidRPr="00896131">
        <w:rPr>
          <w:rFonts w:ascii="Cambria Math" w:hAnsi="Cambria Math" w:cs="Cambria Math"/>
        </w:rPr>
        <w:t>𝑹𝟏</w:t>
      </w:r>
      <w:r w:rsidRPr="00896131">
        <w:t>)</w:t>
      </w:r>
    </w:p>
    <w:p w14:paraId="0FC3087F" w14:textId="77777777" w:rsidR="00896131" w:rsidRPr="00896131" w:rsidRDefault="00896131" w:rsidP="00896131">
      <w:r w:rsidRPr="00896131">
        <w:t>: </w:t>
      </w:r>
    </w:p>
    <w:p w14:paraId="4829A0D8" w14:textId="1EF950D1" w:rsidR="00896131" w:rsidRPr="00896131" w:rsidRDefault="00896131" w:rsidP="00896131">
      <w:r w:rsidRPr="00896131">
        <w:lastRenderedPageBreak/>
        <w:drawing>
          <wp:inline distT="0" distB="0" distL="0" distR="0" wp14:anchorId="23F74B5A" wp14:editId="355F2ACA">
            <wp:extent cx="5753100" cy="2533650"/>
            <wp:effectExtent l="0" t="0" r="0" b="0"/>
            <wp:docPr id="1422253634" name="Imag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53100" cy="2533650"/>
                    </a:xfrm>
                    <a:prstGeom prst="rect">
                      <a:avLst/>
                    </a:prstGeom>
                    <a:noFill/>
                    <a:ln>
                      <a:noFill/>
                    </a:ln>
                  </pic:spPr>
                </pic:pic>
              </a:graphicData>
            </a:graphic>
          </wp:inline>
        </w:drawing>
      </w:r>
      <w:r w:rsidRPr="00896131">
        <w:t> </w:t>
      </w:r>
    </w:p>
    <w:p w14:paraId="000C4B80" w14:textId="77777777" w:rsidR="00896131" w:rsidRPr="00896131" w:rsidRDefault="00896131" w:rsidP="00896131">
      <w:r w:rsidRPr="00896131">
        <w:t> </w:t>
      </w:r>
    </w:p>
    <w:p w14:paraId="72B9167C" w14:textId="77777777" w:rsidR="00896131" w:rsidRPr="00896131" w:rsidRDefault="00896131" w:rsidP="00896131">
      <w:r w:rsidRPr="00896131">
        <w:t>On mesure ΔV qui est de valeur de 0.163V. Nous observons une tension de sortie de 12V avec une légère oscillation (environ 1,35%). </w:t>
      </w:r>
    </w:p>
    <w:p w14:paraId="41A07A99" w14:textId="77777777" w:rsidR="00896131" w:rsidRPr="00896131" w:rsidRDefault="00896131" w:rsidP="00896131">
      <w:r w:rsidRPr="00896131">
        <w:t>Etude de la commande : </w:t>
      </w:r>
    </w:p>
    <w:p w14:paraId="448C2842" w14:textId="77777777" w:rsidR="00896131" w:rsidRPr="00896131" w:rsidRDefault="00896131" w:rsidP="00896131">
      <w:r w:rsidRPr="00896131">
        <w:t xml:space="preserve">La commande appliquée agit directement sur la forme d’onde du courant et de la tension au niveau de l’inductance </w:t>
      </w:r>
      <w:proofErr w:type="gramStart"/>
      <w:r w:rsidRPr="00896131">
        <w:t xml:space="preserve">( </w:t>
      </w:r>
      <w:proofErr w:type="spellStart"/>
      <w:r w:rsidRPr="00896131">
        <w:t>L</w:t>
      </w:r>
      <w:proofErr w:type="gramEnd"/>
      <w:r w:rsidRPr="00896131">
        <w:t>_</w:t>
      </w:r>
      <w:proofErr w:type="gramStart"/>
      <w:r w:rsidRPr="00896131">
        <w:t>f</w:t>
      </w:r>
      <w:proofErr w:type="spellEnd"/>
      <w:r w:rsidRPr="00896131">
        <w:t xml:space="preserve"> )</w:t>
      </w:r>
      <w:proofErr w:type="gramEnd"/>
      <w:r w:rsidRPr="00896131">
        <w:t xml:space="preserve">. Lorsque le signal de commande est actif (état haut), le courant </w:t>
      </w:r>
      <w:proofErr w:type="gramStart"/>
      <w:r w:rsidRPr="00896131">
        <w:t xml:space="preserve">( </w:t>
      </w:r>
      <w:proofErr w:type="spellStart"/>
      <w:r w:rsidRPr="00896131">
        <w:t>I</w:t>
      </w:r>
      <w:proofErr w:type="gramEnd"/>
      <w:r w:rsidRPr="00896131">
        <w:t>_Lf</w:t>
      </w:r>
      <w:proofErr w:type="spellEnd"/>
      <w:r w:rsidRPr="00896131">
        <w:t>) croît, tandis que lorsqu’il retombe à zéro (état bas), ce courant diminue. </w:t>
      </w:r>
    </w:p>
    <w:p w14:paraId="4FF13C4D" w14:textId="77777777" w:rsidR="00896131" w:rsidRPr="00896131" w:rsidRDefault="00896131" w:rsidP="00896131">
      <w:r w:rsidRPr="00896131">
        <w:t xml:space="preserve">Ce fonctionnement met en évidence que le courant </w:t>
      </w:r>
      <w:proofErr w:type="gramStart"/>
      <w:r w:rsidRPr="00896131">
        <w:t xml:space="preserve">( </w:t>
      </w:r>
      <w:proofErr w:type="spellStart"/>
      <w:r w:rsidRPr="00896131">
        <w:t>I</w:t>
      </w:r>
      <w:proofErr w:type="gramEnd"/>
      <w:r w:rsidRPr="00896131">
        <w:t>_Lf</w:t>
      </w:r>
      <w:proofErr w:type="spellEnd"/>
      <w:r w:rsidRPr="00896131">
        <w:t xml:space="preserve">) est asservi de manière à suivre une forme quasi sinusoïdale, ce qui justifie l’apparition des oscillations observées à travers l’inductance </w:t>
      </w:r>
      <w:proofErr w:type="gramStart"/>
      <w:r w:rsidRPr="00896131">
        <w:t xml:space="preserve">( </w:t>
      </w:r>
      <w:proofErr w:type="spellStart"/>
      <w:r w:rsidRPr="00896131">
        <w:t>L</w:t>
      </w:r>
      <w:proofErr w:type="gramEnd"/>
      <w:r w:rsidRPr="00896131">
        <w:t>_</w:t>
      </w:r>
      <w:proofErr w:type="gramStart"/>
      <w:r w:rsidRPr="00896131">
        <w:t>f</w:t>
      </w:r>
      <w:proofErr w:type="spellEnd"/>
      <w:r w:rsidRPr="00896131">
        <w:t xml:space="preserve"> )</w:t>
      </w:r>
      <w:proofErr w:type="gramEnd"/>
      <w:r w:rsidRPr="00896131">
        <w:t>. </w:t>
      </w:r>
    </w:p>
    <w:p w14:paraId="74A32505" w14:textId="77777777" w:rsidR="00896131" w:rsidRPr="00896131" w:rsidRDefault="00896131" w:rsidP="00896131">
      <w:r w:rsidRPr="00896131">
        <w:t> </w:t>
      </w:r>
    </w:p>
    <w:p w14:paraId="31D022DC" w14:textId="77777777" w:rsidR="00896131" w:rsidRPr="00896131" w:rsidRDefault="00896131" w:rsidP="00896131">
      <w:pPr>
        <w:rPr>
          <w:i/>
          <w:iCs/>
        </w:rPr>
      </w:pPr>
      <w:r w:rsidRPr="00896131">
        <w:rPr>
          <w:i/>
          <w:iCs/>
        </w:rPr>
        <w:t xml:space="preserve">Figure </w:t>
      </w:r>
      <w:proofErr w:type="gramStart"/>
      <w:r w:rsidRPr="00896131">
        <w:rPr>
          <w:i/>
          <w:iCs/>
        </w:rPr>
        <w:t>5:</w:t>
      </w:r>
      <w:proofErr w:type="gramEnd"/>
      <w:r w:rsidRPr="00896131">
        <w:rPr>
          <w:i/>
          <w:iCs/>
        </w:rPr>
        <w:t xml:space="preserve"> Forme d'onde du courant i(</w:t>
      </w:r>
      <w:proofErr w:type="spellStart"/>
      <w:r w:rsidRPr="00896131">
        <w:rPr>
          <w:i/>
          <w:iCs/>
        </w:rPr>
        <w:t>Lf</w:t>
      </w:r>
      <w:proofErr w:type="spellEnd"/>
      <w:r w:rsidRPr="00896131">
        <w:rPr>
          <w:i/>
          <w:iCs/>
        </w:rPr>
        <w:t xml:space="preserve">) et </w:t>
      </w:r>
      <w:proofErr w:type="spellStart"/>
      <w:proofErr w:type="gramStart"/>
      <w:r w:rsidRPr="00896131">
        <w:rPr>
          <w:i/>
          <w:iCs/>
        </w:rPr>
        <w:t>tensionV</w:t>
      </w:r>
      <w:proofErr w:type="spellEnd"/>
      <w:r w:rsidRPr="00896131">
        <w:rPr>
          <w:i/>
          <w:iCs/>
        </w:rPr>
        <w:t>(</w:t>
      </w:r>
      <w:proofErr w:type="spellStart"/>
      <w:proofErr w:type="gramEnd"/>
      <w:r w:rsidRPr="00896131">
        <w:rPr>
          <w:i/>
          <w:iCs/>
        </w:rPr>
        <w:t>Lf</w:t>
      </w:r>
      <w:proofErr w:type="spellEnd"/>
      <w:r w:rsidRPr="00896131">
        <w:rPr>
          <w:i/>
          <w:iCs/>
        </w:rPr>
        <w:t>) </w:t>
      </w:r>
    </w:p>
    <w:p w14:paraId="18D61715" w14:textId="77777777" w:rsidR="00896131" w:rsidRPr="00896131" w:rsidRDefault="00896131" w:rsidP="00896131">
      <w:r w:rsidRPr="00896131">
        <w:t xml:space="preserve">Le graphe présente l’évolution temporelle du courant dans l’inductance </w:t>
      </w:r>
      <w:proofErr w:type="spellStart"/>
      <w:r w:rsidRPr="00896131">
        <w:rPr>
          <w:i/>
          <w:iCs/>
        </w:rPr>
        <w:t>Lf</w:t>
      </w:r>
      <w:proofErr w:type="spellEnd"/>
      <w:r w:rsidRPr="00896131">
        <w:t xml:space="preserve"> (</w:t>
      </w:r>
      <w:proofErr w:type="spellStart"/>
      <w:r w:rsidRPr="00896131">
        <w:t>I_Lf</w:t>
      </w:r>
      <w:proofErr w:type="spellEnd"/>
      <w:r w:rsidRPr="00896131">
        <w:t>) et de la tension à ses bornes (</w:t>
      </w:r>
      <w:proofErr w:type="spellStart"/>
      <w:r w:rsidRPr="00896131">
        <w:t>V_Lf</w:t>
      </w:r>
      <w:proofErr w:type="spellEnd"/>
      <w:r w:rsidRPr="00896131">
        <w:t xml:space="preserve">) pour le convertisseur DC-DC représenté sur le schéma (Image 2). On observe que le courant </w:t>
      </w:r>
      <w:proofErr w:type="spellStart"/>
      <w:r w:rsidRPr="00896131">
        <w:t>I_Lf</w:t>
      </w:r>
      <w:proofErr w:type="spellEnd"/>
      <w:r w:rsidRPr="00896131">
        <w:t xml:space="preserve"> (en haut) suit une forme généralement sinusoïdale, mais avec des transitions brusques à certains instants, correspondant à la commutation des interrupteurs S1 et S2 du convertisseur. Cette variation en « rampe » est typique du fonctionnement d’un convertisseur à découpage, où l’inductance joue le rôle de filtre en stockant et en restituant de l’énergie. </w:t>
      </w:r>
    </w:p>
    <w:p w14:paraId="68404D34" w14:textId="77777777" w:rsidR="00896131" w:rsidRPr="00896131" w:rsidRDefault="00896131" w:rsidP="00896131">
      <w:r w:rsidRPr="00896131">
        <w:t xml:space="preserve">La tension </w:t>
      </w:r>
      <w:proofErr w:type="spellStart"/>
      <w:r w:rsidRPr="00896131">
        <w:t>V_Lf</w:t>
      </w:r>
      <w:proofErr w:type="spellEnd"/>
      <w:r w:rsidRPr="00896131">
        <w:t xml:space="preserve"> (en bas) présente des variations importantes et des pics lors des transitions de commutation. Ces oscillations et pics sont dus aux changements </w:t>
      </w:r>
      <w:r w:rsidRPr="00896131">
        <w:lastRenderedPageBreak/>
        <w:t xml:space="preserve">rapides du courant à travers l’inductance lors de l’ouverture et la fermeture de S1 et S2. La large bande d’oscillations observée dans </w:t>
      </w:r>
      <w:proofErr w:type="spellStart"/>
      <w:r w:rsidRPr="00896131">
        <w:t>VLf</w:t>
      </w:r>
      <w:proofErr w:type="spellEnd"/>
      <w:r w:rsidRPr="00896131">
        <w:t xml:space="preserve"> traduit la nature impulsionnelle de la tension appliquée à l’inductance dans ce type de convertisseur. </w:t>
      </w:r>
    </w:p>
    <w:p w14:paraId="05DEB629" w14:textId="77777777" w:rsidR="00896131" w:rsidRPr="00896131" w:rsidRDefault="00896131" w:rsidP="00896131">
      <w:r w:rsidRPr="00896131">
        <w:t> </w:t>
      </w:r>
    </w:p>
    <w:p w14:paraId="4BFEF672" w14:textId="72974D24" w:rsidR="00896131" w:rsidRPr="00896131" w:rsidRDefault="00896131" w:rsidP="00896131">
      <w:r w:rsidRPr="00896131">
        <w:drawing>
          <wp:inline distT="0" distB="0" distL="0" distR="0" wp14:anchorId="61127C22" wp14:editId="18E70AD5">
            <wp:extent cx="5753100" cy="2686050"/>
            <wp:effectExtent l="0" t="0" r="0" b="0"/>
            <wp:docPr id="2118836651" name="Imag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53100" cy="2686050"/>
                    </a:xfrm>
                    <a:prstGeom prst="rect">
                      <a:avLst/>
                    </a:prstGeom>
                    <a:noFill/>
                    <a:ln>
                      <a:noFill/>
                    </a:ln>
                  </pic:spPr>
                </pic:pic>
              </a:graphicData>
            </a:graphic>
          </wp:inline>
        </w:drawing>
      </w:r>
      <w:r w:rsidRPr="00896131">
        <w:t> </w:t>
      </w:r>
    </w:p>
    <w:p w14:paraId="0F414C0F" w14:textId="77777777" w:rsidR="00896131" w:rsidRPr="00896131" w:rsidRDefault="00896131" w:rsidP="00896131">
      <w:r w:rsidRPr="00896131">
        <w:rPr>
          <w:i/>
          <w:iCs/>
        </w:rPr>
        <w:t xml:space="preserve">Figure </w:t>
      </w:r>
      <w:proofErr w:type="gramStart"/>
      <w:r w:rsidRPr="00896131">
        <w:rPr>
          <w:i/>
          <w:iCs/>
        </w:rPr>
        <w:t>11:</w:t>
      </w:r>
      <w:proofErr w:type="gramEnd"/>
      <w:r w:rsidRPr="00896131">
        <w:rPr>
          <w:i/>
          <w:iCs/>
        </w:rPr>
        <w:t xml:space="preserve"> format d'onde rapprochée (pics)</w:t>
      </w:r>
      <w:r w:rsidRPr="00896131">
        <w:t> </w:t>
      </w:r>
    </w:p>
    <w:p w14:paraId="570F8A5A" w14:textId="77777777" w:rsidR="00896131" w:rsidRPr="00896131" w:rsidRDefault="00896131" w:rsidP="00896131">
      <w:r w:rsidRPr="00896131">
        <w:t xml:space="preserve">Dans la première partie (en haut), on observe que le courant à travers </w:t>
      </w:r>
      <w:proofErr w:type="spellStart"/>
      <w:r w:rsidRPr="00896131">
        <w:rPr>
          <w:i/>
          <w:iCs/>
        </w:rPr>
        <w:t>Lf</w:t>
      </w:r>
      <w:proofErr w:type="spellEnd"/>
      <w:r w:rsidRPr="00896131">
        <w:t xml:space="preserve"> reste globalement autour de 1.5 A, mais il présente des ondulations régulières et rapides, caractéristiques des effets de découpage du convertisseur. Ces ondulations sont dues aux cycles de commutation des interrupteurs et traduisent l’ondulation typique du courant dans une inductance soumise à une tension impulsionnelle. On remarque aussi une légère décroissance du courant moyen, ce qui peut être lié à une variation de la charge ou des conditions d’entrée. </w:t>
      </w:r>
    </w:p>
    <w:p w14:paraId="0A3B93A9" w14:textId="77777777" w:rsidR="00896131" w:rsidRPr="00896131" w:rsidRDefault="00896131" w:rsidP="00896131">
      <w:r w:rsidRPr="00896131">
        <w:t xml:space="preserve">Dans la deuxième partie (en bas), la tension aux bornes de </w:t>
      </w:r>
      <w:proofErr w:type="spellStart"/>
      <w:r w:rsidRPr="00896131">
        <w:rPr>
          <w:i/>
          <w:iCs/>
        </w:rPr>
        <w:t>Lf</w:t>
      </w:r>
      <w:proofErr w:type="spellEnd"/>
      <w:r w:rsidRPr="00896131">
        <w:t xml:space="preserve"> (</w:t>
      </w:r>
      <w:proofErr w:type="spellStart"/>
      <w:r w:rsidRPr="00896131">
        <w:t>V_Lf</w:t>
      </w:r>
      <w:proofErr w:type="spellEnd"/>
      <w:r w:rsidRPr="00896131">
        <w:t>) montre une alternance rapide entre des valeurs positives et négatives, avec une amplitude d’environ ±10 V. Cette allure en créneaux est typique d’un convertisseur à découpage où l’inductance reçoit alternativement la tension d’entrée et la tension inverse selon l’état des interrupteurs. L’ondulation rapide montre la fréquence de fonctionnement élevée du convertisseur. </w:t>
      </w:r>
    </w:p>
    <w:p w14:paraId="2A9C82A1" w14:textId="77777777" w:rsidR="00896131" w:rsidRPr="00896131" w:rsidRDefault="00896131" w:rsidP="00896131">
      <w:r w:rsidRPr="00896131">
        <w:t> </w:t>
      </w:r>
    </w:p>
    <w:p w14:paraId="514C11DC" w14:textId="42303629" w:rsidR="00896131" w:rsidRPr="00896131" w:rsidRDefault="00896131" w:rsidP="00896131">
      <w:r w:rsidRPr="00896131">
        <w:lastRenderedPageBreak/>
        <w:drawing>
          <wp:inline distT="0" distB="0" distL="0" distR="0" wp14:anchorId="1D310649" wp14:editId="344124DE">
            <wp:extent cx="5760720" cy="2694305"/>
            <wp:effectExtent l="0" t="0" r="0" b="0"/>
            <wp:docPr id="2087956114" name="Imag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60720" cy="2694305"/>
                    </a:xfrm>
                    <a:prstGeom prst="rect">
                      <a:avLst/>
                    </a:prstGeom>
                    <a:noFill/>
                    <a:ln>
                      <a:noFill/>
                    </a:ln>
                  </pic:spPr>
                </pic:pic>
              </a:graphicData>
            </a:graphic>
          </wp:inline>
        </w:drawing>
      </w:r>
      <w:r w:rsidRPr="00896131">
        <w:t> </w:t>
      </w:r>
    </w:p>
    <w:p w14:paraId="6E5607AD" w14:textId="77777777" w:rsidR="00896131" w:rsidRPr="00896131" w:rsidRDefault="00896131" w:rsidP="00896131">
      <w:pPr>
        <w:rPr>
          <w:i/>
          <w:iCs/>
        </w:rPr>
      </w:pPr>
      <w:r w:rsidRPr="00896131">
        <w:rPr>
          <w:i/>
          <w:iCs/>
        </w:rPr>
        <w:t xml:space="preserve">Figure 6 : Ondulation du courant et du tension en fonction de la commande </w:t>
      </w:r>
    </w:p>
    <w:p w14:paraId="7571611E" w14:textId="77777777" w:rsidR="00896131" w:rsidRPr="00896131" w:rsidRDefault="00896131" w:rsidP="00896131">
      <w:r w:rsidRPr="00896131">
        <w:t>VS1VS1</w:t>
      </w:r>
    </w:p>
    <w:p w14:paraId="19A7C40C" w14:textId="77777777" w:rsidR="00896131" w:rsidRPr="00896131" w:rsidRDefault="00896131" w:rsidP="00896131">
      <w:r w:rsidRPr="00896131">
        <w:t> </w:t>
      </w:r>
    </w:p>
    <w:p w14:paraId="5418B57C" w14:textId="77777777" w:rsidR="00896131" w:rsidRPr="00896131" w:rsidRDefault="00896131" w:rsidP="00896131">
      <w:r w:rsidRPr="00896131">
        <w:t>Ce graphe illustre l’évolution temporelle du courant dans l’inductance </w:t>
      </w:r>
      <w:r w:rsidRPr="00896131">
        <w:rPr>
          <w:i/>
          <w:iCs/>
        </w:rPr>
        <w:t>ILf1</w:t>
      </w:r>
      <w:r w:rsidRPr="00896131">
        <w:t> (rouge), de la tension de grille </w:t>
      </w:r>
      <w:r w:rsidRPr="00896131">
        <w:rPr>
          <w:i/>
          <w:iCs/>
        </w:rPr>
        <w:t>Vgs1</w:t>
      </w:r>
      <w:r w:rsidRPr="00896131">
        <w:t> (bleu), et de la tension aux bornes de l’inductance </w:t>
      </w:r>
      <w:r w:rsidRPr="00896131">
        <w:rPr>
          <w:i/>
          <w:iCs/>
        </w:rPr>
        <w:t>VLf1</w:t>
      </w:r>
      <w:r w:rsidRPr="00896131">
        <w:t> (vert). </w:t>
      </w:r>
    </w:p>
    <w:p w14:paraId="52F72791" w14:textId="77777777" w:rsidR="00896131" w:rsidRPr="00896131" w:rsidRDefault="00896131" w:rsidP="00896131">
      <w:pPr>
        <w:numPr>
          <w:ilvl w:val="0"/>
          <w:numId w:val="106"/>
        </w:numPr>
      </w:pPr>
      <w:r w:rsidRPr="00896131">
        <w:rPr>
          <w:b/>
          <w:bCs/>
        </w:rPr>
        <w:t>Courant </w:t>
      </w:r>
      <w:r w:rsidRPr="00896131">
        <w:rPr>
          <w:b/>
          <w:bCs/>
          <w:i/>
          <w:iCs/>
        </w:rPr>
        <w:t>ILf1</w:t>
      </w:r>
      <w:r w:rsidRPr="00896131">
        <w:rPr>
          <w:b/>
          <w:bCs/>
        </w:rPr>
        <w:t> (rouge)</w:t>
      </w:r>
      <w:r w:rsidRPr="00896131">
        <w:t> : On observe que le courant reste relativement stable, avec de petites ondulations. Cela traduit un bon dimensionnement de l’inductance </w:t>
      </w:r>
      <w:proofErr w:type="spellStart"/>
      <w:r w:rsidRPr="00896131">
        <w:rPr>
          <w:i/>
          <w:iCs/>
        </w:rPr>
        <w:t>Lf</w:t>
      </w:r>
      <w:proofErr w:type="spellEnd"/>
      <w:r w:rsidRPr="00896131">
        <w:t>, qui filtre efficacement les variations rapides dues à la commutation. Si </w:t>
      </w:r>
      <w:proofErr w:type="spellStart"/>
      <w:r w:rsidRPr="00896131">
        <w:rPr>
          <w:i/>
          <w:iCs/>
        </w:rPr>
        <w:t>Lf</w:t>
      </w:r>
      <w:proofErr w:type="spellEnd"/>
      <w:r w:rsidRPr="00896131">
        <w:t> était plus faible, les ondulations seraient beaucoup plus marquées. </w:t>
      </w:r>
    </w:p>
    <w:p w14:paraId="6EB5D77D" w14:textId="77777777" w:rsidR="00896131" w:rsidRPr="00896131" w:rsidRDefault="00896131" w:rsidP="00896131">
      <w:pPr>
        <w:numPr>
          <w:ilvl w:val="0"/>
          <w:numId w:val="107"/>
        </w:numPr>
      </w:pPr>
      <w:r w:rsidRPr="00896131">
        <w:rPr>
          <w:b/>
          <w:bCs/>
        </w:rPr>
        <w:t>Tension de grille </w:t>
      </w:r>
      <w:r w:rsidRPr="00896131">
        <w:rPr>
          <w:b/>
          <w:bCs/>
          <w:i/>
          <w:iCs/>
        </w:rPr>
        <w:t>Vgs1</w:t>
      </w:r>
      <w:r w:rsidRPr="00896131">
        <w:rPr>
          <w:b/>
          <w:bCs/>
        </w:rPr>
        <w:t> (bleu)</w:t>
      </w:r>
      <w:r w:rsidRPr="00896131">
        <w:t> : Ce signal en créneaux correspond à la commande du transistor de puissance S1. Sa fréquence et son rapport cyclique (</w:t>
      </w:r>
      <w:proofErr w:type="spellStart"/>
      <w:r w:rsidRPr="00896131">
        <w:t>duty</w:t>
      </w:r>
      <w:proofErr w:type="spellEnd"/>
      <w:r w:rsidRPr="00896131">
        <w:t xml:space="preserve"> cycle) déterminent directement la fréquence de commutation et le comportement du convertisseur. Un rapport cyclique élevé augmenterait la durée de conduction du transistor, ce qui impacterait la valeur moyenne du courant dans l’inductance. </w:t>
      </w:r>
    </w:p>
    <w:p w14:paraId="5118D33D" w14:textId="77777777" w:rsidR="00896131" w:rsidRPr="00896131" w:rsidRDefault="00896131" w:rsidP="00896131">
      <w:pPr>
        <w:numPr>
          <w:ilvl w:val="0"/>
          <w:numId w:val="108"/>
        </w:numPr>
      </w:pPr>
      <w:r w:rsidRPr="00896131">
        <w:rPr>
          <w:b/>
          <w:bCs/>
        </w:rPr>
        <w:t>Tension aux bornes de l’inductance </w:t>
      </w:r>
      <w:r w:rsidRPr="00896131">
        <w:rPr>
          <w:b/>
          <w:bCs/>
          <w:i/>
          <w:iCs/>
        </w:rPr>
        <w:t>VLf1</w:t>
      </w:r>
      <w:r w:rsidRPr="00896131">
        <w:rPr>
          <w:b/>
          <w:bCs/>
        </w:rPr>
        <w:t> (vert)</w:t>
      </w:r>
      <w:r w:rsidRPr="00896131">
        <w:t> : L’allure en créneaux de la tension montre l’alternance rapide entre les états de conduction et de blocage, ce qui est typique pour un convertisseur à découpage. L’amplitude de ces créneaux dépend de la tension d’entrée appliquée au circuit et du timing de la commande. </w:t>
      </w:r>
    </w:p>
    <w:p w14:paraId="406CBCAD" w14:textId="77777777" w:rsidR="00896131" w:rsidRPr="00896131" w:rsidRDefault="00896131" w:rsidP="00896131">
      <w:r w:rsidRPr="00896131">
        <w:t> </w:t>
      </w:r>
    </w:p>
    <w:p w14:paraId="268F19CF" w14:textId="77777777" w:rsidR="00896131" w:rsidRPr="00896131" w:rsidRDefault="00896131" w:rsidP="00896131">
      <w:r w:rsidRPr="00896131">
        <w:lastRenderedPageBreak/>
        <w:t> </w:t>
      </w:r>
    </w:p>
    <w:p w14:paraId="5ADDCF52" w14:textId="77777777" w:rsidR="00896131" w:rsidRPr="00896131" w:rsidRDefault="00896131" w:rsidP="00896131">
      <w:r w:rsidRPr="00896131">
        <w:t> </w:t>
      </w:r>
    </w:p>
    <w:p w14:paraId="0A6774AE" w14:textId="77777777" w:rsidR="00896131" w:rsidRPr="00896131" w:rsidRDefault="00896131" w:rsidP="00896131">
      <w:r w:rsidRPr="00896131">
        <w:t> </w:t>
      </w:r>
    </w:p>
    <w:p w14:paraId="3DF3DC4D" w14:textId="77777777" w:rsidR="00896131" w:rsidRPr="00896131" w:rsidRDefault="00896131" w:rsidP="00896131">
      <w:r w:rsidRPr="00896131">
        <w:t> </w:t>
      </w:r>
    </w:p>
    <w:p w14:paraId="4F574C70" w14:textId="77777777" w:rsidR="00896131" w:rsidRPr="00896131" w:rsidRDefault="00896131" w:rsidP="00896131">
      <w:r w:rsidRPr="00896131">
        <w:t> </w:t>
      </w:r>
    </w:p>
    <w:p w14:paraId="631C560D" w14:textId="77777777" w:rsidR="00896131" w:rsidRPr="00896131" w:rsidRDefault="00896131" w:rsidP="00896131">
      <w:r w:rsidRPr="00896131">
        <w:t> </w:t>
      </w:r>
    </w:p>
    <w:p w14:paraId="511E2A1B" w14:textId="77777777" w:rsidR="00896131" w:rsidRPr="00896131" w:rsidRDefault="00896131" w:rsidP="00896131">
      <w:r w:rsidRPr="00896131">
        <w:t> </w:t>
      </w:r>
    </w:p>
    <w:p w14:paraId="0D42318B" w14:textId="77777777" w:rsidR="00896131" w:rsidRPr="00896131" w:rsidRDefault="00896131" w:rsidP="00896131">
      <w:r w:rsidRPr="00896131">
        <w:t> </w:t>
      </w:r>
    </w:p>
    <w:p w14:paraId="3F734BE8" w14:textId="77777777" w:rsidR="00896131" w:rsidRPr="00896131" w:rsidRDefault="00896131" w:rsidP="00896131">
      <w:r w:rsidRPr="00896131">
        <w:t> </w:t>
      </w:r>
    </w:p>
    <w:p w14:paraId="4533D5C7" w14:textId="77777777" w:rsidR="00896131" w:rsidRPr="00896131" w:rsidRDefault="00896131" w:rsidP="00896131">
      <w:r w:rsidRPr="00896131">
        <w:t> </w:t>
      </w:r>
    </w:p>
    <w:p w14:paraId="709D0C9B" w14:textId="77777777" w:rsidR="00896131" w:rsidRPr="00896131" w:rsidRDefault="00896131" w:rsidP="00896131">
      <w:r w:rsidRPr="00896131">
        <w:t> </w:t>
      </w:r>
    </w:p>
    <w:p w14:paraId="53F983EE" w14:textId="77777777" w:rsidR="00896131" w:rsidRPr="00896131" w:rsidRDefault="00896131" w:rsidP="00896131">
      <w:r w:rsidRPr="00896131">
        <w:t> </w:t>
      </w:r>
    </w:p>
    <w:p w14:paraId="26471169" w14:textId="77777777" w:rsidR="00896131" w:rsidRPr="00896131" w:rsidRDefault="00896131" w:rsidP="00896131">
      <w:r w:rsidRPr="00896131">
        <w:t> </w:t>
      </w:r>
    </w:p>
    <w:p w14:paraId="0F73BBB8" w14:textId="77777777" w:rsidR="00896131" w:rsidRPr="00896131" w:rsidRDefault="00896131" w:rsidP="00896131">
      <w:r w:rsidRPr="00896131">
        <w:t> </w:t>
      </w:r>
    </w:p>
    <w:p w14:paraId="65F53BC3" w14:textId="77777777" w:rsidR="00896131" w:rsidRPr="00896131" w:rsidRDefault="00896131" w:rsidP="00896131">
      <w:r w:rsidRPr="00896131">
        <w:t> </w:t>
      </w:r>
    </w:p>
    <w:p w14:paraId="0C029158" w14:textId="77777777" w:rsidR="00896131" w:rsidRPr="00896131" w:rsidRDefault="00896131" w:rsidP="00896131">
      <w:r w:rsidRPr="00896131">
        <w:t> </w:t>
      </w:r>
    </w:p>
    <w:p w14:paraId="598E86DA" w14:textId="77777777" w:rsidR="00896131" w:rsidRPr="00896131" w:rsidRDefault="00896131" w:rsidP="00896131">
      <w:r w:rsidRPr="00896131">
        <w:t> </w:t>
      </w:r>
    </w:p>
    <w:p w14:paraId="4BD847A4" w14:textId="77777777" w:rsidR="00896131" w:rsidRPr="00896131" w:rsidRDefault="00896131" w:rsidP="00896131">
      <w:r w:rsidRPr="00896131">
        <w:t> </w:t>
      </w:r>
    </w:p>
    <w:p w14:paraId="43412E60" w14:textId="77777777" w:rsidR="00896131" w:rsidRPr="00896131" w:rsidRDefault="00896131" w:rsidP="00896131">
      <w:r w:rsidRPr="00896131">
        <w:t> </w:t>
      </w:r>
    </w:p>
    <w:p w14:paraId="369D03E0" w14:textId="77777777" w:rsidR="00896131" w:rsidRPr="00896131" w:rsidRDefault="00896131" w:rsidP="00896131">
      <w:r w:rsidRPr="00896131">
        <w:t> </w:t>
      </w:r>
    </w:p>
    <w:p w14:paraId="40AA6A89" w14:textId="77777777" w:rsidR="00896131" w:rsidRPr="00896131" w:rsidRDefault="00896131" w:rsidP="00896131">
      <w:r w:rsidRPr="00896131">
        <w:t> </w:t>
      </w:r>
    </w:p>
    <w:p w14:paraId="64C5F284" w14:textId="77777777" w:rsidR="00896131" w:rsidRPr="00896131" w:rsidRDefault="00896131" w:rsidP="00896131">
      <w:r w:rsidRPr="00896131">
        <w:t> </w:t>
      </w:r>
    </w:p>
    <w:p w14:paraId="18F5AF9C" w14:textId="77777777" w:rsidR="00896131" w:rsidRPr="00896131" w:rsidRDefault="00896131" w:rsidP="00896131">
      <w:r w:rsidRPr="00896131">
        <w:t> </w:t>
      </w:r>
    </w:p>
    <w:p w14:paraId="245EBE9A" w14:textId="77777777" w:rsidR="00896131" w:rsidRPr="00896131" w:rsidRDefault="00896131" w:rsidP="00896131">
      <w:r w:rsidRPr="00896131">
        <w:t> </w:t>
      </w:r>
    </w:p>
    <w:p w14:paraId="61C2E5FF" w14:textId="77777777" w:rsidR="00896131" w:rsidRPr="00896131" w:rsidRDefault="00896131" w:rsidP="00896131">
      <w:r w:rsidRPr="00896131">
        <w:t> </w:t>
      </w:r>
    </w:p>
    <w:p w14:paraId="0CFE4F7E" w14:textId="77777777" w:rsidR="00896131" w:rsidRPr="00896131" w:rsidRDefault="00896131" w:rsidP="00896131">
      <w:r w:rsidRPr="00896131">
        <w:t> </w:t>
      </w:r>
    </w:p>
    <w:p w14:paraId="133C3ED0" w14:textId="77777777" w:rsidR="00896131" w:rsidRPr="00896131" w:rsidRDefault="00896131" w:rsidP="00896131">
      <w:r w:rsidRPr="00896131">
        <w:t> </w:t>
      </w:r>
    </w:p>
    <w:p w14:paraId="09426138" w14:textId="77777777" w:rsidR="00896131" w:rsidRPr="00896131" w:rsidRDefault="00896131" w:rsidP="00896131">
      <w:r w:rsidRPr="00896131">
        <w:lastRenderedPageBreak/>
        <w:t> </w:t>
      </w:r>
    </w:p>
    <w:p w14:paraId="529868E6" w14:textId="77777777" w:rsidR="00896131" w:rsidRPr="00896131" w:rsidRDefault="00896131" w:rsidP="00896131">
      <w:r w:rsidRPr="00896131">
        <w:t> </w:t>
      </w:r>
    </w:p>
    <w:p w14:paraId="3BFD2B4D" w14:textId="77777777" w:rsidR="00896131" w:rsidRPr="00896131" w:rsidRDefault="00896131" w:rsidP="00896131">
      <w:r w:rsidRPr="00896131">
        <w:t> </w:t>
      </w:r>
    </w:p>
    <w:p w14:paraId="7A730A73" w14:textId="77777777" w:rsidR="00896131" w:rsidRPr="00896131" w:rsidRDefault="00896131" w:rsidP="00896131">
      <w:r w:rsidRPr="00896131">
        <w:t> </w:t>
      </w:r>
    </w:p>
    <w:p w14:paraId="2A64EA0B" w14:textId="77777777" w:rsidR="00896131" w:rsidRPr="00896131" w:rsidRDefault="00896131" w:rsidP="00896131">
      <w:r w:rsidRPr="00896131">
        <w:t> </w:t>
      </w:r>
    </w:p>
    <w:p w14:paraId="7C738308" w14:textId="77777777" w:rsidR="00896131" w:rsidRPr="00896131" w:rsidRDefault="00896131" w:rsidP="00896131">
      <w:r w:rsidRPr="00896131">
        <w:t> </w:t>
      </w:r>
    </w:p>
    <w:p w14:paraId="7676BE58" w14:textId="77777777" w:rsidR="00896131" w:rsidRPr="00896131" w:rsidRDefault="00896131" w:rsidP="00896131">
      <w:r w:rsidRPr="00896131">
        <w:t> </w:t>
      </w:r>
    </w:p>
    <w:p w14:paraId="44711A4C" w14:textId="77777777" w:rsidR="00896131" w:rsidRPr="00896131" w:rsidRDefault="00896131" w:rsidP="00896131">
      <w:r w:rsidRPr="00896131">
        <w:t> </w:t>
      </w:r>
    </w:p>
    <w:p w14:paraId="420AB7D7" w14:textId="77777777" w:rsidR="00896131" w:rsidRPr="00896131" w:rsidRDefault="00896131" w:rsidP="00896131">
      <w:r w:rsidRPr="00896131">
        <w:t> </w:t>
      </w:r>
    </w:p>
    <w:p w14:paraId="303B91F7" w14:textId="77777777" w:rsidR="00896131" w:rsidRPr="00896131" w:rsidRDefault="00896131" w:rsidP="00896131">
      <w:r w:rsidRPr="00896131">
        <w:t> </w:t>
      </w:r>
    </w:p>
    <w:p w14:paraId="785B88EB" w14:textId="77777777" w:rsidR="00896131" w:rsidRPr="00896131" w:rsidRDefault="00896131" w:rsidP="00896131">
      <w:r w:rsidRPr="00896131">
        <w:t> </w:t>
      </w:r>
    </w:p>
    <w:p w14:paraId="6AA0978E" w14:textId="77777777" w:rsidR="00896131" w:rsidRPr="00896131" w:rsidRDefault="00896131" w:rsidP="00896131">
      <w:r w:rsidRPr="00896131">
        <w:t> </w:t>
      </w:r>
    </w:p>
    <w:p w14:paraId="2DE309EA" w14:textId="77777777" w:rsidR="00896131" w:rsidRPr="00896131" w:rsidRDefault="00896131" w:rsidP="00896131">
      <w:r w:rsidRPr="00896131">
        <w:t> </w:t>
      </w:r>
    </w:p>
    <w:p w14:paraId="7A001BFD" w14:textId="77777777" w:rsidR="00896131" w:rsidRPr="00896131" w:rsidRDefault="00896131" w:rsidP="00896131">
      <w:r w:rsidRPr="00896131">
        <w:t> </w:t>
      </w:r>
    </w:p>
    <w:p w14:paraId="713EABC6" w14:textId="77777777" w:rsidR="00896131" w:rsidRPr="00896131" w:rsidRDefault="00896131" w:rsidP="00896131">
      <w:r w:rsidRPr="00896131">
        <w:t> </w:t>
      </w:r>
    </w:p>
    <w:p w14:paraId="4D43D6BF" w14:textId="77777777" w:rsidR="00B63F9D" w:rsidRPr="00896131" w:rsidRDefault="00B63F9D" w:rsidP="00896131"/>
    <w:sectPr w:rsidR="00B63F9D" w:rsidRPr="008961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700"/>
    <w:multiLevelType w:val="multilevel"/>
    <w:tmpl w:val="92DA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8E7BA3"/>
    <w:multiLevelType w:val="multilevel"/>
    <w:tmpl w:val="C0E222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CB71B3"/>
    <w:multiLevelType w:val="multilevel"/>
    <w:tmpl w:val="7B1E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0A76F0"/>
    <w:multiLevelType w:val="multilevel"/>
    <w:tmpl w:val="546C1C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35F7E8F"/>
    <w:multiLevelType w:val="multilevel"/>
    <w:tmpl w:val="EBEC4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824FDD"/>
    <w:multiLevelType w:val="multilevel"/>
    <w:tmpl w:val="0DD88F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6CB46C3"/>
    <w:multiLevelType w:val="multilevel"/>
    <w:tmpl w:val="B924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435353"/>
    <w:multiLevelType w:val="multilevel"/>
    <w:tmpl w:val="BA0A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F164BE"/>
    <w:multiLevelType w:val="multilevel"/>
    <w:tmpl w:val="3FEC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FE3D5A"/>
    <w:multiLevelType w:val="multilevel"/>
    <w:tmpl w:val="DC006F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9311D1"/>
    <w:multiLevelType w:val="hybridMultilevel"/>
    <w:tmpl w:val="69FA2046"/>
    <w:lvl w:ilvl="0" w:tplc="040C0001">
      <w:start w:val="1"/>
      <w:numFmt w:val="bullet"/>
      <w:lvlText w:val=""/>
      <w:lvlJc w:val="left"/>
      <w:pPr>
        <w:ind w:left="830" w:hanging="360"/>
      </w:pPr>
      <w:rPr>
        <w:rFonts w:ascii="Symbol" w:hAnsi="Symbol" w:hint="default"/>
      </w:rPr>
    </w:lvl>
    <w:lvl w:ilvl="1" w:tplc="040C0003" w:tentative="1">
      <w:start w:val="1"/>
      <w:numFmt w:val="bullet"/>
      <w:lvlText w:val="o"/>
      <w:lvlJc w:val="left"/>
      <w:pPr>
        <w:ind w:left="1550" w:hanging="360"/>
      </w:pPr>
      <w:rPr>
        <w:rFonts w:ascii="Courier New" w:hAnsi="Courier New" w:cs="Courier New" w:hint="default"/>
      </w:rPr>
    </w:lvl>
    <w:lvl w:ilvl="2" w:tplc="040C0005" w:tentative="1">
      <w:start w:val="1"/>
      <w:numFmt w:val="bullet"/>
      <w:lvlText w:val=""/>
      <w:lvlJc w:val="left"/>
      <w:pPr>
        <w:ind w:left="2270" w:hanging="360"/>
      </w:pPr>
      <w:rPr>
        <w:rFonts w:ascii="Wingdings" w:hAnsi="Wingdings" w:hint="default"/>
      </w:rPr>
    </w:lvl>
    <w:lvl w:ilvl="3" w:tplc="040C0001" w:tentative="1">
      <w:start w:val="1"/>
      <w:numFmt w:val="bullet"/>
      <w:lvlText w:val=""/>
      <w:lvlJc w:val="left"/>
      <w:pPr>
        <w:ind w:left="2990" w:hanging="360"/>
      </w:pPr>
      <w:rPr>
        <w:rFonts w:ascii="Symbol" w:hAnsi="Symbol" w:hint="default"/>
      </w:rPr>
    </w:lvl>
    <w:lvl w:ilvl="4" w:tplc="040C0003" w:tentative="1">
      <w:start w:val="1"/>
      <w:numFmt w:val="bullet"/>
      <w:lvlText w:val="o"/>
      <w:lvlJc w:val="left"/>
      <w:pPr>
        <w:ind w:left="3710" w:hanging="360"/>
      </w:pPr>
      <w:rPr>
        <w:rFonts w:ascii="Courier New" w:hAnsi="Courier New" w:cs="Courier New" w:hint="default"/>
      </w:rPr>
    </w:lvl>
    <w:lvl w:ilvl="5" w:tplc="040C0005" w:tentative="1">
      <w:start w:val="1"/>
      <w:numFmt w:val="bullet"/>
      <w:lvlText w:val=""/>
      <w:lvlJc w:val="left"/>
      <w:pPr>
        <w:ind w:left="4430" w:hanging="360"/>
      </w:pPr>
      <w:rPr>
        <w:rFonts w:ascii="Wingdings" w:hAnsi="Wingdings" w:hint="default"/>
      </w:rPr>
    </w:lvl>
    <w:lvl w:ilvl="6" w:tplc="040C0001" w:tentative="1">
      <w:start w:val="1"/>
      <w:numFmt w:val="bullet"/>
      <w:lvlText w:val=""/>
      <w:lvlJc w:val="left"/>
      <w:pPr>
        <w:ind w:left="5150" w:hanging="360"/>
      </w:pPr>
      <w:rPr>
        <w:rFonts w:ascii="Symbol" w:hAnsi="Symbol" w:hint="default"/>
      </w:rPr>
    </w:lvl>
    <w:lvl w:ilvl="7" w:tplc="040C0003" w:tentative="1">
      <w:start w:val="1"/>
      <w:numFmt w:val="bullet"/>
      <w:lvlText w:val="o"/>
      <w:lvlJc w:val="left"/>
      <w:pPr>
        <w:ind w:left="5870" w:hanging="360"/>
      </w:pPr>
      <w:rPr>
        <w:rFonts w:ascii="Courier New" w:hAnsi="Courier New" w:cs="Courier New" w:hint="default"/>
      </w:rPr>
    </w:lvl>
    <w:lvl w:ilvl="8" w:tplc="040C0005" w:tentative="1">
      <w:start w:val="1"/>
      <w:numFmt w:val="bullet"/>
      <w:lvlText w:val=""/>
      <w:lvlJc w:val="left"/>
      <w:pPr>
        <w:ind w:left="6590" w:hanging="360"/>
      </w:pPr>
      <w:rPr>
        <w:rFonts w:ascii="Wingdings" w:hAnsi="Wingdings" w:hint="default"/>
      </w:rPr>
    </w:lvl>
  </w:abstractNum>
  <w:abstractNum w:abstractNumId="11" w15:restartNumberingAfterBreak="0">
    <w:nsid w:val="09C16032"/>
    <w:multiLevelType w:val="multilevel"/>
    <w:tmpl w:val="3A10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1744C7"/>
    <w:multiLevelType w:val="multilevel"/>
    <w:tmpl w:val="72FE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4358A6"/>
    <w:multiLevelType w:val="multilevel"/>
    <w:tmpl w:val="2428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2076D6"/>
    <w:multiLevelType w:val="multilevel"/>
    <w:tmpl w:val="9374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A90932"/>
    <w:multiLevelType w:val="multilevel"/>
    <w:tmpl w:val="02CC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6E205E"/>
    <w:multiLevelType w:val="multilevel"/>
    <w:tmpl w:val="C90E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FAE2FA5"/>
    <w:multiLevelType w:val="hybridMultilevel"/>
    <w:tmpl w:val="10CCB5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2E63494"/>
    <w:multiLevelType w:val="multilevel"/>
    <w:tmpl w:val="9D68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4BD3DE8"/>
    <w:multiLevelType w:val="multilevel"/>
    <w:tmpl w:val="80302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223978"/>
    <w:multiLevelType w:val="multilevel"/>
    <w:tmpl w:val="DB74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73D2F5C"/>
    <w:multiLevelType w:val="multilevel"/>
    <w:tmpl w:val="1510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813494E"/>
    <w:multiLevelType w:val="multilevel"/>
    <w:tmpl w:val="E716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9840A2D"/>
    <w:multiLevelType w:val="multilevel"/>
    <w:tmpl w:val="2D72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6B2F4F"/>
    <w:multiLevelType w:val="multilevel"/>
    <w:tmpl w:val="42AC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BF70275"/>
    <w:multiLevelType w:val="multilevel"/>
    <w:tmpl w:val="BF14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C2735D7"/>
    <w:multiLevelType w:val="multilevel"/>
    <w:tmpl w:val="6894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E3C15C6"/>
    <w:multiLevelType w:val="multilevel"/>
    <w:tmpl w:val="F4BE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E8F1251"/>
    <w:multiLevelType w:val="multilevel"/>
    <w:tmpl w:val="BD1E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E987614"/>
    <w:multiLevelType w:val="multilevel"/>
    <w:tmpl w:val="442CE0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1F302F78"/>
    <w:multiLevelType w:val="multilevel"/>
    <w:tmpl w:val="8EA6FD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1FEB2A49"/>
    <w:multiLevelType w:val="multilevel"/>
    <w:tmpl w:val="E62493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2150205C"/>
    <w:multiLevelType w:val="hybridMultilevel"/>
    <w:tmpl w:val="68D66166"/>
    <w:lvl w:ilvl="0" w:tplc="FFFFFFFF">
      <w:start w:val="1"/>
      <w:numFmt w:val="decimal"/>
      <w:lvlText w:val="%1-"/>
      <w:lvlJc w:val="left"/>
      <w:pPr>
        <w:ind w:left="720" w:hanging="360"/>
      </w:pPr>
      <w:rPr>
        <w:rFonts w:hint="default"/>
        <w:color w:val="7030A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41B61D8"/>
    <w:multiLevelType w:val="multilevel"/>
    <w:tmpl w:val="B14E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7122175"/>
    <w:multiLevelType w:val="multilevel"/>
    <w:tmpl w:val="5544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8B85F25"/>
    <w:multiLevelType w:val="multilevel"/>
    <w:tmpl w:val="D69E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9362A79"/>
    <w:multiLevelType w:val="multilevel"/>
    <w:tmpl w:val="2C5A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BE414A4"/>
    <w:multiLevelType w:val="multilevel"/>
    <w:tmpl w:val="F264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C950B4E"/>
    <w:multiLevelType w:val="multilevel"/>
    <w:tmpl w:val="DCC6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DD6224D"/>
    <w:multiLevelType w:val="multilevel"/>
    <w:tmpl w:val="180857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2E19381D"/>
    <w:multiLevelType w:val="multilevel"/>
    <w:tmpl w:val="FB1E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FC0035F"/>
    <w:multiLevelType w:val="multilevel"/>
    <w:tmpl w:val="EAB81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0235BBB"/>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43" w15:restartNumberingAfterBreak="0">
    <w:nsid w:val="31E26012"/>
    <w:multiLevelType w:val="multilevel"/>
    <w:tmpl w:val="96D8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2E06DDA"/>
    <w:multiLevelType w:val="multilevel"/>
    <w:tmpl w:val="37B8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35D3FBF"/>
    <w:multiLevelType w:val="multilevel"/>
    <w:tmpl w:val="7734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45861D1"/>
    <w:multiLevelType w:val="multilevel"/>
    <w:tmpl w:val="96C6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631381D"/>
    <w:multiLevelType w:val="hybridMultilevel"/>
    <w:tmpl w:val="61489AA4"/>
    <w:lvl w:ilvl="0" w:tplc="040C0001">
      <w:start w:val="1"/>
      <w:numFmt w:val="bullet"/>
      <w:lvlText w:val=""/>
      <w:lvlJc w:val="left"/>
      <w:pPr>
        <w:ind w:left="790" w:hanging="360"/>
      </w:pPr>
      <w:rPr>
        <w:rFonts w:ascii="Symbol" w:hAnsi="Symbol" w:hint="default"/>
        <w:color w:val="auto"/>
      </w:rPr>
    </w:lvl>
    <w:lvl w:ilvl="1" w:tplc="040C0003" w:tentative="1">
      <w:start w:val="1"/>
      <w:numFmt w:val="bullet"/>
      <w:lvlText w:val="o"/>
      <w:lvlJc w:val="left"/>
      <w:pPr>
        <w:ind w:left="1510" w:hanging="360"/>
      </w:pPr>
      <w:rPr>
        <w:rFonts w:ascii="Courier New" w:hAnsi="Courier New" w:cs="Courier New" w:hint="default"/>
      </w:rPr>
    </w:lvl>
    <w:lvl w:ilvl="2" w:tplc="040C0005" w:tentative="1">
      <w:start w:val="1"/>
      <w:numFmt w:val="bullet"/>
      <w:lvlText w:val=""/>
      <w:lvlJc w:val="left"/>
      <w:pPr>
        <w:ind w:left="2230" w:hanging="360"/>
      </w:pPr>
      <w:rPr>
        <w:rFonts w:ascii="Wingdings" w:hAnsi="Wingdings" w:hint="default"/>
      </w:rPr>
    </w:lvl>
    <w:lvl w:ilvl="3" w:tplc="040C0001" w:tentative="1">
      <w:start w:val="1"/>
      <w:numFmt w:val="bullet"/>
      <w:lvlText w:val=""/>
      <w:lvlJc w:val="left"/>
      <w:pPr>
        <w:ind w:left="2950" w:hanging="360"/>
      </w:pPr>
      <w:rPr>
        <w:rFonts w:ascii="Symbol" w:hAnsi="Symbol" w:hint="default"/>
      </w:rPr>
    </w:lvl>
    <w:lvl w:ilvl="4" w:tplc="040C0003" w:tentative="1">
      <w:start w:val="1"/>
      <w:numFmt w:val="bullet"/>
      <w:lvlText w:val="o"/>
      <w:lvlJc w:val="left"/>
      <w:pPr>
        <w:ind w:left="3670" w:hanging="360"/>
      </w:pPr>
      <w:rPr>
        <w:rFonts w:ascii="Courier New" w:hAnsi="Courier New" w:cs="Courier New" w:hint="default"/>
      </w:rPr>
    </w:lvl>
    <w:lvl w:ilvl="5" w:tplc="040C0005" w:tentative="1">
      <w:start w:val="1"/>
      <w:numFmt w:val="bullet"/>
      <w:lvlText w:val=""/>
      <w:lvlJc w:val="left"/>
      <w:pPr>
        <w:ind w:left="4390" w:hanging="360"/>
      </w:pPr>
      <w:rPr>
        <w:rFonts w:ascii="Wingdings" w:hAnsi="Wingdings" w:hint="default"/>
      </w:rPr>
    </w:lvl>
    <w:lvl w:ilvl="6" w:tplc="040C0001" w:tentative="1">
      <w:start w:val="1"/>
      <w:numFmt w:val="bullet"/>
      <w:lvlText w:val=""/>
      <w:lvlJc w:val="left"/>
      <w:pPr>
        <w:ind w:left="5110" w:hanging="360"/>
      </w:pPr>
      <w:rPr>
        <w:rFonts w:ascii="Symbol" w:hAnsi="Symbol" w:hint="default"/>
      </w:rPr>
    </w:lvl>
    <w:lvl w:ilvl="7" w:tplc="040C0003" w:tentative="1">
      <w:start w:val="1"/>
      <w:numFmt w:val="bullet"/>
      <w:lvlText w:val="o"/>
      <w:lvlJc w:val="left"/>
      <w:pPr>
        <w:ind w:left="5830" w:hanging="360"/>
      </w:pPr>
      <w:rPr>
        <w:rFonts w:ascii="Courier New" w:hAnsi="Courier New" w:cs="Courier New" w:hint="default"/>
      </w:rPr>
    </w:lvl>
    <w:lvl w:ilvl="8" w:tplc="040C0005" w:tentative="1">
      <w:start w:val="1"/>
      <w:numFmt w:val="bullet"/>
      <w:lvlText w:val=""/>
      <w:lvlJc w:val="left"/>
      <w:pPr>
        <w:ind w:left="6550" w:hanging="360"/>
      </w:pPr>
      <w:rPr>
        <w:rFonts w:ascii="Wingdings" w:hAnsi="Wingdings" w:hint="default"/>
      </w:rPr>
    </w:lvl>
  </w:abstractNum>
  <w:abstractNum w:abstractNumId="48" w15:restartNumberingAfterBreak="0">
    <w:nsid w:val="38293912"/>
    <w:multiLevelType w:val="multilevel"/>
    <w:tmpl w:val="290E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8DB762E"/>
    <w:multiLevelType w:val="multilevel"/>
    <w:tmpl w:val="37BC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980213D"/>
    <w:multiLevelType w:val="multilevel"/>
    <w:tmpl w:val="9DF4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B5B5662"/>
    <w:multiLevelType w:val="multilevel"/>
    <w:tmpl w:val="8918C7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3C861F86"/>
    <w:multiLevelType w:val="multilevel"/>
    <w:tmpl w:val="319A3BD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3" w15:restartNumberingAfterBreak="0">
    <w:nsid w:val="3F6E1D5A"/>
    <w:multiLevelType w:val="multilevel"/>
    <w:tmpl w:val="74B8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00F3D67"/>
    <w:multiLevelType w:val="multilevel"/>
    <w:tmpl w:val="BD9A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03D2448"/>
    <w:multiLevelType w:val="multilevel"/>
    <w:tmpl w:val="16DE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0971779"/>
    <w:multiLevelType w:val="multilevel"/>
    <w:tmpl w:val="5DBC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104039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414418AA"/>
    <w:multiLevelType w:val="hybridMultilevel"/>
    <w:tmpl w:val="15DE43B6"/>
    <w:lvl w:ilvl="0" w:tplc="1FEC1D84">
      <w:start w:val="1"/>
      <w:numFmt w:val="lowerLetter"/>
      <w:pStyle w:val="Style3"/>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15:restartNumberingAfterBreak="0">
    <w:nsid w:val="414E0D23"/>
    <w:multiLevelType w:val="multilevel"/>
    <w:tmpl w:val="3A3424E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0" w15:restartNumberingAfterBreak="0">
    <w:nsid w:val="41CC7335"/>
    <w:multiLevelType w:val="multilevel"/>
    <w:tmpl w:val="03B8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4BB0EDB"/>
    <w:multiLevelType w:val="multilevel"/>
    <w:tmpl w:val="47284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60D1D1C"/>
    <w:multiLevelType w:val="multilevel"/>
    <w:tmpl w:val="D9AC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632307F"/>
    <w:multiLevelType w:val="multilevel"/>
    <w:tmpl w:val="5C00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6683BCB"/>
    <w:multiLevelType w:val="multilevel"/>
    <w:tmpl w:val="36BE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A2D63BC"/>
    <w:multiLevelType w:val="multilevel"/>
    <w:tmpl w:val="EC60B2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AD175E7"/>
    <w:multiLevelType w:val="multilevel"/>
    <w:tmpl w:val="DFDC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E113941"/>
    <w:multiLevelType w:val="multilevel"/>
    <w:tmpl w:val="704E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E1E22E0"/>
    <w:multiLevelType w:val="multilevel"/>
    <w:tmpl w:val="27E8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F07103A"/>
    <w:multiLevelType w:val="multilevel"/>
    <w:tmpl w:val="7E86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F10567D"/>
    <w:multiLevelType w:val="multilevel"/>
    <w:tmpl w:val="9204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10022C8"/>
    <w:multiLevelType w:val="multilevel"/>
    <w:tmpl w:val="3A4C01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3053781"/>
    <w:multiLevelType w:val="multilevel"/>
    <w:tmpl w:val="11D6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33D015E"/>
    <w:multiLevelType w:val="multilevel"/>
    <w:tmpl w:val="6818E6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4" w15:restartNumberingAfterBreak="0">
    <w:nsid w:val="53440BE8"/>
    <w:multiLevelType w:val="multilevel"/>
    <w:tmpl w:val="F8DCB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3715A86"/>
    <w:multiLevelType w:val="hybridMultilevel"/>
    <w:tmpl w:val="3468D5AE"/>
    <w:lvl w:ilvl="0" w:tplc="AAC6E2EC">
      <w:start w:val="1"/>
      <w:numFmt w:val="lowerRoman"/>
      <w:pStyle w:val="Style4"/>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6" w15:restartNumberingAfterBreak="0">
    <w:nsid w:val="53DF472B"/>
    <w:multiLevelType w:val="multilevel"/>
    <w:tmpl w:val="1116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6A67876"/>
    <w:multiLevelType w:val="multilevel"/>
    <w:tmpl w:val="3662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9DA5126"/>
    <w:multiLevelType w:val="multilevel"/>
    <w:tmpl w:val="D5B6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ABA6351"/>
    <w:multiLevelType w:val="multilevel"/>
    <w:tmpl w:val="DCDC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C1564A0"/>
    <w:multiLevelType w:val="multilevel"/>
    <w:tmpl w:val="33BC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D3F14DA"/>
    <w:multiLevelType w:val="multilevel"/>
    <w:tmpl w:val="4DE2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E315761"/>
    <w:multiLevelType w:val="multilevel"/>
    <w:tmpl w:val="CF80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ED55ED6"/>
    <w:multiLevelType w:val="multilevel"/>
    <w:tmpl w:val="10D4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0E73891"/>
    <w:multiLevelType w:val="multilevel"/>
    <w:tmpl w:val="842C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13C0FB0"/>
    <w:multiLevelType w:val="multilevel"/>
    <w:tmpl w:val="0B3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18F042B"/>
    <w:multiLevelType w:val="multilevel"/>
    <w:tmpl w:val="3304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3BA191C"/>
    <w:multiLevelType w:val="multilevel"/>
    <w:tmpl w:val="EAFC848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8" w15:restartNumberingAfterBreak="0">
    <w:nsid w:val="659A0CCB"/>
    <w:multiLevelType w:val="multilevel"/>
    <w:tmpl w:val="F672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60D50B6"/>
    <w:multiLevelType w:val="multilevel"/>
    <w:tmpl w:val="58D4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7FD1705"/>
    <w:multiLevelType w:val="multilevel"/>
    <w:tmpl w:val="A142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7FF73A0"/>
    <w:multiLevelType w:val="multilevel"/>
    <w:tmpl w:val="0C0E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8FF4909"/>
    <w:multiLevelType w:val="multilevel"/>
    <w:tmpl w:val="68388354"/>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3" w15:restartNumberingAfterBreak="0">
    <w:nsid w:val="692C0494"/>
    <w:multiLevelType w:val="multilevel"/>
    <w:tmpl w:val="B0CC1F9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4" w15:restartNumberingAfterBreak="0">
    <w:nsid w:val="6D1C1DB9"/>
    <w:multiLevelType w:val="multilevel"/>
    <w:tmpl w:val="1086235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5" w15:restartNumberingAfterBreak="0">
    <w:nsid w:val="72B027A2"/>
    <w:multiLevelType w:val="multilevel"/>
    <w:tmpl w:val="673CD1E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6" w15:restartNumberingAfterBreak="0">
    <w:nsid w:val="733F0DF2"/>
    <w:multiLevelType w:val="multilevel"/>
    <w:tmpl w:val="52CC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4106196"/>
    <w:multiLevelType w:val="multilevel"/>
    <w:tmpl w:val="141E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42E4C2F"/>
    <w:multiLevelType w:val="multilevel"/>
    <w:tmpl w:val="F306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4B10B61"/>
    <w:multiLevelType w:val="multilevel"/>
    <w:tmpl w:val="9852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623656B"/>
    <w:multiLevelType w:val="multilevel"/>
    <w:tmpl w:val="2C02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8C749EF"/>
    <w:multiLevelType w:val="hybridMultilevel"/>
    <w:tmpl w:val="0E9E3140"/>
    <w:lvl w:ilvl="0" w:tplc="E8048892">
      <w:start w:val="1"/>
      <w:numFmt w:val="decimal"/>
      <w:pStyle w:val="Style2"/>
      <w:lvlText w:val="%1)"/>
      <w:lvlJc w:val="left"/>
      <w:pPr>
        <w:ind w:left="1077" w:hanging="360"/>
      </w:pPr>
    </w:lvl>
    <w:lvl w:ilvl="1" w:tplc="040C0019" w:tentative="1">
      <w:start w:val="1"/>
      <w:numFmt w:val="lowerLetter"/>
      <w:lvlText w:val="%2."/>
      <w:lvlJc w:val="left"/>
      <w:pPr>
        <w:ind w:left="1797" w:hanging="360"/>
      </w:pPr>
    </w:lvl>
    <w:lvl w:ilvl="2" w:tplc="040C001B" w:tentative="1">
      <w:start w:val="1"/>
      <w:numFmt w:val="lowerRoman"/>
      <w:lvlText w:val="%3."/>
      <w:lvlJc w:val="right"/>
      <w:pPr>
        <w:ind w:left="2517" w:hanging="180"/>
      </w:pPr>
    </w:lvl>
    <w:lvl w:ilvl="3" w:tplc="040C000F" w:tentative="1">
      <w:start w:val="1"/>
      <w:numFmt w:val="decimal"/>
      <w:lvlText w:val="%4."/>
      <w:lvlJc w:val="left"/>
      <w:pPr>
        <w:ind w:left="3237" w:hanging="360"/>
      </w:pPr>
    </w:lvl>
    <w:lvl w:ilvl="4" w:tplc="040C0019" w:tentative="1">
      <w:start w:val="1"/>
      <w:numFmt w:val="lowerLetter"/>
      <w:lvlText w:val="%5."/>
      <w:lvlJc w:val="left"/>
      <w:pPr>
        <w:ind w:left="3957" w:hanging="360"/>
      </w:pPr>
    </w:lvl>
    <w:lvl w:ilvl="5" w:tplc="040C001B" w:tentative="1">
      <w:start w:val="1"/>
      <w:numFmt w:val="lowerRoman"/>
      <w:lvlText w:val="%6."/>
      <w:lvlJc w:val="right"/>
      <w:pPr>
        <w:ind w:left="4677" w:hanging="180"/>
      </w:pPr>
    </w:lvl>
    <w:lvl w:ilvl="6" w:tplc="040C000F" w:tentative="1">
      <w:start w:val="1"/>
      <w:numFmt w:val="decimal"/>
      <w:lvlText w:val="%7."/>
      <w:lvlJc w:val="left"/>
      <w:pPr>
        <w:ind w:left="5397" w:hanging="360"/>
      </w:pPr>
    </w:lvl>
    <w:lvl w:ilvl="7" w:tplc="040C0019" w:tentative="1">
      <w:start w:val="1"/>
      <w:numFmt w:val="lowerLetter"/>
      <w:lvlText w:val="%8."/>
      <w:lvlJc w:val="left"/>
      <w:pPr>
        <w:ind w:left="6117" w:hanging="360"/>
      </w:pPr>
    </w:lvl>
    <w:lvl w:ilvl="8" w:tplc="040C001B" w:tentative="1">
      <w:start w:val="1"/>
      <w:numFmt w:val="lowerRoman"/>
      <w:lvlText w:val="%9."/>
      <w:lvlJc w:val="right"/>
      <w:pPr>
        <w:ind w:left="6837" w:hanging="180"/>
      </w:pPr>
    </w:lvl>
  </w:abstractNum>
  <w:abstractNum w:abstractNumId="102" w15:restartNumberingAfterBreak="0">
    <w:nsid w:val="79F74D12"/>
    <w:multiLevelType w:val="multilevel"/>
    <w:tmpl w:val="028AA036"/>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3" w15:restartNumberingAfterBreak="0">
    <w:nsid w:val="7A456C7C"/>
    <w:multiLevelType w:val="multilevel"/>
    <w:tmpl w:val="49B4E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B525009"/>
    <w:multiLevelType w:val="multilevel"/>
    <w:tmpl w:val="8290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BA70C73"/>
    <w:multiLevelType w:val="multilevel"/>
    <w:tmpl w:val="ACCE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D67268B"/>
    <w:multiLevelType w:val="hybridMultilevel"/>
    <w:tmpl w:val="3850DFA0"/>
    <w:lvl w:ilvl="0" w:tplc="7F44D024">
      <w:start w:val="1"/>
      <w:numFmt w:val="upperRoman"/>
      <w:pStyle w:val="Style1"/>
      <w:lvlText w:val="%1."/>
      <w:lvlJc w:val="left"/>
      <w:pPr>
        <w:ind w:left="1080" w:hanging="72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759403612">
    <w:abstractNumId w:val="57"/>
  </w:num>
  <w:num w:numId="2" w16cid:durableId="1102384820">
    <w:abstractNumId w:val="42"/>
  </w:num>
  <w:num w:numId="3" w16cid:durableId="1443260969">
    <w:abstractNumId w:val="106"/>
  </w:num>
  <w:num w:numId="4" w16cid:durableId="1523205467">
    <w:abstractNumId w:val="101"/>
  </w:num>
  <w:num w:numId="5" w16cid:durableId="1778254287">
    <w:abstractNumId w:val="17"/>
  </w:num>
  <w:num w:numId="6" w16cid:durableId="2022463274">
    <w:abstractNumId w:val="58"/>
  </w:num>
  <w:num w:numId="7" w16cid:durableId="611088750">
    <w:abstractNumId w:val="47"/>
  </w:num>
  <w:num w:numId="8" w16cid:durableId="2036079257">
    <w:abstractNumId w:val="10"/>
  </w:num>
  <w:num w:numId="9" w16cid:durableId="778838096">
    <w:abstractNumId w:val="32"/>
  </w:num>
  <w:num w:numId="10" w16cid:durableId="125466077">
    <w:abstractNumId w:val="58"/>
    <w:lvlOverride w:ilvl="0">
      <w:startOverride w:val="1"/>
    </w:lvlOverride>
  </w:num>
  <w:num w:numId="11" w16cid:durableId="2107847618">
    <w:abstractNumId w:val="75"/>
  </w:num>
  <w:num w:numId="12" w16cid:durableId="1401253570">
    <w:abstractNumId w:val="4"/>
  </w:num>
  <w:num w:numId="13" w16cid:durableId="45684410">
    <w:abstractNumId w:val="88"/>
  </w:num>
  <w:num w:numId="14" w16cid:durableId="1307776550">
    <w:abstractNumId w:val="14"/>
  </w:num>
  <w:num w:numId="15" w16cid:durableId="207105836">
    <w:abstractNumId w:val="91"/>
  </w:num>
  <w:num w:numId="16" w16cid:durableId="1704402091">
    <w:abstractNumId w:val="81"/>
  </w:num>
  <w:num w:numId="17" w16cid:durableId="1340277241">
    <w:abstractNumId w:val="19"/>
  </w:num>
  <w:num w:numId="18" w16cid:durableId="2103838221">
    <w:abstractNumId w:val="79"/>
  </w:num>
  <w:num w:numId="19" w16cid:durableId="413166882">
    <w:abstractNumId w:val="82"/>
  </w:num>
  <w:num w:numId="20" w16cid:durableId="2126729675">
    <w:abstractNumId w:val="95"/>
  </w:num>
  <w:num w:numId="21" w16cid:durableId="1638418323">
    <w:abstractNumId w:val="37"/>
  </w:num>
  <w:num w:numId="22" w16cid:durableId="1646426671">
    <w:abstractNumId w:val="12"/>
  </w:num>
  <w:num w:numId="23" w16cid:durableId="1867987230">
    <w:abstractNumId w:val="34"/>
  </w:num>
  <w:num w:numId="24" w16cid:durableId="303433194">
    <w:abstractNumId w:val="1"/>
  </w:num>
  <w:num w:numId="25" w16cid:durableId="1370644589">
    <w:abstractNumId w:val="7"/>
  </w:num>
  <w:num w:numId="26" w16cid:durableId="1586836163">
    <w:abstractNumId w:val="5"/>
  </w:num>
  <w:num w:numId="27" w16cid:durableId="837235568">
    <w:abstractNumId w:val="39"/>
  </w:num>
  <w:num w:numId="28" w16cid:durableId="2012903028">
    <w:abstractNumId w:val="29"/>
  </w:num>
  <w:num w:numId="29" w16cid:durableId="2048799673">
    <w:abstractNumId w:val="30"/>
  </w:num>
  <w:num w:numId="30" w16cid:durableId="410782546">
    <w:abstractNumId w:val="98"/>
  </w:num>
  <w:num w:numId="31" w16cid:durableId="598955362">
    <w:abstractNumId w:val="97"/>
  </w:num>
  <w:num w:numId="32" w16cid:durableId="1193764254">
    <w:abstractNumId w:val="77"/>
  </w:num>
  <w:num w:numId="33" w16cid:durableId="1114011008">
    <w:abstractNumId w:val="46"/>
  </w:num>
  <w:num w:numId="34" w16cid:durableId="1349410077">
    <w:abstractNumId w:val="102"/>
  </w:num>
  <w:num w:numId="35" w16cid:durableId="946350950">
    <w:abstractNumId w:val="103"/>
  </w:num>
  <w:num w:numId="36" w16cid:durableId="229275430">
    <w:abstractNumId w:val="43"/>
  </w:num>
  <w:num w:numId="37" w16cid:durableId="1313413917">
    <w:abstractNumId w:val="45"/>
  </w:num>
  <w:num w:numId="38" w16cid:durableId="2073231937">
    <w:abstractNumId w:val="89"/>
  </w:num>
  <w:num w:numId="39" w16cid:durableId="699818664">
    <w:abstractNumId w:val="38"/>
  </w:num>
  <w:num w:numId="40" w16cid:durableId="1161775666">
    <w:abstractNumId w:val="27"/>
  </w:num>
  <w:num w:numId="41" w16cid:durableId="718438344">
    <w:abstractNumId w:val="33"/>
  </w:num>
  <w:num w:numId="42" w16cid:durableId="837422911">
    <w:abstractNumId w:val="86"/>
  </w:num>
  <w:num w:numId="43" w16cid:durableId="593322884">
    <w:abstractNumId w:val="13"/>
  </w:num>
  <w:num w:numId="44" w16cid:durableId="1134523845">
    <w:abstractNumId w:val="23"/>
  </w:num>
  <w:num w:numId="45" w16cid:durableId="1100416475">
    <w:abstractNumId w:val="83"/>
  </w:num>
  <w:num w:numId="46" w16cid:durableId="1540821906">
    <w:abstractNumId w:val="55"/>
  </w:num>
  <w:num w:numId="47" w16cid:durableId="809400766">
    <w:abstractNumId w:val="8"/>
  </w:num>
  <w:num w:numId="48" w16cid:durableId="903300229">
    <w:abstractNumId w:val="60"/>
  </w:num>
  <w:num w:numId="49" w16cid:durableId="23216048">
    <w:abstractNumId w:val="99"/>
  </w:num>
  <w:num w:numId="50" w16cid:durableId="1222322812">
    <w:abstractNumId w:val="15"/>
  </w:num>
  <w:num w:numId="51" w16cid:durableId="1417480387">
    <w:abstractNumId w:val="20"/>
  </w:num>
  <w:num w:numId="52" w16cid:durableId="1108433391">
    <w:abstractNumId w:val="70"/>
  </w:num>
  <w:num w:numId="53" w16cid:durableId="312761135">
    <w:abstractNumId w:val="85"/>
  </w:num>
  <w:num w:numId="54" w16cid:durableId="1169102755">
    <w:abstractNumId w:val="96"/>
  </w:num>
  <w:num w:numId="55" w16cid:durableId="1866862078">
    <w:abstractNumId w:val="16"/>
  </w:num>
  <w:num w:numId="56" w16cid:durableId="1528059228">
    <w:abstractNumId w:val="9"/>
  </w:num>
  <w:num w:numId="57" w16cid:durableId="815494727">
    <w:abstractNumId w:val="87"/>
  </w:num>
  <w:num w:numId="58" w16cid:durableId="612400464">
    <w:abstractNumId w:val="59"/>
  </w:num>
  <w:num w:numId="59" w16cid:durableId="1205798580">
    <w:abstractNumId w:val="61"/>
  </w:num>
  <w:num w:numId="60" w16cid:durableId="840438284">
    <w:abstractNumId w:val="63"/>
  </w:num>
  <w:num w:numId="61" w16cid:durableId="645204083">
    <w:abstractNumId w:val="11"/>
  </w:num>
  <w:num w:numId="62" w16cid:durableId="2140490444">
    <w:abstractNumId w:val="66"/>
  </w:num>
  <w:num w:numId="63" w16cid:durableId="588082338">
    <w:abstractNumId w:val="36"/>
  </w:num>
  <w:num w:numId="64" w16cid:durableId="1120301965">
    <w:abstractNumId w:val="74"/>
  </w:num>
  <w:num w:numId="65" w16cid:durableId="823207993">
    <w:abstractNumId w:val="44"/>
  </w:num>
  <w:num w:numId="66" w16cid:durableId="1654993110">
    <w:abstractNumId w:val="78"/>
  </w:num>
  <w:num w:numId="67" w16cid:durableId="2111505491">
    <w:abstractNumId w:val="52"/>
  </w:num>
  <w:num w:numId="68" w16cid:durableId="1809666205">
    <w:abstractNumId w:val="6"/>
  </w:num>
  <w:num w:numId="69" w16cid:durableId="707536579">
    <w:abstractNumId w:val="67"/>
  </w:num>
  <w:num w:numId="70" w16cid:durableId="875044130">
    <w:abstractNumId w:val="68"/>
  </w:num>
  <w:num w:numId="71" w16cid:durableId="912355993">
    <w:abstractNumId w:val="71"/>
  </w:num>
  <w:num w:numId="72" w16cid:durableId="810171477">
    <w:abstractNumId w:val="25"/>
  </w:num>
  <w:num w:numId="73" w16cid:durableId="1715931059">
    <w:abstractNumId w:val="73"/>
  </w:num>
  <w:num w:numId="74" w16cid:durableId="615522847">
    <w:abstractNumId w:val="31"/>
  </w:num>
  <w:num w:numId="75" w16cid:durableId="1138491611">
    <w:abstractNumId w:val="51"/>
  </w:num>
  <w:num w:numId="76" w16cid:durableId="871070341">
    <w:abstractNumId w:val="3"/>
  </w:num>
  <w:num w:numId="77" w16cid:durableId="354622625">
    <w:abstractNumId w:val="26"/>
  </w:num>
  <w:num w:numId="78" w16cid:durableId="465977041">
    <w:abstractNumId w:val="104"/>
  </w:num>
  <w:num w:numId="79" w16cid:durableId="457604322">
    <w:abstractNumId w:val="21"/>
  </w:num>
  <w:num w:numId="80" w16cid:durableId="962928897">
    <w:abstractNumId w:val="50"/>
  </w:num>
  <w:num w:numId="81" w16cid:durableId="1169368467">
    <w:abstractNumId w:val="92"/>
  </w:num>
  <w:num w:numId="82" w16cid:durableId="1526481167">
    <w:abstractNumId w:val="41"/>
  </w:num>
  <w:num w:numId="83" w16cid:durableId="707293137">
    <w:abstractNumId w:val="35"/>
  </w:num>
  <w:num w:numId="84" w16cid:durableId="1597399461">
    <w:abstractNumId w:val="100"/>
  </w:num>
  <w:num w:numId="85" w16cid:durableId="956646205">
    <w:abstractNumId w:val="54"/>
  </w:num>
  <w:num w:numId="86" w16cid:durableId="619801115">
    <w:abstractNumId w:val="64"/>
  </w:num>
  <w:num w:numId="87" w16cid:durableId="727726964">
    <w:abstractNumId w:val="72"/>
  </w:num>
  <w:num w:numId="88" w16cid:durableId="453868983">
    <w:abstractNumId w:val="2"/>
  </w:num>
  <w:num w:numId="89" w16cid:durableId="98841762">
    <w:abstractNumId w:val="22"/>
  </w:num>
  <w:num w:numId="90" w16cid:durableId="1457019207">
    <w:abstractNumId w:val="80"/>
  </w:num>
  <w:num w:numId="91" w16cid:durableId="1020086369">
    <w:abstractNumId w:val="76"/>
  </w:num>
  <w:num w:numId="92" w16cid:durableId="1367484025">
    <w:abstractNumId w:val="0"/>
  </w:num>
  <w:num w:numId="93" w16cid:durableId="2056348626">
    <w:abstractNumId w:val="48"/>
  </w:num>
  <w:num w:numId="94" w16cid:durableId="2001735219">
    <w:abstractNumId w:val="40"/>
  </w:num>
  <w:num w:numId="95" w16cid:durableId="1804808053">
    <w:abstractNumId w:val="84"/>
  </w:num>
  <w:num w:numId="96" w16cid:durableId="1393387570">
    <w:abstractNumId w:val="62"/>
  </w:num>
  <w:num w:numId="97" w16cid:durableId="1315908608">
    <w:abstractNumId w:val="24"/>
  </w:num>
  <w:num w:numId="98" w16cid:durableId="1359508294">
    <w:abstractNumId w:val="49"/>
  </w:num>
  <w:num w:numId="99" w16cid:durableId="776412751">
    <w:abstractNumId w:val="18"/>
  </w:num>
  <w:num w:numId="100" w16cid:durableId="1990623094">
    <w:abstractNumId w:val="105"/>
  </w:num>
  <w:num w:numId="101" w16cid:durableId="1135489165">
    <w:abstractNumId w:val="28"/>
  </w:num>
  <w:num w:numId="102" w16cid:durableId="1906722006">
    <w:abstractNumId w:val="56"/>
  </w:num>
  <w:num w:numId="103" w16cid:durableId="812795847">
    <w:abstractNumId w:val="65"/>
  </w:num>
  <w:num w:numId="104" w16cid:durableId="525631422">
    <w:abstractNumId w:val="94"/>
  </w:num>
  <w:num w:numId="105" w16cid:durableId="859004989">
    <w:abstractNumId w:val="93"/>
  </w:num>
  <w:num w:numId="106" w16cid:durableId="401564724">
    <w:abstractNumId w:val="69"/>
  </w:num>
  <w:num w:numId="107" w16cid:durableId="1625036559">
    <w:abstractNumId w:val="90"/>
  </w:num>
  <w:num w:numId="108" w16cid:durableId="2036223014">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9DE"/>
    <w:rsid w:val="00180E66"/>
    <w:rsid w:val="00203A6F"/>
    <w:rsid w:val="00224B70"/>
    <w:rsid w:val="002466D3"/>
    <w:rsid w:val="00274872"/>
    <w:rsid w:val="002B6A2D"/>
    <w:rsid w:val="003A08DE"/>
    <w:rsid w:val="006A4B4D"/>
    <w:rsid w:val="006B532E"/>
    <w:rsid w:val="007E4016"/>
    <w:rsid w:val="007E7B5F"/>
    <w:rsid w:val="00847189"/>
    <w:rsid w:val="00896131"/>
    <w:rsid w:val="00A921CE"/>
    <w:rsid w:val="00B15E91"/>
    <w:rsid w:val="00B479DE"/>
    <w:rsid w:val="00B63F9D"/>
    <w:rsid w:val="00BC6481"/>
    <w:rsid w:val="00CA3B5E"/>
    <w:rsid w:val="00CD2AFA"/>
    <w:rsid w:val="00D35E18"/>
    <w:rsid w:val="00E62C65"/>
    <w:rsid w:val="00EE1D6D"/>
    <w:rsid w:val="00F87558"/>
    <w:rsid w:val="00FF3E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66C5B"/>
  <w15:chartTrackingRefBased/>
  <w15:docId w15:val="{367E8E92-695A-4B59-B0F7-46D8FCDB5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B5F"/>
    <w:pPr>
      <w:jc w:val="both"/>
    </w:pPr>
    <w:rPr>
      <w:rFonts w:ascii="Times New Roman" w:hAnsi="Times New Roman"/>
      <w:sz w:val="28"/>
    </w:rPr>
  </w:style>
  <w:style w:type="paragraph" w:styleId="Titre1">
    <w:name w:val="heading 1"/>
    <w:basedOn w:val="Normal"/>
    <w:next w:val="Normal"/>
    <w:link w:val="Titre1Car"/>
    <w:uiPriority w:val="9"/>
    <w:qFormat/>
    <w:rsid w:val="007E7B5F"/>
    <w:pPr>
      <w:keepNext/>
      <w:keepLines/>
      <w:numPr>
        <w:numId w:val="2"/>
      </w:numPr>
      <w:spacing w:before="360" w:after="80"/>
      <w:outlineLvl w:val="0"/>
    </w:pPr>
    <w:rPr>
      <w:rFonts w:eastAsiaTheme="majorEastAsia" w:cstheme="majorBidi"/>
      <w:color w:val="4472C4" w:themeColor="accent1"/>
      <w:sz w:val="40"/>
      <w:szCs w:val="40"/>
    </w:rPr>
  </w:style>
  <w:style w:type="paragraph" w:styleId="Titre2">
    <w:name w:val="heading 2"/>
    <w:basedOn w:val="Normal"/>
    <w:next w:val="Normal"/>
    <w:link w:val="Titre2Car"/>
    <w:uiPriority w:val="9"/>
    <w:unhideWhenUsed/>
    <w:qFormat/>
    <w:rsid w:val="00B479DE"/>
    <w:pPr>
      <w:keepNext/>
      <w:keepLines/>
      <w:numPr>
        <w:ilvl w:val="1"/>
        <w:numId w:val="2"/>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B479DE"/>
    <w:pPr>
      <w:keepNext/>
      <w:keepLines/>
      <w:numPr>
        <w:ilvl w:val="2"/>
        <w:numId w:val="2"/>
      </w:numPr>
      <w:spacing w:before="160" w:after="80"/>
      <w:outlineLvl w:val="2"/>
    </w:pPr>
    <w:rPr>
      <w:rFonts w:eastAsiaTheme="majorEastAsia" w:cstheme="majorBidi"/>
      <w:color w:val="2F5496" w:themeColor="accent1" w:themeShade="BF"/>
      <w:szCs w:val="28"/>
    </w:rPr>
  </w:style>
  <w:style w:type="paragraph" w:styleId="Titre4">
    <w:name w:val="heading 4"/>
    <w:basedOn w:val="Normal"/>
    <w:next w:val="Normal"/>
    <w:link w:val="Titre4Car"/>
    <w:uiPriority w:val="9"/>
    <w:semiHidden/>
    <w:unhideWhenUsed/>
    <w:qFormat/>
    <w:rsid w:val="00B479DE"/>
    <w:pPr>
      <w:keepNext/>
      <w:keepLines/>
      <w:numPr>
        <w:ilvl w:val="3"/>
        <w:numId w:val="2"/>
      </w:numPr>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479DE"/>
    <w:pPr>
      <w:keepNext/>
      <w:keepLines/>
      <w:numPr>
        <w:ilvl w:val="4"/>
        <w:numId w:val="2"/>
      </w:numPr>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479DE"/>
    <w:pPr>
      <w:keepNext/>
      <w:keepLines/>
      <w:numPr>
        <w:ilvl w:val="5"/>
        <w:numId w:val="2"/>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479DE"/>
    <w:pPr>
      <w:keepNext/>
      <w:keepLines/>
      <w:numPr>
        <w:ilvl w:val="6"/>
        <w:numId w:val="2"/>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479DE"/>
    <w:pPr>
      <w:keepNext/>
      <w:keepLines/>
      <w:numPr>
        <w:ilvl w:val="7"/>
        <w:numId w:val="2"/>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479DE"/>
    <w:pPr>
      <w:keepNext/>
      <w:keepLines/>
      <w:numPr>
        <w:ilvl w:val="8"/>
        <w:numId w:val="2"/>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E7B5F"/>
    <w:rPr>
      <w:rFonts w:ascii="Times New Roman" w:eastAsiaTheme="majorEastAsia" w:hAnsi="Times New Roman" w:cstheme="majorBidi"/>
      <w:color w:val="4472C4" w:themeColor="accent1"/>
      <w:sz w:val="40"/>
      <w:szCs w:val="40"/>
    </w:rPr>
  </w:style>
  <w:style w:type="character" w:customStyle="1" w:styleId="Titre2Car">
    <w:name w:val="Titre 2 Car"/>
    <w:basedOn w:val="Policepardfaut"/>
    <w:link w:val="Titre2"/>
    <w:uiPriority w:val="9"/>
    <w:rsid w:val="00B479D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B479D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479D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479D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479D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479D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479D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479DE"/>
    <w:rPr>
      <w:rFonts w:eastAsiaTheme="majorEastAsia" w:cstheme="majorBidi"/>
      <w:color w:val="272727" w:themeColor="text1" w:themeTint="D8"/>
    </w:rPr>
  </w:style>
  <w:style w:type="paragraph" w:styleId="Titre">
    <w:name w:val="Title"/>
    <w:basedOn w:val="Normal"/>
    <w:next w:val="Normal"/>
    <w:link w:val="TitreCar"/>
    <w:uiPriority w:val="10"/>
    <w:qFormat/>
    <w:rsid w:val="00B47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479D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479DE"/>
    <w:pPr>
      <w:numPr>
        <w:ilvl w:val="1"/>
      </w:numPr>
    </w:pPr>
    <w:rPr>
      <w:rFonts w:eastAsiaTheme="majorEastAsia" w:cstheme="majorBidi"/>
      <w:color w:val="595959" w:themeColor="text1" w:themeTint="A6"/>
      <w:spacing w:val="15"/>
      <w:szCs w:val="28"/>
    </w:rPr>
  </w:style>
  <w:style w:type="character" w:customStyle="1" w:styleId="Sous-titreCar">
    <w:name w:val="Sous-titre Car"/>
    <w:basedOn w:val="Policepardfaut"/>
    <w:link w:val="Sous-titre"/>
    <w:uiPriority w:val="11"/>
    <w:rsid w:val="00B479D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479DE"/>
    <w:pPr>
      <w:spacing w:before="160"/>
      <w:jc w:val="center"/>
    </w:pPr>
    <w:rPr>
      <w:i/>
      <w:iCs/>
      <w:color w:val="404040" w:themeColor="text1" w:themeTint="BF"/>
    </w:rPr>
  </w:style>
  <w:style w:type="character" w:customStyle="1" w:styleId="CitationCar">
    <w:name w:val="Citation Car"/>
    <w:basedOn w:val="Policepardfaut"/>
    <w:link w:val="Citation"/>
    <w:uiPriority w:val="29"/>
    <w:rsid w:val="00B479DE"/>
    <w:rPr>
      <w:i/>
      <w:iCs/>
      <w:color w:val="404040" w:themeColor="text1" w:themeTint="BF"/>
    </w:rPr>
  </w:style>
  <w:style w:type="paragraph" w:styleId="Paragraphedeliste">
    <w:name w:val="List Paragraph"/>
    <w:basedOn w:val="Normal"/>
    <w:link w:val="ParagraphedelisteCar"/>
    <w:uiPriority w:val="34"/>
    <w:qFormat/>
    <w:rsid w:val="00B479DE"/>
    <w:pPr>
      <w:ind w:left="720"/>
      <w:contextualSpacing/>
    </w:pPr>
  </w:style>
  <w:style w:type="character" w:styleId="Accentuationintense">
    <w:name w:val="Intense Emphasis"/>
    <w:basedOn w:val="Policepardfaut"/>
    <w:uiPriority w:val="21"/>
    <w:qFormat/>
    <w:rsid w:val="00B479DE"/>
    <w:rPr>
      <w:i/>
      <w:iCs/>
      <w:color w:val="2F5496" w:themeColor="accent1" w:themeShade="BF"/>
    </w:rPr>
  </w:style>
  <w:style w:type="paragraph" w:styleId="Citationintense">
    <w:name w:val="Intense Quote"/>
    <w:basedOn w:val="Normal"/>
    <w:next w:val="Normal"/>
    <w:link w:val="CitationintenseCar"/>
    <w:uiPriority w:val="30"/>
    <w:qFormat/>
    <w:rsid w:val="00B479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479DE"/>
    <w:rPr>
      <w:i/>
      <w:iCs/>
      <w:color w:val="2F5496" w:themeColor="accent1" w:themeShade="BF"/>
    </w:rPr>
  </w:style>
  <w:style w:type="character" w:styleId="Rfrenceintense">
    <w:name w:val="Intense Reference"/>
    <w:basedOn w:val="Policepardfaut"/>
    <w:uiPriority w:val="32"/>
    <w:qFormat/>
    <w:rsid w:val="00B479DE"/>
    <w:rPr>
      <w:b/>
      <w:bCs/>
      <w:smallCaps/>
      <w:color w:val="2F5496" w:themeColor="accent1" w:themeShade="BF"/>
      <w:spacing w:val="5"/>
    </w:rPr>
  </w:style>
  <w:style w:type="paragraph" w:customStyle="1" w:styleId="Style1">
    <w:name w:val="Style1"/>
    <w:basedOn w:val="Paragraphedeliste"/>
    <w:link w:val="Style1Car"/>
    <w:rsid w:val="007E7B5F"/>
    <w:pPr>
      <w:widowControl w:val="0"/>
      <w:numPr>
        <w:numId w:val="3"/>
      </w:numPr>
      <w:autoSpaceDE w:val="0"/>
      <w:autoSpaceDN w:val="0"/>
      <w:spacing w:after="0" w:line="240" w:lineRule="auto"/>
      <w:ind w:left="1077"/>
      <w:jc w:val="left"/>
      <w:outlineLvl w:val="0"/>
    </w:pPr>
    <w:rPr>
      <w:rFonts w:asciiTheme="majorBidi" w:eastAsia="Microsoft Sans Serif" w:hAnsiTheme="majorBidi" w:cstheme="majorBidi"/>
      <w:kern w:val="0"/>
      <w:sz w:val="32"/>
      <w:szCs w:val="32"/>
    </w:rPr>
  </w:style>
  <w:style w:type="character" w:customStyle="1" w:styleId="Style1Car">
    <w:name w:val="Style1 Car"/>
    <w:basedOn w:val="Policepardfaut"/>
    <w:link w:val="Style1"/>
    <w:rsid w:val="007E7B5F"/>
    <w:rPr>
      <w:rFonts w:asciiTheme="majorBidi" w:eastAsia="Microsoft Sans Serif" w:hAnsiTheme="majorBidi" w:cstheme="majorBidi"/>
      <w:kern w:val="0"/>
      <w:sz w:val="32"/>
      <w:szCs w:val="32"/>
    </w:rPr>
  </w:style>
  <w:style w:type="paragraph" w:styleId="Lgende">
    <w:name w:val="caption"/>
    <w:basedOn w:val="Normal"/>
    <w:next w:val="Normal"/>
    <w:uiPriority w:val="35"/>
    <w:unhideWhenUsed/>
    <w:qFormat/>
    <w:rsid w:val="007E7B5F"/>
    <w:pPr>
      <w:widowControl w:val="0"/>
      <w:autoSpaceDE w:val="0"/>
      <w:autoSpaceDN w:val="0"/>
      <w:spacing w:after="200" w:line="240" w:lineRule="auto"/>
      <w:jc w:val="left"/>
    </w:pPr>
    <w:rPr>
      <w:rFonts w:asciiTheme="majorBidi" w:eastAsia="Microsoft Sans Serif" w:hAnsiTheme="majorBidi" w:cs="Microsoft Sans Serif"/>
      <w:i/>
      <w:iCs/>
      <w:color w:val="44546A" w:themeColor="text2"/>
      <w:kern w:val="0"/>
      <w:sz w:val="18"/>
      <w:szCs w:val="18"/>
    </w:rPr>
  </w:style>
  <w:style w:type="paragraph" w:customStyle="1" w:styleId="Style2">
    <w:name w:val="Style2"/>
    <w:basedOn w:val="Style1"/>
    <w:link w:val="Style2Car"/>
    <w:qFormat/>
    <w:rsid w:val="00224B70"/>
    <w:pPr>
      <w:numPr>
        <w:numId w:val="4"/>
      </w:numPr>
      <w:outlineLvl w:val="1"/>
    </w:pPr>
    <w:rPr>
      <w:sz w:val="28"/>
    </w:rPr>
  </w:style>
  <w:style w:type="character" w:customStyle="1" w:styleId="Style2Car">
    <w:name w:val="Style2 Car"/>
    <w:basedOn w:val="Style1Car"/>
    <w:link w:val="Style2"/>
    <w:rsid w:val="00224B70"/>
    <w:rPr>
      <w:rFonts w:asciiTheme="majorBidi" w:eastAsia="Microsoft Sans Serif" w:hAnsiTheme="majorBidi" w:cstheme="majorBidi"/>
      <w:kern w:val="0"/>
      <w:sz w:val="28"/>
      <w:szCs w:val="32"/>
    </w:rPr>
  </w:style>
  <w:style w:type="character" w:customStyle="1" w:styleId="ParagraphedelisteCar">
    <w:name w:val="Paragraphe de liste Car"/>
    <w:basedOn w:val="Policepardfaut"/>
    <w:link w:val="Paragraphedeliste"/>
    <w:uiPriority w:val="34"/>
    <w:rsid w:val="00224B70"/>
    <w:rPr>
      <w:rFonts w:ascii="Times New Roman" w:hAnsi="Times New Roman"/>
      <w:sz w:val="28"/>
    </w:rPr>
  </w:style>
  <w:style w:type="paragraph" w:customStyle="1" w:styleId="Style3">
    <w:name w:val="Style3"/>
    <w:basedOn w:val="Paragraphedeliste"/>
    <w:link w:val="Style3Car"/>
    <w:qFormat/>
    <w:rsid w:val="00224B70"/>
    <w:pPr>
      <w:widowControl w:val="0"/>
      <w:numPr>
        <w:numId w:val="6"/>
      </w:numPr>
      <w:autoSpaceDE w:val="0"/>
      <w:autoSpaceDN w:val="0"/>
      <w:spacing w:after="0" w:line="240" w:lineRule="auto"/>
      <w:ind w:left="714" w:hanging="357"/>
      <w:jc w:val="left"/>
      <w:outlineLvl w:val="2"/>
    </w:pPr>
    <w:rPr>
      <w:rFonts w:asciiTheme="majorBidi" w:eastAsia="Microsoft Sans Serif" w:hAnsiTheme="majorBidi" w:cstheme="majorBidi"/>
      <w:kern w:val="0"/>
      <w:sz w:val="24"/>
      <w:szCs w:val="32"/>
    </w:rPr>
  </w:style>
  <w:style w:type="character" w:customStyle="1" w:styleId="Style3Car">
    <w:name w:val="Style3 Car"/>
    <w:basedOn w:val="ParagraphedelisteCar"/>
    <w:link w:val="Style3"/>
    <w:rsid w:val="00224B70"/>
    <w:rPr>
      <w:rFonts w:asciiTheme="majorBidi" w:eastAsia="Microsoft Sans Serif" w:hAnsiTheme="majorBidi" w:cstheme="majorBidi"/>
      <w:kern w:val="0"/>
      <w:sz w:val="24"/>
      <w:szCs w:val="32"/>
    </w:rPr>
  </w:style>
  <w:style w:type="table" w:styleId="Grilledutableau">
    <w:name w:val="Table Grid"/>
    <w:basedOn w:val="TableauNormal"/>
    <w:uiPriority w:val="39"/>
    <w:rsid w:val="00F875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1"/>
    <w:qFormat/>
    <w:rsid w:val="00F87558"/>
    <w:pPr>
      <w:spacing w:after="0" w:line="240" w:lineRule="auto"/>
      <w:jc w:val="both"/>
    </w:pPr>
    <w:rPr>
      <w:rFonts w:ascii="Times New Roman" w:hAnsi="Times New Roman"/>
      <w:sz w:val="28"/>
    </w:rPr>
  </w:style>
  <w:style w:type="paragraph" w:customStyle="1" w:styleId="Style4">
    <w:name w:val="Style4"/>
    <w:basedOn w:val="Paragraphedeliste"/>
    <w:link w:val="Style4Car"/>
    <w:qFormat/>
    <w:rsid w:val="00D35E18"/>
    <w:pPr>
      <w:widowControl w:val="0"/>
      <w:numPr>
        <w:numId w:val="11"/>
      </w:numPr>
      <w:autoSpaceDE w:val="0"/>
      <w:autoSpaceDN w:val="0"/>
      <w:spacing w:after="0" w:line="240" w:lineRule="auto"/>
      <w:jc w:val="left"/>
      <w:outlineLvl w:val="3"/>
    </w:pPr>
    <w:rPr>
      <w:rFonts w:asciiTheme="majorBidi" w:eastAsia="Microsoft Sans Serif" w:hAnsiTheme="majorBidi" w:cs="Microsoft Sans Serif"/>
      <w:kern w:val="0"/>
      <w:sz w:val="24"/>
    </w:rPr>
  </w:style>
  <w:style w:type="character" w:customStyle="1" w:styleId="Style4Car">
    <w:name w:val="Style4 Car"/>
    <w:basedOn w:val="ParagraphedelisteCar"/>
    <w:link w:val="Style4"/>
    <w:rsid w:val="00D35E18"/>
    <w:rPr>
      <w:rFonts w:asciiTheme="majorBidi" w:eastAsia="Microsoft Sans Serif" w:hAnsiTheme="majorBidi" w:cs="Microsoft Sans Serif"/>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FAE3521-CD9D-4EB9-8DA2-94FF032BF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20</Pages>
  <Words>1856</Words>
  <Characters>10210</Characters>
  <Application>Microsoft Office Word</Application>
  <DocSecurity>0</DocSecurity>
  <Lines>85</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Mouzoun</dc:creator>
  <cp:keywords/>
  <dc:description/>
  <cp:lastModifiedBy>Bilal Mouzoun</cp:lastModifiedBy>
  <cp:revision>2</cp:revision>
  <dcterms:created xsi:type="dcterms:W3CDTF">2025-10-04T21:33:00Z</dcterms:created>
  <dcterms:modified xsi:type="dcterms:W3CDTF">2025-10-05T15:54:00Z</dcterms:modified>
</cp:coreProperties>
</file>