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839485" w14:textId="77777777" w:rsidR="00E004A7" w:rsidRDefault="00C55B92" w:rsidP="00E004A7">
      <w:pPr>
        <w:spacing w:after="362"/>
        <w:jc w:val="left"/>
      </w:pPr>
      <w:r>
        <w:rPr>
          <w:noProof/>
        </w:rPr>
        <w:drawing>
          <wp:inline distT="0" distB="0" distL="0" distR="0" wp14:anchorId="44948810" wp14:editId="1134B9F0">
            <wp:extent cx="1122556" cy="947590"/>
            <wp:effectExtent l="0" t="0" r="1905" b="5080"/>
            <wp:docPr id="12877371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37140" name="Image 12877371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2934" cy="973233"/>
                    </a:xfrm>
                    <a:prstGeom prst="rect">
                      <a:avLst/>
                    </a:prstGeom>
                  </pic:spPr>
                </pic:pic>
              </a:graphicData>
            </a:graphic>
          </wp:inline>
        </w:drawing>
      </w:r>
      <w:r>
        <w:rPr>
          <w:noProof/>
        </w:rPr>
        <w:t xml:space="preserve">                                                                                              </w:t>
      </w:r>
      <w:r>
        <w:rPr>
          <w:noProof/>
        </w:rPr>
        <w:drawing>
          <wp:inline distT="0" distB="0" distL="0" distR="0" wp14:anchorId="2ECDE3C9" wp14:editId="34C07316">
            <wp:extent cx="1028700" cy="1409320"/>
            <wp:effectExtent l="0" t="0" r="0" b="635"/>
            <wp:docPr id="56647726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77268" name="Image 5664772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4312" cy="1430709"/>
                    </a:xfrm>
                    <a:prstGeom prst="rect">
                      <a:avLst/>
                    </a:prstGeom>
                  </pic:spPr>
                </pic:pic>
              </a:graphicData>
            </a:graphic>
          </wp:inline>
        </w:drawing>
      </w:r>
      <w:r>
        <w:rPr>
          <w:noProof/>
        </w:rPr>
        <w:t xml:space="preserve">                                                                                                           </w:t>
      </w:r>
    </w:p>
    <w:p w14:paraId="0AE56CFD" w14:textId="77777777" w:rsidR="00C55B92" w:rsidRDefault="00C55B92" w:rsidP="00C55B92">
      <w:pPr>
        <w:tabs>
          <w:tab w:val="center" w:pos="2792"/>
          <w:tab w:val="right" w:pos="8909"/>
        </w:tabs>
        <w:spacing w:after="0"/>
        <w:ind w:right="-688"/>
        <w:jc w:val="center"/>
        <w:rPr>
          <w:sz w:val="48"/>
          <w:szCs w:val="44"/>
        </w:rPr>
      </w:pPr>
    </w:p>
    <w:p w14:paraId="1E92E201" w14:textId="77777777" w:rsidR="0006103F" w:rsidRPr="00C55B92" w:rsidRDefault="0006103F" w:rsidP="003E04EF">
      <w:pPr>
        <w:tabs>
          <w:tab w:val="center" w:pos="2792"/>
          <w:tab w:val="right" w:pos="8909"/>
        </w:tabs>
        <w:spacing w:after="0"/>
        <w:ind w:right="-688"/>
        <w:jc w:val="center"/>
      </w:pPr>
      <w:r w:rsidRPr="00C55B92">
        <w:rPr>
          <w:sz w:val="48"/>
          <w:szCs w:val="44"/>
        </w:rPr>
        <w:t>Rapport de Stage</w:t>
      </w:r>
    </w:p>
    <w:p w14:paraId="03F50DC5" w14:textId="77777777" w:rsidR="00E004A7" w:rsidRPr="00C55B92" w:rsidRDefault="003E04EF" w:rsidP="003E04EF">
      <w:pPr>
        <w:spacing w:after="235"/>
        <w:ind w:left="179" w:right="171" w:hanging="10"/>
        <w:jc w:val="center"/>
        <w:rPr>
          <w:sz w:val="32"/>
          <w:szCs w:val="28"/>
        </w:rPr>
      </w:pPr>
      <w:r>
        <w:rPr>
          <w:sz w:val="32"/>
          <w:szCs w:val="28"/>
        </w:rPr>
        <w:t xml:space="preserve">      </w:t>
      </w:r>
      <w:r w:rsidR="00E004A7" w:rsidRPr="00C55B92">
        <w:rPr>
          <w:sz w:val="32"/>
          <w:szCs w:val="28"/>
        </w:rPr>
        <w:t>Présentée à</w:t>
      </w:r>
    </w:p>
    <w:p w14:paraId="6B1DE407" w14:textId="77777777" w:rsidR="00E004A7" w:rsidRPr="00C55B92" w:rsidRDefault="00E004A7" w:rsidP="0006103F">
      <w:pPr>
        <w:jc w:val="center"/>
        <w:rPr>
          <w:sz w:val="32"/>
          <w:szCs w:val="28"/>
        </w:rPr>
      </w:pPr>
      <w:proofErr w:type="gramStart"/>
      <w:r w:rsidRPr="00C55B92">
        <w:rPr>
          <w:sz w:val="32"/>
          <w:szCs w:val="28"/>
        </w:rPr>
        <w:t>l’</w:t>
      </w:r>
      <w:r w:rsidRPr="00C55B92">
        <w:rPr>
          <w:rFonts w:eastAsia="Times New Roman" w:cs="Times New Roman"/>
          <w:sz w:val="32"/>
          <w:szCs w:val="28"/>
        </w:rPr>
        <w:t>E</w:t>
      </w:r>
      <w:r w:rsidRPr="00C55B92">
        <w:rPr>
          <w:sz w:val="32"/>
          <w:szCs w:val="28"/>
        </w:rPr>
        <w:t>cole</w:t>
      </w:r>
      <w:proofErr w:type="gramEnd"/>
      <w:r w:rsidRPr="00C55B92">
        <w:rPr>
          <w:sz w:val="32"/>
          <w:szCs w:val="28"/>
        </w:rPr>
        <w:t xml:space="preserve"> </w:t>
      </w:r>
      <w:r w:rsidR="00C55B92" w:rsidRPr="00C55B92">
        <w:rPr>
          <w:rFonts w:eastAsia="Times New Roman" w:cs="Times New Roman"/>
          <w:sz w:val="32"/>
          <w:szCs w:val="28"/>
        </w:rPr>
        <w:t>Po</w:t>
      </w:r>
      <w:r w:rsidRPr="00C55B92">
        <w:rPr>
          <w:sz w:val="32"/>
          <w:szCs w:val="28"/>
        </w:rPr>
        <w:t xml:space="preserve">lytechnique </w:t>
      </w:r>
      <w:r w:rsidR="0006103F" w:rsidRPr="00C55B92">
        <w:rPr>
          <w:sz w:val="32"/>
          <w:szCs w:val="28"/>
        </w:rPr>
        <w:t>Annecy-</w:t>
      </w:r>
      <w:proofErr w:type="spellStart"/>
      <w:r w:rsidR="0006103F" w:rsidRPr="00C55B92">
        <w:rPr>
          <w:sz w:val="32"/>
          <w:szCs w:val="28"/>
        </w:rPr>
        <w:t>chambéry</w:t>
      </w:r>
      <w:proofErr w:type="spellEnd"/>
      <w:r w:rsidR="0006103F" w:rsidRPr="00C55B92">
        <w:rPr>
          <w:sz w:val="32"/>
          <w:szCs w:val="28"/>
        </w:rPr>
        <w:t xml:space="preserve"> </w:t>
      </w:r>
      <w:r w:rsidRPr="00C55B92">
        <w:rPr>
          <w:sz w:val="32"/>
          <w:szCs w:val="28"/>
        </w:rPr>
        <w:t>de l’</w:t>
      </w:r>
      <w:r w:rsidRPr="00C55B92">
        <w:rPr>
          <w:rFonts w:eastAsia="Times New Roman" w:cs="Times New Roman"/>
          <w:sz w:val="32"/>
          <w:szCs w:val="28"/>
        </w:rPr>
        <w:t>U</w:t>
      </w:r>
      <w:r w:rsidRPr="00C55B92">
        <w:rPr>
          <w:sz w:val="32"/>
          <w:szCs w:val="28"/>
        </w:rPr>
        <w:t xml:space="preserve">niversité de </w:t>
      </w:r>
      <w:r w:rsidRPr="00C55B92">
        <w:rPr>
          <w:rFonts w:eastAsia="Times New Roman" w:cs="Times New Roman"/>
          <w:sz w:val="32"/>
          <w:szCs w:val="28"/>
        </w:rPr>
        <w:t>S</w:t>
      </w:r>
      <w:r w:rsidRPr="00C55B92">
        <w:rPr>
          <w:sz w:val="32"/>
          <w:szCs w:val="28"/>
        </w:rPr>
        <w:t>avoie</w:t>
      </w:r>
      <w:r w:rsidR="00C55B92" w:rsidRPr="00C55B92">
        <w:rPr>
          <w:sz w:val="32"/>
          <w:szCs w:val="28"/>
        </w:rPr>
        <w:t xml:space="preserve"> Mont Blanc</w:t>
      </w:r>
      <w:r w:rsidRPr="00C55B92">
        <w:rPr>
          <w:sz w:val="32"/>
          <w:szCs w:val="28"/>
        </w:rPr>
        <w:t xml:space="preserve"> pour obtenir </w:t>
      </w:r>
    </w:p>
    <w:p w14:paraId="74C1D9D9" w14:textId="2B9B1035" w:rsidR="00E004A7" w:rsidRPr="00C55B92" w:rsidRDefault="00E004A7" w:rsidP="00E004A7">
      <w:pPr>
        <w:spacing w:after="218"/>
        <w:ind w:left="10" w:hanging="10"/>
        <w:jc w:val="center"/>
        <w:rPr>
          <w:sz w:val="32"/>
          <w:szCs w:val="28"/>
        </w:rPr>
      </w:pPr>
      <w:r w:rsidRPr="00C55B92">
        <w:rPr>
          <w:sz w:val="32"/>
          <w:szCs w:val="28"/>
        </w:rPr>
        <w:t xml:space="preserve"> </w:t>
      </w:r>
      <w:r w:rsidR="00290D71">
        <w:rPr>
          <w:sz w:val="32"/>
          <w:szCs w:val="28"/>
        </w:rPr>
        <w:t xml:space="preserve">Diplôme d’ingénieur en énergies renouvelables et </w:t>
      </w:r>
      <w:r w:rsidR="00EB4C41">
        <w:rPr>
          <w:sz w:val="32"/>
          <w:szCs w:val="28"/>
        </w:rPr>
        <w:t>e</w:t>
      </w:r>
      <w:r w:rsidR="00290D71">
        <w:rPr>
          <w:sz w:val="32"/>
          <w:szCs w:val="28"/>
        </w:rPr>
        <w:t xml:space="preserve">fficacité énergétique </w:t>
      </w:r>
    </w:p>
    <w:p w14:paraId="4BCF5D08" w14:textId="77777777" w:rsidR="00E004A7" w:rsidRPr="00C55B92" w:rsidRDefault="00E004A7" w:rsidP="00E004A7">
      <w:pPr>
        <w:spacing w:after="110"/>
        <w:ind w:left="10" w:right="6" w:hanging="10"/>
        <w:jc w:val="center"/>
        <w:rPr>
          <w:sz w:val="32"/>
          <w:szCs w:val="28"/>
        </w:rPr>
      </w:pPr>
      <w:r w:rsidRPr="00C55B92">
        <w:rPr>
          <w:rFonts w:eastAsia="Times New Roman" w:cs="Times New Roman"/>
          <w:b/>
          <w:sz w:val="32"/>
          <w:szCs w:val="28"/>
        </w:rPr>
        <w:t xml:space="preserve">Spécialité : </w:t>
      </w:r>
      <w:r w:rsidR="0006103F" w:rsidRPr="00C55B92">
        <w:rPr>
          <w:rFonts w:eastAsia="Times New Roman" w:cs="Times New Roman"/>
          <w:b/>
          <w:sz w:val="32"/>
          <w:szCs w:val="28"/>
        </w:rPr>
        <w:t xml:space="preserve">Ecologie Industrielle et Territoriale </w:t>
      </w:r>
    </w:p>
    <w:p w14:paraId="6D30D7D7" w14:textId="77777777" w:rsidR="00E004A7" w:rsidRPr="00C55B92" w:rsidRDefault="00E004A7" w:rsidP="00E004A7">
      <w:pPr>
        <w:jc w:val="center"/>
        <w:rPr>
          <w:sz w:val="32"/>
          <w:szCs w:val="28"/>
        </w:rPr>
      </w:pPr>
      <w:r w:rsidRPr="00C55B92">
        <w:rPr>
          <w:sz w:val="32"/>
          <w:szCs w:val="28"/>
        </w:rPr>
        <w:t>Par</w:t>
      </w:r>
    </w:p>
    <w:p w14:paraId="05D54E71" w14:textId="77777777" w:rsidR="00E004A7" w:rsidRPr="00C55B92" w:rsidRDefault="0006103F" w:rsidP="00E004A7">
      <w:pPr>
        <w:spacing w:after="0"/>
        <w:ind w:left="10" w:right="3" w:hanging="10"/>
        <w:jc w:val="center"/>
        <w:rPr>
          <w:sz w:val="32"/>
          <w:szCs w:val="28"/>
        </w:rPr>
      </w:pPr>
      <w:r w:rsidRPr="00C55B92">
        <w:rPr>
          <w:rFonts w:eastAsia="Times New Roman" w:cs="Times New Roman"/>
          <w:b/>
          <w:sz w:val="32"/>
          <w:szCs w:val="28"/>
        </w:rPr>
        <w:t xml:space="preserve">Bilal MOUZOUN </w:t>
      </w:r>
    </w:p>
    <w:p w14:paraId="632EF7ED" w14:textId="77777777" w:rsidR="00E004A7" w:rsidRPr="00C55B92" w:rsidRDefault="0006103F" w:rsidP="00E004A7">
      <w:pPr>
        <w:spacing w:after="31"/>
        <w:ind w:left="398" w:right="-29"/>
        <w:jc w:val="left"/>
        <w:rPr>
          <w:sz w:val="32"/>
          <w:szCs w:val="28"/>
        </w:rPr>
      </w:pPr>
      <w:r w:rsidRPr="00C55B92">
        <w:rPr>
          <w:noProof/>
          <w:sz w:val="32"/>
          <w:szCs w:val="28"/>
        </w:rPr>
        <mc:AlternateContent>
          <mc:Choice Requires="wps">
            <w:drawing>
              <wp:anchor distT="0" distB="0" distL="114300" distR="114300" simplePos="0" relativeHeight="251661312" behindDoc="0" locked="0" layoutInCell="1" allowOverlap="1" wp14:anchorId="76906B55" wp14:editId="1D72A513">
                <wp:simplePos x="0" y="0"/>
                <wp:positionH relativeFrom="column">
                  <wp:posOffset>266778</wp:posOffset>
                </wp:positionH>
                <wp:positionV relativeFrom="paragraph">
                  <wp:posOffset>138553</wp:posOffset>
                </wp:positionV>
                <wp:extent cx="5456663" cy="22303"/>
                <wp:effectExtent l="0" t="0" r="29845" b="34925"/>
                <wp:wrapNone/>
                <wp:docPr id="753634386" name="Connecteur droit 3"/>
                <wp:cNvGraphicFramePr/>
                <a:graphic xmlns:a="http://schemas.openxmlformats.org/drawingml/2006/main">
                  <a:graphicData uri="http://schemas.microsoft.com/office/word/2010/wordprocessingShape">
                    <wps:wsp>
                      <wps:cNvCnPr/>
                      <wps:spPr>
                        <a:xfrm flipV="1">
                          <a:off x="0" y="0"/>
                          <a:ext cx="5456663" cy="2230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BE3DFB" id="Connecteur droit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1pt,10.9pt" to="450.6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" strokecolor="black [3200]" strokeweight="1pt">
                <v:stroke joinstyle="miter"/>
              </v:line>
            </w:pict>
          </mc:Fallback>
        </mc:AlternateContent>
      </w:r>
    </w:p>
    <w:p w14:paraId="1BEA25C0" w14:textId="77777777" w:rsidR="00E004A7" w:rsidRPr="001F14D6" w:rsidRDefault="0006103F" w:rsidP="0006103F">
      <w:pPr>
        <w:spacing w:after="105"/>
        <w:ind w:left="398" w:right="-29"/>
        <w:jc w:val="center"/>
        <w:rPr>
          <w:rFonts w:eastAsia="Times New Roman" w:cs="Times New Roman"/>
          <w:b/>
          <w:color w:val="2F5496" w:themeColor="accent1" w:themeShade="BF"/>
          <w:sz w:val="36"/>
          <w:szCs w:val="28"/>
        </w:rPr>
      </w:pPr>
      <w:r w:rsidRPr="001F14D6">
        <w:rPr>
          <w:noProof/>
          <w:color w:val="2F5496" w:themeColor="accent1" w:themeShade="BF"/>
          <w:sz w:val="32"/>
          <w:szCs w:val="28"/>
        </w:rPr>
        <mc:AlternateContent>
          <mc:Choice Requires="wps">
            <w:drawing>
              <wp:anchor distT="0" distB="0" distL="114300" distR="114300" simplePos="0" relativeHeight="251663360" behindDoc="0" locked="0" layoutInCell="1" allowOverlap="1" wp14:anchorId="523393DB" wp14:editId="1FBC1D1D">
                <wp:simplePos x="0" y="0"/>
                <wp:positionH relativeFrom="margin">
                  <wp:align>right</wp:align>
                </wp:positionH>
                <wp:positionV relativeFrom="paragraph">
                  <wp:posOffset>575310</wp:posOffset>
                </wp:positionV>
                <wp:extent cx="5456663" cy="22303"/>
                <wp:effectExtent l="0" t="0" r="29845" b="34925"/>
                <wp:wrapNone/>
                <wp:docPr id="1204675500" name="Connecteur droit 3"/>
                <wp:cNvGraphicFramePr/>
                <a:graphic xmlns:a="http://schemas.openxmlformats.org/drawingml/2006/main">
                  <a:graphicData uri="http://schemas.microsoft.com/office/word/2010/wordprocessingShape">
                    <wps:wsp>
                      <wps:cNvCnPr/>
                      <wps:spPr>
                        <a:xfrm flipV="1">
                          <a:off x="0" y="0"/>
                          <a:ext cx="5456663" cy="2230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7443C9" id="Connecteur droit 3" o:spid="_x0000_s1026" style="position:absolute;flip:y;z-index:251663360;visibility:visible;mso-wrap-style:square;mso-wrap-distance-left:9pt;mso-wrap-distance-top:0;mso-wrap-distance-right:9pt;mso-wrap-distance-bottom:0;mso-position-horizontal:right;mso-position-horizontal-relative:margin;mso-position-vertical:absolute;mso-position-vertical-relative:text" from="378.45pt,45.3pt" to="808.1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" strokecolor="black [3200]" strokeweight="1pt">
                <v:stroke joinstyle="miter"/>
                <w10:wrap anchorx="margin"/>
              </v:line>
            </w:pict>
          </mc:Fallback>
        </mc:AlternateContent>
      </w:r>
      <w:r w:rsidRPr="001F14D6">
        <w:rPr>
          <w:rFonts w:eastAsia="Times New Roman" w:cs="Times New Roman"/>
          <w:b/>
          <w:color w:val="2F5496" w:themeColor="accent1" w:themeShade="BF"/>
          <w:sz w:val="36"/>
          <w:szCs w:val="28"/>
        </w:rPr>
        <w:t xml:space="preserve">Modélisation de systèmes thermiques pour pilotage par apprentissage profond </w:t>
      </w:r>
    </w:p>
    <w:p w14:paraId="00B70AC0" w14:textId="77777777" w:rsidR="003E04EF" w:rsidRDefault="003E04EF" w:rsidP="00E004A7">
      <w:pPr>
        <w:spacing w:after="247"/>
        <w:ind w:left="179" w:right="172" w:hanging="10"/>
        <w:jc w:val="center"/>
        <w:rPr>
          <w:color w:val="000000" w:themeColor="text1"/>
          <w:sz w:val="32"/>
          <w:szCs w:val="28"/>
        </w:rPr>
      </w:pPr>
    </w:p>
    <w:p w14:paraId="09240C9E" w14:textId="749E377E" w:rsidR="00E004A7" w:rsidRPr="001F14D6" w:rsidRDefault="00E004A7" w:rsidP="00E004A7">
      <w:pPr>
        <w:spacing w:after="247"/>
        <w:ind w:left="179" w:right="172" w:hanging="10"/>
        <w:jc w:val="center"/>
        <w:rPr>
          <w:color w:val="000000" w:themeColor="text1"/>
          <w:sz w:val="32"/>
          <w:szCs w:val="28"/>
        </w:rPr>
      </w:pPr>
      <w:r w:rsidRPr="001F14D6">
        <w:rPr>
          <w:color w:val="000000" w:themeColor="text1"/>
          <w:sz w:val="32"/>
          <w:szCs w:val="28"/>
        </w:rPr>
        <w:t xml:space="preserve">Soutenue le </w:t>
      </w:r>
      <w:r w:rsidR="005A38D6">
        <w:rPr>
          <w:color w:val="000000" w:themeColor="text1"/>
          <w:sz w:val="32"/>
          <w:szCs w:val="28"/>
        </w:rPr>
        <w:t xml:space="preserve">05 </w:t>
      </w:r>
      <w:proofErr w:type="gramStart"/>
      <w:r w:rsidR="005A38D6">
        <w:rPr>
          <w:color w:val="000000" w:themeColor="text1"/>
          <w:sz w:val="32"/>
          <w:szCs w:val="28"/>
        </w:rPr>
        <w:t xml:space="preserve">septembre </w:t>
      </w:r>
      <w:r w:rsidRPr="001F14D6">
        <w:rPr>
          <w:color w:val="000000" w:themeColor="text1"/>
          <w:sz w:val="32"/>
          <w:szCs w:val="28"/>
        </w:rPr>
        <w:t xml:space="preserve"> 20</w:t>
      </w:r>
      <w:r w:rsidR="0006103F" w:rsidRPr="001F14D6">
        <w:rPr>
          <w:color w:val="000000" w:themeColor="text1"/>
          <w:sz w:val="32"/>
          <w:szCs w:val="28"/>
        </w:rPr>
        <w:t>25</w:t>
      </w:r>
      <w:proofErr w:type="gramEnd"/>
      <w:r w:rsidRPr="001F14D6">
        <w:rPr>
          <w:color w:val="000000" w:themeColor="text1"/>
          <w:sz w:val="32"/>
          <w:szCs w:val="28"/>
        </w:rPr>
        <w:t xml:space="preserve"> </w:t>
      </w:r>
    </w:p>
    <w:p w14:paraId="4704CAF6" w14:textId="77777777" w:rsidR="00E004A7" w:rsidRPr="00C55B92" w:rsidRDefault="00E004A7" w:rsidP="00E004A7">
      <w:pPr>
        <w:jc w:val="center"/>
        <w:rPr>
          <w:sz w:val="32"/>
          <w:szCs w:val="28"/>
        </w:rPr>
      </w:pPr>
      <w:r w:rsidRPr="00C55B92">
        <w:rPr>
          <w:sz w:val="32"/>
          <w:szCs w:val="28"/>
        </w:rPr>
        <w:t>Jury</w:t>
      </w:r>
    </w:p>
    <w:p w14:paraId="1DEB223D" w14:textId="77777777" w:rsidR="00E004A7" w:rsidRPr="00C55B92" w:rsidRDefault="00E004A7" w:rsidP="00E004A7">
      <w:pPr>
        <w:spacing w:after="0"/>
        <w:jc w:val="left"/>
        <w:rPr>
          <w:sz w:val="32"/>
          <w:szCs w:val="28"/>
        </w:rPr>
      </w:pPr>
      <w:r w:rsidRPr="00C55B92">
        <w:rPr>
          <w:sz w:val="20"/>
          <w:szCs w:val="28"/>
        </w:rPr>
        <w:t xml:space="preserve"> </w:t>
      </w:r>
    </w:p>
    <w:tbl>
      <w:tblPr>
        <w:tblStyle w:val="TableGrid"/>
        <w:tblW w:w="9639" w:type="dxa"/>
        <w:tblInd w:w="0" w:type="dxa"/>
        <w:tblLook w:val="04A0" w:firstRow="1" w:lastRow="0" w:firstColumn="1" w:lastColumn="0" w:noHBand="0" w:noVBand="1"/>
      </w:tblPr>
      <w:tblGrid>
        <w:gridCol w:w="5387"/>
        <w:gridCol w:w="1922"/>
        <w:gridCol w:w="2330"/>
      </w:tblGrid>
      <w:tr w:rsidR="00E004A7" w:rsidRPr="00C55B92" w14:paraId="3A976DD5" w14:textId="77777777" w:rsidTr="003E04EF">
        <w:trPr>
          <w:trHeight w:val="636"/>
        </w:trPr>
        <w:tc>
          <w:tcPr>
            <w:tcW w:w="5387" w:type="dxa"/>
            <w:tcBorders>
              <w:top w:val="nil"/>
              <w:left w:val="nil"/>
              <w:bottom w:val="nil"/>
              <w:right w:val="nil"/>
            </w:tcBorders>
          </w:tcPr>
          <w:p w14:paraId="608D384E" w14:textId="654EEAD6" w:rsidR="00E004A7" w:rsidRPr="003E04EF" w:rsidRDefault="0006103F" w:rsidP="008A518C">
            <w:pPr>
              <w:spacing w:line="259" w:lineRule="auto"/>
              <w:jc w:val="left"/>
              <w:rPr>
                <w:szCs w:val="32"/>
              </w:rPr>
            </w:pPr>
            <w:r w:rsidRPr="00C55B92">
              <w:rPr>
                <w:szCs w:val="32"/>
              </w:rPr>
              <w:t xml:space="preserve">Monsieur Boris NEROT </w:t>
            </w:r>
            <w:r w:rsidR="00E004A7" w:rsidRPr="00C55B92">
              <w:rPr>
                <w:szCs w:val="32"/>
              </w:rPr>
              <w:t xml:space="preserve">             </w:t>
            </w:r>
            <w:r w:rsidR="00EB4C41">
              <w:rPr>
                <w:szCs w:val="32"/>
              </w:rPr>
              <w:t xml:space="preserve">    </w:t>
            </w:r>
            <w:r w:rsidR="00E004A7" w:rsidRPr="00C55B92">
              <w:rPr>
                <w:szCs w:val="32"/>
              </w:rPr>
              <w:t xml:space="preserve"> </w:t>
            </w:r>
            <w:r w:rsidRPr="00C55B92">
              <w:rPr>
                <w:szCs w:val="32"/>
              </w:rPr>
              <w:t>Encadr</w:t>
            </w:r>
            <w:r w:rsidR="003E04EF">
              <w:rPr>
                <w:szCs w:val="32"/>
              </w:rPr>
              <w:t>an</w:t>
            </w:r>
            <w:r w:rsidRPr="00C55B92">
              <w:rPr>
                <w:szCs w:val="32"/>
              </w:rPr>
              <w:t xml:space="preserve">t                           </w:t>
            </w:r>
            <w:r w:rsidR="00E004A7" w:rsidRPr="00C55B92">
              <w:rPr>
                <w:szCs w:val="32"/>
              </w:rPr>
              <w:t xml:space="preserve">  </w:t>
            </w:r>
          </w:p>
        </w:tc>
        <w:tc>
          <w:tcPr>
            <w:tcW w:w="4252" w:type="dxa"/>
            <w:gridSpan w:val="2"/>
            <w:tcBorders>
              <w:top w:val="nil"/>
              <w:left w:val="nil"/>
              <w:bottom w:val="nil"/>
              <w:right w:val="nil"/>
            </w:tcBorders>
          </w:tcPr>
          <w:p w14:paraId="24B5E061" w14:textId="77777777" w:rsidR="003E04EF" w:rsidRPr="003E04EF" w:rsidRDefault="003E04EF" w:rsidP="003E04EF">
            <w:pPr>
              <w:spacing w:line="259" w:lineRule="auto"/>
              <w:jc w:val="left"/>
              <w:rPr>
                <w:szCs w:val="32"/>
              </w:rPr>
            </w:pPr>
            <w:proofErr w:type="spellStart"/>
            <w:r w:rsidRPr="003E04EF">
              <w:rPr>
                <w:szCs w:val="32"/>
              </w:rPr>
              <w:t>Post-doctorant</w:t>
            </w:r>
            <w:proofErr w:type="spellEnd"/>
            <w:r>
              <w:rPr>
                <w:szCs w:val="32"/>
              </w:rPr>
              <w:t xml:space="preserve"> </w:t>
            </w:r>
            <w:r w:rsidRPr="003E04EF">
              <w:rPr>
                <w:szCs w:val="32"/>
              </w:rPr>
              <w:t>Université</w:t>
            </w:r>
            <w:r>
              <w:rPr>
                <w:szCs w:val="32"/>
              </w:rPr>
              <w:t xml:space="preserve"> </w:t>
            </w:r>
            <w:r w:rsidRPr="003E04EF">
              <w:rPr>
                <w:szCs w:val="32"/>
              </w:rPr>
              <w:t>Savoie Mont Blanc</w:t>
            </w:r>
            <w:r>
              <w:rPr>
                <w:szCs w:val="32"/>
              </w:rPr>
              <w:t xml:space="preserve"> </w:t>
            </w:r>
            <w:r w:rsidRPr="003E04EF">
              <w:rPr>
                <w:szCs w:val="32"/>
              </w:rPr>
              <w:t>LOCIE</w:t>
            </w:r>
          </w:p>
          <w:p w14:paraId="706DAD1F" w14:textId="77777777" w:rsidR="00E004A7" w:rsidRPr="00C55B92" w:rsidRDefault="00E004A7" w:rsidP="008A518C">
            <w:pPr>
              <w:spacing w:line="259" w:lineRule="auto"/>
              <w:jc w:val="left"/>
              <w:rPr>
                <w:sz w:val="32"/>
                <w:szCs w:val="32"/>
              </w:rPr>
            </w:pPr>
            <w:r w:rsidRPr="00C55B92">
              <w:rPr>
                <w:szCs w:val="32"/>
              </w:rPr>
              <w:t xml:space="preserve">   </w:t>
            </w:r>
          </w:p>
        </w:tc>
      </w:tr>
      <w:tr w:rsidR="00E004A7" w:rsidRPr="00C55B92" w14:paraId="381D88CD" w14:textId="77777777" w:rsidTr="003E04EF">
        <w:trPr>
          <w:gridAfter w:val="1"/>
          <w:wAfter w:w="2330" w:type="dxa"/>
          <w:trHeight w:val="581"/>
        </w:trPr>
        <w:tc>
          <w:tcPr>
            <w:tcW w:w="5387" w:type="dxa"/>
            <w:tcBorders>
              <w:top w:val="nil"/>
              <w:left w:val="nil"/>
              <w:bottom w:val="nil"/>
              <w:right w:val="nil"/>
            </w:tcBorders>
          </w:tcPr>
          <w:p w14:paraId="5E5D49B0" w14:textId="1F93F719" w:rsidR="00E004A7" w:rsidRPr="00C55B92" w:rsidRDefault="00EB4C41" w:rsidP="008A518C">
            <w:pPr>
              <w:spacing w:line="259" w:lineRule="auto"/>
              <w:jc w:val="left"/>
              <w:rPr>
                <w:sz w:val="32"/>
                <w:szCs w:val="32"/>
              </w:rPr>
            </w:pPr>
            <w:r>
              <w:rPr>
                <w:szCs w:val="32"/>
              </w:rPr>
              <w:t xml:space="preserve">Monsieur </w:t>
            </w:r>
            <w:r w:rsidR="0006103F" w:rsidRPr="00C55B92">
              <w:rPr>
                <w:szCs w:val="32"/>
              </w:rPr>
              <w:t>Christian Ruyer-</w:t>
            </w:r>
            <w:proofErr w:type="spellStart"/>
            <w:r w:rsidR="0006103F" w:rsidRPr="00C55B92">
              <w:rPr>
                <w:szCs w:val="32"/>
              </w:rPr>
              <w:t>Quil</w:t>
            </w:r>
            <w:proofErr w:type="spellEnd"/>
            <w:r w:rsidR="0006103F" w:rsidRPr="00C55B92">
              <w:rPr>
                <w:szCs w:val="32"/>
              </w:rPr>
              <w:t xml:space="preserve">      </w:t>
            </w:r>
            <w:r>
              <w:rPr>
                <w:szCs w:val="32"/>
              </w:rPr>
              <w:t xml:space="preserve">  </w:t>
            </w:r>
            <w:r w:rsidR="0006103F" w:rsidRPr="00C55B92">
              <w:rPr>
                <w:szCs w:val="32"/>
              </w:rPr>
              <w:t xml:space="preserve">Encadrant </w:t>
            </w:r>
            <w:r w:rsidR="00E004A7" w:rsidRPr="00C55B92">
              <w:rPr>
                <w:szCs w:val="32"/>
              </w:rPr>
              <w:t xml:space="preserve">  </w:t>
            </w:r>
          </w:p>
        </w:tc>
        <w:tc>
          <w:tcPr>
            <w:tcW w:w="1922" w:type="dxa"/>
            <w:tcBorders>
              <w:top w:val="nil"/>
              <w:left w:val="nil"/>
              <w:bottom w:val="nil"/>
              <w:right w:val="nil"/>
            </w:tcBorders>
          </w:tcPr>
          <w:p w14:paraId="3BE0BF74" w14:textId="77777777" w:rsidR="00E004A7" w:rsidRPr="00C55B92" w:rsidRDefault="00E004A7" w:rsidP="008A518C">
            <w:pPr>
              <w:spacing w:line="259" w:lineRule="auto"/>
              <w:jc w:val="left"/>
              <w:rPr>
                <w:sz w:val="32"/>
                <w:szCs w:val="32"/>
              </w:rPr>
            </w:pPr>
            <w:r w:rsidRPr="00C55B92">
              <w:rPr>
                <w:szCs w:val="32"/>
              </w:rPr>
              <w:t xml:space="preserve">             </w:t>
            </w:r>
          </w:p>
        </w:tc>
      </w:tr>
    </w:tbl>
    <w:p w14:paraId="6015FB22" w14:textId="77777777" w:rsidR="00E835A7" w:rsidRPr="00C55B92" w:rsidRDefault="00E835A7" w:rsidP="00443B49">
      <w:pPr>
        <w:rPr>
          <w:rStyle w:val="lev"/>
          <w:rFonts w:cs="Times New Roman"/>
          <w:b w:val="0"/>
          <w:bCs w:val="0"/>
          <w:sz w:val="32"/>
          <w:szCs w:val="28"/>
        </w:rPr>
      </w:pPr>
    </w:p>
    <w:p w14:paraId="46503F50" w14:textId="77777777" w:rsidR="00443B49" w:rsidRDefault="00443B49">
      <w:pPr>
        <w:jc w:val="left"/>
        <w:rPr>
          <w:rFonts w:cs="Times New Roman"/>
          <w:b/>
          <w:bCs/>
          <w:color w:val="1F3864" w:themeColor="accent1" w:themeShade="80"/>
          <w:sz w:val="32"/>
          <w:szCs w:val="32"/>
        </w:rPr>
      </w:pPr>
    </w:p>
    <w:p w14:paraId="0F99B27D" w14:textId="77777777" w:rsidR="00E051F0" w:rsidRPr="00B946FA" w:rsidRDefault="00E051F0" w:rsidP="00E74125">
      <w:pPr>
        <w:rPr>
          <w:b/>
          <w:bCs/>
          <w:i/>
          <w:iCs/>
          <w:lang w:eastAsia="fr-FR"/>
        </w:rPr>
      </w:pPr>
    </w:p>
    <w:p w14:paraId="16611165" w14:textId="77777777" w:rsidR="00665216" w:rsidRPr="00665216" w:rsidRDefault="00665216" w:rsidP="00665216">
      <w:pPr>
        <w:pStyle w:val="Titre1"/>
        <w:numPr>
          <w:ilvl w:val="0"/>
          <w:numId w:val="0"/>
        </w:numPr>
        <w:ind w:left="432" w:hanging="432"/>
        <w:rPr>
          <w:rFonts w:cs="Times New Roman"/>
          <w:bCs/>
          <w:color w:val="auto"/>
          <w:sz w:val="24"/>
          <w:szCs w:val="22"/>
        </w:rPr>
      </w:pPr>
      <w:bookmarkStart w:id="0" w:name="_Toc203486861"/>
      <w:r w:rsidRPr="00C5749D">
        <w:t>Remerciements</w:t>
      </w:r>
      <w:bookmarkEnd w:id="0"/>
    </w:p>
    <w:p w14:paraId="24E51B12" w14:textId="77777777" w:rsidR="0090158B" w:rsidRDefault="0090158B" w:rsidP="0090158B">
      <w:pPr>
        <w:rPr>
          <w:sz w:val="32"/>
          <w:szCs w:val="28"/>
        </w:rPr>
      </w:pPr>
    </w:p>
    <w:p w14:paraId="044C510B" w14:textId="77777777" w:rsidR="0090158B" w:rsidRDefault="0090158B" w:rsidP="0090158B">
      <w:pPr>
        <w:rPr>
          <w:sz w:val="32"/>
          <w:szCs w:val="28"/>
        </w:rPr>
      </w:pPr>
      <w:r w:rsidRPr="0090158B">
        <w:rPr>
          <w:sz w:val="32"/>
          <w:szCs w:val="28"/>
        </w:rPr>
        <w:t>À travers ces quelques mots je souhaite témoigner ma reconnaissance au Laboratoire LOCIE et à l’ensemble de l’équipe de m’avoir accueilli dans le cadre de ce stage de fin d’études. Intégrer cette équipe à l’esprit dynamique et motivé a été très enrichissant à la fois</w:t>
      </w:r>
      <w:r>
        <w:rPr>
          <w:sz w:val="32"/>
          <w:szCs w:val="28"/>
        </w:rPr>
        <w:t xml:space="preserve"> </w:t>
      </w:r>
      <w:r w:rsidRPr="0090158B">
        <w:rPr>
          <w:sz w:val="32"/>
          <w:szCs w:val="28"/>
        </w:rPr>
        <w:t>professionnellement et personnellement.</w:t>
      </w:r>
    </w:p>
    <w:p w14:paraId="7ECDBBC1" w14:textId="77777777" w:rsidR="0090158B" w:rsidRPr="0090158B" w:rsidRDefault="0090158B" w:rsidP="0090158B">
      <w:pPr>
        <w:rPr>
          <w:sz w:val="32"/>
          <w:szCs w:val="28"/>
        </w:rPr>
      </w:pPr>
      <w:r w:rsidRPr="0090158B">
        <w:rPr>
          <w:sz w:val="32"/>
          <w:szCs w:val="28"/>
        </w:rPr>
        <w:t>Je veux en particulier remercier Boris Nerot, mon encadrant, pour sa confiance, son conseil, son aide tout au long de ce projet qui sans lui n’aurait pas pu avancer. Sa disponibilité et son expertise m’ont permis d’évoluer dans mes travaux et mes compétences en recherche appliquée.</w:t>
      </w:r>
    </w:p>
    <w:p w14:paraId="35A8D420" w14:textId="77777777" w:rsidR="0090158B" w:rsidRPr="0090158B" w:rsidRDefault="0090158B" w:rsidP="0090158B">
      <w:pPr>
        <w:rPr>
          <w:sz w:val="32"/>
          <w:szCs w:val="28"/>
        </w:rPr>
      </w:pPr>
      <w:r w:rsidRPr="0090158B">
        <w:rPr>
          <w:sz w:val="32"/>
          <w:szCs w:val="28"/>
        </w:rPr>
        <w:t xml:space="preserve">Je remercie également chaleureusement toute l’équipe, à commencer par Julien </w:t>
      </w:r>
      <w:proofErr w:type="spellStart"/>
      <w:r w:rsidRPr="0090158B">
        <w:rPr>
          <w:sz w:val="32"/>
          <w:szCs w:val="28"/>
        </w:rPr>
        <w:t>Ramousse</w:t>
      </w:r>
      <w:proofErr w:type="spellEnd"/>
      <w:r w:rsidRPr="0090158B">
        <w:rPr>
          <w:sz w:val="32"/>
          <w:szCs w:val="28"/>
        </w:rPr>
        <w:t xml:space="preserve">, Jaume </w:t>
      </w:r>
      <w:proofErr w:type="spellStart"/>
      <w:r w:rsidRPr="0090158B">
        <w:rPr>
          <w:sz w:val="32"/>
          <w:szCs w:val="28"/>
        </w:rPr>
        <w:t>Fito</w:t>
      </w:r>
      <w:proofErr w:type="spellEnd"/>
      <w:r w:rsidRPr="0090158B">
        <w:rPr>
          <w:sz w:val="32"/>
          <w:szCs w:val="28"/>
        </w:rPr>
        <w:t xml:space="preserve">́-de-la-Cruz, Mickaël </w:t>
      </w:r>
      <w:proofErr w:type="spellStart"/>
      <w:r w:rsidRPr="0090158B">
        <w:rPr>
          <w:sz w:val="32"/>
          <w:szCs w:val="28"/>
        </w:rPr>
        <w:t>Bettinelli</w:t>
      </w:r>
      <w:proofErr w:type="spellEnd"/>
      <w:r w:rsidRPr="0090158B">
        <w:rPr>
          <w:sz w:val="32"/>
          <w:szCs w:val="28"/>
        </w:rPr>
        <w:t xml:space="preserve">, Faiza </w:t>
      </w:r>
      <w:proofErr w:type="spellStart"/>
      <w:r w:rsidRPr="0090158B">
        <w:rPr>
          <w:sz w:val="32"/>
          <w:szCs w:val="28"/>
        </w:rPr>
        <w:t>Loukil</w:t>
      </w:r>
      <w:proofErr w:type="spellEnd"/>
      <w:r w:rsidRPr="0090158B">
        <w:rPr>
          <w:sz w:val="32"/>
          <w:szCs w:val="28"/>
        </w:rPr>
        <w:t xml:space="preserve">, Lamia </w:t>
      </w:r>
      <w:proofErr w:type="spellStart"/>
      <w:r w:rsidRPr="0090158B">
        <w:rPr>
          <w:sz w:val="32"/>
          <w:szCs w:val="28"/>
        </w:rPr>
        <w:t>Berrah</w:t>
      </w:r>
      <w:proofErr w:type="spellEnd"/>
      <w:r w:rsidRPr="0090158B">
        <w:rPr>
          <w:sz w:val="32"/>
          <w:szCs w:val="28"/>
        </w:rPr>
        <w:t xml:space="preserve"> et Fatna El </w:t>
      </w:r>
      <w:proofErr w:type="spellStart"/>
      <w:r w:rsidRPr="0090158B">
        <w:rPr>
          <w:sz w:val="32"/>
          <w:szCs w:val="28"/>
        </w:rPr>
        <w:t>Hallani</w:t>
      </w:r>
      <w:proofErr w:type="spellEnd"/>
      <w:r w:rsidRPr="0090158B">
        <w:rPr>
          <w:sz w:val="32"/>
          <w:szCs w:val="28"/>
        </w:rPr>
        <w:t>, pour leur soutien, leur collaboration et nos échanges. Leur bienveillance et leur implication ont largement participé à créer un cadre de travail motivant.</w:t>
      </w:r>
    </w:p>
    <w:p w14:paraId="28DE9097" w14:textId="77777777" w:rsidR="00665216" w:rsidRDefault="0090158B" w:rsidP="0090158B">
      <w:pPr>
        <w:rPr>
          <w:rFonts w:eastAsiaTheme="majorEastAsia" w:cstheme="majorBidi"/>
          <w:b/>
          <w:color w:val="2F5496" w:themeColor="accent1" w:themeShade="BF"/>
          <w:sz w:val="32"/>
          <w:szCs w:val="40"/>
        </w:rPr>
      </w:pPr>
      <w:r w:rsidRPr="0090158B">
        <w:rPr>
          <w:sz w:val="32"/>
          <w:szCs w:val="28"/>
        </w:rPr>
        <w:t>Ce stage a été une véritable chance de découvrir le monde de la recherche appliquée aux réseaux de chaleur urbains, avec tous ces échanges et moments partagés. Merci à tous pour votre accueil et vos encouragements.</w:t>
      </w:r>
      <w:r w:rsidR="00665216">
        <w:br w:type="page"/>
      </w:r>
    </w:p>
    <w:p w14:paraId="7D5DB6D6" w14:textId="77777777" w:rsidR="00E835A7" w:rsidRPr="00534BD5" w:rsidRDefault="00E835A7" w:rsidP="00C95649">
      <w:pPr>
        <w:pStyle w:val="Titre1"/>
        <w:numPr>
          <w:ilvl w:val="0"/>
          <w:numId w:val="0"/>
        </w:numPr>
        <w:ind w:left="432" w:hanging="432"/>
      </w:pPr>
      <w:bookmarkStart w:id="1" w:name="_Toc203486862"/>
      <w:r w:rsidRPr="00534BD5">
        <w:lastRenderedPageBreak/>
        <w:t>Nomenclature</w:t>
      </w:r>
      <w:bookmarkEnd w:id="1"/>
    </w:p>
    <w:p w14:paraId="0F3C229C" w14:textId="77777777" w:rsidR="00E74125" w:rsidRPr="00B946FA" w:rsidRDefault="00E74125" w:rsidP="00D75818">
      <w:pPr>
        <w:rPr>
          <w:rFonts w:cs="Times New Roman"/>
          <w:b/>
          <w:bCs/>
          <w:i/>
          <w:iCs/>
          <w:szCs w:val="24"/>
        </w:rPr>
      </w:pPr>
      <w:r w:rsidRPr="00B946FA">
        <w:rPr>
          <w:rFonts w:cs="Times New Roman"/>
          <w:b/>
          <w:bCs/>
          <w:i/>
          <w:iCs/>
          <w:szCs w:val="24"/>
        </w:rPr>
        <w:t>RCU</w:t>
      </w:r>
      <w:r w:rsidR="00D75818" w:rsidRPr="00B946FA">
        <w:rPr>
          <w:rFonts w:cs="Times New Roman"/>
          <w:b/>
          <w:bCs/>
          <w:i/>
          <w:iCs/>
          <w:szCs w:val="24"/>
        </w:rPr>
        <w:t> : Les réseaux de chaleur urbain</w:t>
      </w:r>
    </w:p>
    <w:p w14:paraId="11087FAF" w14:textId="77777777" w:rsidR="001539B4" w:rsidRPr="00B946FA" w:rsidRDefault="00E74125" w:rsidP="00D75818">
      <w:pPr>
        <w:rPr>
          <w:rStyle w:val="lev"/>
          <w:rFonts w:cs="Times New Roman"/>
          <w:i/>
          <w:iCs/>
          <w:szCs w:val="24"/>
        </w:rPr>
      </w:pPr>
      <w:r w:rsidRPr="00B946FA">
        <w:rPr>
          <w:rFonts w:cs="Times New Roman"/>
          <w:b/>
          <w:bCs/>
          <w:i/>
          <w:iCs/>
          <w:szCs w:val="24"/>
        </w:rPr>
        <w:t>SST</w:t>
      </w:r>
      <w:r w:rsidR="00D75818" w:rsidRPr="00B946FA">
        <w:rPr>
          <w:rFonts w:cs="Times New Roman"/>
          <w:b/>
          <w:bCs/>
          <w:i/>
          <w:iCs/>
          <w:szCs w:val="24"/>
        </w:rPr>
        <w:t> : les sous station thermique</w:t>
      </w:r>
    </w:p>
    <w:p w14:paraId="0E171B38" w14:textId="77777777" w:rsidR="00E74125" w:rsidRPr="00B946FA" w:rsidRDefault="00E74125" w:rsidP="00D75818">
      <w:pPr>
        <w:rPr>
          <w:rFonts w:cs="Times New Roman"/>
          <w:b/>
          <w:bCs/>
          <w:i/>
          <w:iCs/>
          <w:szCs w:val="24"/>
        </w:rPr>
      </w:pPr>
      <w:r w:rsidRPr="00B946FA">
        <w:rPr>
          <w:rFonts w:cs="Times New Roman"/>
          <w:b/>
          <w:bCs/>
          <w:i/>
          <w:iCs/>
          <w:szCs w:val="24"/>
        </w:rPr>
        <w:t>AP</w:t>
      </w:r>
      <w:r w:rsidR="00D75818" w:rsidRPr="00B946FA">
        <w:rPr>
          <w:rFonts w:cs="Times New Roman"/>
          <w:b/>
          <w:bCs/>
          <w:i/>
          <w:iCs/>
          <w:szCs w:val="24"/>
        </w:rPr>
        <w:t> : apprentissage profond</w:t>
      </w:r>
    </w:p>
    <w:p w14:paraId="277BE120" w14:textId="77777777" w:rsidR="00D75818" w:rsidRPr="00B946FA" w:rsidRDefault="00E74125" w:rsidP="00D75818">
      <w:pPr>
        <w:rPr>
          <w:rFonts w:cs="Times New Roman"/>
          <w:b/>
          <w:bCs/>
          <w:i/>
          <w:iCs/>
          <w:szCs w:val="24"/>
        </w:rPr>
      </w:pPr>
      <w:r w:rsidRPr="00B946FA">
        <w:rPr>
          <w:rFonts w:cs="Times New Roman"/>
          <w:b/>
          <w:bCs/>
          <w:i/>
          <w:iCs/>
          <w:szCs w:val="24"/>
        </w:rPr>
        <w:t>RNN</w:t>
      </w:r>
      <w:r w:rsidR="00D75818" w:rsidRPr="00B946FA">
        <w:rPr>
          <w:rFonts w:cs="Times New Roman"/>
          <w:b/>
          <w:bCs/>
          <w:i/>
          <w:iCs/>
          <w:szCs w:val="24"/>
        </w:rPr>
        <w:t xml:space="preserve"> : </w:t>
      </w:r>
      <w:r w:rsidR="006F2438" w:rsidRPr="00B946FA">
        <w:rPr>
          <w:b/>
          <w:bCs/>
          <w:i/>
          <w:iCs/>
        </w:rPr>
        <w:t>Réseaux de Neurones Récurrents</w:t>
      </w:r>
    </w:p>
    <w:p w14:paraId="567861CA" w14:textId="77777777" w:rsidR="00D75818" w:rsidRPr="00B946FA" w:rsidRDefault="00D75818" w:rsidP="00D75818">
      <w:pPr>
        <w:rPr>
          <w:rFonts w:cs="Times New Roman"/>
          <w:b/>
          <w:bCs/>
          <w:i/>
          <w:iCs/>
          <w:szCs w:val="24"/>
        </w:rPr>
      </w:pPr>
      <w:r w:rsidRPr="00B946FA">
        <w:rPr>
          <w:rFonts w:cs="Times New Roman"/>
          <w:b/>
          <w:bCs/>
          <w:i/>
          <w:iCs/>
          <w:szCs w:val="24"/>
        </w:rPr>
        <w:t xml:space="preserve">ECS : Eau chaude sanitaire </w:t>
      </w:r>
    </w:p>
    <w:p w14:paraId="634C6210" w14:textId="77777777" w:rsidR="00D75818" w:rsidRPr="00B946FA" w:rsidRDefault="00D75818" w:rsidP="00D75818">
      <w:pPr>
        <w:rPr>
          <w:rFonts w:cs="Times New Roman"/>
          <w:b/>
          <w:bCs/>
          <w:i/>
          <w:iCs/>
          <w:szCs w:val="24"/>
        </w:rPr>
      </w:pPr>
      <w:r w:rsidRPr="00B946FA">
        <w:rPr>
          <w:rFonts w:cs="Times New Roman"/>
          <w:b/>
          <w:bCs/>
          <w:i/>
          <w:iCs/>
          <w:szCs w:val="24"/>
        </w:rPr>
        <w:t xml:space="preserve">PAC : pompe à chaleur </w:t>
      </w:r>
    </w:p>
    <w:p w14:paraId="045AFE4C" w14:textId="77777777" w:rsidR="00D75818" w:rsidRPr="00B946FA" w:rsidRDefault="00D75818" w:rsidP="00D75818">
      <w:pPr>
        <w:rPr>
          <w:b/>
          <w:bCs/>
          <w:i/>
          <w:iCs/>
        </w:rPr>
      </w:pPr>
      <w:r w:rsidRPr="00B946FA">
        <w:rPr>
          <w:rFonts w:cs="Times New Roman"/>
          <w:b/>
          <w:bCs/>
          <w:i/>
          <w:iCs/>
          <w:szCs w:val="24"/>
        </w:rPr>
        <w:t xml:space="preserve">ORC : </w:t>
      </w:r>
      <w:r w:rsidR="006F2438" w:rsidRPr="00B946FA">
        <w:rPr>
          <w:rFonts w:cs="Times New Roman"/>
          <w:b/>
          <w:bCs/>
          <w:i/>
          <w:iCs/>
          <w:szCs w:val="24"/>
        </w:rPr>
        <w:t xml:space="preserve">les cycles organiques de Rankine </w:t>
      </w:r>
    </w:p>
    <w:p w14:paraId="31DA4E1A" w14:textId="77777777" w:rsidR="00D75818" w:rsidRPr="00B946FA" w:rsidRDefault="00D75818" w:rsidP="00D75818">
      <w:pPr>
        <w:rPr>
          <w:b/>
          <w:bCs/>
          <w:i/>
          <w:iCs/>
        </w:rPr>
      </w:pPr>
      <w:r w:rsidRPr="00B946FA">
        <w:rPr>
          <w:rFonts w:cs="Times New Roman"/>
          <w:b/>
          <w:bCs/>
          <w:i/>
          <w:iCs/>
          <w:szCs w:val="24"/>
        </w:rPr>
        <w:t xml:space="preserve">LTECV : </w:t>
      </w:r>
      <w:r w:rsidR="006F2438" w:rsidRPr="00B946FA">
        <w:rPr>
          <w:rFonts w:cs="Times New Roman"/>
          <w:b/>
          <w:bCs/>
          <w:i/>
          <w:iCs/>
          <w:szCs w:val="24"/>
        </w:rPr>
        <w:t xml:space="preserve">la Loi de Transition Énergétique pour la Croissance Verte </w:t>
      </w:r>
    </w:p>
    <w:p w14:paraId="1EF30088" w14:textId="77777777" w:rsidR="00D75818" w:rsidRPr="00B946FA" w:rsidRDefault="00D75818" w:rsidP="00D75818">
      <w:pPr>
        <w:rPr>
          <w:b/>
          <w:bCs/>
          <w:i/>
          <w:iCs/>
        </w:rPr>
      </w:pPr>
      <w:r w:rsidRPr="00B946FA">
        <w:rPr>
          <w:rFonts w:cs="Times New Roman"/>
          <w:b/>
          <w:bCs/>
          <w:i/>
          <w:iCs/>
          <w:szCs w:val="24"/>
        </w:rPr>
        <w:t xml:space="preserve">SNBC : </w:t>
      </w:r>
      <w:r w:rsidR="006F2438" w:rsidRPr="00B946FA">
        <w:rPr>
          <w:rFonts w:cs="Times New Roman"/>
          <w:b/>
          <w:bCs/>
          <w:i/>
          <w:iCs/>
          <w:szCs w:val="24"/>
        </w:rPr>
        <w:t xml:space="preserve">la Stratégie Nationale Bas-Carbone </w:t>
      </w:r>
    </w:p>
    <w:p w14:paraId="6B682703" w14:textId="77777777" w:rsidR="00D75818" w:rsidRPr="00B946FA" w:rsidRDefault="00D75818" w:rsidP="00D75818">
      <w:pPr>
        <w:rPr>
          <w:rFonts w:cs="Times New Roman"/>
          <w:b/>
          <w:bCs/>
          <w:i/>
          <w:iCs/>
          <w:szCs w:val="24"/>
        </w:rPr>
      </w:pPr>
      <w:r w:rsidRPr="00B946FA">
        <w:rPr>
          <w:rFonts w:cs="Times New Roman"/>
          <w:b/>
          <w:bCs/>
          <w:i/>
          <w:iCs/>
          <w:szCs w:val="24"/>
        </w:rPr>
        <w:t xml:space="preserve">ADEME : </w:t>
      </w:r>
      <w:r w:rsidR="006F2438" w:rsidRPr="00B946FA">
        <w:rPr>
          <w:rFonts w:cs="Times New Roman"/>
          <w:b/>
          <w:bCs/>
          <w:i/>
          <w:iCs/>
          <w:szCs w:val="24"/>
        </w:rPr>
        <w:t>Agence de l'environnement et de la maîtrise de l'énergie</w:t>
      </w:r>
    </w:p>
    <w:p w14:paraId="15AD947B" w14:textId="77777777" w:rsidR="00D75818" w:rsidRPr="00B946FA" w:rsidRDefault="00D75818" w:rsidP="00D75818">
      <w:pPr>
        <w:rPr>
          <w:b/>
          <w:bCs/>
          <w:i/>
          <w:iCs/>
        </w:rPr>
      </w:pPr>
      <w:r w:rsidRPr="00B946FA">
        <w:rPr>
          <w:rFonts w:cs="Times New Roman"/>
          <w:b/>
          <w:bCs/>
          <w:i/>
          <w:iCs/>
          <w:szCs w:val="24"/>
        </w:rPr>
        <w:t>UVE</w:t>
      </w:r>
      <w:r w:rsidR="006F2438" w:rsidRPr="00B946FA">
        <w:rPr>
          <w:rFonts w:cs="Times New Roman"/>
          <w:b/>
          <w:bCs/>
          <w:i/>
          <w:iCs/>
          <w:szCs w:val="24"/>
        </w:rPr>
        <w:t xml:space="preserve"> : Unités de valorisation énergétique </w:t>
      </w:r>
    </w:p>
    <w:p w14:paraId="3F25E5DC" w14:textId="77777777" w:rsidR="00D75818" w:rsidRPr="00B946FA" w:rsidRDefault="00D75818" w:rsidP="00D75818">
      <w:pPr>
        <w:rPr>
          <w:b/>
          <w:bCs/>
          <w:i/>
          <w:iCs/>
        </w:rPr>
      </w:pPr>
      <w:r w:rsidRPr="00B946FA">
        <w:rPr>
          <w:rFonts w:cs="Times New Roman"/>
          <w:b/>
          <w:bCs/>
          <w:i/>
          <w:iCs/>
          <w:szCs w:val="24"/>
        </w:rPr>
        <w:t>LSTM</w:t>
      </w:r>
      <w:r w:rsidR="006F2438" w:rsidRPr="00B946FA">
        <w:rPr>
          <w:rFonts w:cs="Times New Roman"/>
          <w:b/>
          <w:bCs/>
          <w:i/>
          <w:iCs/>
          <w:szCs w:val="24"/>
        </w:rPr>
        <w:t xml:space="preserve"> : </w:t>
      </w:r>
      <w:r w:rsidR="006F2438" w:rsidRPr="00B946FA">
        <w:rPr>
          <w:b/>
          <w:bCs/>
          <w:i/>
          <w:iCs/>
        </w:rPr>
        <w:t xml:space="preserve">Réseaux à mémoire à long terme </w:t>
      </w:r>
    </w:p>
    <w:p w14:paraId="2BF00516" w14:textId="77777777" w:rsidR="006F2438" w:rsidRPr="00B946FA" w:rsidRDefault="00000000" w:rsidP="006F243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ε</m:t>
            </m:r>
          </m:e>
          <m:sub>
            <m:r>
              <m:rPr>
                <m:sty m:val="bi"/>
              </m:rPr>
              <w:rPr>
                <w:rFonts w:ascii="Cambria Math" w:hAnsi="Cambria Math" w:cs="Times New Roman"/>
                <w:szCs w:val="24"/>
              </w:rPr>
              <m:t>d</m:t>
            </m:r>
          </m:sub>
        </m:sSub>
      </m:oMath>
      <w:r w:rsidR="006F2438" w:rsidRPr="00B946FA">
        <w:rPr>
          <w:rFonts w:eastAsiaTheme="minorEastAsia" w:cs="Times New Roman"/>
          <w:b/>
          <w:bCs/>
          <w:i/>
          <w:iCs/>
          <w:szCs w:val="24"/>
        </w:rPr>
        <w:t xml:space="preserve"> : </w:t>
      </w:r>
      <w:r w:rsidR="006F2438" w:rsidRPr="00B946FA">
        <w:rPr>
          <w:b/>
          <w:bCs/>
          <w:i/>
          <w:iCs/>
        </w:rPr>
        <w:t xml:space="preserve">Coefficient d'Erreur de Satisfaction de la Demande </w:t>
      </w:r>
    </w:p>
    <w:p w14:paraId="31FFE081" w14:textId="77777777" w:rsidR="00D75818" w:rsidRPr="00B946FA" w:rsidRDefault="00000000" w:rsidP="00D75818">
      <w:pPr>
        <w:rPr>
          <w:rFonts w:cs="Times New Roman"/>
          <w:b/>
          <w:bCs/>
          <w:i/>
          <w:iCs/>
          <w:szCs w:val="24"/>
        </w:rPr>
      </w:pPr>
      <m:oMath>
        <m:sSub>
          <m:sSubPr>
            <m:ctrlPr>
              <w:rPr>
                <w:rFonts w:ascii="Cambria Math" w:hAnsi="Cambria Math" w:cs="Times New Roman"/>
                <w:b/>
                <w:bCs/>
                <w:i/>
                <w:iCs/>
                <w:szCs w:val="24"/>
              </w:rPr>
            </m:ctrlPr>
          </m:sSubPr>
          <m:e>
            <m:r>
              <m:rPr>
                <m:sty m:val="bi"/>
              </m:rPr>
              <w:rPr>
                <w:rFonts w:ascii="Cambria Math" w:hAnsi="Cambria Math" w:cs="Times New Roman"/>
                <w:szCs w:val="24"/>
              </w:rPr>
              <m:t>P</m:t>
            </m:r>
          </m:e>
          <m:sub>
            <m:r>
              <m:rPr>
                <m:sty m:val="bi"/>
              </m:rPr>
              <w:rPr>
                <w:rFonts w:ascii="Cambria Math" w:hAnsi="Cambria Math" w:cs="Times New Roman"/>
                <w:szCs w:val="24"/>
              </w:rPr>
              <m:t>d</m:t>
            </m:r>
          </m:sub>
        </m:sSub>
      </m:oMath>
      <w:r w:rsidR="006F2438" w:rsidRPr="00B946FA">
        <w:rPr>
          <w:rFonts w:eastAsiaTheme="minorEastAsia" w:cs="Times New Roman"/>
          <w:b/>
          <w:bCs/>
          <w:i/>
          <w:iCs/>
          <w:szCs w:val="24"/>
        </w:rPr>
        <w:t xml:space="preserve"> : </w:t>
      </w:r>
      <w:r w:rsidR="006F2438" w:rsidRPr="00B946FA">
        <w:rPr>
          <w:b/>
          <w:bCs/>
          <w:i/>
          <w:iCs/>
        </w:rPr>
        <w:t>Puissance délivrée par la sous-</w:t>
      </w:r>
      <w:proofErr w:type="gramStart"/>
      <w:r w:rsidR="006F2438" w:rsidRPr="00B946FA">
        <w:rPr>
          <w:b/>
          <w:bCs/>
          <w:i/>
          <w:iCs/>
        </w:rPr>
        <w:t>station  (</w:t>
      </w:r>
      <w:proofErr w:type="gramEnd"/>
      <w:r w:rsidR="006F2438" w:rsidRPr="00B946FA">
        <w:rPr>
          <w:b/>
          <w:bCs/>
          <w:i/>
          <w:iCs/>
        </w:rPr>
        <w:t>chauffage ou ECS)</w:t>
      </w:r>
    </w:p>
    <w:p w14:paraId="40548197" w14:textId="77777777" w:rsidR="00D75818" w:rsidRPr="00B946FA" w:rsidRDefault="00000000" w:rsidP="00D75818">
      <w:pPr>
        <w:rPr>
          <w:b/>
          <w:bCs/>
          <w:i/>
          <w:iCs/>
        </w:rPr>
      </w:pPr>
      <m:oMath>
        <m:sSubSup>
          <m:sSubSupPr>
            <m:ctrlPr>
              <w:rPr>
                <w:rFonts w:ascii="Cambria Math" w:hAnsi="Cambria Math" w:cs="Times New Roman"/>
                <w:b/>
                <w:bCs/>
                <w:i/>
                <w:iCs/>
                <w:szCs w:val="24"/>
              </w:rPr>
            </m:ctrlPr>
          </m:sSubSupPr>
          <m:e>
            <m:r>
              <m:rPr>
                <m:sty m:val="bi"/>
              </m:rPr>
              <w:rPr>
                <w:rFonts w:ascii="Cambria Math" w:hAnsi="Cambria Math" w:cs="Times New Roman"/>
                <w:szCs w:val="24"/>
              </w:rPr>
              <m:t>P</m:t>
            </m:r>
          </m:e>
          <m:sub>
            <m:r>
              <m:rPr>
                <m:sty m:val="bi"/>
              </m:rPr>
              <w:rPr>
                <w:rFonts w:ascii="Cambria Math" w:hAnsi="Cambria Math" w:cs="Times New Roman"/>
                <w:szCs w:val="24"/>
              </w:rPr>
              <m:t>d</m:t>
            </m:r>
          </m:sub>
          <m:sup>
            <m:r>
              <m:rPr>
                <m:sty m:val="bi"/>
              </m:rPr>
              <w:rPr>
                <w:rFonts w:ascii="Cambria Math" w:hAnsi="Cambria Math" w:cs="Times New Roman"/>
                <w:szCs w:val="24"/>
              </w:rPr>
              <m:t>REF</m:t>
            </m:r>
          </m:sup>
        </m:sSubSup>
      </m:oMath>
      <w:r w:rsidR="00B946FA" w:rsidRPr="00B946FA">
        <w:rPr>
          <w:rFonts w:eastAsiaTheme="minorEastAsia" w:cs="Times New Roman"/>
          <w:b/>
          <w:bCs/>
          <w:i/>
          <w:iCs/>
          <w:szCs w:val="24"/>
        </w:rPr>
        <w:t xml:space="preserve"> : </w:t>
      </w:r>
      <w:r w:rsidR="00B946FA" w:rsidRPr="00B946FA">
        <w:rPr>
          <w:b/>
          <w:bCs/>
          <w:i/>
          <w:iCs/>
        </w:rPr>
        <w:t>Puissance de référence correspondant à la demande théorique</w:t>
      </w:r>
    </w:p>
    <w:p w14:paraId="04FC57B3" w14:textId="77777777" w:rsidR="00D75818" w:rsidRPr="00B946FA" w:rsidRDefault="00000000" w:rsidP="00D7581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ε</m:t>
            </m:r>
          </m:e>
          <m:sub>
            <m:r>
              <m:rPr>
                <m:sty m:val="bi"/>
              </m:rPr>
              <w:rPr>
                <w:rFonts w:ascii="Cambria Math" w:hAnsi="Cambria Math" w:cs="Times New Roman"/>
                <w:szCs w:val="24"/>
              </w:rPr>
              <m:t>T</m:t>
            </m:r>
          </m:sub>
        </m:sSub>
      </m:oMath>
      <w:r w:rsidR="00B946FA" w:rsidRPr="00B946FA">
        <w:rPr>
          <w:rFonts w:eastAsiaTheme="minorEastAsia" w:cs="Times New Roman"/>
          <w:b/>
          <w:bCs/>
          <w:i/>
          <w:iCs/>
          <w:szCs w:val="24"/>
        </w:rPr>
        <w:t xml:space="preserve"> : </w:t>
      </w:r>
      <w:r w:rsidR="00B946FA" w:rsidRPr="00B946FA">
        <w:rPr>
          <w:b/>
          <w:bCs/>
          <w:i/>
          <w:iCs/>
        </w:rPr>
        <w:t xml:space="preserve">Coefficient d'Erreur de Température de Retour </w:t>
      </w:r>
    </w:p>
    <w:p w14:paraId="5FBD1956" w14:textId="77777777" w:rsidR="00D75818" w:rsidRPr="00B946FA" w:rsidRDefault="00000000" w:rsidP="00D75818">
      <w:pPr>
        <w:rPr>
          <w:b/>
          <w:bCs/>
          <w:i/>
          <w:iCs/>
        </w:rPr>
      </w:pPr>
      <m:oMath>
        <m:sSubSup>
          <m:sSubSupPr>
            <m:ctrlPr>
              <w:rPr>
                <w:rFonts w:ascii="Cambria Math" w:hAnsi="Cambria Math" w:cs="Times New Roman"/>
                <w:b/>
                <w:bCs/>
                <w:i/>
                <w:iCs/>
                <w:szCs w:val="24"/>
              </w:rPr>
            </m:ctrlPr>
          </m:sSubSupPr>
          <m:e>
            <m:r>
              <m:rPr>
                <m:sty m:val="bi"/>
              </m:rPr>
              <w:rPr>
                <w:rFonts w:ascii="Cambria Math" w:hAnsi="Cambria Math" w:cs="Times New Roman"/>
                <w:szCs w:val="24"/>
              </w:rPr>
              <m:t>T</m:t>
            </m:r>
          </m:e>
          <m:sub>
            <m:r>
              <m:rPr>
                <m:sty m:val="bi"/>
              </m:rPr>
              <w:rPr>
                <w:rFonts w:ascii="Cambria Math" w:hAnsi="Cambria Math" w:cs="Times New Roman"/>
                <w:szCs w:val="24"/>
              </w:rPr>
              <m:t>prim</m:t>
            </m:r>
          </m:sub>
          <m:sup>
            <m:r>
              <m:rPr>
                <m:sty m:val="bi"/>
              </m:rPr>
              <w:rPr>
                <w:rFonts w:ascii="Cambria Math" w:hAnsi="Cambria Math" w:cs="Times New Roman"/>
                <w:szCs w:val="24"/>
              </w:rPr>
              <m:t>R</m:t>
            </m:r>
          </m:sup>
        </m:sSubSup>
      </m:oMath>
      <w:r w:rsidR="00B946FA" w:rsidRPr="00B946FA">
        <w:rPr>
          <w:rFonts w:eastAsiaTheme="minorEastAsia" w:cs="Times New Roman"/>
          <w:b/>
          <w:bCs/>
          <w:i/>
          <w:iCs/>
          <w:szCs w:val="24"/>
        </w:rPr>
        <w:t xml:space="preserve"> : </w:t>
      </w:r>
      <w:r w:rsidR="00B946FA" w:rsidRPr="00B946FA">
        <w:rPr>
          <w:b/>
          <w:bCs/>
          <w:i/>
          <w:iCs/>
        </w:rPr>
        <w:t>Température de retour primaire mesurée</w:t>
      </w:r>
    </w:p>
    <w:p w14:paraId="7481D1A1" w14:textId="77777777" w:rsidR="00D75818" w:rsidRPr="00B946FA" w:rsidRDefault="00000000" w:rsidP="00D75818">
      <w:pPr>
        <w:rPr>
          <w:b/>
          <w:bCs/>
          <w:i/>
          <w:iCs/>
        </w:rPr>
      </w:pPr>
      <m:oMath>
        <m:sSubSup>
          <m:sSubSupPr>
            <m:ctrlPr>
              <w:rPr>
                <w:rFonts w:ascii="Cambria Math" w:hAnsi="Cambria Math" w:cs="Times New Roman"/>
                <w:b/>
                <w:bCs/>
                <w:i/>
                <w:iCs/>
                <w:szCs w:val="24"/>
              </w:rPr>
            </m:ctrlPr>
          </m:sSubSupPr>
          <m:e>
            <m:r>
              <m:rPr>
                <m:sty m:val="bi"/>
              </m:rPr>
              <w:rPr>
                <w:rFonts w:ascii="Cambria Math" w:hAnsi="Cambria Math" w:cs="Times New Roman"/>
                <w:szCs w:val="24"/>
              </w:rPr>
              <m:t>T</m:t>
            </m:r>
          </m:e>
          <m:sub>
            <m:r>
              <m:rPr>
                <m:sty m:val="bi"/>
              </m:rPr>
              <w:rPr>
                <w:rFonts w:ascii="Cambria Math" w:hAnsi="Cambria Math" w:cs="Times New Roman"/>
                <w:szCs w:val="24"/>
              </w:rPr>
              <m:t>prim</m:t>
            </m:r>
          </m:sub>
          <m:sup>
            <m:r>
              <m:rPr>
                <m:sty m:val="bi"/>
              </m:rPr>
              <w:rPr>
                <w:rFonts w:ascii="Cambria Math" w:hAnsi="Cambria Math" w:cs="Times New Roman"/>
                <w:szCs w:val="24"/>
              </w:rPr>
              <m:t>F,REF</m:t>
            </m:r>
          </m:sup>
        </m:sSubSup>
      </m:oMath>
      <w:r w:rsidR="00B946FA" w:rsidRPr="00B946FA">
        <w:rPr>
          <w:rFonts w:eastAsiaTheme="minorEastAsia" w:cs="Times New Roman"/>
          <w:b/>
          <w:bCs/>
          <w:i/>
          <w:iCs/>
          <w:szCs w:val="24"/>
        </w:rPr>
        <w:t xml:space="preserve"> : </w:t>
      </w:r>
      <w:r w:rsidR="00B946FA" w:rsidRPr="00B946FA">
        <w:rPr>
          <w:b/>
          <w:bCs/>
          <w:i/>
          <w:iCs/>
        </w:rPr>
        <w:t>Température de retour de référence</w:t>
      </w:r>
    </w:p>
    <w:p w14:paraId="33540214" w14:textId="77777777" w:rsidR="00D75818" w:rsidRPr="00B946FA" w:rsidRDefault="00000000" w:rsidP="00D7581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ε</m:t>
            </m:r>
          </m:e>
          <m:sub>
            <m:r>
              <m:rPr>
                <m:sty m:val="bi"/>
              </m:rPr>
              <w:rPr>
                <w:rFonts w:ascii="Cambria Math" w:hAnsi="Cambria Math" w:cs="Times New Roman"/>
                <w:szCs w:val="24"/>
              </w:rPr>
              <m:t>E</m:t>
            </m:r>
          </m:sub>
        </m:sSub>
      </m:oMath>
      <w:r w:rsidR="00B946FA" w:rsidRPr="00B946FA">
        <w:rPr>
          <w:rFonts w:eastAsiaTheme="minorEastAsia" w:cs="Times New Roman"/>
          <w:b/>
          <w:bCs/>
          <w:i/>
          <w:iCs/>
          <w:szCs w:val="24"/>
        </w:rPr>
        <w:t> :</w:t>
      </w:r>
      <w:r w:rsidR="00B946FA" w:rsidRPr="00B946FA">
        <w:rPr>
          <w:b/>
          <w:bCs/>
          <w:i/>
          <w:iCs/>
        </w:rPr>
        <w:t xml:space="preserve"> Coefficient d'Erreur Énergétique </w:t>
      </w:r>
    </w:p>
    <w:p w14:paraId="38E08505" w14:textId="77777777" w:rsidR="00D75818" w:rsidRPr="00B946FA" w:rsidRDefault="00000000" w:rsidP="00D7581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P</m:t>
            </m:r>
          </m:e>
          <m:sub>
            <m:r>
              <m:rPr>
                <m:sty m:val="bi"/>
              </m:rPr>
              <w:rPr>
                <w:rFonts w:ascii="Cambria Math" w:hAnsi="Cambria Math" w:cs="Times New Roman"/>
                <w:szCs w:val="24"/>
              </w:rPr>
              <m:t>prim</m:t>
            </m:r>
          </m:sub>
        </m:sSub>
      </m:oMath>
      <w:r w:rsidR="00B946FA" w:rsidRPr="00B946FA">
        <w:rPr>
          <w:rFonts w:eastAsiaTheme="minorEastAsia" w:cs="Times New Roman"/>
          <w:b/>
          <w:bCs/>
          <w:i/>
          <w:iCs/>
          <w:szCs w:val="24"/>
        </w:rPr>
        <w:t xml:space="preserve"> : </w:t>
      </w:r>
      <w:r w:rsidR="00B946FA" w:rsidRPr="00B946FA">
        <w:rPr>
          <w:rFonts w:eastAsiaTheme="minorEastAsia"/>
          <w:b/>
          <w:bCs/>
          <w:i/>
          <w:iCs/>
        </w:rPr>
        <w:t>Puissance primaire</w:t>
      </w:r>
    </w:p>
    <w:p w14:paraId="185BDCCC" w14:textId="77777777" w:rsidR="00D75818" w:rsidRPr="00B946FA" w:rsidRDefault="00000000" w:rsidP="00D7581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P</m:t>
            </m:r>
          </m:e>
          <m:sub>
            <m:r>
              <m:rPr>
                <m:sty m:val="bi"/>
              </m:rPr>
              <w:rPr>
                <w:rFonts w:ascii="Cambria Math" w:hAnsi="Cambria Math" w:cs="Times New Roman"/>
                <w:szCs w:val="24"/>
              </w:rPr>
              <m:t>ECS</m:t>
            </m:r>
          </m:sub>
        </m:sSub>
      </m:oMath>
      <w:r w:rsidR="00B946FA" w:rsidRPr="00B946FA">
        <w:rPr>
          <w:rFonts w:eastAsiaTheme="minorEastAsia" w:cs="Times New Roman"/>
          <w:b/>
          <w:bCs/>
          <w:i/>
          <w:iCs/>
          <w:szCs w:val="24"/>
        </w:rPr>
        <w:t xml:space="preserve"> : </w:t>
      </w:r>
      <w:r w:rsidR="00B946FA" w:rsidRPr="00B946FA">
        <w:rPr>
          <w:rFonts w:eastAsiaTheme="minorEastAsia"/>
          <w:b/>
          <w:bCs/>
          <w:i/>
          <w:iCs/>
        </w:rPr>
        <w:t xml:space="preserve">Demandes en eau chaude sanitaire </w:t>
      </w:r>
    </w:p>
    <w:p w14:paraId="173238A2" w14:textId="77777777" w:rsidR="00D75818" w:rsidRPr="00B946FA" w:rsidRDefault="00000000" w:rsidP="00D7581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P</m:t>
            </m:r>
          </m:e>
          <m:sub>
            <m:r>
              <m:rPr>
                <m:sty m:val="bi"/>
              </m:rPr>
              <w:rPr>
                <w:rFonts w:ascii="Cambria Math" w:hAnsi="Cambria Math" w:cs="Times New Roman"/>
                <w:szCs w:val="24"/>
              </w:rPr>
              <m:t>CH</m:t>
            </m:r>
          </m:sub>
        </m:sSub>
      </m:oMath>
      <w:r w:rsidR="00B946FA" w:rsidRPr="00B946FA">
        <w:rPr>
          <w:rFonts w:eastAsiaTheme="minorEastAsia" w:cs="Times New Roman"/>
          <w:b/>
          <w:bCs/>
          <w:i/>
          <w:iCs/>
          <w:szCs w:val="24"/>
        </w:rPr>
        <w:t xml:space="preserve"> : </w:t>
      </w:r>
      <w:r w:rsidR="00B946FA" w:rsidRPr="00B946FA">
        <w:rPr>
          <w:rFonts w:eastAsiaTheme="minorEastAsia"/>
          <w:b/>
          <w:bCs/>
          <w:i/>
          <w:iCs/>
        </w:rPr>
        <w:t>Demandes en chauffage</w:t>
      </w:r>
    </w:p>
    <w:p w14:paraId="7CB34D01" w14:textId="77777777" w:rsidR="00D75818" w:rsidRPr="00B946FA" w:rsidRDefault="00000000" w:rsidP="00D7581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ε</m:t>
            </m:r>
          </m:e>
          <m:sub>
            <m:r>
              <m:rPr>
                <m:sty m:val="bi"/>
              </m:rPr>
              <w:rPr>
                <w:rFonts w:ascii="Cambria Math" w:hAnsi="Cambria Math" w:cs="Times New Roman"/>
                <w:szCs w:val="24"/>
              </w:rPr>
              <m:t>P</m:t>
            </m:r>
          </m:sub>
        </m:sSub>
      </m:oMath>
      <w:r w:rsidR="00B946FA" w:rsidRPr="00B946FA">
        <w:rPr>
          <w:rFonts w:eastAsiaTheme="minorEastAsia" w:cs="Times New Roman"/>
          <w:b/>
          <w:bCs/>
          <w:i/>
          <w:iCs/>
          <w:szCs w:val="24"/>
        </w:rPr>
        <w:t xml:space="preserve"> : </w:t>
      </w:r>
      <w:r w:rsidR="00B946FA" w:rsidRPr="00B946FA">
        <w:rPr>
          <w:rFonts w:eastAsiaTheme="minorEastAsia"/>
          <w:b/>
          <w:bCs/>
          <w:i/>
          <w:iCs/>
        </w:rPr>
        <w:t xml:space="preserve">Coefficient de Lissage des Appels de Puissance </w:t>
      </w:r>
    </w:p>
    <w:p w14:paraId="059E1B60" w14:textId="77777777" w:rsidR="00D75818" w:rsidRPr="00B946FA" w:rsidRDefault="00000000" w:rsidP="00D75818">
      <w:pPr>
        <w:rPr>
          <w:rFonts w:cs="Times New Roman"/>
          <w:b/>
          <w:bCs/>
          <w:i/>
          <w:iCs/>
          <w:szCs w:val="24"/>
        </w:rPr>
      </w:pPr>
      <m:oMath>
        <m:sSub>
          <m:sSubPr>
            <m:ctrlPr>
              <w:rPr>
                <w:rFonts w:ascii="Cambria Math" w:hAnsi="Cambria Math" w:cs="Times New Roman"/>
                <w:b/>
                <w:bCs/>
                <w:i/>
                <w:iCs/>
                <w:szCs w:val="24"/>
              </w:rPr>
            </m:ctrlPr>
          </m:sSubPr>
          <m:e>
            <m:r>
              <m:rPr>
                <m:sty m:val="bi"/>
              </m:rPr>
              <w:rPr>
                <w:rFonts w:ascii="Cambria Math" w:hAnsi="Cambria Math" w:cs="Times New Roman"/>
                <w:szCs w:val="24"/>
              </w:rPr>
              <m:t>ω</m:t>
            </m:r>
          </m:e>
          <m:sub>
            <m:r>
              <m:rPr>
                <m:sty m:val="bi"/>
              </m:rPr>
              <w:rPr>
                <w:rFonts w:ascii="Cambria Math" w:hAnsi="Cambria Math" w:cs="Times New Roman"/>
                <w:szCs w:val="24"/>
              </w:rPr>
              <m:t>d</m:t>
            </m:r>
          </m:sub>
        </m:sSub>
      </m:oMath>
      <w:r w:rsidR="00B946FA" w:rsidRPr="00B946FA">
        <w:rPr>
          <w:rFonts w:eastAsiaTheme="minorEastAsia" w:cs="Times New Roman"/>
          <w:b/>
          <w:bCs/>
          <w:i/>
          <w:iCs/>
          <w:szCs w:val="24"/>
        </w:rPr>
        <w:t xml:space="preserve"> : </w:t>
      </w:r>
      <w:r w:rsidR="00B946FA" w:rsidRPr="00B946FA">
        <w:rPr>
          <w:b/>
          <w:bCs/>
          <w:i/>
          <w:iCs/>
        </w:rPr>
        <w:t xml:space="preserve">Le </w:t>
      </w:r>
      <w:proofErr w:type="spellStart"/>
      <w:r w:rsidR="00B946FA" w:rsidRPr="00B946FA">
        <w:rPr>
          <w:b/>
          <w:bCs/>
          <w:i/>
          <w:iCs/>
        </w:rPr>
        <w:t>poid</w:t>
      </w:r>
      <w:proofErr w:type="spellEnd"/>
      <w:r w:rsidR="00B946FA" w:rsidRPr="00B946FA">
        <w:rPr>
          <w:b/>
          <w:bCs/>
          <w:i/>
          <w:iCs/>
        </w:rPr>
        <w:t xml:space="preserve"> du Coefficient d'Erreur de Satisfaction de la Demande</w:t>
      </w:r>
    </w:p>
    <w:p w14:paraId="1D8CD6AB" w14:textId="77777777" w:rsidR="00D75818" w:rsidRPr="00B946FA" w:rsidRDefault="00000000" w:rsidP="00D75818">
      <w:pPr>
        <w:rPr>
          <w:rFonts w:cs="Times New Roman"/>
          <w:b/>
          <w:bCs/>
          <w:i/>
          <w:iCs/>
          <w:szCs w:val="24"/>
        </w:rPr>
      </w:pPr>
      <m:oMath>
        <m:sSub>
          <m:sSubPr>
            <m:ctrlPr>
              <w:rPr>
                <w:rFonts w:ascii="Cambria Math" w:hAnsi="Cambria Math" w:cs="Times New Roman"/>
                <w:b/>
                <w:bCs/>
                <w:i/>
                <w:iCs/>
                <w:szCs w:val="24"/>
              </w:rPr>
            </m:ctrlPr>
          </m:sSubPr>
          <m:e>
            <m:r>
              <m:rPr>
                <m:sty m:val="bi"/>
              </m:rPr>
              <w:rPr>
                <w:rFonts w:ascii="Cambria Math" w:hAnsi="Cambria Math" w:cs="Times New Roman"/>
                <w:szCs w:val="24"/>
              </w:rPr>
              <m:t>ω</m:t>
            </m:r>
          </m:e>
          <m:sub>
            <m:r>
              <m:rPr>
                <m:sty m:val="bi"/>
              </m:rPr>
              <w:rPr>
                <w:rFonts w:ascii="Cambria Math" w:hAnsi="Cambria Math" w:cs="Times New Roman"/>
                <w:szCs w:val="24"/>
              </w:rPr>
              <m:t>T</m:t>
            </m:r>
          </m:sub>
        </m:sSub>
      </m:oMath>
      <w:r w:rsidR="00B946FA">
        <w:rPr>
          <w:rFonts w:eastAsiaTheme="minorEastAsia" w:cs="Times New Roman"/>
          <w:b/>
          <w:bCs/>
          <w:i/>
          <w:iCs/>
          <w:szCs w:val="24"/>
        </w:rPr>
        <w:t xml:space="preserve"> : </w:t>
      </w:r>
      <w:r w:rsidR="00B946FA" w:rsidRPr="00B946FA">
        <w:rPr>
          <w:b/>
          <w:bCs/>
          <w:i/>
          <w:iCs/>
        </w:rPr>
        <w:t xml:space="preserve">Le </w:t>
      </w:r>
      <w:proofErr w:type="spellStart"/>
      <w:r w:rsidR="00B946FA" w:rsidRPr="00B946FA">
        <w:rPr>
          <w:b/>
          <w:bCs/>
          <w:i/>
          <w:iCs/>
        </w:rPr>
        <w:t>poid</w:t>
      </w:r>
      <w:proofErr w:type="spellEnd"/>
      <w:r w:rsidR="00B946FA" w:rsidRPr="00B946FA">
        <w:rPr>
          <w:b/>
          <w:bCs/>
          <w:i/>
          <w:iCs/>
        </w:rPr>
        <w:t xml:space="preserve"> du Coefficient d'Erreur de Température de Retour</w:t>
      </w:r>
    </w:p>
    <w:p w14:paraId="3F1418B7" w14:textId="77777777" w:rsidR="00D75818" w:rsidRPr="00B946FA" w:rsidRDefault="00000000" w:rsidP="00D7581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ω</m:t>
            </m:r>
          </m:e>
          <m:sub>
            <m:r>
              <m:rPr>
                <m:sty m:val="bi"/>
              </m:rPr>
              <w:rPr>
                <w:rFonts w:ascii="Cambria Math" w:hAnsi="Cambria Math" w:cs="Times New Roman"/>
                <w:szCs w:val="24"/>
              </w:rPr>
              <m:t>E</m:t>
            </m:r>
          </m:sub>
        </m:sSub>
      </m:oMath>
      <w:r w:rsidR="00B946FA">
        <w:rPr>
          <w:rFonts w:eastAsiaTheme="minorEastAsia" w:cs="Times New Roman"/>
          <w:b/>
          <w:bCs/>
          <w:i/>
          <w:iCs/>
          <w:szCs w:val="24"/>
        </w:rPr>
        <w:t xml:space="preserve"> : </w:t>
      </w:r>
      <w:r w:rsidR="00B946FA" w:rsidRPr="00B946FA">
        <w:rPr>
          <w:b/>
          <w:bCs/>
          <w:i/>
          <w:iCs/>
        </w:rPr>
        <w:t xml:space="preserve">Le </w:t>
      </w:r>
      <w:proofErr w:type="spellStart"/>
      <w:r w:rsidR="00B946FA" w:rsidRPr="00B946FA">
        <w:rPr>
          <w:b/>
          <w:bCs/>
          <w:i/>
          <w:iCs/>
        </w:rPr>
        <w:t>poid</w:t>
      </w:r>
      <w:proofErr w:type="spellEnd"/>
      <w:r w:rsidR="00B946FA" w:rsidRPr="00B946FA">
        <w:rPr>
          <w:b/>
          <w:bCs/>
          <w:i/>
          <w:iCs/>
        </w:rPr>
        <w:t xml:space="preserve"> </w:t>
      </w:r>
      <w:r w:rsidR="00B946FA">
        <w:rPr>
          <w:b/>
          <w:bCs/>
          <w:i/>
          <w:iCs/>
        </w:rPr>
        <w:t xml:space="preserve">du </w:t>
      </w:r>
      <w:r w:rsidR="00B946FA" w:rsidRPr="00B946FA">
        <w:rPr>
          <w:b/>
          <w:bCs/>
          <w:i/>
          <w:iCs/>
        </w:rPr>
        <w:t xml:space="preserve">Coefficient d'Erreur Énergétique </w:t>
      </w:r>
    </w:p>
    <w:p w14:paraId="0104FFF9" w14:textId="77777777" w:rsidR="00D75818" w:rsidRPr="00B946FA" w:rsidRDefault="00000000" w:rsidP="00D75818">
      <w:pPr>
        <w:rPr>
          <w:b/>
          <w:bCs/>
          <w:i/>
          <w:iCs/>
        </w:rPr>
      </w:pPr>
      <m:oMath>
        <m:sSub>
          <m:sSubPr>
            <m:ctrlPr>
              <w:rPr>
                <w:rFonts w:ascii="Cambria Math" w:hAnsi="Cambria Math" w:cs="Times New Roman"/>
                <w:b/>
                <w:bCs/>
                <w:i/>
                <w:iCs/>
                <w:szCs w:val="24"/>
              </w:rPr>
            </m:ctrlPr>
          </m:sSubPr>
          <m:e>
            <m:r>
              <m:rPr>
                <m:sty m:val="bi"/>
              </m:rPr>
              <w:rPr>
                <w:rFonts w:ascii="Cambria Math" w:hAnsi="Cambria Math" w:cs="Times New Roman"/>
                <w:szCs w:val="24"/>
              </w:rPr>
              <m:t>ω</m:t>
            </m:r>
          </m:e>
          <m:sub>
            <m:r>
              <m:rPr>
                <m:sty m:val="bi"/>
              </m:rPr>
              <w:rPr>
                <w:rFonts w:ascii="Cambria Math" w:hAnsi="Cambria Math" w:cs="Times New Roman"/>
                <w:szCs w:val="24"/>
              </w:rPr>
              <m:t>P</m:t>
            </m:r>
          </m:sub>
        </m:sSub>
      </m:oMath>
      <w:r w:rsidR="00B946FA">
        <w:rPr>
          <w:rFonts w:eastAsiaTheme="minorEastAsia" w:cs="Times New Roman"/>
          <w:b/>
          <w:bCs/>
          <w:i/>
          <w:iCs/>
          <w:szCs w:val="24"/>
        </w:rPr>
        <w:t xml:space="preserve"> : </w:t>
      </w:r>
      <w:r w:rsidR="00B946FA" w:rsidRPr="00B946FA">
        <w:rPr>
          <w:b/>
          <w:bCs/>
          <w:i/>
          <w:iCs/>
        </w:rPr>
        <w:t xml:space="preserve">Le </w:t>
      </w:r>
      <w:proofErr w:type="spellStart"/>
      <w:r w:rsidR="00B946FA" w:rsidRPr="00B946FA">
        <w:rPr>
          <w:b/>
          <w:bCs/>
          <w:i/>
          <w:iCs/>
        </w:rPr>
        <w:t>poid</w:t>
      </w:r>
      <w:proofErr w:type="spellEnd"/>
      <w:r w:rsidR="00B946FA" w:rsidRPr="00B946FA">
        <w:rPr>
          <w:b/>
          <w:bCs/>
          <w:i/>
          <w:iCs/>
        </w:rPr>
        <w:t xml:space="preserve"> </w:t>
      </w:r>
      <w:r w:rsidR="00B946FA">
        <w:rPr>
          <w:b/>
          <w:bCs/>
          <w:i/>
          <w:iCs/>
        </w:rPr>
        <w:t xml:space="preserve">du </w:t>
      </w:r>
      <w:r w:rsidR="00B946FA" w:rsidRPr="00B946FA">
        <w:rPr>
          <w:rFonts w:eastAsiaTheme="minorEastAsia"/>
          <w:b/>
          <w:bCs/>
          <w:i/>
          <w:iCs/>
        </w:rPr>
        <w:t xml:space="preserve">Coefficient de Lissage des Appels de Puissance </w:t>
      </w:r>
    </w:p>
    <w:p w14:paraId="37DC9E9E" w14:textId="77777777" w:rsidR="00D75818" w:rsidRPr="00B946FA" w:rsidRDefault="00D75818" w:rsidP="00B946FA">
      <w:pPr>
        <w:rPr>
          <w:rFonts w:cs="Times New Roman"/>
          <w:b/>
          <w:bCs/>
          <w:i/>
          <w:iCs/>
          <w:szCs w:val="24"/>
        </w:rPr>
      </w:pPr>
      <w:proofErr w:type="spellStart"/>
      <w:r w:rsidRPr="00B946FA">
        <w:rPr>
          <w:rFonts w:cs="Times New Roman"/>
          <w:b/>
          <w:bCs/>
          <w:i/>
          <w:iCs/>
          <w:szCs w:val="24"/>
          <w:lang w:eastAsia="fr-FR"/>
        </w:rPr>
        <w:t>Q</w:t>
      </w:r>
      <w:r w:rsidRPr="00B946FA">
        <w:rPr>
          <w:rFonts w:cs="Times New Roman"/>
          <w:b/>
          <w:bCs/>
          <w:i/>
          <w:iCs/>
          <w:szCs w:val="24"/>
          <w:vertAlign w:val="subscript"/>
          <w:lang w:eastAsia="fr-FR"/>
        </w:rPr>
        <w:t>apport</w:t>
      </w:r>
      <w:proofErr w:type="spellEnd"/>
      <w:r w:rsidR="00B946FA" w:rsidRPr="00B946FA">
        <w:rPr>
          <w:rFonts w:cs="Times New Roman"/>
          <w:b/>
          <w:bCs/>
          <w:i/>
          <w:iCs/>
          <w:szCs w:val="24"/>
          <w:vertAlign w:val="subscript"/>
          <w:lang w:eastAsia="fr-FR"/>
        </w:rPr>
        <w:t xml:space="preserve"> : </w:t>
      </w:r>
      <w:r w:rsidR="00B946FA" w:rsidRPr="00B946FA">
        <w:rPr>
          <w:b/>
          <w:bCs/>
          <w:i/>
          <w:iCs/>
          <w:lang w:eastAsia="fr-FR"/>
        </w:rPr>
        <w:t>chaleur transmise par l’échangeur</w:t>
      </w:r>
    </w:p>
    <w:p w14:paraId="25BDDEDB" w14:textId="77777777" w:rsidR="00B946FA" w:rsidRDefault="00D75818" w:rsidP="00B946FA">
      <w:pPr>
        <w:rPr>
          <w:b/>
          <w:bCs/>
          <w:i/>
          <w:iCs/>
          <w:lang w:eastAsia="fr-FR"/>
        </w:rPr>
      </w:pPr>
      <w:proofErr w:type="spellStart"/>
      <w:r w:rsidRPr="00B946FA">
        <w:rPr>
          <w:rFonts w:cs="Times New Roman"/>
          <w:b/>
          <w:bCs/>
          <w:i/>
          <w:iCs/>
          <w:szCs w:val="24"/>
          <w:lang w:eastAsia="fr-FR"/>
        </w:rPr>
        <w:t>Q</w:t>
      </w:r>
      <w:r w:rsidRPr="00B946FA">
        <w:rPr>
          <w:rFonts w:cs="Times New Roman"/>
          <w:b/>
          <w:bCs/>
          <w:i/>
          <w:iCs/>
          <w:szCs w:val="24"/>
          <w:vertAlign w:val="subscript"/>
          <w:lang w:eastAsia="fr-FR"/>
        </w:rPr>
        <w:t>pertes</w:t>
      </w:r>
      <w:proofErr w:type="spellEnd"/>
      <w:r w:rsidR="00B946FA" w:rsidRPr="00B946FA">
        <w:rPr>
          <w:rFonts w:cs="Times New Roman"/>
          <w:b/>
          <w:bCs/>
          <w:i/>
          <w:iCs/>
          <w:szCs w:val="24"/>
          <w:vertAlign w:val="subscript"/>
          <w:lang w:eastAsia="fr-FR"/>
        </w:rPr>
        <w:t xml:space="preserve"> : </w:t>
      </w:r>
      <w:r w:rsidR="00B946FA" w:rsidRPr="00B946FA">
        <w:rPr>
          <w:b/>
          <w:bCs/>
          <w:i/>
          <w:iCs/>
          <w:lang w:eastAsia="fr-FR"/>
        </w:rPr>
        <w:t>pertes thermiques proportionnelles à l’écart entre température intérieure et extérieure</w:t>
      </w:r>
    </w:p>
    <w:p w14:paraId="6E1B795D" w14:textId="787A7D0D"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lastRenderedPageBreak/>
        <w:t>T_ch_in</w:t>
      </w:r>
      <w:proofErr w:type="spellEnd"/>
      <w:r w:rsidRPr="00453EF4">
        <w:rPr>
          <w:rFonts w:eastAsia="Times New Roman" w:cs="Times New Roman"/>
          <w:b/>
          <w:bCs/>
          <w:i/>
          <w:iCs/>
          <w:kern w:val="0"/>
          <w:szCs w:val="24"/>
          <w:lang w:eastAsia="fr-FR"/>
          <w14:ligatures w14:val="none"/>
        </w:rPr>
        <w:t> :</w:t>
      </w:r>
      <w:r>
        <w:rPr>
          <w:rFonts w:eastAsia="Times New Roman" w:cs="Times New Roman"/>
          <w:b/>
          <w:bCs/>
          <w:i/>
          <w:iCs/>
          <w:kern w:val="0"/>
          <w:szCs w:val="24"/>
          <w:lang w:eastAsia="fr-FR"/>
          <w14:ligatures w14:val="none"/>
        </w:rPr>
        <w:t xml:space="preserve"> tempéra</w:t>
      </w:r>
      <w:r w:rsidR="001C11C7">
        <w:rPr>
          <w:rFonts w:eastAsia="Times New Roman" w:cs="Times New Roman"/>
          <w:b/>
          <w:bCs/>
          <w:i/>
          <w:iCs/>
          <w:kern w:val="0"/>
          <w:szCs w:val="24"/>
          <w:lang w:eastAsia="fr-FR"/>
          <w14:ligatures w14:val="none"/>
        </w:rPr>
        <w:t>ture</w:t>
      </w:r>
      <w:r>
        <w:rPr>
          <w:rFonts w:eastAsia="Times New Roman" w:cs="Times New Roman"/>
          <w:b/>
          <w:bCs/>
          <w:i/>
          <w:iCs/>
          <w:kern w:val="0"/>
          <w:szCs w:val="24"/>
          <w:lang w:eastAsia="fr-FR"/>
          <w14:ligatures w14:val="none"/>
        </w:rPr>
        <w:t xml:space="preserve"> à l’entrée des c</w:t>
      </w:r>
      <w:r w:rsidR="001C11C7">
        <w:rPr>
          <w:rFonts w:eastAsia="Times New Roman" w:cs="Times New Roman"/>
          <w:b/>
          <w:bCs/>
          <w:i/>
          <w:iCs/>
          <w:kern w:val="0"/>
          <w:szCs w:val="24"/>
          <w:lang w:eastAsia="fr-FR"/>
          <w14:ligatures w14:val="none"/>
        </w:rPr>
        <w:t>o</w:t>
      </w:r>
      <w:r>
        <w:rPr>
          <w:rFonts w:eastAsia="Times New Roman" w:cs="Times New Roman"/>
          <w:b/>
          <w:bCs/>
          <w:i/>
          <w:iCs/>
          <w:kern w:val="0"/>
          <w:szCs w:val="24"/>
          <w:lang w:eastAsia="fr-FR"/>
          <w14:ligatures w14:val="none"/>
        </w:rPr>
        <w:t>nduites</w:t>
      </w:r>
      <w:r w:rsidR="001C11C7">
        <w:rPr>
          <w:rFonts w:eastAsia="Times New Roman" w:cs="Times New Roman"/>
          <w:b/>
          <w:bCs/>
          <w:i/>
          <w:iCs/>
          <w:kern w:val="0"/>
          <w:szCs w:val="24"/>
          <w:lang w:eastAsia="fr-FR"/>
          <w14:ligatures w14:val="none"/>
        </w:rPr>
        <w:t xml:space="preserve"> d’aller du chauffage</w:t>
      </w:r>
      <w:r>
        <w:rPr>
          <w:rFonts w:eastAsia="Times New Roman" w:cs="Times New Roman"/>
          <w:b/>
          <w:bCs/>
          <w:i/>
          <w:iCs/>
          <w:kern w:val="0"/>
          <w:szCs w:val="24"/>
          <w:lang w:eastAsia="fr-FR"/>
          <w14:ligatures w14:val="none"/>
        </w:rPr>
        <w:t xml:space="preserve"> </w:t>
      </w:r>
    </w:p>
    <w:p w14:paraId="2F0BD092" w14:textId="3FD690E3"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T_ch_out</w:t>
      </w:r>
      <w:proofErr w:type="spellEnd"/>
      <w:r w:rsidRPr="00453EF4">
        <w:rPr>
          <w:rFonts w:eastAsia="Times New Roman" w:cs="Times New Roman"/>
          <w:b/>
          <w:bCs/>
          <w:i/>
          <w:iCs/>
          <w:kern w:val="0"/>
          <w:szCs w:val="24"/>
          <w:lang w:eastAsia="fr-FR"/>
          <w14:ligatures w14:val="none"/>
        </w:rPr>
        <w:t> :</w:t>
      </w:r>
      <w:r w:rsidR="001C11C7">
        <w:rPr>
          <w:rFonts w:eastAsia="Times New Roman" w:cs="Times New Roman"/>
          <w:b/>
          <w:bCs/>
          <w:i/>
          <w:iCs/>
          <w:kern w:val="0"/>
          <w:szCs w:val="24"/>
          <w:lang w:eastAsia="fr-FR"/>
          <w14:ligatures w14:val="none"/>
        </w:rPr>
        <w:t xml:space="preserve"> température à la sortie des conduites de retour du chauffage</w:t>
      </w:r>
    </w:p>
    <w:p w14:paraId="734D42EF" w14:textId="251AB2FC"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T_in_emetteur</w:t>
      </w:r>
      <w:proofErr w:type="spellEnd"/>
      <w:r w:rsidRPr="00453EF4">
        <w:rPr>
          <w:rFonts w:eastAsia="Times New Roman" w:cs="Times New Roman"/>
          <w:b/>
          <w:bCs/>
          <w:i/>
          <w:iCs/>
          <w:kern w:val="0"/>
          <w:szCs w:val="24"/>
          <w:lang w:eastAsia="fr-FR"/>
          <w14:ligatures w14:val="none"/>
        </w:rPr>
        <w:t> : </w:t>
      </w:r>
      <w:r w:rsidR="001C11C7">
        <w:rPr>
          <w:rFonts w:eastAsia="Times New Roman" w:cs="Times New Roman"/>
          <w:b/>
          <w:bCs/>
          <w:i/>
          <w:iCs/>
          <w:kern w:val="0"/>
          <w:szCs w:val="24"/>
          <w:lang w:eastAsia="fr-FR"/>
          <w14:ligatures w14:val="none"/>
        </w:rPr>
        <w:t xml:space="preserve">température à l’entrée des </w:t>
      </w:r>
      <w:proofErr w:type="spellStart"/>
      <w:r w:rsidR="001C11C7">
        <w:rPr>
          <w:rFonts w:eastAsia="Times New Roman" w:cs="Times New Roman"/>
          <w:b/>
          <w:bCs/>
          <w:i/>
          <w:iCs/>
          <w:kern w:val="0"/>
          <w:szCs w:val="24"/>
          <w:lang w:eastAsia="fr-FR"/>
          <w14:ligatures w14:val="none"/>
        </w:rPr>
        <w:t>emetteurs</w:t>
      </w:r>
      <w:proofErr w:type="spellEnd"/>
    </w:p>
    <w:p w14:paraId="760DB91E" w14:textId="2D97D687"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T_out_emetteur</w:t>
      </w:r>
      <w:proofErr w:type="spellEnd"/>
      <w:r w:rsidRPr="00453EF4">
        <w:rPr>
          <w:rFonts w:eastAsia="Times New Roman" w:cs="Times New Roman"/>
          <w:b/>
          <w:bCs/>
          <w:i/>
          <w:iCs/>
          <w:kern w:val="0"/>
          <w:szCs w:val="24"/>
          <w:lang w:eastAsia="fr-FR"/>
          <w14:ligatures w14:val="none"/>
        </w:rPr>
        <w:t> :</w:t>
      </w:r>
      <w:r w:rsidR="001C11C7">
        <w:rPr>
          <w:rFonts w:eastAsia="Times New Roman" w:cs="Times New Roman"/>
          <w:b/>
          <w:bCs/>
          <w:i/>
          <w:iCs/>
          <w:kern w:val="0"/>
          <w:szCs w:val="24"/>
          <w:lang w:eastAsia="fr-FR"/>
          <w14:ligatures w14:val="none"/>
        </w:rPr>
        <w:t xml:space="preserve"> température à la sortie des </w:t>
      </w:r>
      <w:proofErr w:type="spellStart"/>
      <w:r w:rsidR="001C11C7">
        <w:rPr>
          <w:rFonts w:eastAsia="Times New Roman" w:cs="Times New Roman"/>
          <w:b/>
          <w:bCs/>
          <w:i/>
          <w:iCs/>
          <w:kern w:val="0"/>
          <w:szCs w:val="24"/>
          <w:lang w:eastAsia="fr-FR"/>
          <w14:ligatures w14:val="none"/>
        </w:rPr>
        <w:t>emetteurs</w:t>
      </w:r>
      <w:proofErr w:type="spellEnd"/>
    </w:p>
    <w:p w14:paraId="07839C21" w14:textId="350DBDE7" w:rsidR="00453EF4" w:rsidRPr="00453EF4" w:rsidRDefault="00453EF4" w:rsidP="00453EF4">
      <w:pPr>
        <w:rPr>
          <w:b/>
          <w:bCs/>
          <w:i/>
          <w:iCs/>
        </w:rPr>
      </w:pPr>
      <w:proofErr w:type="spellStart"/>
      <w:r w:rsidRPr="00453EF4">
        <w:rPr>
          <w:b/>
          <w:bCs/>
          <w:i/>
          <w:iCs/>
          <w:lang w:eastAsia="fr-FR"/>
        </w:rPr>
        <w:t>Q_ch</w:t>
      </w:r>
      <w:proofErr w:type="spellEnd"/>
      <w:r w:rsidRPr="00453EF4">
        <w:rPr>
          <w:b/>
          <w:bCs/>
          <w:i/>
          <w:iCs/>
          <w:lang w:eastAsia="fr-FR"/>
        </w:rPr>
        <w:t> :</w:t>
      </w:r>
      <w:r w:rsidR="001C11C7">
        <w:rPr>
          <w:b/>
          <w:bCs/>
          <w:i/>
          <w:iCs/>
          <w:lang w:eastAsia="fr-FR"/>
        </w:rPr>
        <w:t xml:space="preserve"> </w:t>
      </w:r>
    </w:p>
    <w:p w14:paraId="5F094493" w14:textId="6EAEA101" w:rsidR="00453EF4" w:rsidRPr="00453EF4" w:rsidRDefault="00453EF4" w:rsidP="00453EF4">
      <w:pPr>
        <w:rPr>
          <w:b/>
          <w:bCs/>
          <w:i/>
          <w:iCs/>
        </w:rPr>
      </w:pPr>
      <w:proofErr w:type="spellStart"/>
      <w:r w:rsidRPr="00453EF4">
        <w:rPr>
          <w:b/>
          <w:bCs/>
          <w:i/>
          <w:iCs/>
          <w:lang w:eastAsia="fr-FR"/>
        </w:rPr>
        <w:t>Q_aller</w:t>
      </w:r>
      <w:proofErr w:type="spellEnd"/>
      <w:r w:rsidRPr="00453EF4">
        <w:rPr>
          <w:b/>
          <w:bCs/>
          <w:i/>
          <w:iCs/>
          <w:lang w:eastAsia="fr-FR"/>
        </w:rPr>
        <w:t xml:space="preserve"> : </w:t>
      </w:r>
      <w:r w:rsidR="001C11C7">
        <w:rPr>
          <w:b/>
          <w:bCs/>
          <w:i/>
          <w:iCs/>
          <w:lang w:eastAsia="fr-FR"/>
        </w:rPr>
        <w:t xml:space="preserve">la puissance perdue dans les conduites d’aller du chauffage </w:t>
      </w:r>
    </w:p>
    <w:p w14:paraId="0198AA27" w14:textId="2A850FCF" w:rsidR="00453EF4" w:rsidRPr="00453EF4" w:rsidRDefault="00453EF4" w:rsidP="00453EF4">
      <w:pPr>
        <w:rPr>
          <w:b/>
          <w:bCs/>
          <w:i/>
          <w:iCs/>
        </w:rPr>
      </w:pPr>
      <w:proofErr w:type="spellStart"/>
      <w:r w:rsidRPr="00453EF4">
        <w:rPr>
          <w:b/>
          <w:bCs/>
          <w:i/>
          <w:iCs/>
          <w:lang w:eastAsia="fr-FR"/>
        </w:rPr>
        <w:t>Q_retour</w:t>
      </w:r>
      <w:proofErr w:type="spellEnd"/>
      <w:r w:rsidRPr="00453EF4">
        <w:rPr>
          <w:b/>
          <w:bCs/>
          <w:i/>
          <w:iCs/>
          <w:lang w:eastAsia="fr-FR"/>
        </w:rPr>
        <w:t> :</w:t>
      </w:r>
      <w:r w:rsidR="001C11C7">
        <w:rPr>
          <w:b/>
          <w:bCs/>
          <w:i/>
          <w:iCs/>
          <w:lang w:eastAsia="fr-FR"/>
        </w:rPr>
        <w:t xml:space="preserve"> la puissance perdue dans les conduites de retour du chauffage</w:t>
      </w:r>
    </w:p>
    <w:p w14:paraId="58C4391D" w14:textId="3D6F9ABA"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T_prim_out</w:t>
      </w:r>
      <w:proofErr w:type="spellEnd"/>
      <w:r w:rsidRPr="00453EF4">
        <w:rPr>
          <w:rFonts w:eastAsia="Times New Roman" w:cs="Times New Roman"/>
          <w:b/>
          <w:bCs/>
          <w:i/>
          <w:iCs/>
          <w:kern w:val="0"/>
          <w:szCs w:val="24"/>
          <w:lang w:eastAsia="fr-FR"/>
          <w14:ligatures w14:val="none"/>
        </w:rPr>
        <w:t> : </w:t>
      </w:r>
      <w:r w:rsidR="001C11C7">
        <w:rPr>
          <w:rFonts w:eastAsia="Times New Roman" w:cs="Times New Roman"/>
          <w:b/>
          <w:bCs/>
          <w:i/>
          <w:iCs/>
          <w:kern w:val="0"/>
          <w:szCs w:val="24"/>
          <w:lang w:eastAsia="fr-FR"/>
          <w14:ligatures w14:val="none"/>
        </w:rPr>
        <w:t>la température de sortie primaire</w:t>
      </w:r>
    </w:p>
    <w:p w14:paraId="7ACFE80C" w14:textId="7E9FCB49"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T_prim_out_ref</w:t>
      </w:r>
      <w:proofErr w:type="spellEnd"/>
      <w:r w:rsidRPr="00453EF4">
        <w:rPr>
          <w:rFonts w:eastAsia="Times New Roman" w:cs="Times New Roman"/>
          <w:b/>
          <w:bCs/>
          <w:i/>
          <w:iCs/>
          <w:kern w:val="0"/>
          <w:szCs w:val="24"/>
          <w:lang w:eastAsia="fr-FR"/>
          <w14:ligatures w14:val="none"/>
        </w:rPr>
        <w:t> :</w:t>
      </w:r>
      <w:r w:rsidR="00692896">
        <w:rPr>
          <w:rFonts w:eastAsia="Times New Roman" w:cs="Times New Roman"/>
          <w:b/>
          <w:bCs/>
          <w:i/>
          <w:iCs/>
          <w:kern w:val="0"/>
          <w:szCs w:val="24"/>
          <w:lang w:eastAsia="fr-FR"/>
          <w14:ligatures w14:val="none"/>
        </w:rPr>
        <w:t xml:space="preserve"> la température de sortie primaire de référence</w:t>
      </w:r>
    </w:p>
    <w:p w14:paraId="150609DA" w14:textId="6C524A80"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T_ECS_sec_in</w:t>
      </w:r>
      <w:proofErr w:type="spellEnd"/>
      <w:r w:rsidRPr="00453EF4">
        <w:rPr>
          <w:rFonts w:eastAsia="Times New Roman" w:cs="Times New Roman"/>
          <w:b/>
          <w:bCs/>
          <w:i/>
          <w:iCs/>
          <w:kern w:val="0"/>
          <w:szCs w:val="24"/>
          <w:lang w:eastAsia="fr-FR"/>
          <w14:ligatures w14:val="none"/>
        </w:rPr>
        <w:t> :</w:t>
      </w:r>
      <w:r w:rsidR="001C11C7">
        <w:rPr>
          <w:rFonts w:eastAsia="Times New Roman" w:cs="Times New Roman"/>
          <w:b/>
          <w:bCs/>
          <w:i/>
          <w:iCs/>
          <w:kern w:val="0"/>
          <w:szCs w:val="24"/>
          <w:lang w:eastAsia="fr-FR"/>
          <w14:ligatures w14:val="none"/>
        </w:rPr>
        <w:t xml:space="preserve"> </w:t>
      </w:r>
      <w:r w:rsidR="00692896">
        <w:rPr>
          <w:rFonts w:eastAsia="Times New Roman" w:cs="Times New Roman"/>
          <w:b/>
          <w:bCs/>
          <w:i/>
          <w:iCs/>
          <w:kern w:val="0"/>
          <w:szCs w:val="24"/>
          <w:lang w:eastAsia="fr-FR"/>
          <w14:ligatures w14:val="none"/>
        </w:rPr>
        <w:t xml:space="preserve">la température de l’entrée </w:t>
      </w:r>
      <w:proofErr w:type="spellStart"/>
      <w:r w:rsidR="00692896">
        <w:rPr>
          <w:rFonts w:eastAsia="Times New Roman" w:cs="Times New Roman"/>
          <w:b/>
          <w:bCs/>
          <w:i/>
          <w:iCs/>
          <w:kern w:val="0"/>
          <w:szCs w:val="24"/>
          <w:lang w:eastAsia="fr-FR"/>
          <w14:ligatures w14:val="none"/>
        </w:rPr>
        <w:t>coté</w:t>
      </w:r>
      <w:proofErr w:type="spellEnd"/>
      <w:r w:rsidR="00692896">
        <w:rPr>
          <w:rFonts w:eastAsia="Times New Roman" w:cs="Times New Roman"/>
          <w:b/>
          <w:bCs/>
          <w:i/>
          <w:iCs/>
          <w:kern w:val="0"/>
          <w:szCs w:val="24"/>
          <w:lang w:eastAsia="fr-FR"/>
          <w14:ligatures w14:val="none"/>
        </w:rPr>
        <w:t xml:space="preserve"> secondaire de l’échangeur ECS </w:t>
      </w:r>
    </w:p>
    <w:p w14:paraId="23B49C7B" w14:textId="729FF412"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T_ECS_sec_out</w:t>
      </w:r>
      <w:proofErr w:type="spellEnd"/>
      <w:r w:rsidRPr="00453EF4">
        <w:rPr>
          <w:rFonts w:eastAsia="Times New Roman" w:cs="Times New Roman"/>
          <w:b/>
          <w:bCs/>
          <w:i/>
          <w:iCs/>
          <w:kern w:val="0"/>
          <w:szCs w:val="24"/>
          <w:lang w:eastAsia="fr-FR"/>
          <w14:ligatures w14:val="none"/>
        </w:rPr>
        <w:t> :</w:t>
      </w:r>
      <w:r w:rsidR="00692896">
        <w:rPr>
          <w:rFonts w:eastAsia="Times New Roman" w:cs="Times New Roman"/>
          <w:b/>
          <w:bCs/>
          <w:i/>
          <w:iCs/>
          <w:kern w:val="0"/>
          <w:szCs w:val="24"/>
          <w:lang w:eastAsia="fr-FR"/>
          <w14:ligatures w14:val="none"/>
        </w:rPr>
        <w:t xml:space="preserve"> la température de sortie coté secondaire de l’échangeur ECS </w:t>
      </w:r>
    </w:p>
    <w:p w14:paraId="62E3DB92" w14:textId="17C291A8"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T_ECS_n</w:t>
      </w:r>
      <w:proofErr w:type="spellEnd"/>
      <w:r w:rsidRPr="00453EF4">
        <w:rPr>
          <w:rFonts w:eastAsia="Times New Roman" w:cs="Times New Roman"/>
          <w:b/>
          <w:bCs/>
          <w:i/>
          <w:iCs/>
          <w:kern w:val="0"/>
          <w:szCs w:val="24"/>
          <w:lang w:eastAsia="fr-FR"/>
          <w14:ligatures w14:val="none"/>
        </w:rPr>
        <w:t> :</w:t>
      </w:r>
      <w:r w:rsidR="00692896">
        <w:rPr>
          <w:rFonts w:eastAsia="Times New Roman" w:cs="Times New Roman"/>
          <w:b/>
          <w:bCs/>
          <w:i/>
          <w:iCs/>
          <w:kern w:val="0"/>
          <w:szCs w:val="24"/>
          <w:lang w:eastAsia="fr-FR"/>
          <w14:ligatures w14:val="none"/>
        </w:rPr>
        <w:t xml:space="preserve"> la température du haut du ballon de stockage </w:t>
      </w:r>
    </w:p>
    <w:p w14:paraId="5A6B556A" w14:textId="0494D4A9" w:rsidR="00453EF4" w:rsidRPr="00453EF4" w:rsidRDefault="00453EF4" w:rsidP="00453EF4">
      <w:pPr>
        <w:rPr>
          <w:b/>
          <w:bCs/>
          <w:i/>
          <w:iCs/>
        </w:rPr>
      </w:pPr>
      <w:r w:rsidRPr="00453EF4">
        <w:rPr>
          <w:rFonts w:eastAsia="Times New Roman" w:cs="Times New Roman"/>
          <w:b/>
          <w:bCs/>
          <w:i/>
          <w:iCs/>
          <w:kern w:val="0"/>
          <w:szCs w:val="24"/>
          <w:lang w:eastAsia="fr-FR"/>
          <w14:ligatures w14:val="none"/>
        </w:rPr>
        <w:t>T_ECS_1 :</w:t>
      </w:r>
      <w:r w:rsidR="00692896">
        <w:rPr>
          <w:rFonts w:eastAsia="Times New Roman" w:cs="Times New Roman"/>
          <w:b/>
          <w:bCs/>
          <w:i/>
          <w:iCs/>
          <w:kern w:val="0"/>
          <w:szCs w:val="24"/>
          <w:lang w:eastAsia="fr-FR"/>
          <w14:ligatures w14:val="none"/>
        </w:rPr>
        <w:t xml:space="preserve"> la température du bas du ballon de stockage </w:t>
      </w:r>
    </w:p>
    <w:p w14:paraId="62B8BA7E" w14:textId="0E7FC730"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T_ECS_prim_in</w:t>
      </w:r>
      <w:proofErr w:type="spellEnd"/>
      <w:r w:rsidRPr="00453EF4">
        <w:rPr>
          <w:rFonts w:eastAsia="Times New Roman" w:cs="Times New Roman"/>
          <w:b/>
          <w:bCs/>
          <w:i/>
          <w:iCs/>
          <w:kern w:val="0"/>
          <w:szCs w:val="24"/>
          <w:lang w:eastAsia="fr-FR"/>
          <w14:ligatures w14:val="none"/>
        </w:rPr>
        <w:t> :</w:t>
      </w:r>
      <w:r w:rsidR="00692896">
        <w:rPr>
          <w:rFonts w:eastAsia="Times New Roman" w:cs="Times New Roman"/>
          <w:b/>
          <w:bCs/>
          <w:i/>
          <w:iCs/>
          <w:kern w:val="0"/>
          <w:szCs w:val="24"/>
          <w:lang w:eastAsia="fr-FR"/>
          <w14:ligatures w14:val="none"/>
        </w:rPr>
        <w:t xml:space="preserve">  la température de l’entrée </w:t>
      </w:r>
      <w:proofErr w:type="spellStart"/>
      <w:r w:rsidR="00692896">
        <w:rPr>
          <w:rFonts w:eastAsia="Times New Roman" w:cs="Times New Roman"/>
          <w:b/>
          <w:bCs/>
          <w:i/>
          <w:iCs/>
          <w:kern w:val="0"/>
          <w:szCs w:val="24"/>
          <w:lang w:eastAsia="fr-FR"/>
          <w14:ligatures w14:val="none"/>
        </w:rPr>
        <w:t>coté</w:t>
      </w:r>
      <w:proofErr w:type="spellEnd"/>
      <w:r w:rsidR="00692896">
        <w:rPr>
          <w:rFonts w:eastAsia="Times New Roman" w:cs="Times New Roman"/>
          <w:b/>
          <w:bCs/>
          <w:i/>
          <w:iCs/>
          <w:kern w:val="0"/>
          <w:szCs w:val="24"/>
          <w:lang w:eastAsia="fr-FR"/>
          <w14:ligatures w14:val="none"/>
        </w:rPr>
        <w:t xml:space="preserve"> primaire de l’échangeur ECS</w:t>
      </w:r>
    </w:p>
    <w:p w14:paraId="63D75EB2" w14:textId="00AD4121" w:rsidR="00453EF4" w:rsidRPr="00692896" w:rsidRDefault="00453EF4" w:rsidP="00453EF4">
      <w:pPr>
        <w:rPr>
          <w:rFonts w:eastAsia="Times New Roman" w:cs="Times New Roman"/>
          <w:b/>
          <w:bCs/>
          <w:i/>
          <w:iCs/>
          <w:kern w:val="0"/>
          <w:szCs w:val="24"/>
          <w:lang w:eastAsia="fr-FR"/>
          <w14:ligatures w14:val="none"/>
        </w:rPr>
      </w:pPr>
      <w:proofErr w:type="spellStart"/>
      <w:r w:rsidRPr="00453EF4">
        <w:rPr>
          <w:rFonts w:eastAsia="Times New Roman" w:cs="Times New Roman"/>
          <w:b/>
          <w:bCs/>
          <w:i/>
          <w:iCs/>
          <w:kern w:val="0"/>
          <w:szCs w:val="24"/>
          <w:lang w:eastAsia="fr-FR"/>
          <w14:ligatures w14:val="none"/>
        </w:rPr>
        <w:t>T_ECS_prim_out</w:t>
      </w:r>
      <w:proofErr w:type="spellEnd"/>
      <w:r w:rsidRPr="00453EF4">
        <w:rPr>
          <w:rFonts w:eastAsia="Times New Roman" w:cs="Times New Roman"/>
          <w:b/>
          <w:bCs/>
          <w:i/>
          <w:iCs/>
          <w:kern w:val="0"/>
          <w:szCs w:val="24"/>
          <w:lang w:eastAsia="fr-FR"/>
          <w14:ligatures w14:val="none"/>
        </w:rPr>
        <w:t> :</w:t>
      </w:r>
      <w:r w:rsidR="00692896">
        <w:rPr>
          <w:rFonts w:eastAsia="Times New Roman" w:cs="Times New Roman"/>
          <w:b/>
          <w:bCs/>
          <w:i/>
          <w:iCs/>
          <w:kern w:val="0"/>
          <w:szCs w:val="24"/>
          <w:lang w:eastAsia="fr-FR"/>
          <w14:ligatures w14:val="none"/>
        </w:rPr>
        <w:t xml:space="preserve"> la température de sortie coté primaire de l’échangeur ECS</w:t>
      </w:r>
    </w:p>
    <w:p w14:paraId="5858B438" w14:textId="779075C2"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Q_ECS_aller</w:t>
      </w:r>
      <w:proofErr w:type="spellEnd"/>
      <w:r w:rsidRPr="00453EF4">
        <w:rPr>
          <w:rFonts w:eastAsia="Times New Roman" w:cs="Times New Roman"/>
          <w:b/>
          <w:bCs/>
          <w:i/>
          <w:iCs/>
          <w:kern w:val="0"/>
          <w:szCs w:val="24"/>
          <w:lang w:eastAsia="fr-FR"/>
          <w14:ligatures w14:val="none"/>
        </w:rPr>
        <w:t> :</w:t>
      </w:r>
      <w:r w:rsidR="00692896">
        <w:rPr>
          <w:rFonts w:eastAsia="Times New Roman" w:cs="Times New Roman"/>
          <w:b/>
          <w:bCs/>
          <w:i/>
          <w:iCs/>
          <w:kern w:val="0"/>
          <w:szCs w:val="24"/>
          <w:lang w:eastAsia="fr-FR"/>
          <w14:ligatures w14:val="none"/>
        </w:rPr>
        <w:t xml:space="preserve"> </w:t>
      </w:r>
      <w:r w:rsidR="00692896">
        <w:rPr>
          <w:b/>
          <w:bCs/>
          <w:i/>
          <w:iCs/>
          <w:lang w:eastAsia="fr-FR"/>
        </w:rPr>
        <w:t>la puissance perdue dans les conduites d’aller d’ECS</w:t>
      </w:r>
    </w:p>
    <w:p w14:paraId="5E06B537" w14:textId="3068F53E"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Q_ECS_retour</w:t>
      </w:r>
      <w:proofErr w:type="spellEnd"/>
      <w:r w:rsidRPr="00453EF4">
        <w:rPr>
          <w:rFonts w:eastAsia="Times New Roman" w:cs="Times New Roman"/>
          <w:b/>
          <w:bCs/>
          <w:i/>
          <w:iCs/>
          <w:kern w:val="0"/>
          <w:szCs w:val="24"/>
          <w:lang w:eastAsia="fr-FR"/>
          <w14:ligatures w14:val="none"/>
        </w:rPr>
        <w:t> :</w:t>
      </w:r>
      <w:r w:rsidR="00692896">
        <w:rPr>
          <w:rFonts w:eastAsia="Times New Roman" w:cs="Times New Roman"/>
          <w:b/>
          <w:bCs/>
          <w:i/>
          <w:iCs/>
          <w:kern w:val="0"/>
          <w:szCs w:val="24"/>
          <w:lang w:eastAsia="fr-FR"/>
          <w14:ligatures w14:val="none"/>
        </w:rPr>
        <w:t xml:space="preserve"> </w:t>
      </w:r>
      <w:r w:rsidR="00692896">
        <w:rPr>
          <w:b/>
          <w:bCs/>
          <w:i/>
          <w:iCs/>
          <w:lang w:eastAsia="fr-FR"/>
        </w:rPr>
        <w:t>la puissance perdue dans les conduites de retour d’ECS</w:t>
      </w:r>
    </w:p>
    <w:p w14:paraId="4262D5E6" w14:textId="45951028" w:rsidR="00453EF4" w:rsidRPr="00453EF4" w:rsidRDefault="00453EF4" w:rsidP="00453EF4">
      <w:pPr>
        <w:rPr>
          <w:b/>
          <w:bCs/>
          <w:i/>
          <w:iCs/>
        </w:rPr>
      </w:pPr>
      <w:proofErr w:type="spellStart"/>
      <w:r w:rsidRPr="00453EF4">
        <w:rPr>
          <w:rFonts w:eastAsia="Times New Roman" w:cs="Times New Roman"/>
          <w:b/>
          <w:bCs/>
          <w:i/>
          <w:iCs/>
          <w:kern w:val="0"/>
          <w:szCs w:val="24"/>
          <w:lang w:eastAsia="fr-FR"/>
          <w14:ligatures w14:val="none"/>
        </w:rPr>
        <w:t>Q_ech_ECS</w:t>
      </w:r>
      <w:proofErr w:type="spellEnd"/>
      <w:r w:rsidRPr="00453EF4">
        <w:rPr>
          <w:rFonts w:eastAsia="Times New Roman" w:cs="Times New Roman"/>
          <w:b/>
          <w:bCs/>
          <w:i/>
          <w:iCs/>
          <w:kern w:val="0"/>
          <w:szCs w:val="24"/>
          <w:lang w:eastAsia="fr-FR"/>
          <w14:ligatures w14:val="none"/>
        </w:rPr>
        <w:t> :</w:t>
      </w:r>
      <w:r w:rsidR="00692896">
        <w:rPr>
          <w:rFonts w:eastAsia="Times New Roman" w:cs="Times New Roman"/>
          <w:b/>
          <w:bCs/>
          <w:i/>
          <w:iCs/>
          <w:kern w:val="0"/>
          <w:szCs w:val="24"/>
          <w:lang w:eastAsia="fr-FR"/>
          <w14:ligatures w14:val="none"/>
        </w:rPr>
        <w:t xml:space="preserve"> </w:t>
      </w:r>
    </w:p>
    <w:p w14:paraId="05120DB0" w14:textId="20A3BBA2" w:rsidR="00453EF4" w:rsidRPr="00B946FA" w:rsidRDefault="00453EF4" w:rsidP="00453EF4">
      <w:pPr>
        <w:jc w:val="left"/>
        <w:rPr>
          <w:b/>
          <w:bCs/>
          <w:i/>
          <w:iCs/>
        </w:rPr>
      </w:pPr>
      <w:r>
        <w:rPr>
          <w:b/>
          <w:bCs/>
          <w:i/>
          <w:iCs/>
        </w:rPr>
        <w:br w:type="page"/>
      </w:r>
    </w:p>
    <w:p w14:paraId="001B3321" w14:textId="77777777" w:rsidR="00344E90" w:rsidRPr="00665216" w:rsidRDefault="00344E90" w:rsidP="00665216">
      <w:pPr>
        <w:pStyle w:val="Titre1"/>
        <w:numPr>
          <w:ilvl w:val="0"/>
          <w:numId w:val="0"/>
        </w:numPr>
        <w:rPr>
          <w:rFonts w:cs="Times New Roman"/>
          <w:bCs/>
          <w:szCs w:val="28"/>
        </w:rPr>
      </w:pPr>
      <w:bookmarkStart w:id="2" w:name="_Toc203486863"/>
      <w:r>
        <w:lastRenderedPageBreak/>
        <w:t>Résumé :</w:t>
      </w:r>
      <w:bookmarkEnd w:id="2"/>
      <w:r w:rsidRPr="001539B4">
        <w:t xml:space="preserve"> </w:t>
      </w:r>
    </w:p>
    <w:p w14:paraId="2E853BFA" w14:textId="77777777" w:rsidR="0090158B" w:rsidRDefault="0090158B" w:rsidP="0090158B">
      <w:r w:rsidRPr="0090158B">
        <w:t>Dans le cadre particulier de la transition énergétique à l’œuvre – qui est d’aussi bien réduire les émissions des gaz à effet de serre que d’accroître la part des énergies renouvelables dans le mix énergétique – les réseaux de chaleur urbains prennent une importance considérable. En mobilisant les ressources locales à disposition, au premier rang desquelles figurent la biomasse, la géothermie ou la récupération de chaleur, ces réseaux permettent d’approvisionner de manière significative en chauffage et en eau chaude sanitaire les bâtiments, contribuant ainsi à réduire leur empreinte carbone. Malheureusement, nombreux sont les réseaux de chaleur en opération présentant encore des performances énergétiques sous-optimales.</w:t>
      </w:r>
    </w:p>
    <w:p w14:paraId="485AA822" w14:textId="77777777" w:rsidR="0090158B" w:rsidRDefault="0090158B" w:rsidP="0090158B">
      <w:r>
        <w:t>Le présent travail de fin d’études s’inscrit dans une démarche d’optimisation de la performance des réseaux de chaleur urbains au travers d’un pilotage optimisé des sous-stations (SST). Des sous-stations mal pilotées de manière conventionnelle, c’est-à-dire non adaptées aux variations de la demande, peuvent être à l’origine de surconsommations énergétiques ainsi que d’aléas de puissance souvent incorrectement suivis par un réseau de chaleur. L’enjeu se situe dans l’amélioration du fonctionnement de ces sous-stations par des approches novatrices et notamment par des méthodes d’intelligence artificielle.</w:t>
      </w:r>
    </w:p>
    <w:p w14:paraId="58F0FF0F" w14:textId="77777777" w:rsidR="0090158B" w:rsidRDefault="0090158B" w:rsidP="0090158B">
      <w:r>
        <w:t>Après avoir évalué les principales caractéristiques et contraintes de fonctionnement des réseaux de chaleur, l’analyse du contexte actuel souligne le besoin d’une gestion des sous-stations plus proactive, plus intelligente, afin d’atteindre les objectifs de performance énergétique. La revue de littérature montre que plusieurs approches d’optimisation ont déjà été expérimentées, de la régulation de la demande à la prédiction de la demande. Cependant, l’apprentissage profond (AP), notamment au travers des réseaux de neurones récurrents (RNN) semblent tout particulièrement adapté aux besoins de prévision et d’ajustement en temps réel.</w:t>
      </w:r>
    </w:p>
    <w:p w14:paraId="3075D311" w14:textId="77777777" w:rsidR="00C95649" w:rsidRDefault="0090158B" w:rsidP="0090158B">
      <w:pPr>
        <w:rPr>
          <w:rStyle w:val="lev"/>
          <w:rFonts w:cs="Times New Roman"/>
          <w:b w:val="0"/>
          <w:bCs w:val="0"/>
        </w:rPr>
      </w:pPr>
      <w:r w:rsidRPr="0090158B">
        <w:t>Dans ce cadre, le projet a pour objectif de développer une méthodologie d’optimisation du pilotage des sous-stations par apprentissage profond, visant à réduire les variations de puissance et à améliorer l’efficacité énergétique globale du réseau. La démarche proposée consiste à modéliser une sous-station type, à y intégrer des algorithmes de pilotage conventionnels et avancés puis à faire le bilan de leurs performances sur des scénarios réels ou simulés. Les résultats permettront de valider l’approche proposée et de faire des recommandations pour une gestion plus efficace des réseaux de chaleur urbains.</w:t>
      </w:r>
      <w:r w:rsidR="00C95649">
        <w:rPr>
          <w:rStyle w:val="lev"/>
          <w:rFonts w:cs="Times New Roman"/>
          <w:b w:val="0"/>
          <w:bCs w:val="0"/>
        </w:rPr>
        <w:br w:type="page"/>
      </w:r>
    </w:p>
    <w:sdt>
      <w:sdtPr>
        <w:rPr>
          <w:rFonts w:eastAsiaTheme="minorHAnsi" w:cstheme="minorBidi"/>
          <w:b w:val="0"/>
          <w:color w:val="auto"/>
          <w:kern w:val="2"/>
          <w:sz w:val="24"/>
          <w:szCs w:val="22"/>
          <w:lang w:eastAsia="en-US"/>
          <w14:ligatures w14:val="standardContextual"/>
        </w:rPr>
        <w:id w:val="-331686831"/>
        <w:docPartObj>
          <w:docPartGallery w:val="Table of Contents"/>
          <w:docPartUnique/>
        </w:docPartObj>
      </w:sdtPr>
      <w:sdtEndPr>
        <w:rPr>
          <w:bCs/>
        </w:rPr>
      </w:sdtEndPr>
      <w:sdtContent>
        <w:p w14:paraId="332F0D3E" w14:textId="77777777" w:rsidR="00C95649" w:rsidRDefault="00C95649" w:rsidP="00C95649">
          <w:pPr>
            <w:pStyle w:val="En-ttedetabledesmatires"/>
            <w:numPr>
              <w:ilvl w:val="0"/>
              <w:numId w:val="0"/>
            </w:numPr>
            <w:ind w:left="432" w:hanging="432"/>
          </w:pPr>
          <w:r>
            <w:t>Table des matières</w:t>
          </w:r>
        </w:p>
        <w:p w14:paraId="2F1BC3BD" w14:textId="77777777" w:rsidR="000B2132" w:rsidRDefault="00C95649">
          <w:pPr>
            <w:pStyle w:val="TM1"/>
            <w:tabs>
              <w:tab w:val="right" w:leader="dot" w:pos="9062"/>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203486861" w:history="1">
            <w:r w:rsidR="000B2132" w:rsidRPr="008234AB">
              <w:rPr>
                <w:rStyle w:val="Lienhypertexte"/>
                <w:noProof/>
              </w:rPr>
              <w:t>Remerciements</w:t>
            </w:r>
            <w:r w:rsidR="000B2132">
              <w:rPr>
                <w:noProof/>
                <w:webHidden/>
              </w:rPr>
              <w:tab/>
            </w:r>
            <w:r w:rsidR="000B2132">
              <w:rPr>
                <w:noProof/>
                <w:webHidden/>
              </w:rPr>
              <w:fldChar w:fldCharType="begin"/>
            </w:r>
            <w:r w:rsidR="000B2132">
              <w:rPr>
                <w:noProof/>
                <w:webHidden/>
              </w:rPr>
              <w:instrText xml:space="preserve"> PAGEREF _Toc203486861 \h </w:instrText>
            </w:r>
            <w:r w:rsidR="000B2132">
              <w:rPr>
                <w:noProof/>
                <w:webHidden/>
              </w:rPr>
            </w:r>
            <w:r w:rsidR="000B2132">
              <w:rPr>
                <w:noProof/>
                <w:webHidden/>
              </w:rPr>
              <w:fldChar w:fldCharType="separate"/>
            </w:r>
            <w:r w:rsidR="000B2132">
              <w:rPr>
                <w:noProof/>
                <w:webHidden/>
              </w:rPr>
              <w:t>2</w:t>
            </w:r>
            <w:r w:rsidR="000B2132">
              <w:rPr>
                <w:noProof/>
                <w:webHidden/>
              </w:rPr>
              <w:fldChar w:fldCharType="end"/>
            </w:r>
          </w:hyperlink>
        </w:p>
        <w:p w14:paraId="5730F6AF" w14:textId="77777777" w:rsidR="000B2132" w:rsidRDefault="000B2132">
          <w:pPr>
            <w:pStyle w:val="TM1"/>
            <w:tabs>
              <w:tab w:val="right" w:leader="dot" w:pos="9062"/>
            </w:tabs>
            <w:rPr>
              <w:rFonts w:asciiTheme="minorHAnsi" w:hAnsiTheme="minorHAnsi" w:cstheme="minorBidi"/>
              <w:noProof/>
              <w:kern w:val="2"/>
              <w:szCs w:val="24"/>
              <w14:ligatures w14:val="standardContextual"/>
            </w:rPr>
          </w:pPr>
          <w:hyperlink w:anchor="_Toc203486862" w:history="1">
            <w:r w:rsidRPr="008234AB">
              <w:rPr>
                <w:rStyle w:val="Lienhypertexte"/>
                <w:noProof/>
              </w:rPr>
              <w:t>Nomenclature</w:t>
            </w:r>
            <w:r>
              <w:rPr>
                <w:noProof/>
                <w:webHidden/>
              </w:rPr>
              <w:tab/>
            </w:r>
            <w:r>
              <w:rPr>
                <w:noProof/>
                <w:webHidden/>
              </w:rPr>
              <w:fldChar w:fldCharType="begin"/>
            </w:r>
            <w:r>
              <w:rPr>
                <w:noProof/>
                <w:webHidden/>
              </w:rPr>
              <w:instrText xml:space="preserve"> PAGEREF _Toc203486862 \h </w:instrText>
            </w:r>
            <w:r>
              <w:rPr>
                <w:noProof/>
                <w:webHidden/>
              </w:rPr>
            </w:r>
            <w:r>
              <w:rPr>
                <w:noProof/>
                <w:webHidden/>
              </w:rPr>
              <w:fldChar w:fldCharType="separate"/>
            </w:r>
            <w:r>
              <w:rPr>
                <w:noProof/>
                <w:webHidden/>
              </w:rPr>
              <w:t>3</w:t>
            </w:r>
            <w:r>
              <w:rPr>
                <w:noProof/>
                <w:webHidden/>
              </w:rPr>
              <w:fldChar w:fldCharType="end"/>
            </w:r>
          </w:hyperlink>
        </w:p>
        <w:p w14:paraId="0C748D4A" w14:textId="77777777" w:rsidR="000B2132" w:rsidRDefault="000B2132">
          <w:pPr>
            <w:pStyle w:val="TM1"/>
            <w:tabs>
              <w:tab w:val="right" w:leader="dot" w:pos="9062"/>
            </w:tabs>
            <w:rPr>
              <w:rFonts w:asciiTheme="minorHAnsi" w:hAnsiTheme="minorHAnsi" w:cstheme="minorBidi"/>
              <w:noProof/>
              <w:kern w:val="2"/>
              <w:szCs w:val="24"/>
              <w14:ligatures w14:val="standardContextual"/>
            </w:rPr>
          </w:pPr>
          <w:hyperlink w:anchor="_Toc203486863" w:history="1">
            <w:r w:rsidRPr="008234AB">
              <w:rPr>
                <w:rStyle w:val="Lienhypertexte"/>
                <w:noProof/>
              </w:rPr>
              <w:t>Résumé :</w:t>
            </w:r>
            <w:r>
              <w:rPr>
                <w:noProof/>
                <w:webHidden/>
              </w:rPr>
              <w:tab/>
            </w:r>
            <w:r>
              <w:rPr>
                <w:noProof/>
                <w:webHidden/>
              </w:rPr>
              <w:fldChar w:fldCharType="begin"/>
            </w:r>
            <w:r>
              <w:rPr>
                <w:noProof/>
                <w:webHidden/>
              </w:rPr>
              <w:instrText xml:space="preserve"> PAGEREF _Toc203486863 \h </w:instrText>
            </w:r>
            <w:r>
              <w:rPr>
                <w:noProof/>
                <w:webHidden/>
              </w:rPr>
            </w:r>
            <w:r>
              <w:rPr>
                <w:noProof/>
                <w:webHidden/>
              </w:rPr>
              <w:fldChar w:fldCharType="separate"/>
            </w:r>
            <w:r>
              <w:rPr>
                <w:noProof/>
                <w:webHidden/>
              </w:rPr>
              <w:t>4</w:t>
            </w:r>
            <w:r>
              <w:rPr>
                <w:noProof/>
                <w:webHidden/>
              </w:rPr>
              <w:fldChar w:fldCharType="end"/>
            </w:r>
          </w:hyperlink>
        </w:p>
        <w:p w14:paraId="6E5D1111" w14:textId="77777777" w:rsidR="000B2132" w:rsidRDefault="000B2132">
          <w:pPr>
            <w:pStyle w:val="TM1"/>
            <w:tabs>
              <w:tab w:val="right" w:leader="dot" w:pos="9062"/>
            </w:tabs>
            <w:rPr>
              <w:rFonts w:asciiTheme="minorHAnsi" w:hAnsiTheme="minorHAnsi" w:cstheme="minorBidi"/>
              <w:noProof/>
              <w:kern w:val="2"/>
              <w:szCs w:val="24"/>
              <w14:ligatures w14:val="standardContextual"/>
            </w:rPr>
          </w:pPr>
          <w:hyperlink w:anchor="_Toc203486864" w:history="1">
            <w:r w:rsidRPr="008234AB">
              <w:rPr>
                <w:rStyle w:val="Lienhypertexte"/>
                <w:noProof/>
              </w:rPr>
              <w:t>Liste des figures</w:t>
            </w:r>
            <w:r>
              <w:rPr>
                <w:noProof/>
                <w:webHidden/>
              </w:rPr>
              <w:tab/>
            </w:r>
            <w:r>
              <w:rPr>
                <w:noProof/>
                <w:webHidden/>
              </w:rPr>
              <w:fldChar w:fldCharType="begin"/>
            </w:r>
            <w:r>
              <w:rPr>
                <w:noProof/>
                <w:webHidden/>
              </w:rPr>
              <w:instrText xml:space="preserve"> PAGEREF _Toc203486864 \h </w:instrText>
            </w:r>
            <w:r>
              <w:rPr>
                <w:noProof/>
                <w:webHidden/>
              </w:rPr>
            </w:r>
            <w:r>
              <w:rPr>
                <w:noProof/>
                <w:webHidden/>
              </w:rPr>
              <w:fldChar w:fldCharType="separate"/>
            </w:r>
            <w:r>
              <w:rPr>
                <w:noProof/>
                <w:webHidden/>
              </w:rPr>
              <w:t>7</w:t>
            </w:r>
            <w:r>
              <w:rPr>
                <w:noProof/>
                <w:webHidden/>
              </w:rPr>
              <w:fldChar w:fldCharType="end"/>
            </w:r>
          </w:hyperlink>
        </w:p>
        <w:p w14:paraId="0364BA6E" w14:textId="77777777" w:rsidR="000B2132" w:rsidRDefault="000B2132">
          <w:pPr>
            <w:pStyle w:val="TM1"/>
            <w:tabs>
              <w:tab w:val="right" w:leader="dot" w:pos="9062"/>
            </w:tabs>
            <w:rPr>
              <w:rFonts w:asciiTheme="minorHAnsi" w:hAnsiTheme="minorHAnsi" w:cstheme="minorBidi"/>
              <w:noProof/>
              <w:kern w:val="2"/>
              <w:szCs w:val="24"/>
              <w14:ligatures w14:val="standardContextual"/>
            </w:rPr>
          </w:pPr>
          <w:hyperlink w:anchor="_Toc203486865" w:history="1">
            <w:r w:rsidRPr="008234AB">
              <w:rPr>
                <w:rStyle w:val="Lienhypertexte"/>
                <w:noProof/>
              </w:rPr>
              <w:t>Chapitre 1 : Contexte général et état de l’art sur les réseaux de chaleur et les sous-stations thermiques</w:t>
            </w:r>
            <w:r>
              <w:rPr>
                <w:noProof/>
                <w:webHidden/>
              </w:rPr>
              <w:tab/>
            </w:r>
            <w:r>
              <w:rPr>
                <w:noProof/>
                <w:webHidden/>
              </w:rPr>
              <w:fldChar w:fldCharType="begin"/>
            </w:r>
            <w:r>
              <w:rPr>
                <w:noProof/>
                <w:webHidden/>
              </w:rPr>
              <w:instrText xml:space="preserve"> PAGEREF _Toc203486865 \h </w:instrText>
            </w:r>
            <w:r>
              <w:rPr>
                <w:noProof/>
                <w:webHidden/>
              </w:rPr>
            </w:r>
            <w:r>
              <w:rPr>
                <w:noProof/>
                <w:webHidden/>
              </w:rPr>
              <w:fldChar w:fldCharType="separate"/>
            </w:r>
            <w:r>
              <w:rPr>
                <w:noProof/>
                <w:webHidden/>
              </w:rPr>
              <w:t>9</w:t>
            </w:r>
            <w:r>
              <w:rPr>
                <w:noProof/>
                <w:webHidden/>
              </w:rPr>
              <w:fldChar w:fldCharType="end"/>
            </w:r>
          </w:hyperlink>
        </w:p>
        <w:p w14:paraId="4A50CE2D"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866" w:history="1">
            <w:r w:rsidRPr="008234AB">
              <w:rPr>
                <w:rStyle w:val="Lienhypertexte"/>
                <w:noProof/>
              </w:rPr>
              <w:t>1</w:t>
            </w:r>
            <w:r>
              <w:rPr>
                <w:rFonts w:asciiTheme="minorHAnsi" w:hAnsiTheme="minorHAnsi" w:cstheme="minorBidi"/>
                <w:noProof/>
                <w:kern w:val="2"/>
                <w:szCs w:val="24"/>
                <w14:ligatures w14:val="standardContextual"/>
              </w:rPr>
              <w:tab/>
            </w:r>
            <w:r w:rsidRPr="008234AB">
              <w:rPr>
                <w:rStyle w:val="Lienhypertexte"/>
                <w:noProof/>
              </w:rPr>
              <w:t>Contexte :</w:t>
            </w:r>
            <w:r>
              <w:rPr>
                <w:noProof/>
                <w:webHidden/>
              </w:rPr>
              <w:tab/>
            </w:r>
            <w:r>
              <w:rPr>
                <w:noProof/>
                <w:webHidden/>
              </w:rPr>
              <w:fldChar w:fldCharType="begin"/>
            </w:r>
            <w:r>
              <w:rPr>
                <w:noProof/>
                <w:webHidden/>
              </w:rPr>
              <w:instrText xml:space="preserve"> PAGEREF _Toc203486866 \h </w:instrText>
            </w:r>
            <w:r>
              <w:rPr>
                <w:noProof/>
                <w:webHidden/>
              </w:rPr>
            </w:r>
            <w:r>
              <w:rPr>
                <w:noProof/>
                <w:webHidden/>
              </w:rPr>
              <w:fldChar w:fldCharType="separate"/>
            </w:r>
            <w:r>
              <w:rPr>
                <w:noProof/>
                <w:webHidden/>
              </w:rPr>
              <w:t>10</w:t>
            </w:r>
            <w:r>
              <w:rPr>
                <w:noProof/>
                <w:webHidden/>
              </w:rPr>
              <w:fldChar w:fldCharType="end"/>
            </w:r>
          </w:hyperlink>
        </w:p>
        <w:p w14:paraId="19026160"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67" w:history="1">
            <w:r w:rsidRPr="008234AB">
              <w:rPr>
                <w:rStyle w:val="Lienhypertexte"/>
                <w:rFonts w:cs="Times New Roman"/>
                <w:noProof/>
              </w:rPr>
              <w:t>1.1</w:t>
            </w:r>
            <w:r>
              <w:rPr>
                <w:rFonts w:asciiTheme="minorHAnsi" w:eastAsiaTheme="minorEastAsia" w:hAnsiTheme="minorHAnsi"/>
                <w:noProof/>
                <w:szCs w:val="24"/>
                <w:lang w:eastAsia="fr-FR"/>
              </w:rPr>
              <w:tab/>
            </w:r>
            <w:r w:rsidRPr="008234AB">
              <w:rPr>
                <w:rStyle w:val="Lienhypertexte"/>
                <w:rFonts w:cs="Times New Roman"/>
                <w:noProof/>
              </w:rPr>
              <w:t>Contexte énergétique global :</w:t>
            </w:r>
            <w:r>
              <w:rPr>
                <w:noProof/>
                <w:webHidden/>
              </w:rPr>
              <w:tab/>
            </w:r>
            <w:r>
              <w:rPr>
                <w:noProof/>
                <w:webHidden/>
              </w:rPr>
              <w:fldChar w:fldCharType="begin"/>
            </w:r>
            <w:r>
              <w:rPr>
                <w:noProof/>
                <w:webHidden/>
              </w:rPr>
              <w:instrText xml:space="preserve"> PAGEREF _Toc203486867 \h </w:instrText>
            </w:r>
            <w:r>
              <w:rPr>
                <w:noProof/>
                <w:webHidden/>
              </w:rPr>
            </w:r>
            <w:r>
              <w:rPr>
                <w:noProof/>
                <w:webHidden/>
              </w:rPr>
              <w:fldChar w:fldCharType="separate"/>
            </w:r>
            <w:r>
              <w:rPr>
                <w:noProof/>
                <w:webHidden/>
              </w:rPr>
              <w:t>10</w:t>
            </w:r>
            <w:r>
              <w:rPr>
                <w:noProof/>
                <w:webHidden/>
              </w:rPr>
              <w:fldChar w:fldCharType="end"/>
            </w:r>
          </w:hyperlink>
        </w:p>
        <w:p w14:paraId="0B5E6F3A"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68" w:history="1">
            <w:r w:rsidRPr="008234AB">
              <w:rPr>
                <w:rStyle w:val="Lienhypertexte"/>
                <w:rFonts w:cs="Times New Roman"/>
                <w:noProof/>
              </w:rPr>
              <w:t>1.2</w:t>
            </w:r>
            <w:r>
              <w:rPr>
                <w:rFonts w:asciiTheme="minorHAnsi" w:eastAsiaTheme="minorEastAsia" w:hAnsiTheme="minorHAnsi"/>
                <w:noProof/>
                <w:szCs w:val="24"/>
                <w:lang w:eastAsia="fr-FR"/>
              </w:rPr>
              <w:tab/>
            </w:r>
            <w:r w:rsidRPr="008234AB">
              <w:rPr>
                <w:rStyle w:val="Lienhypertexte"/>
                <w:rFonts w:cs="Times New Roman"/>
                <w:noProof/>
              </w:rPr>
              <w:t>Contexte énergétique en France :</w:t>
            </w:r>
            <w:r>
              <w:rPr>
                <w:noProof/>
                <w:webHidden/>
              </w:rPr>
              <w:tab/>
            </w:r>
            <w:r>
              <w:rPr>
                <w:noProof/>
                <w:webHidden/>
              </w:rPr>
              <w:fldChar w:fldCharType="begin"/>
            </w:r>
            <w:r>
              <w:rPr>
                <w:noProof/>
                <w:webHidden/>
              </w:rPr>
              <w:instrText xml:space="preserve"> PAGEREF _Toc203486868 \h </w:instrText>
            </w:r>
            <w:r>
              <w:rPr>
                <w:noProof/>
                <w:webHidden/>
              </w:rPr>
            </w:r>
            <w:r>
              <w:rPr>
                <w:noProof/>
                <w:webHidden/>
              </w:rPr>
              <w:fldChar w:fldCharType="separate"/>
            </w:r>
            <w:r>
              <w:rPr>
                <w:noProof/>
                <w:webHidden/>
              </w:rPr>
              <w:t>11</w:t>
            </w:r>
            <w:r>
              <w:rPr>
                <w:noProof/>
                <w:webHidden/>
              </w:rPr>
              <w:fldChar w:fldCharType="end"/>
            </w:r>
          </w:hyperlink>
        </w:p>
        <w:p w14:paraId="40DDC542"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69" w:history="1">
            <w:r w:rsidRPr="008234AB">
              <w:rPr>
                <w:rStyle w:val="Lienhypertexte"/>
                <w:rFonts w:cs="Times New Roman"/>
                <w:noProof/>
              </w:rPr>
              <w:t>1.3</w:t>
            </w:r>
            <w:r>
              <w:rPr>
                <w:rFonts w:asciiTheme="minorHAnsi" w:eastAsiaTheme="minorEastAsia" w:hAnsiTheme="minorHAnsi"/>
                <w:noProof/>
                <w:szCs w:val="24"/>
                <w:lang w:eastAsia="fr-FR"/>
              </w:rPr>
              <w:tab/>
            </w:r>
            <w:r w:rsidRPr="008234AB">
              <w:rPr>
                <w:rStyle w:val="Lienhypertexte"/>
                <w:rFonts w:cs="Times New Roman"/>
                <w:noProof/>
              </w:rPr>
              <w:t>Cadre réglementaire en France :</w:t>
            </w:r>
            <w:r>
              <w:rPr>
                <w:noProof/>
                <w:webHidden/>
              </w:rPr>
              <w:tab/>
            </w:r>
            <w:r>
              <w:rPr>
                <w:noProof/>
                <w:webHidden/>
              </w:rPr>
              <w:fldChar w:fldCharType="begin"/>
            </w:r>
            <w:r>
              <w:rPr>
                <w:noProof/>
                <w:webHidden/>
              </w:rPr>
              <w:instrText xml:space="preserve"> PAGEREF _Toc203486869 \h </w:instrText>
            </w:r>
            <w:r>
              <w:rPr>
                <w:noProof/>
                <w:webHidden/>
              </w:rPr>
            </w:r>
            <w:r>
              <w:rPr>
                <w:noProof/>
                <w:webHidden/>
              </w:rPr>
              <w:fldChar w:fldCharType="separate"/>
            </w:r>
            <w:r>
              <w:rPr>
                <w:noProof/>
                <w:webHidden/>
              </w:rPr>
              <w:t>12</w:t>
            </w:r>
            <w:r>
              <w:rPr>
                <w:noProof/>
                <w:webHidden/>
              </w:rPr>
              <w:fldChar w:fldCharType="end"/>
            </w:r>
          </w:hyperlink>
        </w:p>
        <w:p w14:paraId="16E54FDE"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870" w:history="1">
            <w:r w:rsidRPr="008234AB">
              <w:rPr>
                <w:rStyle w:val="Lienhypertexte"/>
                <w:noProof/>
              </w:rPr>
              <w:t>2</w:t>
            </w:r>
            <w:r>
              <w:rPr>
                <w:rFonts w:asciiTheme="minorHAnsi" w:hAnsiTheme="minorHAnsi" w:cstheme="minorBidi"/>
                <w:noProof/>
                <w:kern w:val="2"/>
                <w:szCs w:val="24"/>
                <w14:ligatures w14:val="standardContextual"/>
              </w:rPr>
              <w:tab/>
            </w:r>
            <w:r w:rsidRPr="008234AB">
              <w:rPr>
                <w:rStyle w:val="Lienhypertexte"/>
                <w:noProof/>
              </w:rPr>
              <w:t>Les réseaux de chaleur :</w:t>
            </w:r>
            <w:r>
              <w:rPr>
                <w:noProof/>
                <w:webHidden/>
              </w:rPr>
              <w:tab/>
            </w:r>
            <w:r>
              <w:rPr>
                <w:noProof/>
                <w:webHidden/>
              </w:rPr>
              <w:fldChar w:fldCharType="begin"/>
            </w:r>
            <w:r>
              <w:rPr>
                <w:noProof/>
                <w:webHidden/>
              </w:rPr>
              <w:instrText xml:space="preserve"> PAGEREF _Toc203486870 \h </w:instrText>
            </w:r>
            <w:r>
              <w:rPr>
                <w:noProof/>
                <w:webHidden/>
              </w:rPr>
            </w:r>
            <w:r>
              <w:rPr>
                <w:noProof/>
                <w:webHidden/>
              </w:rPr>
              <w:fldChar w:fldCharType="separate"/>
            </w:r>
            <w:r>
              <w:rPr>
                <w:noProof/>
                <w:webHidden/>
              </w:rPr>
              <w:t>13</w:t>
            </w:r>
            <w:r>
              <w:rPr>
                <w:noProof/>
                <w:webHidden/>
              </w:rPr>
              <w:fldChar w:fldCharType="end"/>
            </w:r>
          </w:hyperlink>
        </w:p>
        <w:p w14:paraId="7635B7C9"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71" w:history="1">
            <w:r w:rsidRPr="008234AB">
              <w:rPr>
                <w:rStyle w:val="Lienhypertexte"/>
                <w:rFonts w:cs="Times New Roman"/>
                <w:noProof/>
              </w:rPr>
              <w:t>2.1</w:t>
            </w:r>
            <w:r>
              <w:rPr>
                <w:rFonts w:asciiTheme="minorHAnsi" w:eastAsiaTheme="minorEastAsia" w:hAnsiTheme="minorHAnsi"/>
                <w:noProof/>
                <w:szCs w:val="24"/>
                <w:lang w:eastAsia="fr-FR"/>
              </w:rPr>
              <w:tab/>
            </w:r>
            <w:r w:rsidRPr="008234AB">
              <w:rPr>
                <w:rStyle w:val="Lienhypertexte"/>
                <w:rFonts w:cs="Times New Roman"/>
                <w:noProof/>
              </w:rPr>
              <w:t>Définition d’un réseau de chaleur :</w:t>
            </w:r>
            <w:r>
              <w:rPr>
                <w:noProof/>
                <w:webHidden/>
              </w:rPr>
              <w:tab/>
            </w:r>
            <w:r>
              <w:rPr>
                <w:noProof/>
                <w:webHidden/>
              </w:rPr>
              <w:fldChar w:fldCharType="begin"/>
            </w:r>
            <w:r>
              <w:rPr>
                <w:noProof/>
                <w:webHidden/>
              </w:rPr>
              <w:instrText xml:space="preserve"> PAGEREF _Toc203486871 \h </w:instrText>
            </w:r>
            <w:r>
              <w:rPr>
                <w:noProof/>
                <w:webHidden/>
              </w:rPr>
            </w:r>
            <w:r>
              <w:rPr>
                <w:noProof/>
                <w:webHidden/>
              </w:rPr>
              <w:fldChar w:fldCharType="separate"/>
            </w:r>
            <w:r>
              <w:rPr>
                <w:noProof/>
                <w:webHidden/>
              </w:rPr>
              <w:t>13</w:t>
            </w:r>
            <w:r>
              <w:rPr>
                <w:noProof/>
                <w:webHidden/>
              </w:rPr>
              <w:fldChar w:fldCharType="end"/>
            </w:r>
          </w:hyperlink>
        </w:p>
        <w:p w14:paraId="05D88672"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72" w:history="1">
            <w:r w:rsidRPr="008234AB">
              <w:rPr>
                <w:rStyle w:val="Lienhypertexte"/>
                <w:noProof/>
              </w:rPr>
              <w:t>2.2</w:t>
            </w:r>
            <w:r>
              <w:rPr>
                <w:rFonts w:asciiTheme="minorHAnsi" w:eastAsiaTheme="minorEastAsia" w:hAnsiTheme="minorHAnsi"/>
                <w:noProof/>
                <w:szCs w:val="24"/>
                <w:lang w:eastAsia="fr-FR"/>
              </w:rPr>
              <w:tab/>
            </w:r>
            <w:r w:rsidRPr="008234AB">
              <w:rPr>
                <w:rStyle w:val="Lienhypertexte"/>
                <w:noProof/>
              </w:rPr>
              <w:t>Production :</w:t>
            </w:r>
            <w:r>
              <w:rPr>
                <w:noProof/>
                <w:webHidden/>
              </w:rPr>
              <w:tab/>
            </w:r>
            <w:r>
              <w:rPr>
                <w:noProof/>
                <w:webHidden/>
              </w:rPr>
              <w:fldChar w:fldCharType="begin"/>
            </w:r>
            <w:r>
              <w:rPr>
                <w:noProof/>
                <w:webHidden/>
              </w:rPr>
              <w:instrText xml:space="preserve"> PAGEREF _Toc203486872 \h </w:instrText>
            </w:r>
            <w:r>
              <w:rPr>
                <w:noProof/>
                <w:webHidden/>
              </w:rPr>
            </w:r>
            <w:r>
              <w:rPr>
                <w:noProof/>
                <w:webHidden/>
              </w:rPr>
              <w:fldChar w:fldCharType="separate"/>
            </w:r>
            <w:r>
              <w:rPr>
                <w:noProof/>
                <w:webHidden/>
              </w:rPr>
              <w:t>14</w:t>
            </w:r>
            <w:r>
              <w:rPr>
                <w:noProof/>
                <w:webHidden/>
              </w:rPr>
              <w:fldChar w:fldCharType="end"/>
            </w:r>
          </w:hyperlink>
        </w:p>
        <w:p w14:paraId="5EAA7098"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73" w:history="1">
            <w:r w:rsidRPr="008234AB">
              <w:rPr>
                <w:rStyle w:val="Lienhypertexte"/>
                <w:rFonts w:cs="Times New Roman"/>
                <w:noProof/>
              </w:rPr>
              <w:t>2.3</w:t>
            </w:r>
            <w:r>
              <w:rPr>
                <w:rFonts w:asciiTheme="minorHAnsi" w:eastAsiaTheme="minorEastAsia" w:hAnsiTheme="minorHAnsi"/>
                <w:noProof/>
                <w:szCs w:val="24"/>
                <w:lang w:eastAsia="fr-FR"/>
              </w:rPr>
              <w:tab/>
            </w:r>
            <w:r w:rsidRPr="008234AB">
              <w:rPr>
                <w:rStyle w:val="Lienhypertexte"/>
                <w:rFonts w:cs="Times New Roman"/>
                <w:noProof/>
              </w:rPr>
              <w:t>Réseau primaire :</w:t>
            </w:r>
            <w:r>
              <w:rPr>
                <w:noProof/>
                <w:webHidden/>
              </w:rPr>
              <w:tab/>
            </w:r>
            <w:r>
              <w:rPr>
                <w:noProof/>
                <w:webHidden/>
              </w:rPr>
              <w:fldChar w:fldCharType="begin"/>
            </w:r>
            <w:r>
              <w:rPr>
                <w:noProof/>
                <w:webHidden/>
              </w:rPr>
              <w:instrText xml:space="preserve"> PAGEREF _Toc203486873 \h </w:instrText>
            </w:r>
            <w:r>
              <w:rPr>
                <w:noProof/>
                <w:webHidden/>
              </w:rPr>
            </w:r>
            <w:r>
              <w:rPr>
                <w:noProof/>
                <w:webHidden/>
              </w:rPr>
              <w:fldChar w:fldCharType="separate"/>
            </w:r>
            <w:r>
              <w:rPr>
                <w:noProof/>
                <w:webHidden/>
              </w:rPr>
              <w:t>15</w:t>
            </w:r>
            <w:r>
              <w:rPr>
                <w:noProof/>
                <w:webHidden/>
              </w:rPr>
              <w:fldChar w:fldCharType="end"/>
            </w:r>
          </w:hyperlink>
        </w:p>
        <w:p w14:paraId="4BAE655D"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74" w:history="1">
            <w:r w:rsidRPr="008234AB">
              <w:rPr>
                <w:rStyle w:val="Lienhypertexte"/>
                <w:rFonts w:cs="Times New Roman"/>
                <w:noProof/>
              </w:rPr>
              <w:t>2.4</w:t>
            </w:r>
            <w:r>
              <w:rPr>
                <w:rFonts w:asciiTheme="minorHAnsi" w:eastAsiaTheme="minorEastAsia" w:hAnsiTheme="minorHAnsi"/>
                <w:noProof/>
                <w:szCs w:val="24"/>
                <w:lang w:eastAsia="fr-FR"/>
              </w:rPr>
              <w:tab/>
            </w:r>
            <w:r w:rsidRPr="008234AB">
              <w:rPr>
                <w:rStyle w:val="Lienhypertexte"/>
                <w:rFonts w:cs="Times New Roman"/>
                <w:noProof/>
              </w:rPr>
              <w:t>Sous-station :</w:t>
            </w:r>
            <w:r>
              <w:rPr>
                <w:noProof/>
                <w:webHidden/>
              </w:rPr>
              <w:tab/>
            </w:r>
            <w:r>
              <w:rPr>
                <w:noProof/>
                <w:webHidden/>
              </w:rPr>
              <w:fldChar w:fldCharType="begin"/>
            </w:r>
            <w:r>
              <w:rPr>
                <w:noProof/>
                <w:webHidden/>
              </w:rPr>
              <w:instrText xml:space="preserve"> PAGEREF _Toc203486874 \h </w:instrText>
            </w:r>
            <w:r>
              <w:rPr>
                <w:noProof/>
                <w:webHidden/>
              </w:rPr>
            </w:r>
            <w:r>
              <w:rPr>
                <w:noProof/>
                <w:webHidden/>
              </w:rPr>
              <w:fldChar w:fldCharType="separate"/>
            </w:r>
            <w:r>
              <w:rPr>
                <w:noProof/>
                <w:webHidden/>
              </w:rPr>
              <w:t>17</w:t>
            </w:r>
            <w:r>
              <w:rPr>
                <w:noProof/>
                <w:webHidden/>
              </w:rPr>
              <w:fldChar w:fldCharType="end"/>
            </w:r>
          </w:hyperlink>
        </w:p>
        <w:p w14:paraId="7C737B12"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75" w:history="1">
            <w:r w:rsidRPr="008234AB">
              <w:rPr>
                <w:rStyle w:val="Lienhypertexte"/>
                <w:rFonts w:cs="Times New Roman"/>
                <w:noProof/>
              </w:rPr>
              <w:t>2.4.1</w:t>
            </w:r>
            <w:r>
              <w:rPr>
                <w:rFonts w:asciiTheme="minorHAnsi" w:eastAsiaTheme="minorEastAsia" w:hAnsiTheme="minorHAnsi"/>
                <w:noProof/>
                <w:szCs w:val="24"/>
                <w:lang w:eastAsia="fr-FR"/>
              </w:rPr>
              <w:tab/>
            </w:r>
            <w:r w:rsidRPr="008234AB">
              <w:rPr>
                <w:rStyle w:val="Lienhypertexte"/>
                <w:rFonts w:cs="Times New Roman"/>
                <w:noProof/>
              </w:rPr>
              <w:t>Définition et composants :</w:t>
            </w:r>
            <w:r>
              <w:rPr>
                <w:noProof/>
                <w:webHidden/>
              </w:rPr>
              <w:tab/>
            </w:r>
            <w:r>
              <w:rPr>
                <w:noProof/>
                <w:webHidden/>
              </w:rPr>
              <w:fldChar w:fldCharType="begin"/>
            </w:r>
            <w:r>
              <w:rPr>
                <w:noProof/>
                <w:webHidden/>
              </w:rPr>
              <w:instrText xml:space="preserve"> PAGEREF _Toc203486875 \h </w:instrText>
            </w:r>
            <w:r>
              <w:rPr>
                <w:noProof/>
                <w:webHidden/>
              </w:rPr>
            </w:r>
            <w:r>
              <w:rPr>
                <w:noProof/>
                <w:webHidden/>
              </w:rPr>
              <w:fldChar w:fldCharType="separate"/>
            </w:r>
            <w:r>
              <w:rPr>
                <w:noProof/>
                <w:webHidden/>
              </w:rPr>
              <w:t>17</w:t>
            </w:r>
            <w:r>
              <w:rPr>
                <w:noProof/>
                <w:webHidden/>
              </w:rPr>
              <w:fldChar w:fldCharType="end"/>
            </w:r>
          </w:hyperlink>
        </w:p>
        <w:p w14:paraId="75455D05"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76" w:history="1">
            <w:r w:rsidRPr="008234AB">
              <w:rPr>
                <w:rStyle w:val="Lienhypertexte"/>
                <w:rFonts w:cs="Times New Roman"/>
                <w:noProof/>
              </w:rPr>
              <w:t>2.4.2</w:t>
            </w:r>
            <w:r>
              <w:rPr>
                <w:rFonts w:asciiTheme="minorHAnsi" w:eastAsiaTheme="minorEastAsia" w:hAnsiTheme="minorHAnsi"/>
                <w:noProof/>
                <w:szCs w:val="24"/>
                <w:lang w:eastAsia="fr-FR"/>
              </w:rPr>
              <w:tab/>
            </w:r>
            <w:r w:rsidRPr="008234AB">
              <w:rPr>
                <w:rStyle w:val="Lienhypertexte"/>
                <w:rFonts w:cs="Times New Roman"/>
                <w:noProof/>
              </w:rPr>
              <w:t>Arichitecture des sous station :</w:t>
            </w:r>
            <w:r>
              <w:rPr>
                <w:noProof/>
                <w:webHidden/>
              </w:rPr>
              <w:tab/>
            </w:r>
            <w:r>
              <w:rPr>
                <w:noProof/>
                <w:webHidden/>
              </w:rPr>
              <w:fldChar w:fldCharType="begin"/>
            </w:r>
            <w:r>
              <w:rPr>
                <w:noProof/>
                <w:webHidden/>
              </w:rPr>
              <w:instrText xml:space="preserve"> PAGEREF _Toc203486876 \h </w:instrText>
            </w:r>
            <w:r>
              <w:rPr>
                <w:noProof/>
                <w:webHidden/>
              </w:rPr>
            </w:r>
            <w:r>
              <w:rPr>
                <w:noProof/>
                <w:webHidden/>
              </w:rPr>
              <w:fldChar w:fldCharType="separate"/>
            </w:r>
            <w:r>
              <w:rPr>
                <w:noProof/>
                <w:webHidden/>
              </w:rPr>
              <w:t>18</w:t>
            </w:r>
            <w:r>
              <w:rPr>
                <w:noProof/>
                <w:webHidden/>
              </w:rPr>
              <w:fldChar w:fldCharType="end"/>
            </w:r>
          </w:hyperlink>
        </w:p>
        <w:p w14:paraId="010E6FD9"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877" w:history="1">
            <w:r w:rsidRPr="008234AB">
              <w:rPr>
                <w:rStyle w:val="Lienhypertexte"/>
                <w:noProof/>
              </w:rPr>
              <w:t>3</w:t>
            </w:r>
            <w:r>
              <w:rPr>
                <w:rFonts w:asciiTheme="minorHAnsi" w:hAnsiTheme="minorHAnsi" w:cstheme="minorBidi"/>
                <w:noProof/>
                <w:kern w:val="2"/>
                <w:szCs w:val="24"/>
                <w14:ligatures w14:val="standardContextual"/>
              </w:rPr>
              <w:tab/>
            </w:r>
            <w:r w:rsidRPr="008234AB">
              <w:rPr>
                <w:rStyle w:val="Lienhypertexte"/>
                <w:noProof/>
              </w:rPr>
              <w:t>Conclusion :</w:t>
            </w:r>
            <w:r>
              <w:rPr>
                <w:noProof/>
                <w:webHidden/>
              </w:rPr>
              <w:tab/>
            </w:r>
            <w:r>
              <w:rPr>
                <w:noProof/>
                <w:webHidden/>
              </w:rPr>
              <w:fldChar w:fldCharType="begin"/>
            </w:r>
            <w:r>
              <w:rPr>
                <w:noProof/>
                <w:webHidden/>
              </w:rPr>
              <w:instrText xml:space="preserve"> PAGEREF _Toc203486877 \h </w:instrText>
            </w:r>
            <w:r>
              <w:rPr>
                <w:noProof/>
                <w:webHidden/>
              </w:rPr>
            </w:r>
            <w:r>
              <w:rPr>
                <w:noProof/>
                <w:webHidden/>
              </w:rPr>
              <w:fldChar w:fldCharType="separate"/>
            </w:r>
            <w:r>
              <w:rPr>
                <w:noProof/>
                <w:webHidden/>
              </w:rPr>
              <w:t>20</w:t>
            </w:r>
            <w:r>
              <w:rPr>
                <w:noProof/>
                <w:webHidden/>
              </w:rPr>
              <w:fldChar w:fldCharType="end"/>
            </w:r>
          </w:hyperlink>
        </w:p>
        <w:p w14:paraId="21E58205" w14:textId="77777777" w:rsidR="000B2132" w:rsidRDefault="000B2132">
          <w:pPr>
            <w:pStyle w:val="TM1"/>
            <w:tabs>
              <w:tab w:val="right" w:leader="dot" w:pos="9062"/>
            </w:tabs>
            <w:rPr>
              <w:rFonts w:asciiTheme="minorHAnsi" w:hAnsiTheme="minorHAnsi" w:cstheme="minorBidi"/>
              <w:noProof/>
              <w:kern w:val="2"/>
              <w:szCs w:val="24"/>
              <w14:ligatures w14:val="standardContextual"/>
            </w:rPr>
          </w:pPr>
          <w:hyperlink w:anchor="_Toc203486878" w:history="1">
            <w:r w:rsidRPr="008234AB">
              <w:rPr>
                <w:rStyle w:val="Lienhypertexte"/>
                <w:noProof/>
              </w:rPr>
              <w:t>Chapitre 2 : Amélioration des performances des</w:t>
            </w:r>
            <w:r>
              <w:rPr>
                <w:noProof/>
                <w:webHidden/>
              </w:rPr>
              <w:tab/>
            </w:r>
            <w:r>
              <w:rPr>
                <w:noProof/>
                <w:webHidden/>
              </w:rPr>
              <w:fldChar w:fldCharType="begin"/>
            </w:r>
            <w:r>
              <w:rPr>
                <w:noProof/>
                <w:webHidden/>
              </w:rPr>
              <w:instrText xml:space="preserve"> PAGEREF _Toc203486878 \h </w:instrText>
            </w:r>
            <w:r>
              <w:rPr>
                <w:noProof/>
                <w:webHidden/>
              </w:rPr>
            </w:r>
            <w:r>
              <w:rPr>
                <w:noProof/>
                <w:webHidden/>
              </w:rPr>
              <w:fldChar w:fldCharType="separate"/>
            </w:r>
            <w:r>
              <w:rPr>
                <w:noProof/>
                <w:webHidden/>
              </w:rPr>
              <w:t>21</w:t>
            </w:r>
            <w:r>
              <w:rPr>
                <w:noProof/>
                <w:webHidden/>
              </w:rPr>
              <w:fldChar w:fldCharType="end"/>
            </w:r>
          </w:hyperlink>
        </w:p>
        <w:p w14:paraId="7CB9B768" w14:textId="77777777" w:rsidR="000B2132" w:rsidRDefault="000B2132">
          <w:pPr>
            <w:pStyle w:val="TM1"/>
            <w:tabs>
              <w:tab w:val="right" w:leader="dot" w:pos="9062"/>
            </w:tabs>
            <w:rPr>
              <w:rFonts w:asciiTheme="minorHAnsi" w:hAnsiTheme="minorHAnsi" w:cstheme="minorBidi"/>
              <w:noProof/>
              <w:kern w:val="2"/>
              <w:szCs w:val="24"/>
              <w14:ligatures w14:val="standardContextual"/>
            </w:rPr>
          </w:pPr>
          <w:hyperlink w:anchor="_Toc203486879" w:history="1">
            <w:r w:rsidRPr="008234AB">
              <w:rPr>
                <w:rStyle w:val="Lienhypertexte"/>
                <w:noProof/>
              </w:rPr>
              <w:t>réseaux de chaleur</w:t>
            </w:r>
            <w:r>
              <w:rPr>
                <w:noProof/>
                <w:webHidden/>
              </w:rPr>
              <w:tab/>
            </w:r>
            <w:r>
              <w:rPr>
                <w:noProof/>
                <w:webHidden/>
              </w:rPr>
              <w:fldChar w:fldCharType="begin"/>
            </w:r>
            <w:r>
              <w:rPr>
                <w:noProof/>
                <w:webHidden/>
              </w:rPr>
              <w:instrText xml:space="preserve"> PAGEREF _Toc203486879 \h </w:instrText>
            </w:r>
            <w:r>
              <w:rPr>
                <w:noProof/>
                <w:webHidden/>
              </w:rPr>
            </w:r>
            <w:r>
              <w:rPr>
                <w:noProof/>
                <w:webHidden/>
              </w:rPr>
              <w:fldChar w:fldCharType="separate"/>
            </w:r>
            <w:r>
              <w:rPr>
                <w:noProof/>
                <w:webHidden/>
              </w:rPr>
              <w:t>21</w:t>
            </w:r>
            <w:r>
              <w:rPr>
                <w:noProof/>
                <w:webHidden/>
              </w:rPr>
              <w:fldChar w:fldCharType="end"/>
            </w:r>
          </w:hyperlink>
        </w:p>
        <w:p w14:paraId="7BBE01F5"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880" w:history="1">
            <w:r w:rsidRPr="008234AB">
              <w:rPr>
                <w:rStyle w:val="Lienhypertexte"/>
                <w:noProof/>
              </w:rPr>
              <w:t>1</w:t>
            </w:r>
            <w:r>
              <w:rPr>
                <w:rFonts w:asciiTheme="minorHAnsi" w:hAnsiTheme="minorHAnsi" w:cstheme="minorBidi"/>
                <w:noProof/>
                <w:kern w:val="2"/>
                <w:szCs w:val="24"/>
                <w14:ligatures w14:val="standardContextual"/>
              </w:rPr>
              <w:tab/>
            </w:r>
            <w:r w:rsidRPr="008234AB">
              <w:rPr>
                <w:rStyle w:val="Lienhypertexte"/>
                <w:noProof/>
              </w:rPr>
              <w:t>Introduction :</w:t>
            </w:r>
            <w:r>
              <w:rPr>
                <w:noProof/>
                <w:webHidden/>
              </w:rPr>
              <w:tab/>
            </w:r>
            <w:r>
              <w:rPr>
                <w:noProof/>
                <w:webHidden/>
              </w:rPr>
              <w:fldChar w:fldCharType="begin"/>
            </w:r>
            <w:r>
              <w:rPr>
                <w:noProof/>
                <w:webHidden/>
              </w:rPr>
              <w:instrText xml:space="preserve"> PAGEREF _Toc203486880 \h </w:instrText>
            </w:r>
            <w:r>
              <w:rPr>
                <w:noProof/>
                <w:webHidden/>
              </w:rPr>
            </w:r>
            <w:r>
              <w:rPr>
                <w:noProof/>
                <w:webHidden/>
              </w:rPr>
              <w:fldChar w:fldCharType="separate"/>
            </w:r>
            <w:r>
              <w:rPr>
                <w:noProof/>
                <w:webHidden/>
              </w:rPr>
              <w:t>22</w:t>
            </w:r>
            <w:r>
              <w:rPr>
                <w:noProof/>
                <w:webHidden/>
              </w:rPr>
              <w:fldChar w:fldCharType="end"/>
            </w:r>
          </w:hyperlink>
        </w:p>
        <w:p w14:paraId="435E0F43"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881" w:history="1">
            <w:r w:rsidRPr="008234AB">
              <w:rPr>
                <w:rStyle w:val="Lienhypertexte"/>
                <w:noProof/>
              </w:rPr>
              <w:t>2</w:t>
            </w:r>
            <w:r>
              <w:rPr>
                <w:rFonts w:asciiTheme="minorHAnsi" w:hAnsiTheme="minorHAnsi" w:cstheme="minorBidi"/>
                <w:noProof/>
                <w:kern w:val="2"/>
                <w:szCs w:val="24"/>
                <w14:ligatures w14:val="standardContextual"/>
              </w:rPr>
              <w:tab/>
            </w:r>
            <w:r w:rsidRPr="008234AB">
              <w:rPr>
                <w:rStyle w:val="Lienhypertexte"/>
                <w:noProof/>
              </w:rPr>
              <w:t>Les Réseaux de Neurones Récurrents (RNN)</w:t>
            </w:r>
            <w:r>
              <w:rPr>
                <w:noProof/>
                <w:webHidden/>
              </w:rPr>
              <w:tab/>
            </w:r>
            <w:r>
              <w:rPr>
                <w:noProof/>
                <w:webHidden/>
              </w:rPr>
              <w:fldChar w:fldCharType="begin"/>
            </w:r>
            <w:r>
              <w:rPr>
                <w:noProof/>
                <w:webHidden/>
              </w:rPr>
              <w:instrText xml:space="preserve"> PAGEREF _Toc203486881 \h </w:instrText>
            </w:r>
            <w:r>
              <w:rPr>
                <w:noProof/>
                <w:webHidden/>
              </w:rPr>
            </w:r>
            <w:r>
              <w:rPr>
                <w:noProof/>
                <w:webHidden/>
              </w:rPr>
              <w:fldChar w:fldCharType="separate"/>
            </w:r>
            <w:r>
              <w:rPr>
                <w:noProof/>
                <w:webHidden/>
              </w:rPr>
              <w:t>22</w:t>
            </w:r>
            <w:r>
              <w:rPr>
                <w:noProof/>
                <w:webHidden/>
              </w:rPr>
              <w:fldChar w:fldCharType="end"/>
            </w:r>
          </w:hyperlink>
        </w:p>
        <w:p w14:paraId="0A7C4F8A"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82" w:history="1">
            <w:r w:rsidRPr="008234AB">
              <w:rPr>
                <w:rStyle w:val="Lienhypertexte"/>
                <w:noProof/>
              </w:rPr>
              <w:t>2.1</w:t>
            </w:r>
            <w:r>
              <w:rPr>
                <w:rFonts w:asciiTheme="minorHAnsi" w:eastAsiaTheme="minorEastAsia" w:hAnsiTheme="minorHAnsi"/>
                <w:noProof/>
                <w:szCs w:val="24"/>
                <w:lang w:eastAsia="fr-FR"/>
              </w:rPr>
              <w:tab/>
            </w:r>
            <w:r w:rsidRPr="008234AB">
              <w:rPr>
                <w:rStyle w:val="Lienhypertexte"/>
                <w:noProof/>
              </w:rPr>
              <w:t>Architecture des Réseaux de Neurones Récurrents (RNN)</w:t>
            </w:r>
            <w:r>
              <w:rPr>
                <w:noProof/>
                <w:webHidden/>
              </w:rPr>
              <w:tab/>
            </w:r>
            <w:r>
              <w:rPr>
                <w:noProof/>
                <w:webHidden/>
              </w:rPr>
              <w:fldChar w:fldCharType="begin"/>
            </w:r>
            <w:r>
              <w:rPr>
                <w:noProof/>
                <w:webHidden/>
              </w:rPr>
              <w:instrText xml:space="preserve"> PAGEREF _Toc203486882 \h </w:instrText>
            </w:r>
            <w:r>
              <w:rPr>
                <w:noProof/>
                <w:webHidden/>
              </w:rPr>
            </w:r>
            <w:r>
              <w:rPr>
                <w:noProof/>
                <w:webHidden/>
              </w:rPr>
              <w:fldChar w:fldCharType="separate"/>
            </w:r>
            <w:r>
              <w:rPr>
                <w:noProof/>
                <w:webHidden/>
              </w:rPr>
              <w:t>22</w:t>
            </w:r>
            <w:r>
              <w:rPr>
                <w:noProof/>
                <w:webHidden/>
              </w:rPr>
              <w:fldChar w:fldCharType="end"/>
            </w:r>
          </w:hyperlink>
        </w:p>
        <w:p w14:paraId="5E041E93"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83" w:history="1">
            <w:r w:rsidRPr="008234AB">
              <w:rPr>
                <w:rStyle w:val="Lienhypertexte"/>
                <w:noProof/>
              </w:rPr>
              <w:t>2.2</w:t>
            </w:r>
            <w:r>
              <w:rPr>
                <w:rFonts w:asciiTheme="minorHAnsi" w:eastAsiaTheme="minorEastAsia" w:hAnsiTheme="minorHAnsi"/>
                <w:noProof/>
                <w:szCs w:val="24"/>
                <w:lang w:eastAsia="fr-FR"/>
              </w:rPr>
              <w:tab/>
            </w:r>
            <w:r w:rsidRPr="008234AB">
              <w:rPr>
                <w:rStyle w:val="Lienhypertexte"/>
                <w:noProof/>
              </w:rPr>
              <w:t>Avantages des RNN pour les Réseaux de Chaleur</w:t>
            </w:r>
            <w:r>
              <w:rPr>
                <w:noProof/>
                <w:webHidden/>
              </w:rPr>
              <w:tab/>
            </w:r>
            <w:r>
              <w:rPr>
                <w:noProof/>
                <w:webHidden/>
              </w:rPr>
              <w:fldChar w:fldCharType="begin"/>
            </w:r>
            <w:r>
              <w:rPr>
                <w:noProof/>
                <w:webHidden/>
              </w:rPr>
              <w:instrText xml:space="preserve"> PAGEREF _Toc203486883 \h </w:instrText>
            </w:r>
            <w:r>
              <w:rPr>
                <w:noProof/>
                <w:webHidden/>
              </w:rPr>
            </w:r>
            <w:r>
              <w:rPr>
                <w:noProof/>
                <w:webHidden/>
              </w:rPr>
              <w:fldChar w:fldCharType="separate"/>
            </w:r>
            <w:r>
              <w:rPr>
                <w:noProof/>
                <w:webHidden/>
              </w:rPr>
              <w:t>23</w:t>
            </w:r>
            <w:r>
              <w:rPr>
                <w:noProof/>
                <w:webHidden/>
              </w:rPr>
              <w:fldChar w:fldCharType="end"/>
            </w:r>
          </w:hyperlink>
        </w:p>
        <w:p w14:paraId="5F15C524"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84" w:history="1">
            <w:r w:rsidRPr="008234AB">
              <w:rPr>
                <w:rStyle w:val="Lienhypertexte"/>
                <w:noProof/>
              </w:rPr>
              <w:t>2.3</w:t>
            </w:r>
            <w:r>
              <w:rPr>
                <w:rFonts w:asciiTheme="minorHAnsi" w:eastAsiaTheme="minorEastAsia" w:hAnsiTheme="minorHAnsi"/>
                <w:noProof/>
                <w:szCs w:val="24"/>
                <w:lang w:eastAsia="fr-FR"/>
              </w:rPr>
              <w:tab/>
            </w:r>
            <w:r w:rsidRPr="008234AB">
              <w:rPr>
                <w:rStyle w:val="Lienhypertexte"/>
                <w:noProof/>
              </w:rPr>
              <w:t>Les Coefficients de Performance Utilisés :</w:t>
            </w:r>
            <w:r>
              <w:rPr>
                <w:noProof/>
                <w:webHidden/>
              </w:rPr>
              <w:tab/>
            </w:r>
            <w:r>
              <w:rPr>
                <w:noProof/>
                <w:webHidden/>
              </w:rPr>
              <w:fldChar w:fldCharType="begin"/>
            </w:r>
            <w:r>
              <w:rPr>
                <w:noProof/>
                <w:webHidden/>
              </w:rPr>
              <w:instrText xml:space="preserve"> PAGEREF _Toc203486884 \h </w:instrText>
            </w:r>
            <w:r>
              <w:rPr>
                <w:noProof/>
                <w:webHidden/>
              </w:rPr>
            </w:r>
            <w:r>
              <w:rPr>
                <w:noProof/>
                <w:webHidden/>
              </w:rPr>
              <w:fldChar w:fldCharType="separate"/>
            </w:r>
            <w:r>
              <w:rPr>
                <w:noProof/>
                <w:webHidden/>
              </w:rPr>
              <w:t>23</w:t>
            </w:r>
            <w:r>
              <w:rPr>
                <w:noProof/>
                <w:webHidden/>
              </w:rPr>
              <w:fldChar w:fldCharType="end"/>
            </w:r>
          </w:hyperlink>
        </w:p>
        <w:p w14:paraId="6138EAD1"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85" w:history="1">
            <w:r w:rsidRPr="008234AB">
              <w:rPr>
                <w:rStyle w:val="Lienhypertexte"/>
                <w:noProof/>
              </w:rPr>
              <w:t>2.3.1</w:t>
            </w:r>
            <w:r>
              <w:rPr>
                <w:rFonts w:asciiTheme="minorHAnsi" w:eastAsiaTheme="minorEastAsia" w:hAnsiTheme="minorHAnsi"/>
                <w:noProof/>
                <w:szCs w:val="24"/>
                <w:lang w:eastAsia="fr-FR"/>
              </w:rPr>
              <w:tab/>
            </w:r>
            <w:r w:rsidRPr="008234AB">
              <w:rPr>
                <w:rStyle w:val="Lienhypertexte"/>
                <w:noProof/>
              </w:rPr>
              <w:t>Coefficient d'Erreur de Satisfaction de la Demande (</w:t>
            </w:r>
            <m:oMath>
              <m:r>
                <w:rPr>
                  <w:rStyle w:val="Lienhypertexte"/>
                  <w:rFonts w:ascii="Cambria Math" w:hAnsi="Cambria Math"/>
                  <w:noProof/>
                </w:rPr>
                <m:t>εd</m:t>
              </m:r>
            </m:oMath>
            <w:r w:rsidRPr="008234AB">
              <w:rPr>
                <w:rStyle w:val="Lienhypertexte"/>
                <w:noProof/>
              </w:rPr>
              <w:t>) :</w:t>
            </w:r>
            <w:r>
              <w:rPr>
                <w:noProof/>
                <w:webHidden/>
              </w:rPr>
              <w:tab/>
            </w:r>
            <w:r>
              <w:rPr>
                <w:noProof/>
                <w:webHidden/>
              </w:rPr>
              <w:fldChar w:fldCharType="begin"/>
            </w:r>
            <w:r>
              <w:rPr>
                <w:noProof/>
                <w:webHidden/>
              </w:rPr>
              <w:instrText xml:space="preserve"> PAGEREF _Toc203486885 \h </w:instrText>
            </w:r>
            <w:r>
              <w:rPr>
                <w:noProof/>
                <w:webHidden/>
              </w:rPr>
            </w:r>
            <w:r>
              <w:rPr>
                <w:noProof/>
                <w:webHidden/>
              </w:rPr>
              <w:fldChar w:fldCharType="separate"/>
            </w:r>
            <w:r>
              <w:rPr>
                <w:noProof/>
                <w:webHidden/>
              </w:rPr>
              <w:t>23</w:t>
            </w:r>
            <w:r>
              <w:rPr>
                <w:noProof/>
                <w:webHidden/>
              </w:rPr>
              <w:fldChar w:fldCharType="end"/>
            </w:r>
          </w:hyperlink>
        </w:p>
        <w:p w14:paraId="5F952D9D"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86" w:history="1">
            <w:r w:rsidRPr="008234AB">
              <w:rPr>
                <w:rStyle w:val="Lienhypertexte"/>
                <w:noProof/>
              </w:rPr>
              <w:t>2.3.2</w:t>
            </w:r>
            <w:r>
              <w:rPr>
                <w:rFonts w:asciiTheme="minorHAnsi" w:eastAsiaTheme="minorEastAsia" w:hAnsiTheme="minorHAnsi"/>
                <w:noProof/>
                <w:szCs w:val="24"/>
                <w:lang w:eastAsia="fr-FR"/>
              </w:rPr>
              <w:tab/>
            </w:r>
            <w:r w:rsidRPr="008234AB">
              <w:rPr>
                <w:rStyle w:val="Lienhypertexte"/>
                <w:noProof/>
              </w:rPr>
              <w:t>Coefficient d'Erreur de Température de Retour (</w:t>
            </w:r>
            <m:oMath>
              <m:r>
                <w:rPr>
                  <w:rStyle w:val="Lienhypertexte"/>
                  <w:rFonts w:ascii="Cambria Math" w:hAnsi="Cambria Math"/>
                  <w:noProof/>
                </w:rPr>
                <m:t>εT</m:t>
              </m:r>
            </m:oMath>
            <w:r w:rsidRPr="008234AB">
              <w:rPr>
                <w:rStyle w:val="Lienhypertexte"/>
                <w:noProof/>
              </w:rPr>
              <w:t>) :</w:t>
            </w:r>
            <w:r>
              <w:rPr>
                <w:noProof/>
                <w:webHidden/>
              </w:rPr>
              <w:tab/>
            </w:r>
            <w:r>
              <w:rPr>
                <w:noProof/>
                <w:webHidden/>
              </w:rPr>
              <w:fldChar w:fldCharType="begin"/>
            </w:r>
            <w:r>
              <w:rPr>
                <w:noProof/>
                <w:webHidden/>
              </w:rPr>
              <w:instrText xml:space="preserve"> PAGEREF _Toc203486886 \h </w:instrText>
            </w:r>
            <w:r>
              <w:rPr>
                <w:noProof/>
                <w:webHidden/>
              </w:rPr>
            </w:r>
            <w:r>
              <w:rPr>
                <w:noProof/>
                <w:webHidden/>
              </w:rPr>
              <w:fldChar w:fldCharType="separate"/>
            </w:r>
            <w:r>
              <w:rPr>
                <w:noProof/>
                <w:webHidden/>
              </w:rPr>
              <w:t>24</w:t>
            </w:r>
            <w:r>
              <w:rPr>
                <w:noProof/>
                <w:webHidden/>
              </w:rPr>
              <w:fldChar w:fldCharType="end"/>
            </w:r>
          </w:hyperlink>
        </w:p>
        <w:p w14:paraId="7903CA21"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87" w:history="1">
            <w:r w:rsidRPr="008234AB">
              <w:rPr>
                <w:rStyle w:val="Lienhypertexte"/>
                <w:noProof/>
              </w:rPr>
              <w:t>2.3.3</w:t>
            </w:r>
            <w:r>
              <w:rPr>
                <w:rFonts w:asciiTheme="minorHAnsi" w:eastAsiaTheme="minorEastAsia" w:hAnsiTheme="minorHAnsi"/>
                <w:noProof/>
                <w:szCs w:val="24"/>
                <w:lang w:eastAsia="fr-FR"/>
              </w:rPr>
              <w:tab/>
            </w:r>
            <w:r w:rsidRPr="008234AB">
              <w:rPr>
                <w:rStyle w:val="Lienhypertexte"/>
                <w:noProof/>
              </w:rPr>
              <w:t>Coefficient d'Erreur Énergétique (</w:t>
            </w:r>
            <m:oMath>
              <m:r>
                <w:rPr>
                  <w:rStyle w:val="Lienhypertexte"/>
                  <w:rFonts w:ascii="Cambria Math" w:hAnsi="Cambria Math"/>
                  <w:noProof/>
                </w:rPr>
                <m:t>εE</m:t>
              </m:r>
            </m:oMath>
            <w:r w:rsidRPr="008234AB">
              <w:rPr>
                <w:rStyle w:val="Lienhypertexte"/>
                <w:noProof/>
              </w:rPr>
              <w:t>) :</w:t>
            </w:r>
            <w:r>
              <w:rPr>
                <w:noProof/>
                <w:webHidden/>
              </w:rPr>
              <w:tab/>
            </w:r>
            <w:r>
              <w:rPr>
                <w:noProof/>
                <w:webHidden/>
              </w:rPr>
              <w:fldChar w:fldCharType="begin"/>
            </w:r>
            <w:r>
              <w:rPr>
                <w:noProof/>
                <w:webHidden/>
              </w:rPr>
              <w:instrText xml:space="preserve"> PAGEREF _Toc203486887 \h </w:instrText>
            </w:r>
            <w:r>
              <w:rPr>
                <w:noProof/>
                <w:webHidden/>
              </w:rPr>
            </w:r>
            <w:r>
              <w:rPr>
                <w:noProof/>
                <w:webHidden/>
              </w:rPr>
              <w:fldChar w:fldCharType="separate"/>
            </w:r>
            <w:r>
              <w:rPr>
                <w:noProof/>
                <w:webHidden/>
              </w:rPr>
              <w:t>24</w:t>
            </w:r>
            <w:r>
              <w:rPr>
                <w:noProof/>
                <w:webHidden/>
              </w:rPr>
              <w:fldChar w:fldCharType="end"/>
            </w:r>
          </w:hyperlink>
        </w:p>
        <w:p w14:paraId="216E5BFC"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88" w:history="1">
            <w:r w:rsidRPr="008234AB">
              <w:rPr>
                <w:rStyle w:val="Lienhypertexte"/>
                <w:noProof/>
              </w:rPr>
              <w:t>2.3.4</w:t>
            </w:r>
            <w:r>
              <w:rPr>
                <w:rFonts w:asciiTheme="minorHAnsi" w:eastAsiaTheme="minorEastAsia" w:hAnsiTheme="minorHAnsi"/>
                <w:noProof/>
                <w:szCs w:val="24"/>
                <w:lang w:eastAsia="fr-FR"/>
              </w:rPr>
              <w:tab/>
            </w:r>
            <w:r w:rsidRPr="008234AB">
              <w:rPr>
                <w:rStyle w:val="Lienhypertexte"/>
                <w:noProof/>
              </w:rPr>
              <w:t>Coefficient de Lissage des Appels de Puissance (</w:t>
            </w:r>
            <m:oMath>
              <m:r>
                <w:rPr>
                  <w:rStyle w:val="Lienhypertexte"/>
                  <w:rFonts w:ascii="Cambria Math" w:hAnsi="Cambria Math"/>
                  <w:noProof/>
                </w:rPr>
                <m:t>εP</m:t>
              </m:r>
            </m:oMath>
            <w:r w:rsidRPr="008234AB">
              <w:rPr>
                <w:rStyle w:val="Lienhypertexte"/>
                <w:noProof/>
              </w:rPr>
              <w:t>​) :</w:t>
            </w:r>
            <w:r>
              <w:rPr>
                <w:noProof/>
                <w:webHidden/>
              </w:rPr>
              <w:tab/>
            </w:r>
            <w:r>
              <w:rPr>
                <w:noProof/>
                <w:webHidden/>
              </w:rPr>
              <w:fldChar w:fldCharType="begin"/>
            </w:r>
            <w:r>
              <w:rPr>
                <w:noProof/>
                <w:webHidden/>
              </w:rPr>
              <w:instrText xml:space="preserve"> PAGEREF _Toc203486888 \h </w:instrText>
            </w:r>
            <w:r>
              <w:rPr>
                <w:noProof/>
                <w:webHidden/>
              </w:rPr>
            </w:r>
            <w:r>
              <w:rPr>
                <w:noProof/>
                <w:webHidden/>
              </w:rPr>
              <w:fldChar w:fldCharType="separate"/>
            </w:r>
            <w:r>
              <w:rPr>
                <w:noProof/>
                <w:webHidden/>
              </w:rPr>
              <w:t>24</w:t>
            </w:r>
            <w:r>
              <w:rPr>
                <w:noProof/>
                <w:webHidden/>
              </w:rPr>
              <w:fldChar w:fldCharType="end"/>
            </w:r>
          </w:hyperlink>
        </w:p>
        <w:p w14:paraId="21CBA01A"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89" w:history="1">
            <w:r w:rsidRPr="008234AB">
              <w:rPr>
                <w:rStyle w:val="Lienhypertexte"/>
                <w:noProof/>
              </w:rPr>
              <w:t>2.4</w:t>
            </w:r>
            <w:r>
              <w:rPr>
                <w:rFonts w:asciiTheme="minorHAnsi" w:eastAsiaTheme="minorEastAsia" w:hAnsiTheme="minorHAnsi"/>
                <w:noProof/>
                <w:szCs w:val="24"/>
                <w:lang w:eastAsia="fr-FR"/>
              </w:rPr>
              <w:tab/>
            </w:r>
            <w:r w:rsidRPr="008234AB">
              <w:rPr>
                <w:rStyle w:val="Lienhypertexte"/>
                <w:noProof/>
              </w:rPr>
              <w:t>Méthodologie :</w:t>
            </w:r>
            <w:r>
              <w:rPr>
                <w:noProof/>
                <w:webHidden/>
              </w:rPr>
              <w:tab/>
            </w:r>
            <w:r>
              <w:rPr>
                <w:noProof/>
                <w:webHidden/>
              </w:rPr>
              <w:fldChar w:fldCharType="begin"/>
            </w:r>
            <w:r>
              <w:rPr>
                <w:noProof/>
                <w:webHidden/>
              </w:rPr>
              <w:instrText xml:space="preserve"> PAGEREF _Toc203486889 \h </w:instrText>
            </w:r>
            <w:r>
              <w:rPr>
                <w:noProof/>
                <w:webHidden/>
              </w:rPr>
            </w:r>
            <w:r>
              <w:rPr>
                <w:noProof/>
                <w:webHidden/>
              </w:rPr>
              <w:fldChar w:fldCharType="separate"/>
            </w:r>
            <w:r>
              <w:rPr>
                <w:noProof/>
                <w:webHidden/>
              </w:rPr>
              <w:t>25</w:t>
            </w:r>
            <w:r>
              <w:rPr>
                <w:noProof/>
                <w:webHidden/>
              </w:rPr>
              <w:fldChar w:fldCharType="end"/>
            </w:r>
          </w:hyperlink>
        </w:p>
        <w:p w14:paraId="1BC9B8D9"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90" w:history="1">
            <w:r w:rsidRPr="008234AB">
              <w:rPr>
                <w:rStyle w:val="Lienhypertexte"/>
                <w:noProof/>
              </w:rPr>
              <w:t>2.4.1</w:t>
            </w:r>
            <w:r>
              <w:rPr>
                <w:rFonts w:asciiTheme="minorHAnsi" w:eastAsiaTheme="minorEastAsia" w:hAnsiTheme="minorHAnsi"/>
                <w:noProof/>
                <w:szCs w:val="24"/>
                <w:lang w:eastAsia="fr-FR"/>
              </w:rPr>
              <w:tab/>
            </w:r>
            <w:r w:rsidRPr="008234AB">
              <w:rPr>
                <w:rStyle w:val="Lienhypertexte"/>
                <w:noProof/>
              </w:rPr>
              <w:t>Erreur Totale (L) : Combinaison des Indicateurs :</w:t>
            </w:r>
            <w:r>
              <w:rPr>
                <w:noProof/>
                <w:webHidden/>
              </w:rPr>
              <w:tab/>
            </w:r>
            <w:r>
              <w:rPr>
                <w:noProof/>
                <w:webHidden/>
              </w:rPr>
              <w:fldChar w:fldCharType="begin"/>
            </w:r>
            <w:r>
              <w:rPr>
                <w:noProof/>
                <w:webHidden/>
              </w:rPr>
              <w:instrText xml:space="preserve"> PAGEREF _Toc203486890 \h </w:instrText>
            </w:r>
            <w:r>
              <w:rPr>
                <w:noProof/>
                <w:webHidden/>
              </w:rPr>
            </w:r>
            <w:r>
              <w:rPr>
                <w:noProof/>
                <w:webHidden/>
              </w:rPr>
              <w:fldChar w:fldCharType="separate"/>
            </w:r>
            <w:r>
              <w:rPr>
                <w:noProof/>
                <w:webHidden/>
              </w:rPr>
              <w:t>25</w:t>
            </w:r>
            <w:r>
              <w:rPr>
                <w:noProof/>
                <w:webHidden/>
              </w:rPr>
              <w:fldChar w:fldCharType="end"/>
            </w:r>
          </w:hyperlink>
        </w:p>
        <w:p w14:paraId="24C5278A"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91" w:history="1">
            <w:r w:rsidRPr="008234AB">
              <w:rPr>
                <w:rStyle w:val="Lienhypertexte"/>
                <w:noProof/>
              </w:rPr>
              <w:t>2.4.2</w:t>
            </w:r>
            <w:r>
              <w:rPr>
                <w:rFonts w:asciiTheme="minorHAnsi" w:eastAsiaTheme="minorEastAsia" w:hAnsiTheme="minorHAnsi"/>
                <w:noProof/>
                <w:szCs w:val="24"/>
                <w:lang w:eastAsia="fr-FR"/>
              </w:rPr>
              <w:tab/>
            </w:r>
            <w:r w:rsidRPr="008234AB">
              <w:rPr>
                <w:rStyle w:val="Lienhypertexte"/>
                <w:noProof/>
              </w:rPr>
              <w:t>Transmission à l'Algorithme de Pilotage :</w:t>
            </w:r>
            <w:r>
              <w:rPr>
                <w:noProof/>
                <w:webHidden/>
              </w:rPr>
              <w:tab/>
            </w:r>
            <w:r>
              <w:rPr>
                <w:noProof/>
                <w:webHidden/>
              </w:rPr>
              <w:fldChar w:fldCharType="begin"/>
            </w:r>
            <w:r>
              <w:rPr>
                <w:noProof/>
                <w:webHidden/>
              </w:rPr>
              <w:instrText xml:space="preserve"> PAGEREF _Toc203486891 \h </w:instrText>
            </w:r>
            <w:r>
              <w:rPr>
                <w:noProof/>
                <w:webHidden/>
              </w:rPr>
            </w:r>
            <w:r>
              <w:rPr>
                <w:noProof/>
                <w:webHidden/>
              </w:rPr>
              <w:fldChar w:fldCharType="separate"/>
            </w:r>
            <w:r>
              <w:rPr>
                <w:noProof/>
                <w:webHidden/>
              </w:rPr>
              <w:t>25</w:t>
            </w:r>
            <w:r>
              <w:rPr>
                <w:noProof/>
                <w:webHidden/>
              </w:rPr>
              <w:fldChar w:fldCharType="end"/>
            </w:r>
          </w:hyperlink>
        </w:p>
        <w:p w14:paraId="3A8A9048"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92" w:history="1">
            <w:r w:rsidRPr="008234AB">
              <w:rPr>
                <w:rStyle w:val="Lienhypertexte"/>
                <w:noProof/>
              </w:rPr>
              <w:t>2.4.3</w:t>
            </w:r>
            <w:r>
              <w:rPr>
                <w:rFonts w:asciiTheme="minorHAnsi" w:eastAsiaTheme="minorEastAsia" w:hAnsiTheme="minorHAnsi"/>
                <w:noProof/>
                <w:szCs w:val="24"/>
                <w:lang w:eastAsia="fr-FR"/>
              </w:rPr>
              <w:tab/>
            </w:r>
            <w:r w:rsidRPr="008234AB">
              <w:rPr>
                <w:rStyle w:val="Lienhypertexte"/>
                <w:noProof/>
              </w:rPr>
              <w:t>Boucle de Pilotage Continue :</w:t>
            </w:r>
            <w:r>
              <w:rPr>
                <w:noProof/>
                <w:webHidden/>
              </w:rPr>
              <w:tab/>
            </w:r>
            <w:r>
              <w:rPr>
                <w:noProof/>
                <w:webHidden/>
              </w:rPr>
              <w:fldChar w:fldCharType="begin"/>
            </w:r>
            <w:r>
              <w:rPr>
                <w:noProof/>
                <w:webHidden/>
              </w:rPr>
              <w:instrText xml:space="preserve"> PAGEREF _Toc203486892 \h </w:instrText>
            </w:r>
            <w:r>
              <w:rPr>
                <w:noProof/>
                <w:webHidden/>
              </w:rPr>
            </w:r>
            <w:r>
              <w:rPr>
                <w:noProof/>
                <w:webHidden/>
              </w:rPr>
              <w:fldChar w:fldCharType="separate"/>
            </w:r>
            <w:r>
              <w:rPr>
                <w:noProof/>
                <w:webHidden/>
              </w:rPr>
              <w:t>25</w:t>
            </w:r>
            <w:r>
              <w:rPr>
                <w:noProof/>
                <w:webHidden/>
              </w:rPr>
              <w:fldChar w:fldCharType="end"/>
            </w:r>
          </w:hyperlink>
        </w:p>
        <w:p w14:paraId="70CDE801"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893" w:history="1">
            <w:r w:rsidRPr="008234AB">
              <w:rPr>
                <w:rStyle w:val="Lienhypertexte"/>
                <w:noProof/>
              </w:rPr>
              <w:t>3</w:t>
            </w:r>
            <w:r>
              <w:rPr>
                <w:rFonts w:asciiTheme="minorHAnsi" w:hAnsiTheme="minorHAnsi" w:cstheme="minorBidi"/>
                <w:noProof/>
                <w:kern w:val="2"/>
                <w:szCs w:val="24"/>
                <w14:ligatures w14:val="standardContextual"/>
              </w:rPr>
              <w:tab/>
            </w:r>
            <w:r w:rsidRPr="008234AB">
              <w:rPr>
                <w:rStyle w:val="Lienhypertexte"/>
                <w:noProof/>
              </w:rPr>
              <w:t>Conclusion :</w:t>
            </w:r>
            <w:r>
              <w:rPr>
                <w:noProof/>
                <w:webHidden/>
              </w:rPr>
              <w:tab/>
            </w:r>
            <w:r>
              <w:rPr>
                <w:noProof/>
                <w:webHidden/>
              </w:rPr>
              <w:fldChar w:fldCharType="begin"/>
            </w:r>
            <w:r>
              <w:rPr>
                <w:noProof/>
                <w:webHidden/>
              </w:rPr>
              <w:instrText xml:space="preserve"> PAGEREF _Toc203486893 \h </w:instrText>
            </w:r>
            <w:r>
              <w:rPr>
                <w:noProof/>
                <w:webHidden/>
              </w:rPr>
            </w:r>
            <w:r>
              <w:rPr>
                <w:noProof/>
                <w:webHidden/>
              </w:rPr>
              <w:fldChar w:fldCharType="separate"/>
            </w:r>
            <w:r>
              <w:rPr>
                <w:noProof/>
                <w:webHidden/>
              </w:rPr>
              <w:t>26</w:t>
            </w:r>
            <w:r>
              <w:rPr>
                <w:noProof/>
                <w:webHidden/>
              </w:rPr>
              <w:fldChar w:fldCharType="end"/>
            </w:r>
          </w:hyperlink>
        </w:p>
        <w:p w14:paraId="264A6401" w14:textId="77777777" w:rsidR="000B2132" w:rsidRDefault="000B2132">
          <w:pPr>
            <w:pStyle w:val="TM1"/>
            <w:tabs>
              <w:tab w:val="right" w:leader="dot" w:pos="9062"/>
            </w:tabs>
            <w:rPr>
              <w:rFonts w:asciiTheme="minorHAnsi" w:hAnsiTheme="minorHAnsi" w:cstheme="minorBidi"/>
              <w:noProof/>
              <w:kern w:val="2"/>
              <w:szCs w:val="24"/>
              <w14:ligatures w14:val="standardContextual"/>
            </w:rPr>
          </w:pPr>
          <w:hyperlink w:anchor="_Toc203486894" w:history="1">
            <w:r w:rsidRPr="008234AB">
              <w:rPr>
                <w:rStyle w:val="Lienhypertexte"/>
                <w:noProof/>
              </w:rPr>
              <w:t>Chapitre 3 : Simulation et Résultats</w:t>
            </w:r>
            <w:r>
              <w:rPr>
                <w:noProof/>
                <w:webHidden/>
              </w:rPr>
              <w:tab/>
            </w:r>
            <w:r>
              <w:rPr>
                <w:noProof/>
                <w:webHidden/>
              </w:rPr>
              <w:fldChar w:fldCharType="begin"/>
            </w:r>
            <w:r>
              <w:rPr>
                <w:noProof/>
                <w:webHidden/>
              </w:rPr>
              <w:instrText xml:space="preserve"> PAGEREF _Toc203486894 \h </w:instrText>
            </w:r>
            <w:r>
              <w:rPr>
                <w:noProof/>
                <w:webHidden/>
              </w:rPr>
            </w:r>
            <w:r>
              <w:rPr>
                <w:noProof/>
                <w:webHidden/>
              </w:rPr>
              <w:fldChar w:fldCharType="separate"/>
            </w:r>
            <w:r>
              <w:rPr>
                <w:noProof/>
                <w:webHidden/>
              </w:rPr>
              <w:t>27</w:t>
            </w:r>
            <w:r>
              <w:rPr>
                <w:noProof/>
                <w:webHidden/>
              </w:rPr>
              <w:fldChar w:fldCharType="end"/>
            </w:r>
          </w:hyperlink>
        </w:p>
        <w:p w14:paraId="0EEB34BC"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895" w:history="1">
            <w:r w:rsidRPr="008234AB">
              <w:rPr>
                <w:rStyle w:val="Lienhypertexte"/>
                <w:noProof/>
              </w:rPr>
              <w:t>1</w:t>
            </w:r>
            <w:r>
              <w:rPr>
                <w:rFonts w:asciiTheme="minorHAnsi" w:hAnsiTheme="minorHAnsi" w:cstheme="minorBidi"/>
                <w:noProof/>
                <w:kern w:val="2"/>
                <w:szCs w:val="24"/>
                <w14:ligatures w14:val="standardContextual"/>
              </w:rPr>
              <w:tab/>
            </w:r>
            <w:r w:rsidRPr="008234AB">
              <w:rPr>
                <w:rStyle w:val="Lienhypertexte"/>
                <w:noProof/>
              </w:rPr>
              <w:t>Introduction :</w:t>
            </w:r>
            <w:r>
              <w:rPr>
                <w:noProof/>
                <w:webHidden/>
              </w:rPr>
              <w:tab/>
            </w:r>
            <w:r>
              <w:rPr>
                <w:noProof/>
                <w:webHidden/>
              </w:rPr>
              <w:fldChar w:fldCharType="begin"/>
            </w:r>
            <w:r>
              <w:rPr>
                <w:noProof/>
                <w:webHidden/>
              </w:rPr>
              <w:instrText xml:space="preserve"> PAGEREF _Toc203486895 \h </w:instrText>
            </w:r>
            <w:r>
              <w:rPr>
                <w:noProof/>
                <w:webHidden/>
              </w:rPr>
            </w:r>
            <w:r>
              <w:rPr>
                <w:noProof/>
                <w:webHidden/>
              </w:rPr>
              <w:fldChar w:fldCharType="separate"/>
            </w:r>
            <w:r>
              <w:rPr>
                <w:noProof/>
                <w:webHidden/>
              </w:rPr>
              <w:t>28</w:t>
            </w:r>
            <w:r>
              <w:rPr>
                <w:noProof/>
                <w:webHidden/>
              </w:rPr>
              <w:fldChar w:fldCharType="end"/>
            </w:r>
          </w:hyperlink>
        </w:p>
        <w:p w14:paraId="7052D6E0"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896" w:history="1">
            <w:r w:rsidRPr="008234AB">
              <w:rPr>
                <w:rStyle w:val="Lienhypertexte"/>
                <w:noProof/>
              </w:rPr>
              <w:t>2</w:t>
            </w:r>
            <w:r>
              <w:rPr>
                <w:rFonts w:asciiTheme="minorHAnsi" w:hAnsiTheme="minorHAnsi" w:cstheme="minorBidi"/>
                <w:noProof/>
                <w:kern w:val="2"/>
                <w:szCs w:val="24"/>
                <w14:ligatures w14:val="standardContextual"/>
              </w:rPr>
              <w:tab/>
            </w:r>
            <w:r w:rsidRPr="008234AB">
              <w:rPr>
                <w:rStyle w:val="Lienhypertexte"/>
                <w:noProof/>
              </w:rPr>
              <w:t>Modélisations des composantes de la sous station :</w:t>
            </w:r>
            <w:r>
              <w:rPr>
                <w:noProof/>
                <w:webHidden/>
              </w:rPr>
              <w:tab/>
            </w:r>
            <w:r>
              <w:rPr>
                <w:noProof/>
                <w:webHidden/>
              </w:rPr>
              <w:fldChar w:fldCharType="begin"/>
            </w:r>
            <w:r>
              <w:rPr>
                <w:noProof/>
                <w:webHidden/>
              </w:rPr>
              <w:instrText xml:space="preserve"> PAGEREF _Toc203486896 \h </w:instrText>
            </w:r>
            <w:r>
              <w:rPr>
                <w:noProof/>
                <w:webHidden/>
              </w:rPr>
            </w:r>
            <w:r>
              <w:rPr>
                <w:noProof/>
                <w:webHidden/>
              </w:rPr>
              <w:fldChar w:fldCharType="separate"/>
            </w:r>
            <w:r>
              <w:rPr>
                <w:noProof/>
                <w:webHidden/>
              </w:rPr>
              <w:t>28</w:t>
            </w:r>
            <w:r>
              <w:rPr>
                <w:noProof/>
                <w:webHidden/>
              </w:rPr>
              <w:fldChar w:fldCharType="end"/>
            </w:r>
          </w:hyperlink>
        </w:p>
        <w:p w14:paraId="350A53A0"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97" w:history="1">
            <w:r w:rsidRPr="008234AB">
              <w:rPr>
                <w:rStyle w:val="Lienhypertexte"/>
                <w:rFonts w:eastAsia="Times New Roman"/>
                <w:noProof/>
                <w:lang w:eastAsia="fr-FR"/>
              </w:rPr>
              <w:t>2.1</w:t>
            </w:r>
            <w:r>
              <w:rPr>
                <w:rFonts w:asciiTheme="minorHAnsi" w:eastAsiaTheme="minorEastAsia" w:hAnsiTheme="minorHAnsi"/>
                <w:noProof/>
                <w:szCs w:val="24"/>
                <w:lang w:eastAsia="fr-FR"/>
              </w:rPr>
              <w:tab/>
            </w:r>
            <w:r w:rsidRPr="008234AB">
              <w:rPr>
                <w:rStyle w:val="Lienhypertexte"/>
                <w:rFonts w:eastAsia="Times New Roman"/>
                <w:noProof/>
                <w:lang w:eastAsia="fr-FR"/>
              </w:rPr>
              <w:t>Modélisation sous MATLAB/Simulink :</w:t>
            </w:r>
            <w:r>
              <w:rPr>
                <w:noProof/>
                <w:webHidden/>
              </w:rPr>
              <w:tab/>
            </w:r>
            <w:r>
              <w:rPr>
                <w:noProof/>
                <w:webHidden/>
              </w:rPr>
              <w:fldChar w:fldCharType="begin"/>
            </w:r>
            <w:r>
              <w:rPr>
                <w:noProof/>
                <w:webHidden/>
              </w:rPr>
              <w:instrText xml:space="preserve"> PAGEREF _Toc203486897 \h </w:instrText>
            </w:r>
            <w:r>
              <w:rPr>
                <w:noProof/>
                <w:webHidden/>
              </w:rPr>
            </w:r>
            <w:r>
              <w:rPr>
                <w:noProof/>
                <w:webHidden/>
              </w:rPr>
              <w:fldChar w:fldCharType="separate"/>
            </w:r>
            <w:r>
              <w:rPr>
                <w:noProof/>
                <w:webHidden/>
              </w:rPr>
              <w:t>28</w:t>
            </w:r>
            <w:r>
              <w:rPr>
                <w:noProof/>
                <w:webHidden/>
              </w:rPr>
              <w:fldChar w:fldCharType="end"/>
            </w:r>
          </w:hyperlink>
        </w:p>
        <w:p w14:paraId="6836EB87" w14:textId="77777777" w:rsidR="000B2132" w:rsidRDefault="000B2132">
          <w:pPr>
            <w:pStyle w:val="TM2"/>
            <w:tabs>
              <w:tab w:val="left" w:pos="960"/>
              <w:tab w:val="right" w:leader="dot" w:pos="9062"/>
            </w:tabs>
            <w:rPr>
              <w:rFonts w:asciiTheme="minorHAnsi" w:eastAsiaTheme="minorEastAsia" w:hAnsiTheme="minorHAnsi"/>
              <w:noProof/>
              <w:szCs w:val="24"/>
              <w:lang w:eastAsia="fr-FR"/>
            </w:rPr>
          </w:pPr>
          <w:hyperlink w:anchor="_Toc203486898" w:history="1">
            <w:r w:rsidRPr="008234AB">
              <w:rPr>
                <w:rStyle w:val="Lienhypertexte"/>
                <w:noProof/>
              </w:rPr>
              <w:t>2.2</w:t>
            </w:r>
            <w:r>
              <w:rPr>
                <w:rFonts w:asciiTheme="minorHAnsi" w:eastAsiaTheme="minorEastAsia" w:hAnsiTheme="minorHAnsi"/>
                <w:noProof/>
                <w:szCs w:val="24"/>
                <w:lang w:eastAsia="fr-FR"/>
              </w:rPr>
              <w:tab/>
            </w:r>
            <w:r w:rsidRPr="008234AB">
              <w:rPr>
                <w:rStyle w:val="Lienhypertexte"/>
                <w:noProof/>
              </w:rPr>
              <w:t>Architecture : chauffage seul :</w:t>
            </w:r>
            <w:r>
              <w:rPr>
                <w:noProof/>
                <w:webHidden/>
              </w:rPr>
              <w:tab/>
            </w:r>
            <w:r>
              <w:rPr>
                <w:noProof/>
                <w:webHidden/>
              </w:rPr>
              <w:fldChar w:fldCharType="begin"/>
            </w:r>
            <w:r>
              <w:rPr>
                <w:noProof/>
                <w:webHidden/>
              </w:rPr>
              <w:instrText xml:space="preserve"> PAGEREF _Toc203486898 \h </w:instrText>
            </w:r>
            <w:r>
              <w:rPr>
                <w:noProof/>
                <w:webHidden/>
              </w:rPr>
            </w:r>
            <w:r>
              <w:rPr>
                <w:noProof/>
                <w:webHidden/>
              </w:rPr>
              <w:fldChar w:fldCharType="separate"/>
            </w:r>
            <w:r>
              <w:rPr>
                <w:noProof/>
                <w:webHidden/>
              </w:rPr>
              <w:t>32</w:t>
            </w:r>
            <w:r>
              <w:rPr>
                <w:noProof/>
                <w:webHidden/>
              </w:rPr>
              <w:fldChar w:fldCharType="end"/>
            </w:r>
          </w:hyperlink>
        </w:p>
        <w:p w14:paraId="1DF6820C"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899" w:history="1">
            <w:r w:rsidRPr="008234AB">
              <w:rPr>
                <w:rStyle w:val="Lienhypertexte"/>
                <w:noProof/>
              </w:rPr>
              <w:t>2.2.1</w:t>
            </w:r>
            <w:r>
              <w:rPr>
                <w:rFonts w:asciiTheme="minorHAnsi" w:eastAsiaTheme="minorEastAsia" w:hAnsiTheme="minorHAnsi"/>
                <w:noProof/>
                <w:szCs w:val="24"/>
                <w:lang w:eastAsia="fr-FR"/>
              </w:rPr>
              <w:tab/>
            </w:r>
            <w:r w:rsidRPr="008234AB">
              <w:rPr>
                <w:rStyle w:val="Lienhypertexte"/>
                <w:rFonts w:eastAsia="Times New Roman"/>
                <w:noProof/>
                <w:lang w:eastAsia="fr-FR"/>
              </w:rPr>
              <w:t>Description de l’architecture :</w:t>
            </w:r>
            <w:r>
              <w:rPr>
                <w:noProof/>
                <w:webHidden/>
              </w:rPr>
              <w:tab/>
            </w:r>
            <w:r>
              <w:rPr>
                <w:noProof/>
                <w:webHidden/>
              </w:rPr>
              <w:fldChar w:fldCharType="begin"/>
            </w:r>
            <w:r>
              <w:rPr>
                <w:noProof/>
                <w:webHidden/>
              </w:rPr>
              <w:instrText xml:space="preserve"> PAGEREF _Toc203486899 \h </w:instrText>
            </w:r>
            <w:r>
              <w:rPr>
                <w:noProof/>
                <w:webHidden/>
              </w:rPr>
            </w:r>
            <w:r>
              <w:rPr>
                <w:noProof/>
                <w:webHidden/>
              </w:rPr>
              <w:fldChar w:fldCharType="separate"/>
            </w:r>
            <w:r>
              <w:rPr>
                <w:noProof/>
                <w:webHidden/>
              </w:rPr>
              <w:t>32</w:t>
            </w:r>
            <w:r>
              <w:rPr>
                <w:noProof/>
                <w:webHidden/>
              </w:rPr>
              <w:fldChar w:fldCharType="end"/>
            </w:r>
          </w:hyperlink>
        </w:p>
        <w:p w14:paraId="14E7BE55"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900" w:history="1">
            <w:r w:rsidRPr="008234AB">
              <w:rPr>
                <w:rStyle w:val="Lienhypertexte"/>
                <w:rFonts w:eastAsia="Times New Roman"/>
                <w:noProof/>
                <w:lang w:eastAsia="fr-FR"/>
              </w:rPr>
              <w:t>2.2.2</w:t>
            </w:r>
            <w:r>
              <w:rPr>
                <w:rFonts w:asciiTheme="minorHAnsi" w:eastAsiaTheme="minorEastAsia" w:hAnsiTheme="minorHAnsi"/>
                <w:noProof/>
                <w:szCs w:val="24"/>
                <w:lang w:eastAsia="fr-FR"/>
              </w:rPr>
              <w:tab/>
            </w:r>
            <w:r w:rsidRPr="008234AB">
              <w:rPr>
                <w:rStyle w:val="Lienhypertexte"/>
                <w:rFonts w:eastAsia="Times New Roman"/>
                <w:noProof/>
                <w:lang w:eastAsia="fr-FR"/>
              </w:rPr>
              <w:t>Exportation en C et interface Python :</w:t>
            </w:r>
            <w:r>
              <w:rPr>
                <w:noProof/>
                <w:webHidden/>
              </w:rPr>
              <w:tab/>
            </w:r>
            <w:r>
              <w:rPr>
                <w:noProof/>
                <w:webHidden/>
              </w:rPr>
              <w:fldChar w:fldCharType="begin"/>
            </w:r>
            <w:r>
              <w:rPr>
                <w:noProof/>
                <w:webHidden/>
              </w:rPr>
              <w:instrText xml:space="preserve"> PAGEREF _Toc203486900 \h </w:instrText>
            </w:r>
            <w:r>
              <w:rPr>
                <w:noProof/>
                <w:webHidden/>
              </w:rPr>
            </w:r>
            <w:r>
              <w:rPr>
                <w:noProof/>
                <w:webHidden/>
              </w:rPr>
              <w:fldChar w:fldCharType="separate"/>
            </w:r>
            <w:r>
              <w:rPr>
                <w:noProof/>
                <w:webHidden/>
              </w:rPr>
              <w:t>33</w:t>
            </w:r>
            <w:r>
              <w:rPr>
                <w:noProof/>
                <w:webHidden/>
              </w:rPr>
              <w:fldChar w:fldCharType="end"/>
            </w:r>
          </w:hyperlink>
        </w:p>
        <w:p w14:paraId="197D90A8"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901" w:history="1">
            <w:r w:rsidRPr="008234AB">
              <w:rPr>
                <w:rStyle w:val="Lienhypertexte"/>
                <w:rFonts w:eastAsia="Times New Roman"/>
                <w:noProof/>
                <w:lang w:eastAsia="fr-FR"/>
              </w:rPr>
              <w:t>2.2.3</w:t>
            </w:r>
            <w:r>
              <w:rPr>
                <w:rFonts w:asciiTheme="minorHAnsi" w:eastAsiaTheme="minorEastAsia" w:hAnsiTheme="minorHAnsi"/>
                <w:noProof/>
                <w:szCs w:val="24"/>
                <w:lang w:eastAsia="fr-FR"/>
              </w:rPr>
              <w:tab/>
            </w:r>
            <w:r w:rsidRPr="008234AB">
              <w:rPr>
                <w:rStyle w:val="Lienhypertexte"/>
                <w:rFonts w:eastAsia="Times New Roman"/>
                <w:noProof/>
                <w:lang w:eastAsia="fr-FR"/>
              </w:rPr>
              <w:t>Pilotage conventionnel en Python :</w:t>
            </w:r>
            <w:r>
              <w:rPr>
                <w:noProof/>
                <w:webHidden/>
              </w:rPr>
              <w:tab/>
            </w:r>
            <w:r>
              <w:rPr>
                <w:noProof/>
                <w:webHidden/>
              </w:rPr>
              <w:fldChar w:fldCharType="begin"/>
            </w:r>
            <w:r>
              <w:rPr>
                <w:noProof/>
                <w:webHidden/>
              </w:rPr>
              <w:instrText xml:space="preserve"> PAGEREF _Toc203486901 \h </w:instrText>
            </w:r>
            <w:r>
              <w:rPr>
                <w:noProof/>
                <w:webHidden/>
              </w:rPr>
            </w:r>
            <w:r>
              <w:rPr>
                <w:noProof/>
                <w:webHidden/>
              </w:rPr>
              <w:fldChar w:fldCharType="separate"/>
            </w:r>
            <w:r>
              <w:rPr>
                <w:noProof/>
                <w:webHidden/>
              </w:rPr>
              <w:t>34</w:t>
            </w:r>
            <w:r>
              <w:rPr>
                <w:noProof/>
                <w:webHidden/>
              </w:rPr>
              <w:fldChar w:fldCharType="end"/>
            </w:r>
          </w:hyperlink>
        </w:p>
        <w:p w14:paraId="01234557" w14:textId="77777777" w:rsidR="000B2132" w:rsidRDefault="000B2132">
          <w:pPr>
            <w:pStyle w:val="TM3"/>
            <w:tabs>
              <w:tab w:val="left" w:pos="1200"/>
              <w:tab w:val="right" w:leader="dot" w:pos="9062"/>
            </w:tabs>
            <w:rPr>
              <w:rFonts w:asciiTheme="minorHAnsi" w:eastAsiaTheme="minorEastAsia" w:hAnsiTheme="minorHAnsi"/>
              <w:noProof/>
              <w:szCs w:val="24"/>
              <w:lang w:eastAsia="fr-FR"/>
            </w:rPr>
          </w:pPr>
          <w:hyperlink w:anchor="_Toc203486902" w:history="1">
            <w:r w:rsidRPr="008234AB">
              <w:rPr>
                <w:rStyle w:val="Lienhypertexte"/>
                <w:rFonts w:eastAsia="Times New Roman"/>
                <w:noProof/>
                <w:lang w:eastAsia="fr-FR"/>
              </w:rPr>
              <w:t>2.2.4</w:t>
            </w:r>
            <w:r>
              <w:rPr>
                <w:rFonts w:asciiTheme="minorHAnsi" w:eastAsiaTheme="minorEastAsia" w:hAnsiTheme="minorHAnsi"/>
                <w:noProof/>
                <w:szCs w:val="24"/>
                <w:lang w:eastAsia="fr-FR"/>
              </w:rPr>
              <w:tab/>
            </w:r>
            <w:r w:rsidRPr="008234AB">
              <w:rPr>
                <w:rStyle w:val="Lienhypertexte"/>
                <w:rFonts w:eastAsia="Times New Roman"/>
                <w:noProof/>
                <w:lang w:eastAsia="fr-FR"/>
              </w:rPr>
              <w:t>Résultats :</w:t>
            </w:r>
            <w:r>
              <w:rPr>
                <w:noProof/>
                <w:webHidden/>
              </w:rPr>
              <w:tab/>
            </w:r>
            <w:r>
              <w:rPr>
                <w:noProof/>
                <w:webHidden/>
              </w:rPr>
              <w:fldChar w:fldCharType="begin"/>
            </w:r>
            <w:r>
              <w:rPr>
                <w:noProof/>
                <w:webHidden/>
              </w:rPr>
              <w:instrText xml:space="preserve"> PAGEREF _Toc203486902 \h </w:instrText>
            </w:r>
            <w:r>
              <w:rPr>
                <w:noProof/>
                <w:webHidden/>
              </w:rPr>
            </w:r>
            <w:r>
              <w:rPr>
                <w:noProof/>
                <w:webHidden/>
              </w:rPr>
              <w:fldChar w:fldCharType="separate"/>
            </w:r>
            <w:r>
              <w:rPr>
                <w:noProof/>
                <w:webHidden/>
              </w:rPr>
              <w:t>34</w:t>
            </w:r>
            <w:r>
              <w:rPr>
                <w:noProof/>
                <w:webHidden/>
              </w:rPr>
              <w:fldChar w:fldCharType="end"/>
            </w:r>
          </w:hyperlink>
        </w:p>
        <w:p w14:paraId="4127D8F2"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903" w:history="1">
            <w:r w:rsidRPr="008234AB">
              <w:rPr>
                <w:rStyle w:val="Lienhypertexte"/>
                <w:noProof/>
              </w:rPr>
              <w:t>3</w:t>
            </w:r>
            <w:r>
              <w:rPr>
                <w:rFonts w:asciiTheme="minorHAnsi" w:hAnsiTheme="minorHAnsi" w:cstheme="minorBidi"/>
                <w:noProof/>
                <w:kern w:val="2"/>
                <w:szCs w:val="24"/>
                <w14:ligatures w14:val="standardContextual"/>
              </w:rPr>
              <w:tab/>
            </w:r>
            <w:r w:rsidRPr="008234AB">
              <w:rPr>
                <w:rStyle w:val="Lienhypertexte"/>
                <w:noProof/>
              </w:rPr>
              <w:t>Conclusion :</w:t>
            </w:r>
            <w:r>
              <w:rPr>
                <w:noProof/>
                <w:webHidden/>
              </w:rPr>
              <w:tab/>
            </w:r>
            <w:r>
              <w:rPr>
                <w:noProof/>
                <w:webHidden/>
              </w:rPr>
              <w:fldChar w:fldCharType="begin"/>
            </w:r>
            <w:r>
              <w:rPr>
                <w:noProof/>
                <w:webHidden/>
              </w:rPr>
              <w:instrText xml:space="preserve"> PAGEREF _Toc203486903 \h </w:instrText>
            </w:r>
            <w:r>
              <w:rPr>
                <w:noProof/>
                <w:webHidden/>
              </w:rPr>
            </w:r>
            <w:r>
              <w:rPr>
                <w:noProof/>
                <w:webHidden/>
              </w:rPr>
              <w:fldChar w:fldCharType="separate"/>
            </w:r>
            <w:r>
              <w:rPr>
                <w:noProof/>
                <w:webHidden/>
              </w:rPr>
              <w:t>36</w:t>
            </w:r>
            <w:r>
              <w:rPr>
                <w:noProof/>
                <w:webHidden/>
              </w:rPr>
              <w:fldChar w:fldCharType="end"/>
            </w:r>
          </w:hyperlink>
        </w:p>
        <w:p w14:paraId="30BA9A8D"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904" w:history="1">
            <w:r w:rsidRPr="008234AB">
              <w:rPr>
                <w:rStyle w:val="Lienhypertexte"/>
                <w:rFonts w:eastAsia="Times New Roman"/>
                <w:noProof/>
              </w:rPr>
              <w:t>4</w:t>
            </w:r>
            <w:r>
              <w:rPr>
                <w:rFonts w:asciiTheme="minorHAnsi" w:hAnsiTheme="minorHAnsi" w:cstheme="minorBidi"/>
                <w:noProof/>
                <w:kern w:val="2"/>
                <w:szCs w:val="24"/>
                <w14:ligatures w14:val="standardContextual"/>
              </w:rPr>
              <w:tab/>
            </w:r>
            <w:r w:rsidRPr="008234AB">
              <w:rPr>
                <w:rStyle w:val="Lienhypertexte"/>
                <w:rFonts w:eastAsia="Times New Roman"/>
                <w:noProof/>
              </w:rPr>
              <w:t>Annexe :</w:t>
            </w:r>
            <w:r>
              <w:rPr>
                <w:noProof/>
                <w:webHidden/>
              </w:rPr>
              <w:tab/>
            </w:r>
            <w:r>
              <w:rPr>
                <w:noProof/>
                <w:webHidden/>
              </w:rPr>
              <w:fldChar w:fldCharType="begin"/>
            </w:r>
            <w:r>
              <w:rPr>
                <w:noProof/>
                <w:webHidden/>
              </w:rPr>
              <w:instrText xml:space="preserve"> PAGEREF _Toc203486904 \h </w:instrText>
            </w:r>
            <w:r>
              <w:rPr>
                <w:noProof/>
                <w:webHidden/>
              </w:rPr>
            </w:r>
            <w:r>
              <w:rPr>
                <w:noProof/>
                <w:webHidden/>
              </w:rPr>
              <w:fldChar w:fldCharType="separate"/>
            </w:r>
            <w:r>
              <w:rPr>
                <w:noProof/>
                <w:webHidden/>
              </w:rPr>
              <w:t>37</w:t>
            </w:r>
            <w:r>
              <w:rPr>
                <w:noProof/>
                <w:webHidden/>
              </w:rPr>
              <w:fldChar w:fldCharType="end"/>
            </w:r>
          </w:hyperlink>
        </w:p>
        <w:p w14:paraId="01C7E1FA" w14:textId="77777777" w:rsidR="000B2132" w:rsidRDefault="000B2132">
          <w:pPr>
            <w:pStyle w:val="TM1"/>
            <w:tabs>
              <w:tab w:val="left" w:pos="440"/>
              <w:tab w:val="right" w:leader="dot" w:pos="9062"/>
            </w:tabs>
            <w:rPr>
              <w:rFonts w:asciiTheme="minorHAnsi" w:hAnsiTheme="minorHAnsi" w:cstheme="minorBidi"/>
              <w:noProof/>
              <w:kern w:val="2"/>
              <w:szCs w:val="24"/>
              <w14:ligatures w14:val="standardContextual"/>
            </w:rPr>
          </w:pPr>
          <w:hyperlink w:anchor="_Toc203486905" w:history="1">
            <w:r w:rsidRPr="008234AB">
              <w:rPr>
                <w:rStyle w:val="Lienhypertexte"/>
                <w:noProof/>
              </w:rPr>
              <w:t>5</w:t>
            </w:r>
            <w:r>
              <w:rPr>
                <w:rFonts w:asciiTheme="minorHAnsi" w:hAnsiTheme="minorHAnsi" w:cstheme="minorBidi"/>
                <w:noProof/>
                <w:kern w:val="2"/>
                <w:szCs w:val="24"/>
                <w14:ligatures w14:val="standardContextual"/>
              </w:rPr>
              <w:tab/>
            </w:r>
            <w:r w:rsidRPr="008234AB">
              <w:rPr>
                <w:rStyle w:val="Lienhypertexte"/>
                <w:noProof/>
              </w:rPr>
              <w:t>Bibliographie</w:t>
            </w:r>
            <w:r>
              <w:rPr>
                <w:noProof/>
                <w:webHidden/>
              </w:rPr>
              <w:tab/>
            </w:r>
            <w:r>
              <w:rPr>
                <w:noProof/>
                <w:webHidden/>
              </w:rPr>
              <w:fldChar w:fldCharType="begin"/>
            </w:r>
            <w:r>
              <w:rPr>
                <w:noProof/>
                <w:webHidden/>
              </w:rPr>
              <w:instrText xml:space="preserve"> PAGEREF _Toc203486905 \h </w:instrText>
            </w:r>
            <w:r>
              <w:rPr>
                <w:noProof/>
                <w:webHidden/>
              </w:rPr>
            </w:r>
            <w:r>
              <w:rPr>
                <w:noProof/>
                <w:webHidden/>
              </w:rPr>
              <w:fldChar w:fldCharType="separate"/>
            </w:r>
            <w:r>
              <w:rPr>
                <w:noProof/>
                <w:webHidden/>
              </w:rPr>
              <w:t>39</w:t>
            </w:r>
            <w:r>
              <w:rPr>
                <w:noProof/>
                <w:webHidden/>
              </w:rPr>
              <w:fldChar w:fldCharType="end"/>
            </w:r>
          </w:hyperlink>
        </w:p>
        <w:p w14:paraId="6C34E39F" w14:textId="77777777" w:rsidR="00C95649" w:rsidRDefault="00C95649">
          <w:r>
            <w:rPr>
              <w:b/>
              <w:bCs/>
            </w:rPr>
            <w:fldChar w:fldCharType="end"/>
          </w:r>
        </w:p>
      </w:sdtContent>
    </w:sdt>
    <w:p w14:paraId="440D469F" w14:textId="77777777" w:rsidR="00C95649" w:rsidRDefault="00C95649">
      <w:pPr>
        <w:jc w:val="left"/>
        <w:rPr>
          <w:rFonts w:cs="Times New Roman"/>
          <w:b/>
          <w:bCs/>
          <w:color w:val="1F3864" w:themeColor="accent1" w:themeShade="80"/>
          <w:sz w:val="32"/>
          <w:szCs w:val="28"/>
        </w:rPr>
      </w:pPr>
      <w:r>
        <w:rPr>
          <w:rFonts w:cs="Times New Roman"/>
          <w:b/>
          <w:bCs/>
          <w:color w:val="1F3864" w:themeColor="accent1" w:themeShade="80"/>
          <w:sz w:val="32"/>
          <w:szCs w:val="28"/>
        </w:rPr>
        <w:br w:type="page"/>
      </w:r>
    </w:p>
    <w:p w14:paraId="4C5B15E8" w14:textId="77777777" w:rsidR="00665216" w:rsidRPr="00534BD5" w:rsidRDefault="00665216" w:rsidP="00665216">
      <w:pPr>
        <w:pStyle w:val="Titre1"/>
        <w:numPr>
          <w:ilvl w:val="0"/>
          <w:numId w:val="0"/>
        </w:numPr>
        <w:ind w:left="432" w:hanging="432"/>
      </w:pPr>
      <w:bookmarkStart w:id="3" w:name="_Toc203486864"/>
      <w:r w:rsidRPr="00534BD5">
        <w:lastRenderedPageBreak/>
        <w:t>Liste des figures</w:t>
      </w:r>
      <w:bookmarkEnd w:id="3"/>
    </w:p>
    <w:p w14:paraId="5D643E72" w14:textId="77777777" w:rsidR="00665216" w:rsidRPr="00B946FA" w:rsidRDefault="00665216" w:rsidP="00665216">
      <w:pPr>
        <w:rPr>
          <w:b/>
          <w:bCs/>
          <w:i/>
          <w:iCs/>
        </w:rPr>
      </w:pPr>
      <w:r w:rsidRPr="00B946FA">
        <w:rPr>
          <w:b/>
          <w:bCs/>
          <w:i/>
          <w:iCs/>
        </w:rPr>
        <w:t xml:space="preserve">Figure 1 : Consommation mondiale d'énergie primaire par source (En millions de tep) </w:t>
      </w:r>
    </w:p>
    <w:p w14:paraId="69BC7B18" w14:textId="77777777" w:rsidR="00665216" w:rsidRPr="00B946FA" w:rsidRDefault="00665216" w:rsidP="00665216">
      <w:pPr>
        <w:rPr>
          <w:b/>
          <w:bCs/>
          <w:i/>
          <w:iCs/>
        </w:rPr>
      </w:pPr>
      <w:r w:rsidRPr="00B946FA">
        <w:rPr>
          <w:b/>
          <w:bCs/>
          <w:i/>
          <w:iCs/>
        </w:rPr>
        <w:t>Figure 2 Evolution des émissions globales de CO2 (</w:t>
      </w:r>
      <w:proofErr w:type="gramStart"/>
      <w:r w:rsidRPr="00B946FA">
        <w:rPr>
          <w:b/>
          <w:bCs/>
          <w:i/>
          <w:iCs/>
        </w:rPr>
        <w:t>en  million</w:t>
      </w:r>
      <w:proofErr w:type="gramEnd"/>
      <w:r w:rsidRPr="00B946FA">
        <w:rPr>
          <w:b/>
          <w:bCs/>
          <w:i/>
          <w:iCs/>
        </w:rPr>
        <w:t xml:space="preserve"> tonnes of carbone par an (</w:t>
      </w:r>
      <w:proofErr w:type="spellStart"/>
      <w:r w:rsidRPr="00B946FA">
        <w:rPr>
          <w:b/>
          <w:bCs/>
          <w:i/>
          <w:iCs/>
        </w:rPr>
        <w:t>MtC</w:t>
      </w:r>
      <w:proofErr w:type="spellEnd"/>
      <w:r w:rsidRPr="00B946FA">
        <w:rPr>
          <w:b/>
          <w:bCs/>
          <w:i/>
          <w:iCs/>
        </w:rPr>
        <w:t xml:space="preserve">/an)) </w:t>
      </w:r>
    </w:p>
    <w:p w14:paraId="7ECB4632" w14:textId="77777777" w:rsidR="00665216" w:rsidRPr="00B946FA" w:rsidRDefault="00665216" w:rsidP="00665216">
      <w:pPr>
        <w:rPr>
          <w:b/>
          <w:bCs/>
          <w:i/>
          <w:iCs/>
        </w:rPr>
      </w:pPr>
      <w:r w:rsidRPr="00B946FA">
        <w:rPr>
          <w:b/>
          <w:bCs/>
          <w:i/>
          <w:iCs/>
        </w:rPr>
        <w:t xml:space="preserve">Figure 3 Consommation finale d’énergie par secteur                                     </w:t>
      </w:r>
    </w:p>
    <w:p w14:paraId="5750DD61" w14:textId="77777777" w:rsidR="00665216" w:rsidRPr="00B946FA" w:rsidRDefault="00665216" w:rsidP="00665216">
      <w:pPr>
        <w:rPr>
          <w:b/>
          <w:bCs/>
          <w:i/>
          <w:iCs/>
        </w:rPr>
      </w:pPr>
      <w:r w:rsidRPr="00B946FA">
        <w:rPr>
          <w:b/>
          <w:bCs/>
          <w:i/>
          <w:iCs/>
        </w:rPr>
        <w:t xml:space="preserve">Figure 4 Consommation finale d’énergie pour le secteur du bâtiment (résidentiel – tertiaire) </w:t>
      </w:r>
    </w:p>
    <w:p w14:paraId="5449BDC2" w14:textId="77777777" w:rsidR="00665216" w:rsidRPr="00B946FA" w:rsidRDefault="00665216" w:rsidP="00665216">
      <w:pPr>
        <w:rPr>
          <w:b/>
          <w:bCs/>
          <w:i/>
          <w:iCs/>
        </w:rPr>
      </w:pPr>
      <w:r w:rsidRPr="00B946FA">
        <w:rPr>
          <w:b/>
          <w:bCs/>
          <w:i/>
          <w:iCs/>
        </w:rPr>
        <w:t>Figure 5 :  Perspective de production de chaleur issue d'</w:t>
      </w:r>
      <w:proofErr w:type="spellStart"/>
      <w:r w:rsidRPr="00B946FA">
        <w:rPr>
          <w:b/>
          <w:bCs/>
          <w:i/>
          <w:iCs/>
        </w:rPr>
        <w:t>EnR&amp;R</w:t>
      </w:r>
      <w:proofErr w:type="spellEnd"/>
      <w:r w:rsidRPr="00B946FA">
        <w:rPr>
          <w:b/>
          <w:bCs/>
          <w:i/>
          <w:iCs/>
        </w:rPr>
        <w:t xml:space="preserve"> dans les réseaux </w:t>
      </w:r>
    </w:p>
    <w:p w14:paraId="2C01AE6B" w14:textId="77777777" w:rsidR="00665216" w:rsidRPr="00B946FA" w:rsidRDefault="00665216" w:rsidP="00665216">
      <w:pPr>
        <w:rPr>
          <w:b/>
          <w:bCs/>
          <w:i/>
          <w:iCs/>
        </w:rPr>
      </w:pPr>
      <w:r w:rsidRPr="00B946FA">
        <w:rPr>
          <w:b/>
          <w:bCs/>
          <w:i/>
          <w:iCs/>
        </w:rPr>
        <w:t xml:space="preserve">Figure 6 :  Schéma de principe d'un réseau                            </w:t>
      </w:r>
    </w:p>
    <w:p w14:paraId="578D0AC6" w14:textId="77777777" w:rsidR="00665216" w:rsidRPr="00B946FA" w:rsidRDefault="00665216" w:rsidP="00665216">
      <w:pPr>
        <w:rPr>
          <w:b/>
          <w:bCs/>
          <w:i/>
          <w:iCs/>
        </w:rPr>
      </w:pPr>
      <w:r w:rsidRPr="00B946FA">
        <w:rPr>
          <w:b/>
          <w:bCs/>
          <w:i/>
          <w:iCs/>
        </w:rPr>
        <w:t xml:space="preserve">Figure 7 : Schéma de la limite de prestation primaire / de secondaire au niveau d’une sous station                                               </w:t>
      </w:r>
    </w:p>
    <w:p w14:paraId="58E327D8" w14:textId="77777777" w:rsidR="00665216" w:rsidRPr="00B946FA" w:rsidRDefault="00665216" w:rsidP="00665216">
      <w:pPr>
        <w:rPr>
          <w:b/>
          <w:bCs/>
          <w:i/>
          <w:iCs/>
        </w:rPr>
      </w:pPr>
      <w:r w:rsidRPr="00B946FA">
        <w:rPr>
          <w:rFonts w:cs="Times New Roman"/>
          <w:b/>
          <w:bCs/>
          <w:i/>
          <w:iCs/>
          <w:szCs w:val="24"/>
        </w:rPr>
        <w:t xml:space="preserve">Figure 10 : Sources d'énergie utilisées par les réseaux (en % du nombre de réseaux et en énergie livrée) </w:t>
      </w:r>
    </w:p>
    <w:p w14:paraId="1D7C621D" w14:textId="77777777" w:rsidR="00665216" w:rsidRPr="00B946FA" w:rsidRDefault="00665216" w:rsidP="00665216">
      <w:pPr>
        <w:rPr>
          <w:b/>
          <w:bCs/>
          <w:i/>
          <w:iCs/>
        </w:rPr>
      </w:pPr>
      <w:r w:rsidRPr="00B946FA">
        <w:rPr>
          <w:rFonts w:cs="Times New Roman"/>
          <w:b/>
          <w:bCs/>
          <w:i/>
          <w:iCs/>
          <w:szCs w:val="24"/>
        </w:rPr>
        <w:t xml:space="preserve">Figure 11 : </w:t>
      </w:r>
      <w:r w:rsidRPr="00B946FA">
        <w:rPr>
          <w:rFonts w:eastAsia="Times New Roman" w:cs="Times New Roman"/>
          <w:b/>
          <w:bCs/>
          <w:i/>
          <w:iCs/>
          <w:kern w:val="0"/>
          <w:szCs w:val="24"/>
          <w:lang w:eastAsia="fr-FR"/>
          <w14:ligatures w14:val="none"/>
        </w:rPr>
        <w:t>Comparaison des mix énergétiques 2022</w:t>
      </w:r>
    </w:p>
    <w:p w14:paraId="47CCA171" w14:textId="77777777" w:rsidR="00665216" w:rsidRPr="00B946FA" w:rsidRDefault="00665216" w:rsidP="00665216">
      <w:pPr>
        <w:rPr>
          <w:rFonts w:cs="Times New Roman"/>
          <w:b/>
          <w:bCs/>
          <w:i/>
          <w:iCs/>
          <w:szCs w:val="24"/>
        </w:rPr>
      </w:pPr>
      <w:r w:rsidRPr="00B946FA">
        <w:rPr>
          <w:rFonts w:cs="Times New Roman"/>
          <w:b/>
          <w:bCs/>
          <w:i/>
          <w:iCs/>
          <w:szCs w:val="24"/>
        </w:rPr>
        <w:t>Figure 12 : Schéma de la première génération de réseau de distribution</w:t>
      </w:r>
    </w:p>
    <w:p w14:paraId="105A3AA7" w14:textId="77777777" w:rsidR="00665216" w:rsidRPr="00B946FA" w:rsidRDefault="00665216" w:rsidP="00665216">
      <w:pPr>
        <w:rPr>
          <w:b/>
          <w:bCs/>
          <w:i/>
          <w:iCs/>
        </w:rPr>
      </w:pPr>
      <w:r w:rsidRPr="00B946FA">
        <w:rPr>
          <w:rFonts w:cs="Times New Roman"/>
          <w:b/>
          <w:bCs/>
          <w:i/>
          <w:iCs/>
          <w:szCs w:val="24"/>
        </w:rPr>
        <w:t>Figure 13 : Schéma de la seconde génération de réseau de distribution</w:t>
      </w:r>
    </w:p>
    <w:p w14:paraId="7088E0E5" w14:textId="77777777" w:rsidR="00665216" w:rsidRPr="00B946FA" w:rsidRDefault="00665216" w:rsidP="00665216">
      <w:pPr>
        <w:rPr>
          <w:rFonts w:cs="Times New Roman"/>
          <w:b/>
          <w:bCs/>
          <w:i/>
          <w:iCs/>
          <w:szCs w:val="24"/>
        </w:rPr>
      </w:pPr>
      <w:r w:rsidRPr="00B946FA">
        <w:rPr>
          <w:rFonts w:cs="Times New Roman"/>
          <w:b/>
          <w:bCs/>
          <w:i/>
          <w:iCs/>
          <w:szCs w:val="24"/>
        </w:rPr>
        <w:t>Figure 14 : Schéma de la troisième génération de réseau de distribution</w:t>
      </w:r>
    </w:p>
    <w:p w14:paraId="4E28B54A" w14:textId="77777777" w:rsidR="00665216" w:rsidRPr="00B946FA" w:rsidRDefault="00665216" w:rsidP="00665216">
      <w:pPr>
        <w:rPr>
          <w:rFonts w:cs="Times New Roman"/>
          <w:b/>
          <w:bCs/>
          <w:i/>
          <w:iCs/>
          <w:szCs w:val="24"/>
        </w:rPr>
      </w:pPr>
      <w:r w:rsidRPr="00B946FA">
        <w:rPr>
          <w:rFonts w:cs="Times New Roman"/>
          <w:b/>
          <w:bCs/>
          <w:i/>
          <w:iCs/>
          <w:szCs w:val="24"/>
        </w:rPr>
        <w:t>Figure 15 : schéma d'une sous-station</w:t>
      </w:r>
    </w:p>
    <w:p w14:paraId="0ABFBAB8" w14:textId="77777777" w:rsidR="00665216" w:rsidRPr="00B946FA" w:rsidRDefault="00665216" w:rsidP="00665216">
      <w:pPr>
        <w:rPr>
          <w:b/>
          <w:bCs/>
          <w:i/>
          <w:iCs/>
        </w:rPr>
      </w:pPr>
      <w:r w:rsidRPr="00B946FA">
        <w:rPr>
          <w:b/>
          <w:bCs/>
          <w:i/>
          <w:iCs/>
        </w:rPr>
        <w:t xml:space="preserve">Figure 14 : Architecture Chauffage et ECS en parallèle- stockage aval </w:t>
      </w:r>
    </w:p>
    <w:p w14:paraId="786AC85B" w14:textId="77777777" w:rsidR="00665216" w:rsidRPr="00B946FA" w:rsidRDefault="00665216" w:rsidP="00665216">
      <w:pPr>
        <w:rPr>
          <w:b/>
          <w:bCs/>
          <w:i/>
          <w:iCs/>
        </w:rPr>
      </w:pPr>
      <w:r w:rsidRPr="00B946FA">
        <w:rPr>
          <w:b/>
          <w:bCs/>
          <w:i/>
          <w:iCs/>
        </w:rPr>
        <w:t xml:space="preserve">Figure 15 : Architecture ECS puis chauffage en cascade- stockage aval </w:t>
      </w:r>
    </w:p>
    <w:p w14:paraId="33954F02" w14:textId="77777777" w:rsidR="00665216" w:rsidRPr="00B946FA" w:rsidRDefault="00665216" w:rsidP="00665216">
      <w:pPr>
        <w:rPr>
          <w:b/>
          <w:bCs/>
          <w:i/>
          <w:iCs/>
        </w:rPr>
      </w:pPr>
      <w:r w:rsidRPr="00B946FA">
        <w:rPr>
          <w:b/>
          <w:bCs/>
          <w:i/>
          <w:iCs/>
        </w:rPr>
        <w:t>Figure 16 : Communication entre modèle physique et modèle de pilotage via la remontée d’indicateurs de performance</w:t>
      </w:r>
    </w:p>
    <w:p w14:paraId="0204D4A0" w14:textId="77777777" w:rsidR="00665216" w:rsidRPr="00B946FA" w:rsidRDefault="00665216" w:rsidP="00665216">
      <w:pPr>
        <w:rPr>
          <w:b/>
          <w:bCs/>
          <w:i/>
          <w:iCs/>
          <w:lang w:eastAsia="fr-FR"/>
        </w:rPr>
      </w:pPr>
      <w:r w:rsidRPr="00B946FA">
        <w:rPr>
          <w:b/>
          <w:bCs/>
          <w:i/>
          <w:iCs/>
          <w:lang w:eastAsia="fr-FR"/>
        </w:rPr>
        <w:t xml:space="preserve">Figure 17 : capture d’écran ou extrait de code montrant la commande ou le script utilisé pour générer automatiquement les interfaces à partir du </w:t>
      </w:r>
      <w:proofErr w:type="gramStart"/>
      <w:r w:rsidRPr="00B946FA">
        <w:rPr>
          <w:b/>
          <w:bCs/>
          <w:i/>
          <w:iCs/>
          <w:lang w:eastAsia="fr-FR"/>
        </w:rPr>
        <w:t>fichier .</w:t>
      </w:r>
      <w:proofErr w:type="gramEnd"/>
      <w:r w:rsidRPr="00B946FA">
        <w:rPr>
          <w:b/>
          <w:bCs/>
          <w:i/>
          <w:iCs/>
          <w:lang w:eastAsia="fr-FR"/>
        </w:rPr>
        <w:t>h.</w:t>
      </w:r>
    </w:p>
    <w:p w14:paraId="0E5DA9E3" w14:textId="77777777" w:rsidR="00665216" w:rsidRPr="00B946FA" w:rsidRDefault="00665216" w:rsidP="00665216">
      <w:pPr>
        <w:rPr>
          <w:b/>
          <w:bCs/>
          <w:i/>
          <w:iCs/>
          <w:lang w:eastAsia="fr-FR"/>
        </w:rPr>
      </w:pPr>
      <w:r w:rsidRPr="00B946FA">
        <w:rPr>
          <w:b/>
          <w:bCs/>
          <w:i/>
          <w:iCs/>
          <w:lang w:eastAsia="fr-FR"/>
        </w:rPr>
        <w:t xml:space="preserve">Figure 18 : Code interface Python </w:t>
      </w:r>
    </w:p>
    <w:p w14:paraId="3A4B1FF1" w14:textId="77777777" w:rsidR="00665216" w:rsidRDefault="00665216" w:rsidP="00665216">
      <w:pPr>
        <w:rPr>
          <w:b/>
          <w:bCs/>
          <w:i/>
          <w:iCs/>
          <w:lang w:eastAsia="fr-FR"/>
        </w:rPr>
      </w:pPr>
      <w:r w:rsidRPr="00B946FA">
        <w:rPr>
          <w:b/>
          <w:bCs/>
          <w:i/>
          <w:iCs/>
          <w:lang w:eastAsia="fr-FR"/>
        </w:rPr>
        <w:t>Figure 19 : Code interface C</w:t>
      </w:r>
    </w:p>
    <w:p w14:paraId="6F152D0D" w14:textId="77777777" w:rsidR="00665216" w:rsidRDefault="00665216" w:rsidP="00665216">
      <w:pPr>
        <w:rPr>
          <w:rFonts w:eastAsia="Times New Roman" w:cs="Times New Roman"/>
          <w:b/>
          <w:bCs/>
          <w:i/>
          <w:iCs/>
          <w:kern w:val="0"/>
          <w:szCs w:val="24"/>
          <w:lang w:eastAsia="fr-FR"/>
          <w14:ligatures w14:val="none"/>
        </w:rPr>
      </w:pPr>
      <w:r w:rsidRPr="00E051F0">
        <w:rPr>
          <w:rFonts w:eastAsia="Times New Roman" w:cs="Times New Roman"/>
          <w:b/>
          <w:bCs/>
          <w:i/>
          <w:iCs/>
          <w:kern w:val="0"/>
          <w:szCs w:val="24"/>
          <w:lang w:eastAsia="fr-FR"/>
          <w14:ligatures w14:val="none"/>
        </w:rPr>
        <w:t>Figure 21 : Résultats du programme de pilotage : évolution des grandeurs thermiques et énergétiques</w:t>
      </w:r>
    </w:p>
    <w:p w14:paraId="2D522029" w14:textId="77777777" w:rsidR="00092747" w:rsidRPr="00453EF4" w:rsidRDefault="00092747" w:rsidP="00092747">
      <w:pPr>
        <w:jc w:val="left"/>
        <w:rPr>
          <w:rFonts w:eastAsia="Times New Roman" w:cs="Times New Roman"/>
          <w:b/>
          <w:bCs/>
          <w:i/>
          <w:iCs/>
          <w:kern w:val="0"/>
          <w:szCs w:val="24"/>
          <w:lang w:eastAsia="fr-FR"/>
          <w14:ligatures w14:val="none"/>
        </w:rPr>
      </w:pPr>
      <w:r w:rsidRPr="00453EF4">
        <w:rPr>
          <w:rFonts w:eastAsia="Times New Roman" w:cs="Times New Roman"/>
          <w:b/>
          <w:bCs/>
          <w:i/>
          <w:iCs/>
          <w:kern w:val="0"/>
          <w:szCs w:val="24"/>
          <w:lang w:eastAsia="fr-FR"/>
          <w14:ligatures w14:val="none"/>
        </w:rPr>
        <w:t>Figure 22 : Évolution des températures et puissances du circuit de chauffage.</w:t>
      </w:r>
    </w:p>
    <w:p w14:paraId="42A87FDD" w14:textId="77777777" w:rsidR="00092747" w:rsidRPr="00453EF4" w:rsidRDefault="00092747" w:rsidP="00092747">
      <w:pPr>
        <w:jc w:val="left"/>
        <w:rPr>
          <w:rFonts w:eastAsia="Times New Roman" w:cs="Times New Roman"/>
          <w:b/>
          <w:bCs/>
          <w:i/>
          <w:iCs/>
          <w:kern w:val="0"/>
          <w:szCs w:val="24"/>
          <w:lang w:eastAsia="fr-FR"/>
          <w14:ligatures w14:val="none"/>
        </w:rPr>
      </w:pPr>
      <w:r w:rsidRPr="00453EF4">
        <w:rPr>
          <w:rFonts w:eastAsia="Times New Roman" w:cs="Times New Roman"/>
          <w:b/>
          <w:bCs/>
          <w:i/>
          <w:iCs/>
          <w:kern w:val="0"/>
          <w:szCs w:val="24"/>
          <w:lang w:eastAsia="fr-FR"/>
          <w14:ligatures w14:val="none"/>
        </w:rPr>
        <w:t>Figure 23 : Évolution des températures du circuit primaire (entrée et sortie)</w:t>
      </w:r>
    </w:p>
    <w:p w14:paraId="553E1940" w14:textId="77777777" w:rsidR="00092747" w:rsidRPr="00453EF4" w:rsidRDefault="00092747" w:rsidP="00453EF4">
      <w:pPr>
        <w:jc w:val="left"/>
        <w:rPr>
          <w:rFonts w:eastAsia="Times New Roman" w:cs="Times New Roman"/>
          <w:b/>
          <w:bCs/>
          <w:i/>
          <w:iCs/>
          <w:kern w:val="0"/>
          <w:szCs w:val="24"/>
          <w:lang w:eastAsia="fr-FR"/>
          <w14:ligatures w14:val="none"/>
        </w:rPr>
      </w:pPr>
      <w:r w:rsidRPr="00453EF4">
        <w:rPr>
          <w:rFonts w:eastAsia="Times New Roman" w:cs="Times New Roman"/>
          <w:b/>
          <w:bCs/>
          <w:i/>
          <w:iCs/>
          <w:kern w:val="0"/>
          <w:szCs w:val="24"/>
          <w:lang w:eastAsia="fr-FR"/>
          <w14:ligatures w14:val="none"/>
        </w:rPr>
        <w:t>Figure 24 : Évolution des températures du coté secondaire de l’échangeur ECS (entrée et sortie)</w:t>
      </w:r>
    </w:p>
    <w:p w14:paraId="52B1D746" w14:textId="77777777" w:rsidR="00453EF4" w:rsidRDefault="00092747" w:rsidP="00453EF4">
      <w:pPr>
        <w:jc w:val="left"/>
        <w:rPr>
          <w:rFonts w:eastAsia="Times New Roman" w:cs="Times New Roman"/>
          <w:b/>
          <w:bCs/>
          <w:i/>
          <w:iCs/>
          <w:kern w:val="0"/>
          <w:szCs w:val="24"/>
          <w:lang w:eastAsia="fr-FR"/>
          <w14:ligatures w14:val="none"/>
        </w:rPr>
      </w:pPr>
      <w:r w:rsidRPr="00453EF4">
        <w:rPr>
          <w:rFonts w:eastAsia="Times New Roman" w:cs="Times New Roman"/>
          <w:b/>
          <w:bCs/>
          <w:i/>
          <w:iCs/>
          <w:kern w:val="0"/>
          <w:szCs w:val="24"/>
          <w:lang w:eastAsia="fr-FR"/>
          <w14:ligatures w14:val="none"/>
        </w:rPr>
        <w:t>Figure 25 : Évolution des températures du ballon de stockage (bas et haut)</w:t>
      </w:r>
    </w:p>
    <w:p w14:paraId="359E21BC" w14:textId="2CF51EF8" w:rsidR="00092747" w:rsidRPr="00453EF4" w:rsidRDefault="00092747" w:rsidP="00453EF4">
      <w:pPr>
        <w:jc w:val="left"/>
        <w:rPr>
          <w:rFonts w:eastAsia="Times New Roman" w:cs="Times New Roman"/>
          <w:b/>
          <w:bCs/>
          <w:i/>
          <w:iCs/>
          <w:kern w:val="0"/>
          <w:szCs w:val="24"/>
          <w:lang w:eastAsia="fr-FR"/>
          <w14:ligatures w14:val="none"/>
        </w:rPr>
      </w:pPr>
      <w:r w:rsidRPr="00453EF4">
        <w:rPr>
          <w:rFonts w:eastAsia="Times New Roman" w:cs="Times New Roman"/>
          <w:b/>
          <w:bCs/>
          <w:i/>
          <w:iCs/>
          <w:kern w:val="0"/>
          <w:szCs w:val="24"/>
          <w:lang w:eastAsia="fr-FR"/>
          <w14:ligatures w14:val="none"/>
        </w:rPr>
        <w:lastRenderedPageBreak/>
        <w:t>Figure 26 : Évolution des températures du coté primaire de l’échangeur ECS (entrée et sortie)</w:t>
      </w:r>
    </w:p>
    <w:p w14:paraId="77E37679" w14:textId="77777777" w:rsidR="00092747" w:rsidRPr="00E051F0" w:rsidRDefault="00092747" w:rsidP="00665216">
      <w:pPr>
        <w:rPr>
          <w:rFonts w:eastAsia="Times New Roman" w:cs="Times New Roman"/>
          <w:b/>
          <w:bCs/>
          <w:i/>
          <w:iCs/>
          <w:kern w:val="0"/>
          <w:szCs w:val="24"/>
          <w:lang w:eastAsia="fr-FR"/>
          <w14:ligatures w14:val="none"/>
        </w:rPr>
      </w:pPr>
    </w:p>
    <w:p w14:paraId="1A6E3706" w14:textId="77777777" w:rsidR="00665216" w:rsidRDefault="00665216">
      <w:pPr>
        <w:jc w:val="left"/>
        <w:rPr>
          <w:rFonts w:cs="Times New Roman"/>
          <w:b/>
          <w:bCs/>
          <w:color w:val="1F3864" w:themeColor="accent1" w:themeShade="80"/>
          <w:sz w:val="32"/>
          <w:szCs w:val="28"/>
        </w:rPr>
      </w:pPr>
    </w:p>
    <w:p w14:paraId="114198DB" w14:textId="77777777" w:rsidR="00665216" w:rsidRDefault="00665216">
      <w:pPr>
        <w:jc w:val="left"/>
        <w:rPr>
          <w:rFonts w:cs="Times New Roman"/>
          <w:b/>
          <w:bCs/>
          <w:color w:val="1F3864" w:themeColor="accent1" w:themeShade="80"/>
          <w:sz w:val="32"/>
          <w:szCs w:val="28"/>
        </w:rPr>
      </w:pPr>
      <w:r>
        <w:rPr>
          <w:rFonts w:cs="Times New Roman"/>
          <w:b/>
          <w:bCs/>
          <w:color w:val="1F3864" w:themeColor="accent1" w:themeShade="80"/>
          <w:sz w:val="32"/>
          <w:szCs w:val="28"/>
        </w:rPr>
        <w:br w:type="page"/>
      </w:r>
    </w:p>
    <w:p w14:paraId="1C91BB77" w14:textId="77777777" w:rsidR="00C5749D" w:rsidRDefault="00344E90" w:rsidP="001539B4">
      <w:pPr>
        <w:jc w:val="left"/>
        <w:rPr>
          <w:rFonts w:cs="Times New Roman"/>
          <w:b/>
          <w:bCs/>
          <w:color w:val="1F3864" w:themeColor="accent1" w:themeShade="80"/>
          <w:sz w:val="32"/>
          <w:szCs w:val="28"/>
        </w:rPr>
      </w:pPr>
      <w:r>
        <w:rPr>
          <w:rFonts w:cs="Times New Roman"/>
          <w:b/>
          <w:bCs/>
          <w:color w:val="1F3864" w:themeColor="accent1" w:themeShade="80"/>
          <w:sz w:val="32"/>
          <w:szCs w:val="28"/>
        </w:rPr>
        <w:lastRenderedPageBreak/>
        <w:t>Pré</w:t>
      </w:r>
      <w:r w:rsidR="00C95649">
        <w:rPr>
          <w:rFonts w:cs="Times New Roman"/>
          <w:b/>
          <w:bCs/>
          <w:color w:val="1F3864" w:themeColor="accent1" w:themeShade="80"/>
          <w:sz w:val="32"/>
          <w:szCs w:val="28"/>
        </w:rPr>
        <w:t xml:space="preserve">ambule : </w:t>
      </w:r>
    </w:p>
    <w:p w14:paraId="1DD176A9" w14:textId="77777777" w:rsidR="0090158B" w:rsidRPr="0090158B" w:rsidRDefault="0090158B" w:rsidP="0090158B">
      <w:r w:rsidRPr="0090158B">
        <w:t>Ce document est issu du Projet de Fin d’Études (PFE) de la dernière année de formation d’ingénieur, dont le stage a été effectué au laboratoire LOCIE de l’Université Savoie Mont Blanc, en tant qu’approche de recherche appliquée à l’optimisation énergétique des réseaux de chaleur urbains.</w:t>
      </w:r>
    </w:p>
    <w:p w14:paraId="07C1EE3D" w14:textId="77777777" w:rsidR="0090158B" w:rsidRPr="0090158B" w:rsidRDefault="0090158B" w:rsidP="0090158B">
      <w:r w:rsidRPr="0090158B">
        <w:t xml:space="preserve">En effet, face aux enjeux écologiques et aux objectifs de transition énergétique, les réseaux de chaleur apparaissent comme un acteur majeur dans la réduction des gaz à effet de serre et le développement des énergies renouvelables et de récupération. Néanmoins, leur performance est intimement liée à la qualité de gestion des sous-stations thermiques – point de contact entre le réseau de chaleur et les installations des utilisateurs. </w:t>
      </w:r>
    </w:p>
    <w:p w14:paraId="35DD6085" w14:textId="77777777" w:rsidR="00344E90" w:rsidRPr="00344E90" w:rsidRDefault="0090158B" w:rsidP="0090158B">
      <w:r w:rsidRPr="0090158B">
        <w:t>Dans ce champ d’action, le travail mené pendant le stage a consisté en la mise au point et à l’évaluation de stratégies de pilotage innovantes fondées sur des techniques d’intelligence artificielle de type réseaux de neurones récurrents (RNN), tout en apportant une réponse qui engage la stabilité, l’efficacité énergétique et la flexibilité des réseaux de chaleur.</w:t>
      </w:r>
      <w:r w:rsidR="00344E90" w:rsidRPr="00344E90">
        <w:br/>
      </w:r>
      <w:r w:rsidR="00344E90" w:rsidRPr="00344E90">
        <w:br/>
      </w:r>
      <w:r w:rsidRPr="0090158B">
        <w:t>Dans le présent document, nous faisons explicitement état de toutes les missions menées à bien, à savoir l’analyse du contexte énergétique, l’application de la méthode de simulation, la création des modèles, leur couplage dans le logiciel, leur manipulation et l’analyse des résultats. Sont également ici évoquées les compétences mise en œuvre lors de cette expérience ainsi que les apports professionnels et techniques attendus.</w:t>
      </w:r>
    </w:p>
    <w:p w14:paraId="08CC974D" w14:textId="77777777" w:rsidR="00344E90" w:rsidRDefault="00344E90">
      <w:pPr>
        <w:jc w:val="left"/>
        <w:rPr>
          <w:b/>
          <w:color w:val="1F3864" w:themeColor="accent1" w:themeShade="80"/>
          <w:sz w:val="32"/>
        </w:rPr>
      </w:pPr>
      <w:r>
        <w:br w:type="page"/>
      </w:r>
    </w:p>
    <w:p w14:paraId="2BD5154E" w14:textId="77777777" w:rsidR="004553E1" w:rsidRPr="00534BD5" w:rsidRDefault="004553E1">
      <w:pPr>
        <w:rPr>
          <w:rStyle w:val="lev"/>
          <w:rFonts w:cs="Times New Roman"/>
          <w:b w:val="0"/>
          <w:bCs w:val="0"/>
        </w:rPr>
      </w:pPr>
    </w:p>
    <w:p w14:paraId="289F0AE2" w14:textId="77777777" w:rsidR="00E835A7" w:rsidRPr="00534BD5" w:rsidRDefault="00E835A7" w:rsidP="00E835A7">
      <w:pPr>
        <w:jc w:val="center"/>
        <w:rPr>
          <w:rFonts w:cs="Times New Roman"/>
          <w:b/>
          <w:bCs/>
          <w:color w:val="1F3864" w:themeColor="accent1" w:themeShade="80"/>
          <w:sz w:val="32"/>
          <w:szCs w:val="32"/>
        </w:rPr>
      </w:pPr>
    </w:p>
    <w:p w14:paraId="787146C1" w14:textId="77777777" w:rsidR="00E835A7" w:rsidRPr="00534BD5" w:rsidRDefault="00E835A7" w:rsidP="00E835A7">
      <w:pPr>
        <w:jc w:val="center"/>
        <w:rPr>
          <w:rFonts w:cs="Times New Roman"/>
          <w:b/>
          <w:bCs/>
          <w:color w:val="1F3864" w:themeColor="accent1" w:themeShade="80"/>
          <w:sz w:val="32"/>
          <w:szCs w:val="32"/>
        </w:rPr>
      </w:pPr>
    </w:p>
    <w:p w14:paraId="2CB46555" w14:textId="77777777" w:rsidR="00E835A7" w:rsidRPr="00534BD5" w:rsidRDefault="00E835A7" w:rsidP="00E835A7">
      <w:pPr>
        <w:jc w:val="center"/>
        <w:rPr>
          <w:rFonts w:cs="Times New Roman"/>
          <w:b/>
          <w:bCs/>
          <w:color w:val="1F3864" w:themeColor="accent1" w:themeShade="80"/>
          <w:sz w:val="32"/>
          <w:szCs w:val="32"/>
        </w:rPr>
      </w:pPr>
    </w:p>
    <w:p w14:paraId="1FA0343D" w14:textId="77777777" w:rsidR="00E835A7" w:rsidRPr="00534BD5" w:rsidRDefault="00E835A7" w:rsidP="00E835A7">
      <w:pPr>
        <w:jc w:val="center"/>
        <w:rPr>
          <w:rFonts w:cs="Times New Roman"/>
          <w:b/>
          <w:bCs/>
          <w:color w:val="1F3864" w:themeColor="accent1" w:themeShade="80"/>
          <w:sz w:val="32"/>
          <w:szCs w:val="32"/>
        </w:rPr>
      </w:pPr>
    </w:p>
    <w:p w14:paraId="6000D124" w14:textId="77777777" w:rsidR="00E835A7" w:rsidRPr="00534BD5" w:rsidRDefault="00E835A7" w:rsidP="00E835A7">
      <w:pPr>
        <w:jc w:val="center"/>
        <w:rPr>
          <w:rFonts w:cs="Times New Roman"/>
          <w:b/>
          <w:bCs/>
          <w:color w:val="1F3864" w:themeColor="accent1" w:themeShade="80"/>
          <w:sz w:val="32"/>
          <w:szCs w:val="32"/>
        </w:rPr>
      </w:pPr>
    </w:p>
    <w:p w14:paraId="1A6428C6" w14:textId="77777777" w:rsidR="00E835A7" w:rsidRPr="00534BD5" w:rsidRDefault="00E835A7" w:rsidP="00E835A7">
      <w:pPr>
        <w:jc w:val="center"/>
        <w:rPr>
          <w:rFonts w:cs="Times New Roman"/>
          <w:b/>
          <w:bCs/>
          <w:color w:val="1F3864" w:themeColor="accent1" w:themeShade="80"/>
          <w:sz w:val="32"/>
          <w:szCs w:val="32"/>
        </w:rPr>
      </w:pPr>
    </w:p>
    <w:p w14:paraId="0F7CED7A" w14:textId="77777777" w:rsidR="00E835A7" w:rsidRPr="00534BD5" w:rsidRDefault="00E835A7" w:rsidP="00E835A7">
      <w:pPr>
        <w:jc w:val="center"/>
        <w:rPr>
          <w:rFonts w:cs="Times New Roman"/>
          <w:b/>
          <w:bCs/>
          <w:color w:val="1F3864" w:themeColor="accent1" w:themeShade="80"/>
          <w:sz w:val="32"/>
          <w:szCs w:val="32"/>
        </w:rPr>
      </w:pPr>
    </w:p>
    <w:p w14:paraId="46AF27FA" w14:textId="77777777" w:rsidR="00E835A7" w:rsidRPr="00534BD5" w:rsidRDefault="00E835A7" w:rsidP="00E835A7">
      <w:pPr>
        <w:jc w:val="center"/>
        <w:rPr>
          <w:rFonts w:cs="Times New Roman"/>
          <w:b/>
          <w:bCs/>
          <w:color w:val="1F3864" w:themeColor="accent1" w:themeShade="80"/>
          <w:sz w:val="32"/>
          <w:szCs w:val="32"/>
        </w:rPr>
      </w:pPr>
    </w:p>
    <w:p w14:paraId="489D86AC" w14:textId="77777777" w:rsidR="00E835A7" w:rsidRPr="00534BD5" w:rsidRDefault="00E835A7" w:rsidP="00E835A7">
      <w:pPr>
        <w:jc w:val="center"/>
        <w:rPr>
          <w:rFonts w:cs="Times New Roman"/>
          <w:b/>
          <w:bCs/>
          <w:color w:val="1F3864" w:themeColor="accent1" w:themeShade="80"/>
          <w:sz w:val="32"/>
          <w:szCs w:val="32"/>
        </w:rPr>
      </w:pPr>
    </w:p>
    <w:p w14:paraId="5E44610E" w14:textId="77777777" w:rsidR="00E835A7" w:rsidRPr="00534BD5" w:rsidRDefault="00E835A7" w:rsidP="00E835A7">
      <w:pPr>
        <w:jc w:val="center"/>
        <w:rPr>
          <w:rFonts w:cs="Times New Roman"/>
          <w:b/>
          <w:bCs/>
          <w:color w:val="1F3864" w:themeColor="accent1" w:themeShade="80"/>
          <w:sz w:val="32"/>
          <w:szCs w:val="32"/>
        </w:rPr>
      </w:pPr>
    </w:p>
    <w:p w14:paraId="004C377F" w14:textId="77777777" w:rsidR="00C5749D" w:rsidRDefault="00C5749D" w:rsidP="00A93D5F">
      <w:pPr>
        <w:pStyle w:val="Sansinterligne"/>
      </w:pPr>
    </w:p>
    <w:p w14:paraId="06F9BBB6" w14:textId="77777777" w:rsidR="00C5749D" w:rsidRDefault="00C5749D" w:rsidP="00A93D5F">
      <w:pPr>
        <w:pStyle w:val="Sansinterligne"/>
      </w:pPr>
    </w:p>
    <w:p w14:paraId="35A2EDEA" w14:textId="77777777" w:rsidR="00C5749D" w:rsidRDefault="00C5749D" w:rsidP="00A93D5F">
      <w:pPr>
        <w:pStyle w:val="Sansinterligne"/>
      </w:pPr>
    </w:p>
    <w:p w14:paraId="468E0616" w14:textId="77777777" w:rsidR="004553E1" w:rsidRPr="00C95649" w:rsidRDefault="004553E1" w:rsidP="00C95649">
      <w:pPr>
        <w:pStyle w:val="Titre1"/>
        <w:numPr>
          <w:ilvl w:val="0"/>
          <w:numId w:val="0"/>
        </w:numPr>
        <w:ind w:left="432" w:hanging="432"/>
        <w:jc w:val="center"/>
      </w:pPr>
      <w:bookmarkStart w:id="4" w:name="_Toc203486865"/>
      <w:r w:rsidRPr="00C95649">
        <w:t>Chapitre 1 : Contexte général et état de l’art sur les réseaux</w:t>
      </w:r>
      <w:r w:rsidR="009A06CD">
        <w:t xml:space="preserve"> </w:t>
      </w:r>
      <w:r w:rsidRPr="00C95649">
        <w:t>de chaleur et les sous-stations thermiques</w:t>
      </w:r>
      <w:bookmarkEnd w:id="4"/>
    </w:p>
    <w:p w14:paraId="518C4D9D" w14:textId="77777777" w:rsidR="00E835A7" w:rsidRPr="00534BD5" w:rsidRDefault="00E835A7">
      <w:pPr>
        <w:rPr>
          <w:rFonts w:cs="Times New Roman"/>
        </w:rPr>
      </w:pPr>
      <w:r w:rsidRPr="00534BD5">
        <w:rPr>
          <w:rFonts w:cs="Times New Roman"/>
        </w:rPr>
        <w:br w:type="page"/>
      </w:r>
    </w:p>
    <w:p w14:paraId="0E8A4ECA" w14:textId="77777777" w:rsidR="00064BD9" w:rsidRPr="00534BD5" w:rsidRDefault="00E835A7" w:rsidP="00AD5DC9">
      <w:pPr>
        <w:pStyle w:val="Titre1"/>
        <w:rPr>
          <w:rFonts w:cs="Times New Roman"/>
        </w:rPr>
      </w:pPr>
      <w:bookmarkStart w:id="5" w:name="_Toc203486866"/>
      <w:r w:rsidRPr="00534BD5">
        <w:rPr>
          <w:rFonts w:cs="Times New Roman"/>
        </w:rPr>
        <w:lastRenderedPageBreak/>
        <w:t>Contexte :</w:t>
      </w:r>
      <w:bookmarkEnd w:id="5"/>
    </w:p>
    <w:p w14:paraId="6AFD4B2F" w14:textId="77777777" w:rsidR="00064BD9" w:rsidRPr="00534BD5" w:rsidRDefault="00064BD9" w:rsidP="00AD5DC9">
      <w:pPr>
        <w:pStyle w:val="Titre2"/>
        <w:rPr>
          <w:rFonts w:ascii="Times New Roman" w:hAnsi="Times New Roman" w:cs="Times New Roman"/>
        </w:rPr>
      </w:pPr>
      <w:bookmarkStart w:id="6" w:name="_Toc203486867"/>
      <w:r w:rsidRPr="00534BD5">
        <w:rPr>
          <w:rFonts w:ascii="Times New Roman" w:hAnsi="Times New Roman" w:cs="Times New Roman"/>
        </w:rPr>
        <w:t>Contexte énergétique global :</w:t>
      </w:r>
      <w:bookmarkEnd w:id="6"/>
      <w:r w:rsidRPr="00534BD5">
        <w:rPr>
          <w:rFonts w:ascii="Times New Roman" w:hAnsi="Times New Roman" w:cs="Times New Roman"/>
        </w:rPr>
        <w:t xml:space="preserve"> </w:t>
      </w:r>
    </w:p>
    <w:p w14:paraId="71A77F7B" w14:textId="77777777" w:rsidR="0009636A" w:rsidRDefault="0009636A" w:rsidP="0009636A">
      <w:r>
        <w:t xml:space="preserve">Depuis l'ère de l'industrie jusqu'à maintenant la croissance économique des pays est fortement liée à la disponibilité d'une ͏énergie abondante pas chère et </w:t>
      </w:r>
      <w:proofErr w:type="spellStart"/>
      <w:r>
        <w:t>touj͏ours</w:t>
      </w:r>
      <w:proofErr w:type="spellEnd"/>
      <w:r>
        <w:t xml:space="preserve"> accessible. La͏ consommation mondiale </w:t>
      </w:r>
      <w:proofErr w:type="spellStart"/>
      <w:r>
        <w:t>d͏'énergie</w:t>
      </w:r>
      <w:proofErr w:type="spellEnd"/>
      <w:r>
        <w:t xml:space="preserve"> qui augmente </w:t>
      </w:r>
      <w:proofErr w:type="spellStart"/>
      <w:r>
        <w:t>aujourd</w:t>
      </w:r>
      <w:proofErr w:type="spellEnd"/>
      <w:r>
        <w:t xml:space="preserve">'͏hui </w:t>
      </w:r>
      <w:proofErr w:type="spellStart"/>
      <w:r>
        <w:t>e͏st</w:t>
      </w:r>
      <w:proofErr w:type="spellEnd"/>
      <w:r>
        <w:t xml:space="preserve"> surtout menée par l'</w:t>
      </w:r>
      <w:proofErr w:type="spellStart"/>
      <w:r>
        <w:t>au͏gmentation</w:t>
      </w:r>
      <w:proofErr w:type="spellEnd"/>
      <w:r>
        <w:t xml:space="preserve"> de la population, </w:t>
      </w:r>
      <w:proofErr w:type="spellStart"/>
      <w:r>
        <w:t>urbanisat͏ion</w:t>
      </w:r>
      <w:proofErr w:type="spellEnd"/>
      <w:r>
        <w:t xml:space="preserve"> et digitalisation des sociétés. Même si le progrès des sources </w:t>
      </w:r>
      <w:proofErr w:type="spellStart"/>
      <w:r>
        <w:t>re͏doublable͏s</w:t>
      </w:r>
      <w:proofErr w:type="spellEnd"/>
      <w:r>
        <w:t xml:space="preserve"> avance bien les fossiles (charbon pétrole gaz) fournissent toujours </w:t>
      </w:r>
      <w:proofErr w:type="spellStart"/>
      <w:r>
        <w:t>p͏lus</w:t>
      </w:r>
      <w:proofErr w:type="spellEnd"/>
      <w:r>
        <w:t xml:space="preserve"> de 75% de l'</w:t>
      </w:r>
      <w:proofErr w:type="spellStart"/>
      <w:r>
        <w:t>approv͏isionnement</w:t>
      </w:r>
      <w:proofErr w:type="spellEnd"/>
      <w:r>
        <w:t xml:space="preserve"> mondial d'</w:t>
      </w:r>
      <w:proofErr w:type="spellStart"/>
      <w:r>
        <w:t>énerg͏ie</w:t>
      </w:r>
      <w:proofErr w:type="spellEnd"/>
      <w:r>
        <w:t xml:space="preserve"> première en 2024.</w:t>
      </w:r>
    </w:p>
    <w:p w14:paraId="41D282E7" w14:textId="77777777" w:rsidR="0009636A" w:rsidRDefault="0009636A" w:rsidP="0009636A">
      <w:r>
        <w:t xml:space="preserve"> </w:t>
      </w:r>
    </w:p>
    <w:p w14:paraId="12484715" w14:textId="7D6C955A" w:rsidR="0009636A" w:rsidRDefault="0009636A" w:rsidP="0009636A">
      <w:r>
        <w:t>Cette dépendance aux énergies fossiles a créé une corrélation claire entre͏ émissions de CO₂ et activité économique,͏ surtout ͏pour les pays en développement ou très industrialisés. Les gaz à effet serre ont augmentés sans arrêt͏ depuis les années 1960, atteignant presque 3͏7 milliards de tonnes de C͏O₂ en 2023, ͏le plus souvent venant de la combustion d'</w:t>
      </w:r>
      <w:proofErr w:type="spellStart"/>
      <w:r>
        <w:t>énergie͏s</w:t>
      </w:r>
      <w:proofErr w:type="spellEnd"/>
      <w:r>
        <w:t xml:space="preserve"> fossiles [3]. </w:t>
      </w:r>
      <w:r w:rsidR="0090158B">
        <w:t>Dans ces conditions, les émissions des usages énergétiques sont responsables des dérèglements climatiques qui s’observent à l’échelle internationale [3].</w:t>
      </w:r>
    </w:p>
    <w:p w14:paraId="00772BD6" w14:textId="53DC62CF" w:rsidR="00D76B74" w:rsidRPr="00534BD5" w:rsidRDefault="006E6977" w:rsidP="0009636A">
      <w:r w:rsidRPr="006E6977">
        <w:t>Les mesures visant à réduire les émissions de gaz à effet de serre, causant le réchauffement climatique, sont maintenant un souci majeur au niveau mondial</w:t>
      </w:r>
      <w:r w:rsidR="0090158B" w:rsidRPr="0090158B">
        <w:t>. À différents niveaux – local, national, mondial, se mettent en place des politiques ambitieuses visant à favoriser la transition énergétique, à valoriser les énergies vertes, à améliorer l’efficacité énergétique tout en visant une neutralité carbone vers le milieu du siècle.</w:t>
      </w:r>
    </w:p>
    <w:p w14:paraId="76D9651D" w14:textId="77777777" w:rsidR="00F41F50" w:rsidRPr="00534BD5" w:rsidRDefault="00F41F50" w:rsidP="00D76B74">
      <w:pPr>
        <w:rPr>
          <w:rFonts w:cs="Times New Roman"/>
          <w:szCs w:val="24"/>
        </w:rPr>
      </w:pPr>
    </w:p>
    <w:p w14:paraId="0D090878" w14:textId="77777777" w:rsidR="009B6896" w:rsidRDefault="005F61D4" w:rsidP="009B6896">
      <w:pPr>
        <w:jc w:val="center"/>
        <w:rPr>
          <w:rFonts w:cs="Times New Roman"/>
          <w:szCs w:val="24"/>
        </w:rPr>
      </w:pPr>
      <w:r>
        <w:rPr>
          <w:rFonts w:cs="Times New Roman"/>
          <w:noProof/>
          <w:szCs w:val="24"/>
        </w:rPr>
        <w:drawing>
          <wp:inline distT="0" distB="0" distL="0" distR="0" wp14:anchorId="0EB5B23C" wp14:editId="6B837352">
            <wp:extent cx="3576339" cy="1652954"/>
            <wp:effectExtent l="0" t="0" r="5080" b="4445"/>
            <wp:docPr id="6180260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26032" name="Image 6180260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6318" cy="1676054"/>
                    </a:xfrm>
                    <a:prstGeom prst="rect">
                      <a:avLst/>
                    </a:prstGeom>
                  </pic:spPr>
                </pic:pic>
              </a:graphicData>
            </a:graphic>
          </wp:inline>
        </w:drawing>
      </w:r>
    </w:p>
    <w:p w14:paraId="2E969712" w14:textId="77777777" w:rsidR="009B6896" w:rsidRDefault="009B6896" w:rsidP="009B6896">
      <w:pPr>
        <w:ind w:left="708"/>
        <w:jc w:val="center"/>
        <w:rPr>
          <w:rFonts w:cs="Times New Roman"/>
          <w:szCs w:val="24"/>
        </w:rPr>
      </w:pPr>
      <w:r w:rsidRPr="00320860">
        <w:rPr>
          <w:rFonts w:cs="Times New Roman"/>
          <w:szCs w:val="24"/>
        </w:rPr>
        <w:t>Figure 1</w:t>
      </w:r>
      <w:r>
        <w:rPr>
          <w:rFonts w:cs="Times New Roman"/>
          <w:szCs w:val="24"/>
        </w:rPr>
        <w:t> :</w:t>
      </w:r>
      <w:r w:rsidRPr="00320860">
        <w:rPr>
          <w:rFonts w:cs="Times New Roman"/>
          <w:szCs w:val="24"/>
        </w:rPr>
        <w:t xml:space="preserve"> Consommation mondiale d'énergie primaire</w:t>
      </w:r>
    </w:p>
    <w:p w14:paraId="622E5F36" w14:textId="3B54D3A2" w:rsidR="009B6896" w:rsidRDefault="009B6896" w:rsidP="009B6896">
      <w:pPr>
        <w:ind w:left="708"/>
        <w:jc w:val="center"/>
        <w:rPr>
          <w:rFonts w:cs="Times New Roman"/>
          <w:szCs w:val="24"/>
        </w:rPr>
      </w:pPr>
      <w:proofErr w:type="gramStart"/>
      <w:r w:rsidRPr="00320860">
        <w:rPr>
          <w:rFonts w:cs="Times New Roman"/>
          <w:szCs w:val="24"/>
        </w:rPr>
        <w:t>par</w:t>
      </w:r>
      <w:proofErr w:type="gramEnd"/>
      <w:r w:rsidRPr="00320860">
        <w:rPr>
          <w:rFonts w:cs="Times New Roman"/>
          <w:szCs w:val="24"/>
        </w:rPr>
        <w:t xml:space="preserve"> source</w:t>
      </w:r>
      <w:r>
        <w:rPr>
          <w:rFonts w:cs="Times New Roman"/>
          <w:szCs w:val="24"/>
        </w:rPr>
        <w:t xml:space="preserve"> </w:t>
      </w:r>
      <w:sdt>
        <w:sdtPr>
          <w:rPr>
            <w:rFonts w:cs="Times New Roman"/>
            <w:szCs w:val="24"/>
          </w:rPr>
          <w:id w:val="783460245"/>
          <w:citation/>
        </w:sdtPr>
        <w:sdtContent>
          <w:r w:rsidR="00254782">
            <w:rPr>
              <w:rFonts w:cs="Times New Roman"/>
              <w:szCs w:val="24"/>
            </w:rPr>
            <w:fldChar w:fldCharType="begin"/>
          </w:r>
          <w:r w:rsidR="00254782">
            <w:rPr>
              <w:rFonts w:cs="Times New Roman"/>
              <w:szCs w:val="24"/>
            </w:rPr>
            <w:instrText xml:space="preserve"> CITATION Ale24 \l 1036 </w:instrText>
          </w:r>
          <w:r w:rsidR="00254782">
            <w:rPr>
              <w:rFonts w:cs="Times New Roman"/>
              <w:szCs w:val="24"/>
            </w:rPr>
            <w:fldChar w:fldCharType="separate"/>
          </w:r>
          <w:r w:rsidR="002841E3" w:rsidRPr="002841E3">
            <w:rPr>
              <w:rFonts w:cs="Times New Roman"/>
              <w:noProof/>
              <w:szCs w:val="24"/>
            </w:rPr>
            <w:t>[1]</w:t>
          </w:r>
          <w:r w:rsidR="00254782">
            <w:rPr>
              <w:rFonts w:cs="Times New Roman"/>
              <w:szCs w:val="24"/>
            </w:rPr>
            <w:fldChar w:fldCharType="end"/>
          </w:r>
        </w:sdtContent>
      </w:sdt>
      <w:r>
        <w:rPr>
          <w:rFonts w:cs="Times New Roman"/>
          <w:szCs w:val="24"/>
        </w:rPr>
        <w:t>.</w:t>
      </w:r>
    </w:p>
    <w:p w14:paraId="28077402" w14:textId="77777777" w:rsidR="00320860" w:rsidRDefault="00F96D71" w:rsidP="009B6896">
      <w:pPr>
        <w:jc w:val="center"/>
        <w:rPr>
          <w:rFonts w:cs="Times New Roman"/>
          <w:szCs w:val="24"/>
        </w:rPr>
      </w:pPr>
      <w:r>
        <w:rPr>
          <w:rFonts w:cs="Times New Roman"/>
          <w:noProof/>
          <w:szCs w:val="24"/>
        </w:rPr>
        <w:lastRenderedPageBreak/>
        <w:drawing>
          <wp:inline distT="0" distB="0" distL="0" distR="0" wp14:anchorId="2CEC1497" wp14:editId="77DEABCF">
            <wp:extent cx="5634111" cy="3546782"/>
            <wp:effectExtent l="0" t="0" r="5080" b="0"/>
            <wp:docPr id="11999936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93610" name="Image 1199993610"/>
                    <pic:cNvPicPr/>
                  </pic:nvPicPr>
                  <pic:blipFill>
                    <a:blip r:embed="rId11">
                      <a:extLst>
                        <a:ext uri="{28A0092B-C50C-407E-A947-70E740481C1C}">
                          <a14:useLocalDpi xmlns:a14="http://schemas.microsoft.com/office/drawing/2010/main" val="0"/>
                        </a:ext>
                      </a:extLst>
                    </a:blip>
                    <a:stretch>
                      <a:fillRect/>
                    </a:stretch>
                  </pic:blipFill>
                  <pic:spPr>
                    <a:xfrm>
                      <a:off x="0" y="0"/>
                      <a:ext cx="5667857" cy="3568026"/>
                    </a:xfrm>
                    <a:prstGeom prst="rect">
                      <a:avLst/>
                    </a:prstGeom>
                  </pic:spPr>
                </pic:pic>
              </a:graphicData>
            </a:graphic>
          </wp:inline>
        </w:drawing>
      </w:r>
    </w:p>
    <w:p w14:paraId="40FA3EF4" w14:textId="77777777" w:rsidR="009B6896" w:rsidRDefault="00443B49" w:rsidP="009B6896">
      <w:pPr>
        <w:jc w:val="center"/>
        <w:rPr>
          <w:rFonts w:cs="Times New Roman"/>
          <w:szCs w:val="24"/>
        </w:rPr>
      </w:pPr>
      <w:r>
        <w:rPr>
          <w:rFonts w:cs="Times New Roman"/>
          <w:szCs w:val="24"/>
        </w:rPr>
        <w:t>F</w:t>
      </w:r>
      <w:r w:rsidR="009B6896" w:rsidRPr="009B6896">
        <w:rPr>
          <w:rFonts w:cs="Times New Roman"/>
          <w:szCs w:val="24"/>
        </w:rPr>
        <w:t>igure 2</w:t>
      </w:r>
      <w:r w:rsidR="004C3209">
        <w:rPr>
          <w:rFonts w:cs="Times New Roman"/>
          <w:szCs w:val="24"/>
        </w:rPr>
        <w:t xml:space="preserve"> : </w:t>
      </w:r>
      <w:r w:rsidR="009B6896" w:rsidRPr="009B6896">
        <w:rPr>
          <w:rFonts w:cs="Times New Roman"/>
          <w:szCs w:val="24"/>
        </w:rPr>
        <w:t xml:space="preserve">Evolution des émissions de CO2 </w:t>
      </w:r>
      <w:r w:rsidR="00F96D71">
        <w:rPr>
          <w:rFonts w:cs="Times New Roman"/>
          <w:szCs w:val="24"/>
        </w:rPr>
        <w:t xml:space="preserve">en France </w:t>
      </w:r>
      <w:r w:rsidR="009B6896" w:rsidRPr="009B6896">
        <w:rPr>
          <w:rFonts w:cs="Times New Roman"/>
          <w:szCs w:val="24"/>
        </w:rPr>
        <w:t>(</w:t>
      </w:r>
      <w:proofErr w:type="gramStart"/>
      <w:r w:rsidR="009B6896" w:rsidRPr="009B6896">
        <w:rPr>
          <w:rFonts w:cs="Times New Roman"/>
          <w:szCs w:val="24"/>
        </w:rPr>
        <w:t>en  million</w:t>
      </w:r>
      <w:proofErr w:type="gramEnd"/>
      <w:r w:rsidR="009B6896" w:rsidRPr="009B6896">
        <w:rPr>
          <w:rFonts w:cs="Times New Roman"/>
          <w:szCs w:val="24"/>
        </w:rPr>
        <w:t xml:space="preserve"> tonnes </w:t>
      </w:r>
      <w:r w:rsidR="00F96D71">
        <w:rPr>
          <w:rFonts w:cs="Times New Roman"/>
          <w:szCs w:val="24"/>
        </w:rPr>
        <w:t xml:space="preserve">de </w:t>
      </w:r>
      <w:r w:rsidR="009B6896" w:rsidRPr="009B6896">
        <w:rPr>
          <w:rFonts w:cs="Times New Roman"/>
          <w:szCs w:val="24"/>
        </w:rPr>
        <w:t>carbone</w:t>
      </w:r>
      <w:r w:rsidR="009B6896">
        <w:rPr>
          <w:rFonts w:cs="Times New Roman"/>
          <w:szCs w:val="24"/>
        </w:rPr>
        <w:t xml:space="preserve"> par an</w:t>
      </w:r>
      <w:r w:rsidR="009B6896" w:rsidRPr="009B6896">
        <w:rPr>
          <w:rFonts w:cs="Times New Roman"/>
          <w:szCs w:val="24"/>
        </w:rPr>
        <w:t xml:space="preserve"> (</w:t>
      </w:r>
      <w:proofErr w:type="spellStart"/>
      <w:r w:rsidR="009B6896" w:rsidRPr="009B6896">
        <w:rPr>
          <w:rFonts w:cs="Times New Roman"/>
          <w:szCs w:val="24"/>
        </w:rPr>
        <w:t>MtC</w:t>
      </w:r>
      <w:proofErr w:type="spellEnd"/>
      <w:r w:rsidR="009B6896" w:rsidRPr="009B6896">
        <w:rPr>
          <w:rFonts w:cs="Times New Roman"/>
          <w:szCs w:val="24"/>
        </w:rPr>
        <w:t>/</w:t>
      </w:r>
      <w:r w:rsidR="009B6896">
        <w:rPr>
          <w:rFonts w:cs="Times New Roman"/>
          <w:szCs w:val="24"/>
        </w:rPr>
        <w:t>an</w:t>
      </w:r>
      <w:r w:rsidR="009B6896" w:rsidRPr="009B6896">
        <w:rPr>
          <w:rFonts w:cs="Times New Roman"/>
          <w:szCs w:val="24"/>
        </w:rPr>
        <w:t>))</w:t>
      </w:r>
      <w:r w:rsidR="009B6896">
        <w:rPr>
          <w:rFonts w:cs="Times New Roman"/>
          <w:szCs w:val="24"/>
        </w:rPr>
        <w:t xml:space="preserve"> </w:t>
      </w:r>
    </w:p>
    <w:p w14:paraId="5B4DE264" w14:textId="0BEAFCEA" w:rsidR="00254782" w:rsidRPr="00254782" w:rsidRDefault="009B6896" w:rsidP="009B6896">
      <w:pPr>
        <w:rPr>
          <w:rFonts w:cs="Times New Roman"/>
          <w:szCs w:val="24"/>
        </w:rPr>
      </w:pPr>
      <w:r w:rsidRPr="009B6896">
        <w:rPr>
          <w:rFonts w:cs="Times New Roman"/>
          <w:b/>
          <w:bCs/>
          <w:i/>
          <w:iCs/>
          <w:szCs w:val="24"/>
        </w:rPr>
        <w:t>1MtC</w:t>
      </w:r>
      <w:r w:rsidRPr="009B6896">
        <w:rPr>
          <w:rFonts w:cs="Times New Roman"/>
          <w:i/>
          <w:iCs/>
          <w:szCs w:val="24"/>
        </w:rPr>
        <w:t xml:space="preserve"> = 1 million tonne de carbone = 3.664 </w:t>
      </w:r>
      <w:proofErr w:type="gramStart"/>
      <w:r w:rsidRPr="009B6896">
        <w:rPr>
          <w:rFonts w:cs="Times New Roman"/>
          <w:i/>
          <w:iCs/>
          <w:szCs w:val="24"/>
        </w:rPr>
        <w:t>million</w:t>
      </w:r>
      <w:proofErr w:type="gramEnd"/>
      <w:r w:rsidRPr="009B6896">
        <w:rPr>
          <w:rFonts w:cs="Times New Roman"/>
          <w:i/>
          <w:iCs/>
          <w:szCs w:val="24"/>
        </w:rPr>
        <w:t xml:space="preserve"> tonnes de CO2</w:t>
      </w:r>
      <w:sdt>
        <w:sdtPr>
          <w:rPr>
            <w:rFonts w:cs="Times New Roman"/>
            <w:i/>
            <w:iCs/>
            <w:szCs w:val="24"/>
          </w:rPr>
          <w:id w:val="1634679738"/>
          <w:citation/>
        </w:sdtPr>
        <w:sdtContent>
          <w:r w:rsidR="00254782">
            <w:rPr>
              <w:rFonts w:cs="Times New Roman"/>
              <w:i/>
              <w:iCs/>
              <w:szCs w:val="24"/>
            </w:rPr>
            <w:fldChar w:fldCharType="begin"/>
          </w:r>
          <w:r w:rsidR="00254782">
            <w:rPr>
              <w:rFonts w:cs="Times New Roman"/>
              <w:i/>
              <w:iCs/>
              <w:szCs w:val="24"/>
            </w:rPr>
            <w:instrText xml:space="preserve"> CITATION the24 \l 1036 </w:instrText>
          </w:r>
          <w:r w:rsidR="00254782">
            <w:rPr>
              <w:rFonts w:cs="Times New Roman"/>
              <w:i/>
              <w:iCs/>
              <w:szCs w:val="24"/>
            </w:rPr>
            <w:fldChar w:fldCharType="separate"/>
          </w:r>
          <w:r w:rsidR="002841E3">
            <w:rPr>
              <w:rFonts w:cs="Times New Roman"/>
              <w:i/>
              <w:iCs/>
              <w:noProof/>
              <w:szCs w:val="24"/>
            </w:rPr>
            <w:t xml:space="preserve"> </w:t>
          </w:r>
          <w:r w:rsidR="002841E3" w:rsidRPr="002841E3">
            <w:rPr>
              <w:rFonts w:cs="Times New Roman"/>
              <w:noProof/>
              <w:szCs w:val="24"/>
            </w:rPr>
            <w:t>[2]</w:t>
          </w:r>
          <w:r w:rsidR="00254782">
            <w:rPr>
              <w:rFonts w:cs="Times New Roman"/>
              <w:i/>
              <w:iCs/>
              <w:szCs w:val="24"/>
            </w:rPr>
            <w:fldChar w:fldCharType="end"/>
          </w:r>
        </w:sdtContent>
      </w:sdt>
      <w:r w:rsidR="00C24A7A">
        <w:rPr>
          <w:rFonts w:cs="Times New Roman"/>
          <w:szCs w:val="24"/>
        </w:rPr>
        <w:t>.</w:t>
      </w:r>
    </w:p>
    <w:p w14:paraId="55F308AB" w14:textId="77777777" w:rsidR="00BF17E1" w:rsidRPr="00534BD5" w:rsidRDefault="00BF17E1" w:rsidP="00BF17E1">
      <w:pPr>
        <w:pStyle w:val="Titre2"/>
        <w:rPr>
          <w:rFonts w:ascii="Times New Roman" w:hAnsi="Times New Roman" w:cs="Times New Roman"/>
        </w:rPr>
      </w:pPr>
      <w:bookmarkStart w:id="7" w:name="_Toc203486868"/>
      <w:r w:rsidRPr="00534BD5">
        <w:rPr>
          <w:rFonts w:ascii="Times New Roman" w:hAnsi="Times New Roman" w:cs="Times New Roman"/>
        </w:rPr>
        <w:t>Contexte énergétique en France :</w:t>
      </w:r>
      <w:bookmarkEnd w:id="7"/>
      <w:r w:rsidRPr="00534BD5">
        <w:rPr>
          <w:rFonts w:ascii="Times New Roman" w:hAnsi="Times New Roman" w:cs="Times New Roman"/>
        </w:rPr>
        <w:t xml:space="preserve"> </w:t>
      </w:r>
    </w:p>
    <w:p w14:paraId="67A06900" w14:textId="77777777" w:rsidR="00D275F7" w:rsidRDefault="00D275F7" w:rsidP="00D275F7">
      <w:pPr>
        <w:rPr>
          <w:lang w:eastAsia="fr-FR"/>
        </w:rPr>
      </w:pPr>
      <w:r w:rsidRPr="00D275F7">
        <w:rPr>
          <w:lang w:eastAsia="fr-FR"/>
        </w:rPr>
        <w:t xml:space="preserve">Le secteur du bâtiment (constructions résidentielles et tertiaires) en France continue à peser pour environ un tiers de la consommation finale d’énergie nationale tous secteurs confondus (transports, industrie, agriculture, etc.) et représente toujours l’un des principaux secteurs d’émission de gaz à effet de serre malgré des efforts de rénovation et de décarbonation au cours des dernières années [5]. </w:t>
      </w:r>
    </w:p>
    <w:p w14:paraId="0FE91FE3" w14:textId="72EC2B83" w:rsidR="00D275F7" w:rsidRDefault="00D275F7" w:rsidP="006E6977">
      <w:pPr>
        <w:rPr>
          <w:lang w:eastAsia="fr-FR"/>
        </w:rPr>
      </w:pPr>
      <w:r w:rsidRPr="00D275F7">
        <w:rPr>
          <w:lang w:eastAsia="fr-FR"/>
        </w:rPr>
        <w:t xml:space="preserve">Cette grande part d’émissions provient surtout de la consommation de combustibles fossiles pour le chauffage et la production d’eau chaude sanitaire (ECS), en particulier dans un parc de logements anciens mal isolés. </w:t>
      </w:r>
      <w:r w:rsidR="006E6977" w:rsidRPr="006E6977">
        <w:rPr>
          <w:lang w:eastAsia="fr-FR"/>
        </w:rPr>
        <w:t xml:space="preserve">Leçons du progrès dans l’usage des pompes à </w:t>
      </w:r>
      <w:proofErr w:type="spellStart"/>
      <w:r w:rsidR="006E6977" w:rsidRPr="006E6977">
        <w:rPr>
          <w:lang w:eastAsia="fr-FR"/>
        </w:rPr>
        <w:t>chaleu͏r</w:t>
      </w:r>
      <w:proofErr w:type="spellEnd"/>
      <w:r w:rsidR="006E6977" w:rsidRPr="006E6977">
        <w:rPr>
          <w:lang w:eastAsia="fr-FR"/>
        </w:rPr>
        <w:t xml:space="preserve">, ͏des réseaux de chaleur renouvelable et des systèmes efficaces : </w:t>
      </w:r>
      <w:proofErr w:type="spellStart"/>
      <w:r w:rsidR="006E6977" w:rsidRPr="006E6977">
        <w:rPr>
          <w:lang w:eastAsia="fr-FR"/>
        </w:rPr>
        <w:t>l͏e</w:t>
      </w:r>
      <w:proofErr w:type="spellEnd"/>
      <w:r w:rsidR="006E6977">
        <w:rPr>
          <w:lang w:eastAsia="fr-FR"/>
        </w:rPr>
        <w:t xml:space="preserve"> secteur du</w:t>
      </w:r>
      <w:r w:rsidR="006E6977" w:rsidRPr="006E6977">
        <w:rPr>
          <w:lang w:eastAsia="fr-FR"/>
        </w:rPr>
        <w:t xml:space="preserve"> bâtiment est toujours ͏un domaine </w:t>
      </w:r>
      <w:proofErr w:type="spellStart"/>
      <w:r w:rsidR="006E6977" w:rsidRPr="006E6977">
        <w:rPr>
          <w:lang w:eastAsia="fr-FR"/>
        </w:rPr>
        <w:t>c͏lé</w:t>
      </w:r>
      <w:proofErr w:type="spellEnd"/>
      <w:r w:rsidR="006E6977" w:rsidRPr="006E6977">
        <w:rPr>
          <w:lang w:eastAsia="fr-FR"/>
        </w:rPr>
        <w:t xml:space="preserve"> pour ͏l</w:t>
      </w:r>
      <w:r w:rsidR="006E6977">
        <w:rPr>
          <w:lang w:eastAsia="fr-FR"/>
        </w:rPr>
        <w:t>’atteinte des objectifs</w:t>
      </w:r>
      <w:r w:rsidRPr="00D275F7">
        <w:rPr>
          <w:lang w:eastAsia="fr-FR"/>
        </w:rPr>
        <w:t xml:space="preserve"> climatiques de la France en 2050 [5].</w:t>
      </w:r>
    </w:p>
    <w:p w14:paraId="7D78F6BE" w14:textId="77777777" w:rsidR="00BF17E1" w:rsidRPr="00534BD5" w:rsidRDefault="00EF4EA3" w:rsidP="00BF17E1">
      <w:pPr>
        <w:rPr>
          <w:rFonts w:cs="Times New Roman"/>
          <w:noProof/>
        </w:rPr>
      </w:pPr>
      <w:r w:rsidRPr="00534BD5">
        <w:rPr>
          <w:rFonts w:cs="Times New Roman"/>
          <w:noProof/>
        </w:rPr>
        <mc:AlternateContent>
          <mc:Choice Requires="wps">
            <w:drawing>
              <wp:anchor distT="0" distB="0" distL="114300" distR="114300" simplePos="0" relativeHeight="251659264" behindDoc="0" locked="0" layoutInCell="1" allowOverlap="1" wp14:anchorId="347224ED" wp14:editId="19FF7456">
                <wp:simplePos x="0" y="0"/>
                <wp:positionH relativeFrom="margin">
                  <wp:posOffset>2854449</wp:posOffset>
                </wp:positionH>
                <wp:positionV relativeFrom="paragraph">
                  <wp:posOffset>929</wp:posOffset>
                </wp:positionV>
                <wp:extent cx="7434" cy="2118732"/>
                <wp:effectExtent l="0" t="0" r="31115" b="34290"/>
                <wp:wrapNone/>
                <wp:docPr id="2097741734" name="Connecteur droit 4"/>
                <wp:cNvGraphicFramePr/>
                <a:graphic xmlns:a="http://schemas.openxmlformats.org/drawingml/2006/main">
                  <a:graphicData uri="http://schemas.microsoft.com/office/word/2010/wordprocessingShape">
                    <wps:wsp>
                      <wps:cNvCnPr/>
                      <wps:spPr>
                        <a:xfrm flipH="1">
                          <a:off x="0" y="0"/>
                          <a:ext cx="7434" cy="211873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028F2" id="Connecteur droit 4"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75pt,.05pt" to="225.35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" strokecolor="black [3200]" strokeweight="1pt">
                <v:stroke joinstyle="miter"/>
                <w10:wrap anchorx="margin"/>
              </v:line>
            </w:pict>
          </mc:Fallback>
        </mc:AlternateContent>
      </w:r>
      <w:r w:rsidR="00BF17E1" w:rsidRPr="00534BD5">
        <w:rPr>
          <w:rFonts w:cs="Times New Roman"/>
          <w:noProof/>
        </w:rPr>
        <w:drawing>
          <wp:inline distT="0" distB="0" distL="0" distR="0" wp14:anchorId="781ED1B8" wp14:editId="51606ED0">
            <wp:extent cx="2927554" cy="1653207"/>
            <wp:effectExtent l="0" t="0" r="6350" b="4445"/>
            <wp:docPr id="17456779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77920" name="Image 3"/>
                    <pic:cNvPicPr/>
                  </pic:nvPicPr>
                  <pic:blipFill rotWithShape="1">
                    <a:blip r:embed="rId12">
                      <a:extLst>
                        <a:ext uri="{28A0092B-C50C-407E-A947-70E740481C1C}">
                          <a14:useLocalDpi xmlns:a14="http://schemas.microsoft.com/office/drawing/2010/main" val="0"/>
                        </a:ext>
                      </a:extLst>
                    </a:blip>
                    <a:srcRect b="12991"/>
                    <a:stretch/>
                  </pic:blipFill>
                  <pic:spPr bwMode="auto">
                    <a:xfrm>
                      <a:off x="0" y="0"/>
                      <a:ext cx="2966179" cy="1675019"/>
                    </a:xfrm>
                    <a:prstGeom prst="rect">
                      <a:avLst/>
                    </a:prstGeom>
                    <a:ln>
                      <a:noFill/>
                    </a:ln>
                    <a:extLst>
                      <a:ext uri="{53640926-AAD7-44D8-BBD7-CCE9431645EC}">
                        <a14:shadowObscured xmlns:a14="http://schemas.microsoft.com/office/drawing/2010/main"/>
                      </a:ext>
                    </a:extLst>
                  </pic:spPr>
                </pic:pic>
              </a:graphicData>
            </a:graphic>
          </wp:inline>
        </w:drawing>
      </w:r>
      <w:r w:rsidRPr="00534BD5">
        <w:rPr>
          <w:rFonts w:cs="Times New Roman"/>
        </w:rPr>
        <w:t xml:space="preserve">  </w:t>
      </w:r>
      <w:r w:rsidRPr="00534BD5">
        <w:rPr>
          <w:rFonts w:cs="Times New Roman"/>
          <w:noProof/>
        </w:rPr>
        <w:drawing>
          <wp:inline distT="0" distB="0" distL="0" distR="0" wp14:anchorId="7B87FBD9" wp14:editId="2AD5AF51">
            <wp:extent cx="2608118" cy="1489738"/>
            <wp:effectExtent l="0" t="0" r="1905" b="0"/>
            <wp:docPr id="972032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228" name="Image 97203228"/>
                    <pic:cNvPicPr/>
                  </pic:nvPicPr>
                  <pic:blipFill>
                    <a:blip r:embed="rId13">
                      <a:extLst>
                        <a:ext uri="{28A0092B-C50C-407E-A947-70E740481C1C}">
                          <a14:useLocalDpi xmlns:a14="http://schemas.microsoft.com/office/drawing/2010/main" val="0"/>
                        </a:ext>
                      </a:extLst>
                    </a:blip>
                    <a:stretch>
                      <a:fillRect/>
                    </a:stretch>
                  </pic:blipFill>
                  <pic:spPr>
                    <a:xfrm>
                      <a:off x="0" y="0"/>
                      <a:ext cx="2638218" cy="1506931"/>
                    </a:xfrm>
                    <a:prstGeom prst="rect">
                      <a:avLst/>
                    </a:prstGeom>
                  </pic:spPr>
                </pic:pic>
              </a:graphicData>
            </a:graphic>
          </wp:inline>
        </w:drawing>
      </w:r>
    </w:p>
    <w:p w14:paraId="7A7D575E" w14:textId="6162221D" w:rsidR="00D275F7" w:rsidRPr="00092747" w:rsidRDefault="00EF4EA3" w:rsidP="00362924">
      <w:pPr>
        <w:rPr>
          <w:rFonts w:cs="Times New Roman"/>
          <w:sz w:val="16"/>
          <w:szCs w:val="16"/>
        </w:rPr>
      </w:pPr>
      <w:r w:rsidRPr="004C3209">
        <w:rPr>
          <w:rFonts w:cs="Times New Roman"/>
          <w:sz w:val="16"/>
          <w:szCs w:val="16"/>
        </w:rPr>
        <w:t>Figure 3</w:t>
      </w:r>
      <w:r w:rsidR="004C3209" w:rsidRPr="004C3209">
        <w:rPr>
          <w:rFonts w:cs="Times New Roman"/>
          <w:sz w:val="16"/>
          <w:szCs w:val="16"/>
        </w:rPr>
        <w:t> :</w:t>
      </w:r>
      <w:r w:rsidRPr="004C3209">
        <w:rPr>
          <w:rFonts w:cs="Times New Roman"/>
          <w:sz w:val="16"/>
          <w:szCs w:val="16"/>
        </w:rPr>
        <w:t xml:space="preserve"> Consommation finale d’énergie par secteur </w:t>
      </w:r>
      <w:sdt>
        <w:sdtPr>
          <w:rPr>
            <w:rFonts w:cs="Times New Roman"/>
            <w:sz w:val="16"/>
            <w:szCs w:val="16"/>
          </w:rPr>
          <w:id w:val="-1866589676"/>
          <w:citation/>
        </w:sdtPr>
        <w:sdtContent>
          <w:r w:rsidR="00254782" w:rsidRPr="004C3209">
            <w:rPr>
              <w:rFonts w:cs="Times New Roman"/>
              <w:sz w:val="16"/>
              <w:szCs w:val="16"/>
            </w:rPr>
            <w:fldChar w:fldCharType="begin"/>
          </w:r>
          <w:r w:rsidR="00254782" w:rsidRPr="004C3209">
            <w:rPr>
              <w:rFonts w:cs="Times New Roman"/>
              <w:sz w:val="16"/>
              <w:szCs w:val="16"/>
            </w:rPr>
            <w:instrText xml:space="preserve"> CITATION Ale24 \l 1036 </w:instrText>
          </w:r>
          <w:r w:rsidR="00254782" w:rsidRPr="004C3209">
            <w:rPr>
              <w:rFonts w:cs="Times New Roman"/>
              <w:sz w:val="16"/>
              <w:szCs w:val="16"/>
            </w:rPr>
            <w:fldChar w:fldCharType="separate"/>
          </w:r>
          <w:r w:rsidR="002841E3" w:rsidRPr="002841E3">
            <w:rPr>
              <w:rFonts w:cs="Times New Roman"/>
              <w:noProof/>
              <w:sz w:val="16"/>
              <w:szCs w:val="16"/>
            </w:rPr>
            <w:t>[1]</w:t>
          </w:r>
          <w:r w:rsidR="00254782" w:rsidRPr="004C3209">
            <w:rPr>
              <w:rFonts w:cs="Times New Roman"/>
              <w:sz w:val="16"/>
              <w:szCs w:val="16"/>
            </w:rPr>
            <w:fldChar w:fldCharType="end"/>
          </w:r>
        </w:sdtContent>
      </w:sdt>
      <w:r w:rsidRPr="004C3209">
        <w:rPr>
          <w:rFonts w:cs="Times New Roman"/>
          <w:sz w:val="16"/>
          <w:szCs w:val="16"/>
        </w:rPr>
        <w:t xml:space="preserve">       </w:t>
      </w:r>
      <w:r w:rsidR="00F06415">
        <w:rPr>
          <w:rFonts w:cs="Times New Roman"/>
          <w:sz w:val="16"/>
          <w:szCs w:val="16"/>
        </w:rPr>
        <w:t xml:space="preserve">      </w:t>
      </w:r>
      <w:r w:rsidRPr="004C3209">
        <w:rPr>
          <w:rFonts w:cs="Times New Roman"/>
          <w:sz w:val="16"/>
          <w:szCs w:val="16"/>
        </w:rPr>
        <w:t xml:space="preserve"> Figure </w:t>
      </w:r>
      <w:r w:rsidR="004C3209" w:rsidRPr="004C3209">
        <w:rPr>
          <w:rFonts w:cs="Times New Roman"/>
          <w:sz w:val="16"/>
          <w:szCs w:val="16"/>
        </w:rPr>
        <w:t>4 :</w:t>
      </w:r>
      <w:r w:rsidRPr="004C3209">
        <w:rPr>
          <w:rFonts w:cs="Times New Roman"/>
          <w:sz w:val="16"/>
          <w:szCs w:val="16"/>
        </w:rPr>
        <w:t xml:space="preserve"> Consommation finale d’énergie pour le secteur du </w:t>
      </w:r>
      <w:r w:rsidR="00F06415">
        <w:rPr>
          <w:rFonts w:cs="Times New Roman"/>
          <w:sz w:val="16"/>
          <w:szCs w:val="16"/>
        </w:rPr>
        <w:t xml:space="preserve">                 </w:t>
      </w:r>
      <w:proofErr w:type="gramStart"/>
      <w:r w:rsidRPr="004C3209">
        <w:rPr>
          <w:rFonts w:cs="Times New Roman"/>
          <w:sz w:val="16"/>
          <w:szCs w:val="16"/>
        </w:rPr>
        <w:t>bâtiment</w:t>
      </w:r>
      <w:r w:rsidR="00092747" w:rsidRPr="004C3209">
        <w:rPr>
          <w:rFonts w:cs="Times New Roman"/>
          <w:sz w:val="16"/>
          <w:szCs w:val="16"/>
        </w:rPr>
        <w:t>(</w:t>
      </w:r>
      <w:proofErr w:type="gramEnd"/>
      <w:r w:rsidR="00092747" w:rsidRPr="004C3209">
        <w:rPr>
          <w:rFonts w:cs="Times New Roman"/>
          <w:sz w:val="16"/>
          <w:szCs w:val="16"/>
        </w:rPr>
        <w:t xml:space="preserve">résidentiel – tertiaire) </w:t>
      </w:r>
      <w:sdt>
        <w:sdtPr>
          <w:rPr>
            <w:rFonts w:cs="Times New Roman"/>
            <w:sz w:val="16"/>
            <w:szCs w:val="16"/>
          </w:rPr>
          <w:id w:val="223341600"/>
          <w:citation/>
        </w:sdtPr>
        <w:sdtContent>
          <w:r w:rsidR="00092747" w:rsidRPr="004C3209">
            <w:rPr>
              <w:rFonts w:cs="Times New Roman"/>
              <w:sz w:val="16"/>
              <w:szCs w:val="16"/>
            </w:rPr>
            <w:fldChar w:fldCharType="begin"/>
          </w:r>
          <w:r w:rsidR="00092747" w:rsidRPr="004C3209">
            <w:rPr>
              <w:rFonts w:cs="Times New Roman"/>
              <w:sz w:val="16"/>
              <w:szCs w:val="16"/>
            </w:rPr>
            <w:instrText xml:space="preserve"> CITATION Ale24 \l 1036 </w:instrText>
          </w:r>
          <w:r w:rsidR="00092747" w:rsidRPr="004C3209">
            <w:rPr>
              <w:rFonts w:cs="Times New Roman"/>
              <w:sz w:val="16"/>
              <w:szCs w:val="16"/>
            </w:rPr>
            <w:fldChar w:fldCharType="separate"/>
          </w:r>
          <w:r w:rsidR="00092747" w:rsidRPr="002841E3">
            <w:rPr>
              <w:rFonts w:cs="Times New Roman"/>
              <w:noProof/>
              <w:sz w:val="16"/>
              <w:szCs w:val="16"/>
            </w:rPr>
            <w:t>[1]</w:t>
          </w:r>
          <w:r w:rsidR="00092747" w:rsidRPr="004C3209">
            <w:rPr>
              <w:rFonts w:cs="Times New Roman"/>
              <w:sz w:val="16"/>
              <w:szCs w:val="16"/>
            </w:rPr>
            <w:fldChar w:fldCharType="end"/>
          </w:r>
        </w:sdtContent>
      </w:sdt>
      <w:r w:rsidR="00092747" w:rsidRPr="004C3209">
        <w:rPr>
          <w:rFonts w:cs="Times New Roman"/>
          <w:sz w:val="16"/>
          <w:szCs w:val="16"/>
        </w:rPr>
        <w:t xml:space="preserve"> </w:t>
      </w:r>
      <w:r w:rsidR="00092747">
        <w:rPr>
          <w:rFonts w:cs="Times New Roman"/>
          <w:sz w:val="16"/>
          <w:szCs w:val="16"/>
        </w:rPr>
        <w:t xml:space="preserve">                                                                      </w:t>
      </w:r>
      <w:r w:rsidR="00D275F7" w:rsidRPr="004C3209">
        <w:rPr>
          <w:rFonts w:cs="Times New Roman"/>
          <w:sz w:val="16"/>
          <w:szCs w:val="16"/>
        </w:rPr>
        <w:t xml:space="preserve"> </w:t>
      </w:r>
      <w:r w:rsidR="00D275F7">
        <w:rPr>
          <w:rFonts w:cs="Times New Roman"/>
          <w:sz w:val="16"/>
          <w:szCs w:val="16"/>
        </w:rPr>
        <w:t xml:space="preserve">          </w:t>
      </w:r>
      <w:r w:rsidR="00092747">
        <w:rPr>
          <w:rFonts w:cs="Times New Roman"/>
          <w:sz w:val="16"/>
          <w:szCs w:val="16"/>
        </w:rPr>
        <w:t xml:space="preserve">                                                                                               </w:t>
      </w:r>
    </w:p>
    <w:p w14:paraId="358D9EB2" w14:textId="77777777" w:rsidR="00D275F7" w:rsidRPr="00D275F7" w:rsidRDefault="00D275F7" w:rsidP="00D275F7">
      <w:pPr>
        <w:rPr>
          <w:rFonts w:cs="Times New Roman"/>
          <w:szCs w:val="24"/>
        </w:rPr>
      </w:pPr>
      <w:r w:rsidRPr="00D275F7">
        <w:rPr>
          <w:rFonts w:cs="Times New Roman"/>
          <w:szCs w:val="24"/>
        </w:rPr>
        <w:lastRenderedPageBreak/>
        <w:t>En 2023, la consommation énergétique finale des secteurs résidentiel et tertiaire demeure encore significative en ce qui concerne l’ensemble des usages de l’énergie en France, puisque celle-ci apparaît stabilisée autour 650 et 700 TWh, valeur qu’on obtient en appliquant les données corrigées des variations climatiques sur plus d’une décennie. On l’associe donc majoritairement au chauffage, à la production d’eau chaude sanitaire, au refroidissement et à la réfrigération, qui constituent les principaux postes de dépenses liées à l’énergie dans les bâtiments.</w:t>
      </w:r>
    </w:p>
    <w:p w14:paraId="150DDBB9" w14:textId="77777777" w:rsidR="00D275F7" w:rsidRPr="00D275F7" w:rsidRDefault="00D275F7" w:rsidP="00D275F7">
      <w:pPr>
        <w:rPr>
          <w:rFonts w:cs="Times New Roman"/>
          <w:szCs w:val="24"/>
        </w:rPr>
      </w:pPr>
      <w:r w:rsidRPr="00D275F7">
        <w:rPr>
          <w:rFonts w:cs="Times New Roman"/>
          <w:szCs w:val="24"/>
        </w:rPr>
        <w:t xml:space="preserve"> La part des produits pétroliers utilisés à cet effet a connu un net recul depuis les années 1980 au profit du gaz naturel et de l’électricité, mais une part encore significative de l’énergie que l’on utilise pour produire chaleur et froid se retrouve encore dans des systèmes autonomes (chaudières, cogénération à usage personnel, etc.), souvent non couplés l’un à l’autre et peu performants de façon générale.</w:t>
      </w:r>
    </w:p>
    <w:p w14:paraId="4FB2FF81" w14:textId="77777777" w:rsidR="00D275F7" w:rsidRDefault="00D275F7" w:rsidP="00D275F7">
      <w:pPr>
        <w:rPr>
          <w:rFonts w:cs="Times New Roman"/>
          <w:szCs w:val="24"/>
        </w:rPr>
      </w:pPr>
      <w:r w:rsidRPr="00D275F7">
        <w:rPr>
          <w:rFonts w:cs="Times New Roman"/>
          <w:szCs w:val="24"/>
        </w:rPr>
        <w:t>De plus, les sources de chaleur fatale (celles générées par exemple lors de la production du froid) ainsi que les énergies renouvelables à bas niveau de température (énergie solaire thermique, géothermie) sont encore insuffisamment mises en œuvre, du fait du manque de systèmes intégrés suffisamment souples, permettant de les utiliser convenablement.</w:t>
      </w:r>
    </w:p>
    <w:p w14:paraId="733004C0" w14:textId="377333EC" w:rsidR="00002089" w:rsidRDefault="00D275F7" w:rsidP="00D275F7">
      <w:pPr>
        <w:rPr>
          <w:rFonts w:cs="Times New Roman"/>
          <w:szCs w:val="24"/>
        </w:rPr>
      </w:pPr>
      <w:r w:rsidRPr="00D275F7">
        <w:rPr>
          <w:rFonts w:cs="Times New Roman"/>
          <w:szCs w:val="24"/>
        </w:rPr>
        <w:t xml:space="preserve">Dans le contexte d’une transition énergétique et d’urgence climatique, il s’agit d’augmenter la part d’énergies renouvelables et locales dans le bouquet énergétique du bâtiment. </w:t>
      </w:r>
      <w:r w:rsidR="00002089" w:rsidRPr="00002089">
        <w:rPr>
          <w:rFonts w:cs="Times New Roman"/>
          <w:szCs w:val="24"/>
        </w:rPr>
        <w:t>Les systèmes de chau</w:t>
      </w:r>
      <w:r w:rsidR="00002089">
        <w:rPr>
          <w:rFonts w:cs="Times New Roman"/>
          <w:szCs w:val="24"/>
        </w:rPr>
        <w:t>ffage urbain (RCU)</w:t>
      </w:r>
      <w:r w:rsidR="00002089" w:rsidRPr="00002089">
        <w:rPr>
          <w:rFonts w:cs="Times New Roman"/>
          <w:szCs w:val="24"/>
        </w:rPr>
        <w:t xml:space="preserve">, qui </w:t>
      </w:r>
      <w:r w:rsidR="00002089">
        <w:rPr>
          <w:rFonts w:cs="Times New Roman"/>
          <w:szCs w:val="24"/>
        </w:rPr>
        <w:t xml:space="preserve">intègrent différentes </w:t>
      </w:r>
      <w:r w:rsidR="00002089" w:rsidRPr="00002089">
        <w:rPr>
          <w:rFonts w:cs="Times New Roman"/>
          <w:szCs w:val="24"/>
        </w:rPr>
        <w:t xml:space="preserve">méthodes modernes </w:t>
      </w:r>
      <w:r w:rsidR="00002089">
        <w:rPr>
          <w:rFonts w:cs="Times New Roman"/>
          <w:szCs w:val="24"/>
        </w:rPr>
        <w:t xml:space="preserve">de production de chaleur </w:t>
      </w:r>
      <w:proofErr w:type="spellStart"/>
      <w:r w:rsidR="00002089" w:rsidRPr="00002089">
        <w:rPr>
          <w:rFonts w:cs="Times New Roman"/>
          <w:szCs w:val="24"/>
        </w:rPr>
        <w:t>co͏mme</w:t>
      </w:r>
      <w:proofErr w:type="spellEnd"/>
      <w:r w:rsidR="00002089" w:rsidRPr="00002089">
        <w:rPr>
          <w:rFonts w:cs="Times New Roman"/>
          <w:szCs w:val="24"/>
        </w:rPr>
        <w:t xml:space="preserve"> faire p</w:t>
      </w:r>
      <w:r w:rsidR="00002089">
        <w:rPr>
          <w:rFonts w:cs="Times New Roman"/>
          <w:szCs w:val="24"/>
        </w:rPr>
        <w:t xml:space="preserve">oly-génération </w:t>
      </w:r>
      <w:r w:rsidR="00002089" w:rsidRPr="00002089">
        <w:rPr>
          <w:rFonts w:cs="Times New Roman"/>
          <w:szCs w:val="24"/>
        </w:rPr>
        <w:t xml:space="preserve">(͏cogénération, cycles </w:t>
      </w:r>
      <w:r w:rsidR="00002089">
        <w:rPr>
          <w:rFonts w:cs="Times New Roman"/>
          <w:szCs w:val="24"/>
        </w:rPr>
        <w:t>combinés</w:t>
      </w:r>
      <w:r w:rsidR="00002089" w:rsidRPr="00002089">
        <w:rPr>
          <w:rFonts w:cs="Times New Roman"/>
          <w:szCs w:val="24"/>
        </w:rPr>
        <w:t xml:space="preserve">), pompes </w:t>
      </w:r>
      <w:r w:rsidR="00002089">
        <w:rPr>
          <w:rFonts w:cs="Times New Roman"/>
          <w:szCs w:val="24"/>
        </w:rPr>
        <w:t xml:space="preserve">à </w:t>
      </w:r>
      <w:r w:rsidR="00002089" w:rsidRPr="00002089">
        <w:rPr>
          <w:rFonts w:cs="Times New Roman"/>
          <w:szCs w:val="24"/>
        </w:rPr>
        <w:t>chaleur</w:t>
      </w:r>
      <w:r w:rsidR="00002089">
        <w:rPr>
          <w:rFonts w:cs="Times New Roman"/>
          <w:szCs w:val="24"/>
        </w:rPr>
        <w:t xml:space="preserve"> (PAC)</w:t>
      </w:r>
      <w:r w:rsidR="00002089" w:rsidRPr="00002089">
        <w:rPr>
          <w:rFonts w:cs="Times New Roman"/>
          <w:szCs w:val="24"/>
        </w:rPr>
        <w:t xml:space="preserve"> ou cycles </w:t>
      </w:r>
      <w:proofErr w:type="spellStart"/>
      <w:r w:rsidR="00002089" w:rsidRPr="00002089">
        <w:rPr>
          <w:rFonts w:cs="Times New Roman"/>
          <w:szCs w:val="24"/>
        </w:rPr>
        <w:t>org͏aniques</w:t>
      </w:r>
      <w:proofErr w:type="spellEnd"/>
      <w:r w:rsidR="00002089" w:rsidRPr="00002089">
        <w:rPr>
          <w:rFonts w:cs="Times New Roman"/>
          <w:szCs w:val="24"/>
        </w:rPr>
        <w:t xml:space="preserve"> Rankine</w:t>
      </w:r>
      <w:r w:rsidR="00002089">
        <w:rPr>
          <w:rFonts w:cs="Times New Roman"/>
          <w:szCs w:val="24"/>
        </w:rPr>
        <w:t xml:space="preserve"> (ORC)</w:t>
      </w:r>
      <w:r w:rsidR="00002089" w:rsidRPr="00002089">
        <w:rPr>
          <w:rFonts w:cs="Times New Roman"/>
          <w:szCs w:val="24"/>
        </w:rPr>
        <w:t xml:space="preserve">, semblent être </w:t>
      </w:r>
      <w:r w:rsidR="00002089" w:rsidRPr="00D275F7">
        <w:rPr>
          <w:rFonts w:cs="Times New Roman"/>
          <w:szCs w:val="24"/>
        </w:rPr>
        <w:t xml:space="preserve">des options d’avenir </w:t>
      </w:r>
      <w:r w:rsidR="00002089" w:rsidRPr="00002089">
        <w:rPr>
          <w:rFonts w:cs="Times New Roman"/>
          <w:szCs w:val="24"/>
        </w:rPr>
        <w:t>pour ͏</w:t>
      </w:r>
      <w:r w:rsidR="00002089">
        <w:rPr>
          <w:rFonts w:cs="Times New Roman"/>
          <w:szCs w:val="24"/>
        </w:rPr>
        <w:t>le potentiel</w:t>
      </w:r>
      <w:r w:rsidR="00002089" w:rsidRPr="00002089">
        <w:rPr>
          <w:rFonts w:cs="Times New Roman"/>
          <w:szCs w:val="24"/>
        </w:rPr>
        <w:t xml:space="preserve"> </w:t>
      </w:r>
      <w:r w:rsidR="00002089" w:rsidRPr="00D275F7">
        <w:rPr>
          <w:rFonts w:cs="Times New Roman"/>
          <w:szCs w:val="24"/>
        </w:rPr>
        <w:t>d’efficacité énergétique du secteur et réduire son empreinte [6].</w:t>
      </w:r>
    </w:p>
    <w:p w14:paraId="37C474B3" w14:textId="77777777" w:rsidR="00E835A7" w:rsidRPr="00534BD5" w:rsidRDefault="00362924" w:rsidP="00362924">
      <w:pPr>
        <w:pStyle w:val="Titre2"/>
        <w:rPr>
          <w:rFonts w:ascii="Times New Roman" w:hAnsi="Times New Roman" w:cs="Times New Roman"/>
        </w:rPr>
      </w:pPr>
      <w:bookmarkStart w:id="8" w:name="_Toc203486869"/>
      <w:r w:rsidRPr="00534BD5">
        <w:rPr>
          <w:rFonts w:ascii="Times New Roman" w:hAnsi="Times New Roman" w:cs="Times New Roman"/>
        </w:rPr>
        <w:t>Cadre réglementaire en France :</w:t>
      </w:r>
      <w:bookmarkEnd w:id="8"/>
    </w:p>
    <w:p w14:paraId="06BDD85D" w14:textId="3A841E46" w:rsidR="00D275F7" w:rsidRPr="00D275F7" w:rsidRDefault="003B4625" w:rsidP="00D275F7">
      <w:pPr>
        <w:rPr>
          <w:rFonts w:cs="Times New Roman"/>
          <w:szCs w:val="24"/>
        </w:rPr>
      </w:pPr>
      <w:r w:rsidRPr="003B4625">
        <w:rPr>
          <w:rFonts w:cs="Times New Roman"/>
          <w:szCs w:val="24"/>
        </w:rPr>
        <w:t xml:space="preserve">Aujourd’hui, une très </w:t>
      </w:r>
      <w:r w:rsidRPr="00D275F7">
        <w:rPr>
          <w:rFonts w:cs="Times New Roman"/>
          <w:szCs w:val="24"/>
        </w:rPr>
        <w:t xml:space="preserve">large part de l’humanité </w:t>
      </w:r>
      <w:r w:rsidRPr="003B4625">
        <w:rPr>
          <w:rFonts w:cs="Times New Roman"/>
          <w:szCs w:val="24"/>
        </w:rPr>
        <w:t>se déba</w:t>
      </w:r>
      <w:r>
        <w:rPr>
          <w:rFonts w:cs="Times New Roman"/>
          <w:szCs w:val="24"/>
        </w:rPr>
        <w:t>t</w:t>
      </w:r>
      <w:r w:rsidRPr="003B4625">
        <w:rPr>
          <w:rFonts w:cs="Times New Roman"/>
          <w:szCs w:val="24"/>
        </w:rPr>
        <w:t xml:space="preserve"> </w:t>
      </w:r>
      <w:r>
        <w:rPr>
          <w:rFonts w:cs="Times New Roman"/>
          <w:szCs w:val="24"/>
        </w:rPr>
        <w:t>contre</w:t>
      </w:r>
      <w:r w:rsidRPr="003B4625">
        <w:rPr>
          <w:rFonts w:cs="Times New Roman"/>
          <w:szCs w:val="24"/>
        </w:rPr>
        <w:t xml:space="preserve"> le͏ réchauffement </w:t>
      </w:r>
      <w:r>
        <w:rPr>
          <w:rFonts w:cs="Times New Roman"/>
          <w:szCs w:val="24"/>
        </w:rPr>
        <w:t>climatique,</w:t>
      </w:r>
      <w:r w:rsidRPr="003B4625">
        <w:rPr>
          <w:rFonts w:cs="Times New Roman"/>
          <w:szCs w:val="24"/>
        </w:rPr>
        <w:t xml:space="preserve"> alors même que les͏ </w:t>
      </w:r>
      <w:r>
        <w:rPr>
          <w:rFonts w:cs="Times New Roman"/>
          <w:szCs w:val="24"/>
        </w:rPr>
        <w:t>lois nationales</w:t>
      </w:r>
      <w:r w:rsidRPr="003B4625">
        <w:rPr>
          <w:rFonts w:cs="Times New Roman"/>
          <w:szCs w:val="24"/>
        </w:rPr>
        <w:t xml:space="preserve"> sont plus sévères. </w:t>
      </w:r>
      <w:r w:rsidRPr="00D275F7">
        <w:rPr>
          <w:rFonts w:cs="Times New Roman"/>
          <w:szCs w:val="24"/>
        </w:rPr>
        <w:t>L’avènement</w:t>
      </w:r>
      <w:r w:rsidRPr="003B4625">
        <w:rPr>
          <w:rFonts w:cs="Times New Roman"/>
          <w:szCs w:val="24"/>
        </w:rPr>
        <w:t xml:space="preserve"> </w:t>
      </w:r>
      <w:proofErr w:type="spellStart"/>
      <w:r w:rsidRPr="003B4625">
        <w:rPr>
          <w:rFonts w:cs="Times New Roman"/>
          <w:szCs w:val="24"/>
        </w:rPr>
        <w:t>d͏es</w:t>
      </w:r>
      <w:proofErr w:type="spellEnd"/>
      <w:r w:rsidRPr="003B4625">
        <w:rPr>
          <w:rFonts w:cs="Times New Roman"/>
          <w:szCs w:val="24"/>
        </w:rPr>
        <w:t xml:space="preserve"> énergies nouvelles</w:t>
      </w:r>
      <w:r>
        <w:rPr>
          <w:rFonts w:cs="Times New Roman"/>
          <w:szCs w:val="24"/>
        </w:rPr>
        <w:t>,</w:t>
      </w:r>
      <w:r w:rsidRPr="003B4625">
        <w:rPr>
          <w:rFonts w:cs="Times New Roman"/>
          <w:szCs w:val="24"/>
        </w:rPr>
        <w:t xml:space="preserve"> </w:t>
      </w:r>
      <w:proofErr w:type="spellStart"/>
      <w:r w:rsidRPr="003B4625">
        <w:rPr>
          <w:rFonts w:cs="Times New Roman"/>
          <w:szCs w:val="24"/>
        </w:rPr>
        <w:t>l͏a</w:t>
      </w:r>
      <w:proofErr w:type="spellEnd"/>
      <w:r w:rsidRPr="003B4625">
        <w:rPr>
          <w:rFonts w:cs="Times New Roman"/>
          <w:szCs w:val="24"/>
        </w:rPr>
        <w:t xml:space="preserve"> </w:t>
      </w:r>
      <w:proofErr w:type="spellStart"/>
      <w:r w:rsidRPr="003B4625">
        <w:rPr>
          <w:rFonts w:cs="Times New Roman"/>
          <w:szCs w:val="24"/>
        </w:rPr>
        <w:t>ba͏isse</w:t>
      </w:r>
      <w:proofErr w:type="spellEnd"/>
      <w:r w:rsidRPr="003B4625">
        <w:rPr>
          <w:rFonts w:cs="Times New Roman"/>
          <w:szCs w:val="24"/>
        </w:rPr>
        <w:t xml:space="preserve"> de notre </w:t>
      </w:r>
      <w:r>
        <w:rPr>
          <w:rFonts w:cs="Times New Roman"/>
          <w:szCs w:val="24"/>
        </w:rPr>
        <w:t>empreinte</w:t>
      </w:r>
      <w:r w:rsidRPr="003B4625">
        <w:rPr>
          <w:rFonts w:cs="Times New Roman"/>
          <w:szCs w:val="24"/>
        </w:rPr>
        <w:t xml:space="preserve"> </w:t>
      </w:r>
      <w:proofErr w:type="spellStart"/>
      <w:r w:rsidRPr="003B4625">
        <w:rPr>
          <w:rFonts w:cs="Times New Roman"/>
          <w:szCs w:val="24"/>
        </w:rPr>
        <w:t>carb͏one</w:t>
      </w:r>
      <w:proofErr w:type="spellEnd"/>
      <w:r w:rsidRPr="003B4625">
        <w:rPr>
          <w:rFonts w:cs="Times New Roman"/>
          <w:szCs w:val="24"/>
        </w:rPr>
        <w:t xml:space="preserve"> et </w:t>
      </w:r>
      <w:proofErr w:type="spellStart"/>
      <w:r w:rsidRPr="003B4625">
        <w:rPr>
          <w:rFonts w:cs="Times New Roman"/>
          <w:szCs w:val="24"/>
        </w:rPr>
        <w:t>l͏e</w:t>
      </w:r>
      <w:proofErr w:type="spellEnd"/>
      <w:r w:rsidRPr="003B4625">
        <w:rPr>
          <w:rFonts w:cs="Times New Roman"/>
          <w:szCs w:val="24"/>
        </w:rPr>
        <w:t>͏ respect des limites d’émission de CO2 sont donc nécessaires</w:t>
      </w:r>
      <w:r w:rsidR="00D275F7" w:rsidRPr="00D275F7">
        <w:rPr>
          <w:rFonts w:cs="Times New Roman"/>
          <w:szCs w:val="24"/>
        </w:rPr>
        <w:t xml:space="preserve">. L’Union européenne a, de son côté, durci son cadre en acte le Pacte vert pour l’Europe (Green Deal), pour atteindre la neutralité carbone en 2050 avec des objectifs à moyen terme ambitieux </w:t>
      </w:r>
      <w:proofErr w:type="gramStart"/>
      <w:r w:rsidR="00D275F7" w:rsidRPr="00D275F7">
        <w:rPr>
          <w:rFonts w:cs="Times New Roman"/>
          <w:szCs w:val="24"/>
        </w:rPr>
        <w:t>au horizon</w:t>
      </w:r>
      <w:proofErr w:type="gramEnd"/>
      <w:r w:rsidR="00D275F7" w:rsidRPr="00D275F7">
        <w:rPr>
          <w:rFonts w:cs="Times New Roman"/>
          <w:szCs w:val="24"/>
        </w:rPr>
        <w:t xml:space="preserve"> 2030 [7].</w:t>
      </w:r>
    </w:p>
    <w:p w14:paraId="3C221963" w14:textId="77777777" w:rsidR="00D275F7" w:rsidRDefault="00D275F7" w:rsidP="00D275F7">
      <w:pPr>
        <w:rPr>
          <w:rFonts w:cs="Times New Roman"/>
          <w:szCs w:val="24"/>
        </w:rPr>
      </w:pPr>
      <w:r w:rsidRPr="00D275F7">
        <w:rPr>
          <w:rFonts w:cs="Times New Roman"/>
          <w:szCs w:val="24"/>
        </w:rPr>
        <w:t>En France, il s’agit de multiplier par cinq d’ici 2030 la chaleur produite à partir des énergies renouvelables et de la récupération (</w:t>
      </w:r>
      <w:proofErr w:type="spellStart"/>
      <w:r w:rsidRPr="00D275F7">
        <w:rPr>
          <w:rFonts w:cs="Times New Roman"/>
          <w:szCs w:val="24"/>
        </w:rPr>
        <w:t>EnR&amp;R</w:t>
      </w:r>
      <w:proofErr w:type="spellEnd"/>
      <w:r w:rsidRPr="00D275F7">
        <w:rPr>
          <w:rFonts w:cs="Times New Roman"/>
          <w:szCs w:val="24"/>
        </w:rPr>
        <w:t>) qui est injectée dans les réseaux de chaleur ou de froid, conformément à l’objectif fixé par la Loi de Transition Énergétique pour la Croissance Verte (LTECV) de 2015, suivie de la Stratégie Nationale Bas-Carbone (SNBC) [8], pour lequel il n’existe pas de stratégie satisfaisante dans le secteur du bâtiment.</w:t>
      </w:r>
    </w:p>
    <w:p w14:paraId="0334CE40" w14:textId="404D7D51" w:rsidR="00D275F7" w:rsidRPr="00D275F7" w:rsidRDefault="00362924" w:rsidP="00D275F7">
      <w:pPr>
        <w:rPr>
          <w:rFonts w:cs="Times New Roman"/>
          <w:szCs w:val="24"/>
        </w:rPr>
      </w:pPr>
      <w:r w:rsidRPr="00362924">
        <w:rPr>
          <w:rFonts w:cs="Times New Roman"/>
          <w:szCs w:val="24"/>
        </w:rPr>
        <w:br/>
      </w:r>
      <w:r w:rsidR="00D275F7" w:rsidRPr="00D275F7">
        <w:rPr>
          <w:rFonts w:cs="Times New Roman"/>
          <w:szCs w:val="24"/>
        </w:rPr>
        <w:t xml:space="preserve">Plus l’exploitation de ces systèmes est thermiquement basse, plus l’intégration directe ou indirecte de sources d’énergies renouvelables ou fatales (comme la chaleur industrielle, la géothermie ou le solaire thermique) </w:t>
      </w:r>
      <w:r w:rsidR="003B4625" w:rsidRPr="003B4625">
        <w:rPr>
          <w:rFonts w:cs="Times New Roman"/>
          <w:szCs w:val="24"/>
        </w:rPr>
        <w:t>est possible et moins la chaleur se dissipe dans les réseaux de chaleur</w:t>
      </w:r>
      <w:r w:rsidR="003B4625">
        <w:rPr>
          <w:rFonts w:cs="Times New Roman"/>
          <w:szCs w:val="24"/>
        </w:rPr>
        <w:t xml:space="preserve">, </w:t>
      </w:r>
      <w:r w:rsidR="00F901BA">
        <w:rPr>
          <w:rFonts w:cs="Times New Roman"/>
          <w:szCs w:val="24"/>
        </w:rPr>
        <w:t>faisant</w:t>
      </w:r>
      <w:r w:rsidR="003B4625" w:rsidRPr="003B4625">
        <w:rPr>
          <w:rFonts w:cs="Times New Roman"/>
          <w:szCs w:val="24"/>
        </w:rPr>
        <w:t xml:space="preserve"> gagn</w:t>
      </w:r>
      <w:r w:rsidR="003B4625">
        <w:rPr>
          <w:rFonts w:cs="Times New Roman"/>
          <w:szCs w:val="24"/>
        </w:rPr>
        <w:t>er</w:t>
      </w:r>
      <w:r w:rsidR="003B4625" w:rsidRPr="003B4625">
        <w:rPr>
          <w:rFonts w:cs="Times New Roman"/>
          <w:szCs w:val="24"/>
        </w:rPr>
        <w:t xml:space="preserve"> </w:t>
      </w:r>
      <w:r w:rsidR="00F901BA">
        <w:rPr>
          <w:rFonts w:cs="Times New Roman"/>
          <w:szCs w:val="24"/>
        </w:rPr>
        <w:t>donc en</w:t>
      </w:r>
      <w:r w:rsidR="003B4625" w:rsidRPr="003B4625">
        <w:rPr>
          <w:rFonts w:cs="Times New Roman"/>
          <w:szCs w:val="24"/>
        </w:rPr>
        <w:t xml:space="preserve"> efficacité </w:t>
      </w:r>
      <w:r w:rsidR="00F901BA">
        <w:rPr>
          <w:rFonts w:cs="Times New Roman"/>
          <w:szCs w:val="24"/>
        </w:rPr>
        <w:t>à l’ensemble</w:t>
      </w:r>
      <w:r w:rsidR="00D275F7" w:rsidRPr="00D275F7">
        <w:rPr>
          <w:rFonts w:cs="Times New Roman"/>
          <w:szCs w:val="24"/>
        </w:rPr>
        <w:t xml:space="preserve">. Cela fait ressortir la nécessité de raisonner en matière de qualité d’énergie, c’est-à-dire en tenant compte du niveau des températures de production et de consommation [9]. </w:t>
      </w:r>
    </w:p>
    <w:p w14:paraId="1BD91437" w14:textId="77777777" w:rsidR="00362924" w:rsidRPr="00362924" w:rsidRDefault="00D275F7" w:rsidP="00D275F7">
      <w:pPr>
        <w:rPr>
          <w:rFonts w:cs="Times New Roman"/>
          <w:szCs w:val="24"/>
        </w:rPr>
      </w:pPr>
      <w:r w:rsidRPr="00D275F7">
        <w:rPr>
          <w:rFonts w:cs="Times New Roman"/>
          <w:szCs w:val="24"/>
        </w:rPr>
        <w:lastRenderedPageBreak/>
        <w:t>Cette nécessité de décarbonatation se fait d’autant plus sentir que les usages dans le secteur du chauffage et la production d’Eau Chaude Sanitaire (ECS) reposent encore fortement sur des hydrocarbures, contribuant alors de façon significative aux émissions de gaz à effet de serre.</w:t>
      </w:r>
    </w:p>
    <w:p w14:paraId="71E946D7" w14:textId="77777777" w:rsidR="004553E1" w:rsidRPr="00534BD5" w:rsidRDefault="00B97E7F" w:rsidP="00B97E7F">
      <w:pPr>
        <w:jc w:val="center"/>
        <w:rPr>
          <w:rStyle w:val="lev"/>
          <w:rFonts w:cs="Times New Roman"/>
          <w:b w:val="0"/>
          <w:bCs w:val="0"/>
          <w:szCs w:val="24"/>
        </w:rPr>
      </w:pPr>
      <w:r w:rsidRPr="00534BD5">
        <w:rPr>
          <w:rFonts w:cs="Times New Roman"/>
          <w:noProof/>
          <w:szCs w:val="24"/>
        </w:rPr>
        <w:drawing>
          <wp:inline distT="0" distB="0" distL="0" distR="0" wp14:anchorId="62B37716" wp14:editId="19EC7DD5">
            <wp:extent cx="3610708" cy="1973729"/>
            <wp:effectExtent l="0" t="0" r="8890" b="7620"/>
            <wp:docPr id="140785367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53675" name="Image 1407853675"/>
                    <pic:cNvPicPr/>
                  </pic:nvPicPr>
                  <pic:blipFill>
                    <a:blip r:embed="rId14">
                      <a:extLst>
                        <a:ext uri="{28A0092B-C50C-407E-A947-70E740481C1C}">
                          <a14:useLocalDpi xmlns:a14="http://schemas.microsoft.com/office/drawing/2010/main" val="0"/>
                        </a:ext>
                      </a:extLst>
                    </a:blip>
                    <a:stretch>
                      <a:fillRect/>
                    </a:stretch>
                  </pic:blipFill>
                  <pic:spPr>
                    <a:xfrm>
                      <a:off x="0" y="0"/>
                      <a:ext cx="3621630" cy="1979699"/>
                    </a:xfrm>
                    <a:prstGeom prst="rect">
                      <a:avLst/>
                    </a:prstGeom>
                  </pic:spPr>
                </pic:pic>
              </a:graphicData>
            </a:graphic>
          </wp:inline>
        </w:drawing>
      </w:r>
    </w:p>
    <w:p w14:paraId="1D4F942D" w14:textId="581C4FB2" w:rsidR="00B97E7F" w:rsidRDefault="00B97E7F" w:rsidP="00B97E7F">
      <w:pPr>
        <w:jc w:val="center"/>
        <w:rPr>
          <w:rFonts w:cs="Times New Roman"/>
          <w:szCs w:val="24"/>
        </w:rPr>
      </w:pPr>
      <w:r w:rsidRPr="00534BD5">
        <w:rPr>
          <w:rFonts w:cs="Times New Roman"/>
          <w:szCs w:val="24"/>
        </w:rPr>
        <w:t xml:space="preserve">Figure </w:t>
      </w:r>
      <w:r w:rsidR="004C3209">
        <w:rPr>
          <w:rFonts w:cs="Times New Roman"/>
          <w:szCs w:val="24"/>
        </w:rPr>
        <w:t xml:space="preserve">5 : </w:t>
      </w:r>
      <w:r w:rsidRPr="00534BD5">
        <w:rPr>
          <w:rFonts w:cs="Times New Roman"/>
          <w:szCs w:val="24"/>
        </w:rPr>
        <w:t xml:space="preserve"> Perspective de production de chaleur issue d'</w:t>
      </w:r>
      <w:proofErr w:type="spellStart"/>
      <w:r w:rsidRPr="00534BD5">
        <w:rPr>
          <w:rFonts w:cs="Times New Roman"/>
          <w:szCs w:val="24"/>
        </w:rPr>
        <w:t>EnR&amp;R</w:t>
      </w:r>
      <w:proofErr w:type="spellEnd"/>
      <w:r w:rsidRPr="00534BD5">
        <w:rPr>
          <w:rFonts w:cs="Times New Roman"/>
          <w:szCs w:val="24"/>
        </w:rPr>
        <w:t xml:space="preserve"> dans les réseaux</w:t>
      </w:r>
      <w:r w:rsidR="006B1D69">
        <w:rPr>
          <w:rFonts w:cs="Times New Roman"/>
          <w:szCs w:val="24"/>
        </w:rPr>
        <w:t xml:space="preserve"> </w:t>
      </w:r>
      <w:sdt>
        <w:sdtPr>
          <w:rPr>
            <w:rFonts w:cs="Times New Roman"/>
            <w:szCs w:val="24"/>
          </w:rPr>
          <w:id w:val="-1391807477"/>
          <w:citation/>
        </w:sdtPr>
        <w:sdtContent>
          <w:r w:rsidR="00254782">
            <w:rPr>
              <w:rFonts w:cs="Times New Roman"/>
              <w:szCs w:val="24"/>
            </w:rPr>
            <w:fldChar w:fldCharType="begin"/>
          </w:r>
          <w:r w:rsidR="00254782">
            <w:rPr>
              <w:rFonts w:cs="Times New Roman"/>
              <w:szCs w:val="24"/>
            </w:rPr>
            <w:instrText xml:space="preserve">CITATION CWe071 \l 1036 </w:instrText>
          </w:r>
          <w:r w:rsidR="00254782">
            <w:rPr>
              <w:rFonts w:cs="Times New Roman"/>
              <w:szCs w:val="24"/>
            </w:rPr>
            <w:fldChar w:fldCharType="separate"/>
          </w:r>
          <w:r w:rsidR="002841E3" w:rsidRPr="002841E3">
            <w:rPr>
              <w:rFonts w:cs="Times New Roman"/>
              <w:noProof/>
              <w:szCs w:val="24"/>
            </w:rPr>
            <w:t>[3]</w:t>
          </w:r>
          <w:r w:rsidR="00254782">
            <w:rPr>
              <w:rFonts w:cs="Times New Roman"/>
              <w:szCs w:val="24"/>
            </w:rPr>
            <w:fldChar w:fldCharType="end"/>
          </w:r>
        </w:sdtContent>
      </w:sdt>
      <w:r w:rsidR="00254782">
        <w:rPr>
          <w:rFonts w:cs="Times New Roman"/>
          <w:szCs w:val="24"/>
        </w:rPr>
        <w:t>.</w:t>
      </w:r>
    </w:p>
    <w:p w14:paraId="10F455BF" w14:textId="77777777" w:rsidR="00D275F7" w:rsidRPr="00534BD5" w:rsidRDefault="00D275F7" w:rsidP="00D275F7">
      <w:r w:rsidRPr="00D275F7">
        <w:t xml:space="preserve">La transition vers une chaleur plus verte des réseaux de chaleur évolue rapidement, qui est en phase avec les objectifs de la Programmation pluriannuelle de l’énergie (PPE) qui fera livrer 1,35 Mtep de chaleur par </w:t>
      </w:r>
      <w:proofErr w:type="spellStart"/>
      <w:r w:rsidRPr="00D275F7">
        <w:t>EnR&amp;R</w:t>
      </w:r>
      <w:proofErr w:type="spellEnd"/>
      <w:r w:rsidRPr="00D275F7">
        <w:t>. Pour donner corps à cette dynamique, le fonds chaleur renouvelable géré par l’ADEME depuis 2009, continue de financer des projets d’envergure, en rendant économiquement viables grâce à son soutien les solutions renouvelables face aux installations utilisant des énergies fossiles. En 2024, ce fonds a été renforcé pour permettre l’atteinte des objectifs climatiques d’ici à 2030 [10].</w:t>
      </w:r>
    </w:p>
    <w:p w14:paraId="088A3A3C" w14:textId="77777777" w:rsidR="00B97E7F" w:rsidRPr="00534BD5" w:rsidRDefault="00B97E7F" w:rsidP="00B97E7F">
      <w:pPr>
        <w:pStyle w:val="Titre1"/>
        <w:rPr>
          <w:rFonts w:cs="Times New Roman"/>
        </w:rPr>
      </w:pPr>
      <w:bookmarkStart w:id="9" w:name="_Toc203486870"/>
      <w:r w:rsidRPr="00534BD5">
        <w:rPr>
          <w:rFonts w:cs="Times New Roman"/>
        </w:rPr>
        <w:t>Les réseaux de chaleur :</w:t>
      </w:r>
      <w:bookmarkEnd w:id="9"/>
      <w:r w:rsidRPr="00534BD5">
        <w:rPr>
          <w:rFonts w:cs="Times New Roman"/>
        </w:rPr>
        <w:t xml:space="preserve"> </w:t>
      </w:r>
    </w:p>
    <w:p w14:paraId="39E8CBF7" w14:textId="77777777" w:rsidR="00B97E7F" w:rsidRPr="00534BD5" w:rsidRDefault="00B97E7F" w:rsidP="00B97E7F">
      <w:pPr>
        <w:pStyle w:val="Titre2"/>
        <w:rPr>
          <w:rStyle w:val="lev"/>
          <w:rFonts w:ascii="Times New Roman" w:hAnsi="Times New Roman" w:cs="Times New Roman"/>
          <w:b w:val="0"/>
          <w:bCs w:val="0"/>
          <w:sz w:val="24"/>
          <w:szCs w:val="24"/>
        </w:rPr>
      </w:pPr>
      <w:bookmarkStart w:id="10" w:name="_Toc203486871"/>
      <w:r w:rsidRPr="00534BD5">
        <w:rPr>
          <w:rStyle w:val="lev"/>
          <w:rFonts w:ascii="Times New Roman" w:hAnsi="Times New Roman" w:cs="Times New Roman"/>
          <w:b w:val="0"/>
          <w:bCs w:val="0"/>
          <w:sz w:val="24"/>
          <w:szCs w:val="24"/>
        </w:rPr>
        <w:t>Définition d’un réseau de chaleur :</w:t>
      </w:r>
      <w:bookmarkEnd w:id="10"/>
      <w:r w:rsidRPr="00534BD5">
        <w:rPr>
          <w:rStyle w:val="lev"/>
          <w:rFonts w:ascii="Times New Roman" w:hAnsi="Times New Roman" w:cs="Times New Roman"/>
          <w:b w:val="0"/>
          <w:bCs w:val="0"/>
          <w:sz w:val="24"/>
          <w:szCs w:val="24"/>
        </w:rPr>
        <w:t xml:space="preserve"> </w:t>
      </w:r>
    </w:p>
    <w:p w14:paraId="4583B68B" w14:textId="2B0AE4F1" w:rsidR="006D04DD" w:rsidRPr="006D04DD" w:rsidRDefault="006D04DD" w:rsidP="006D04DD">
      <w:pPr>
        <w:spacing w:after="0" w:line="240" w:lineRule="auto"/>
        <w:rPr>
          <w:rFonts w:eastAsia="Times New Roman" w:cs="Times New Roman"/>
          <w:kern w:val="0"/>
          <w:szCs w:val="24"/>
          <w:lang w:eastAsia="fr-FR"/>
          <w14:ligatures w14:val="none"/>
        </w:rPr>
      </w:pPr>
      <w:r w:rsidRPr="006D04DD">
        <w:rPr>
          <w:rFonts w:eastAsia="Times New Roman" w:cs="Times New Roman"/>
          <w:kern w:val="0"/>
          <w:szCs w:val="24"/>
          <w:lang w:eastAsia="fr-FR"/>
          <w14:ligatures w14:val="none"/>
        </w:rPr>
        <w:t xml:space="preserve">Un réseau de </w:t>
      </w:r>
      <w:proofErr w:type="spellStart"/>
      <w:r w:rsidRPr="006D04DD">
        <w:rPr>
          <w:rFonts w:eastAsia="Times New Roman" w:cs="Times New Roman"/>
          <w:kern w:val="0"/>
          <w:szCs w:val="24"/>
          <w:lang w:eastAsia="fr-FR"/>
          <w14:ligatures w14:val="none"/>
        </w:rPr>
        <w:t>c͏ha͏leur</w:t>
      </w:r>
      <w:proofErr w:type="spellEnd"/>
      <w:r w:rsidRPr="006D04DD">
        <w:rPr>
          <w:rFonts w:eastAsia="Times New Roman" w:cs="Times New Roman"/>
          <w:kern w:val="0"/>
          <w:szCs w:val="24"/>
          <w:lang w:eastAsia="fr-FR"/>
          <w14:ligatures w14:val="none"/>
        </w:rPr>
        <w:t xml:space="preserve"> (RDC) </w:t>
      </w:r>
      <w:proofErr w:type="spellStart"/>
      <w:r w:rsidRPr="006D04DD">
        <w:rPr>
          <w:rFonts w:eastAsia="Times New Roman" w:cs="Times New Roman"/>
          <w:kern w:val="0"/>
          <w:szCs w:val="24"/>
          <w:lang w:eastAsia="fr-FR"/>
          <w14:ligatures w14:val="none"/>
        </w:rPr>
        <w:t>e͏st</w:t>
      </w:r>
      <w:proofErr w:type="spellEnd"/>
      <w:r w:rsidRPr="006D04DD">
        <w:rPr>
          <w:rFonts w:eastAsia="Times New Roman" w:cs="Times New Roman"/>
          <w:kern w:val="0"/>
          <w:szCs w:val="24"/>
          <w:lang w:eastAsia="fr-FR"/>
          <w14:ligatures w14:val="none"/>
        </w:rPr>
        <w:t xml:space="preserve"> un outil </w:t>
      </w:r>
      <w:proofErr w:type="spellStart"/>
      <w:r w:rsidRPr="006D04DD">
        <w:rPr>
          <w:rFonts w:eastAsia="Times New Roman" w:cs="Times New Roman"/>
          <w:kern w:val="0"/>
          <w:szCs w:val="24"/>
          <w:lang w:eastAsia="fr-FR"/>
          <w14:ligatures w14:val="none"/>
        </w:rPr>
        <w:t>qu͏i</w:t>
      </w:r>
      <w:proofErr w:type="spellEnd"/>
      <w:r w:rsidRPr="006D04DD">
        <w:rPr>
          <w:rFonts w:eastAsia="Times New Roman" w:cs="Times New Roman"/>
          <w:kern w:val="0"/>
          <w:szCs w:val="24"/>
          <w:lang w:eastAsia="fr-FR"/>
          <w14:ligatures w14:val="none"/>
        </w:rPr>
        <w:t xml:space="preserve"> </w:t>
      </w:r>
      <w:r w:rsidRPr="00D275F7">
        <w:rPr>
          <w:rFonts w:eastAsia="Times New Roman" w:cs="Times New Roman"/>
          <w:kern w:val="0"/>
          <w:szCs w:val="24"/>
          <w:lang w:eastAsia="fr-FR"/>
          <w14:ligatures w14:val="none"/>
        </w:rPr>
        <w:t>ser</w:t>
      </w:r>
      <w:r>
        <w:rPr>
          <w:rFonts w:eastAsia="Times New Roman" w:cs="Times New Roman"/>
          <w:kern w:val="0"/>
          <w:szCs w:val="24"/>
          <w:lang w:eastAsia="fr-FR"/>
          <w14:ligatures w14:val="none"/>
        </w:rPr>
        <w:t>t</w:t>
      </w:r>
      <w:r w:rsidRPr="00D275F7">
        <w:rPr>
          <w:rFonts w:eastAsia="Times New Roman" w:cs="Times New Roman"/>
          <w:kern w:val="0"/>
          <w:szCs w:val="24"/>
          <w:lang w:eastAsia="fr-FR"/>
          <w14:ligatures w14:val="none"/>
        </w:rPr>
        <w:t xml:space="preserve"> à fournir de l’énergie thermique à une ou plusieurs zones urbaines</w:t>
      </w:r>
      <w:r w:rsidRPr="006D04DD">
        <w:rPr>
          <w:rFonts w:eastAsia="Times New Roman" w:cs="Times New Roman"/>
          <w:kern w:val="0"/>
          <w:szCs w:val="24"/>
          <w:lang w:eastAsia="fr-FR"/>
          <w14:ligatures w14:val="none"/>
        </w:rPr>
        <w:t>. Un réseau de chaleur a trois parties :</w:t>
      </w:r>
    </w:p>
    <w:p w14:paraId="68FED8C5" w14:textId="1E61A904" w:rsidR="006D04DD" w:rsidRPr="00A32CE6" w:rsidRDefault="006D04DD" w:rsidP="00A32CE6">
      <w:pPr>
        <w:pStyle w:val="Paragraphedeliste"/>
        <w:numPr>
          <w:ilvl w:val="0"/>
          <w:numId w:val="71"/>
        </w:numPr>
        <w:spacing w:after="0" w:line="240" w:lineRule="auto"/>
        <w:rPr>
          <w:rFonts w:eastAsia="Times New Roman" w:cs="Times New Roman"/>
          <w:kern w:val="0"/>
          <w:szCs w:val="24"/>
          <w:lang w:eastAsia="fr-FR"/>
          <w14:ligatures w14:val="none"/>
        </w:rPr>
      </w:pPr>
      <w:r w:rsidRPr="00A32CE6">
        <w:rPr>
          <w:rFonts w:eastAsia="Times New Roman" w:cs="Times New Roman"/>
          <w:kern w:val="0"/>
          <w:szCs w:val="24"/>
          <w:lang w:eastAsia="fr-FR"/>
          <w14:ligatures w14:val="none"/>
        </w:rPr>
        <w:t xml:space="preserve">Un ou </w:t>
      </w:r>
      <w:proofErr w:type="spellStart"/>
      <w:r w:rsidRPr="00A32CE6">
        <w:rPr>
          <w:rFonts w:eastAsia="Times New Roman" w:cs="Times New Roman"/>
          <w:kern w:val="0"/>
          <w:szCs w:val="24"/>
          <w:lang w:eastAsia="fr-FR"/>
          <w14:ligatures w14:val="none"/>
        </w:rPr>
        <w:t>plusie͏urs</w:t>
      </w:r>
      <w:proofErr w:type="spellEnd"/>
      <w:r w:rsidRPr="00A32CE6">
        <w:rPr>
          <w:rFonts w:eastAsia="Times New Roman" w:cs="Times New Roman"/>
          <w:kern w:val="0"/>
          <w:szCs w:val="24"/>
          <w:lang w:eastAsia="fr-FR"/>
          <w14:ligatures w14:val="none"/>
        </w:rPr>
        <w:t xml:space="preserve"> </w:t>
      </w:r>
      <w:proofErr w:type="spellStart"/>
      <w:r w:rsidRPr="00A32CE6">
        <w:rPr>
          <w:rFonts w:eastAsia="Times New Roman" w:cs="Times New Roman"/>
          <w:kern w:val="0"/>
          <w:szCs w:val="24"/>
          <w:lang w:eastAsia="fr-FR"/>
          <w14:ligatures w14:val="none"/>
        </w:rPr>
        <w:t>système͏s</w:t>
      </w:r>
      <w:proofErr w:type="spellEnd"/>
      <w:r w:rsidRPr="00A32CE6">
        <w:rPr>
          <w:rFonts w:eastAsia="Times New Roman" w:cs="Times New Roman"/>
          <w:kern w:val="0"/>
          <w:szCs w:val="24"/>
          <w:lang w:eastAsia="fr-FR"/>
          <w14:ligatures w14:val="none"/>
        </w:rPr>
        <w:t xml:space="preserve"> qui </w:t>
      </w:r>
      <w:r w:rsidR="00A32CE6">
        <w:rPr>
          <w:rFonts w:eastAsia="Times New Roman" w:cs="Times New Roman"/>
          <w:kern w:val="0"/>
          <w:szCs w:val="24"/>
          <w:lang w:eastAsia="fr-FR"/>
          <w14:ligatures w14:val="none"/>
        </w:rPr>
        <w:t>produit</w:t>
      </w:r>
      <w:r w:rsidRPr="00A32CE6">
        <w:rPr>
          <w:rFonts w:eastAsia="Times New Roman" w:cs="Times New Roman"/>
          <w:kern w:val="0"/>
          <w:szCs w:val="24"/>
          <w:lang w:eastAsia="fr-FR"/>
          <w14:ligatures w14:val="none"/>
        </w:rPr>
        <w:t xml:space="preserve"> la chaleur.</w:t>
      </w:r>
    </w:p>
    <w:p w14:paraId="07C0C546" w14:textId="5D25AFF2" w:rsidR="00F901BA" w:rsidRDefault="006D04DD" w:rsidP="00A32CE6">
      <w:pPr>
        <w:pStyle w:val="Paragraphedeliste"/>
        <w:numPr>
          <w:ilvl w:val="0"/>
          <w:numId w:val="71"/>
        </w:numPr>
        <w:spacing w:after="0" w:line="240" w:lineRule="auto"/>
        <w:rPr>
          <w:rFonts w:eastAsia="Times New Roman" w:cs="Times New Roman"/>
          <w:kern w:val="0"/>
          <w:szCs w:val="24"/>
          <w:lang w:eastAsia="fr-FR"/>
          <w14:ligatures w14:val="none"/>
        </w:rPr>
      </w:pPr>
      <w:r w:rsidRPr="00A32CE6">
        <w:rPr>
          <w:rFonts w:eastAsia="Times New Roman" w:cs="Times New Roman"/>
          <w:kern w:val="0"/>
          <w:szCs w:val="24"/>
          <w:lang w:eastAsia="fr-FR"/>
          <w14:ligatures w14:val="none"/>
        </w:rPr>
        <w:t xml:space="preserve">Du réseau de tuyaux (dit réseau primaire) servant à transmettre la chaleur à partir de son lieu de production à un site de distribution par un fluide caloporteur, </w:t>
      </w:r>
      <w:r w:rsidR="00F901BA" w:rsidRPr="00F901BA">
        <w:rPr>
          <w:rFonts w:eastAsia="Times New Roman" w:cs="Times New Roman"/>
          <w:kern w:val="0"/>
          <w:szCs w:val="24"/>
          <w:lang w:eastAsia="fr-FR"/>
          <w14:ligatures w14:val="none"/>
        </w:rPr>
        <w:t xml:space="preserve">souvent de l'eau (liquide ou </w:t>
      </w:r>
      <w:proofErr w:type="spellStart"/>
      <w:r w:rsidR="00F901BA" w:rsidRPr="00F901BA">
        <w:rPr>
          <w:rFonts w:eastAsia="Times New Roman" w:cs="Times New Roman"/>
          <w:kern w:val="0"/>
          <w:szCs w:val="24"/>
          <w:lang w:eastAsia="fr-FR"/>
          <w14:ligatures w14:val="none"/>
        </w:rPr>
        <w:t>va͏peur</w:t>
      </w:r>
      <w:proofErr w:type="spellEnd"/>
      <w:r w:rsidR="00F901BA" w:rsidRPr="00F901BA">
        <w:rPr>
          <w:rFonts w:eastAsia="Times New Roman" w:cs="Times New Roman"/>
          <w:kern w:val="0"/>
          <w:szCs w:val="24"/>
          <w:lang w:eastAsia="fr-FR"/>
          <w14:ligatures w14:val="none"/>
        </w:rPr>
        <w:t xml:space="preserve">) mise en mouvement par </w:t>
      </w:r>
      <w:proofErr w:type="spellStart"/>
      <w:r w:rsidR="00F901BA" w:rsidRPr="00F901BA">
        <w:rPr>
          <w:rFonts w:eastAsia="Times New Roman" w:cs="Times New Roman"/>
          <w:kern w:val="0"/>
          <w:szCs w:val="24"/>
          <w:lang w:eastAsia="fr-FR"/>
          <w14:ligatures w14:val="none"/>
        </w:rPr>
        <w:t>un͏e</w:t>
      </w:r>
      <w:proofErr w:type="spellEnd"/>
      <w:r w:rsidR="00F901BA" w:rsidRPr="00F901BA">
        <w:rPr>
          <w:rFonts w:eastAsia="Times New Roman" w:cs="Times New Roman"/>
          <w:kern w:val="0"/>
          <w:szCs w:val="24"/>
          <w:lang w:eastAsia="fr-FR"/>
          <w14:ligatures w14:val="none"/>
        </w:rPr>
        <w:t xml:space="preserve"> </w:t>
      </w:r>
      <w:proofErr w:type="spellStart"/>
      <w:r w:rsidR="00F901BA" w:rsidRPr="00F901BA">
        <w:rPr>
          <w:rFonts w:eastAsia="Times New Roman" w:cs="Times New Roman"/>
          <w:kern w:val="0"/>
          <w:szCs w:val="24"/>
          <w:lang w:eastAsia="fr-FR"/>
          <w14:ligatures w14:val="none"/>
        </w:rPr>
        <w:t>pom͏pe</w:t>
      </w:r>
      <w:proofErr w:type="spellEnd"/>
      <w:r w:rsidR="00F901BA" w:rsidRPr="00F901BA">
        <w:rPr>
          <w:rFonts w:eastAsia="Times New Roman" w:cs="Times New Roman"/>
          <w:kern w:val="0"/>
          <w:szCs w:val="24"/>
          <w:lang w:eastAsia="fr-FR"/>
          <w14:ligatures w14:val="none"/>
        </w:rPr>
        <w:t xml:space="preserve"> (</w:t>
      </w:r>
      <w:r w:rsidR="00F901BA">
        <w:rPr>
          <w:rFonts w:eastAsia="Times New Roman" w:cs="Times New Roman"/>
          <w:kern w:val="0"/>
          <w:szCs w:val="24"/>
          <w:lang w:eastAsia="fr-FR"/>
          <w14:ligatures w14:val="none"/>
        </w:rPr>
        <w:t>dans le cas de</w:t>
      </w:r>
      <w:r w:rsidR="00F901BA" w:rsidRPr="00F901BA">
        <w:rPr>
          <w:rFonts w:eastAsia="Times New Roman" w:cs="Times New Roman"/>
          <w:kern w:val="0"/>
          <w:szCs w:val="24"/>
          <w:lang w:eastAsia="fr-FR"/>
          <w14:ligatures w14:val="none"/>
        </w:rPr>
        <w:t xml:space="preserve"> l'eau </w:t>
      </w:r>
      <w:proofErr w:type="spellStart"/>
      <w:r w:rsidR="00F901BA" w:rsidRPr="00F901BA">
        <w:rPr>
          <w:rFonts w:eastAsia="Times New Roman" w:cs="Times New Roman"/>
          <w:kern w:val="0"/>
          <w:szCs w:val="24"/>
          <w:lang w:eastAsia="fr-FR"/>
          <w14:ligatures w14:val="none"/>
        </w:rPr>
        <w:t>liqu͏ide</w:t>
      </w:r>
      <w:proofErr w:type="spellEnd"/>
      <w:r w:rsidR="00F901BA" w:rsidRPr="00F901BA">
        <w:rPr>
          <w:rFonts w:eastAsia="Times New Roman" w:cs="Times New Roman"/>
          <w:kern w:val="0"/>
          <w:szCs w:val="24"/>
          <w:lang w:eastAsia="fr-FR"/>
          <w14:ligatures w14:val="none"/>
        </w:rPr>
        <w:t xml:space="preserve">), ce système </w:t>
      </w:r>
      <w:r w:rsidR="00F901BA">
        <w:rPr>
          <w:rFonts w:eastAsia="Times New Roman" w:cs="Times New Roman"/>
          <w:kern w:val="0"/>
          <w:szCs w:val="24"/>
          <w:lang w:eastAsia="fr-FR"/>
          <w14:ligatures w14:val="none"/>
        </w:rPr>
        <w:t xml:space="preserve">se </w:t>
      </w:r>
      <w:proofErr w:type="spellStart"/>
      <w:r w:rsidR="00F901BA">
        <w:rPr>
          <w:rFonts w:eastAsia="Times New Roman" w:cs="Times New Roman"/>
          <w:kern w:val="0"/>
          <w:szCs w:val="24"/>
          <w:lang w:eastAsia="fr-FR"/>
          <w14:ligatures w14:val="none"/>
        </w:rPr>
        <w:t>fair</w:t>
      </w:r>
      <w:proofErr w:type="spellEnd"/>
      <w:r w:rsidR="00F901BA">
        <w:rPr>
          <w:rFonts w:eastAsia="Times New Roman" w:cs="Times New Roman"/>
          <w:kern w:val="0"/>
          <w:szCs w:val="24"/>
          <w:lang w:eastAsia="fr-FR"/>
          <w14:ligatures w14:val="none"/>
        </w:rPr>
        <w:t xml:space="preserve"> g</w:t>
      </w:r>
      <w:r w:rsidR="00F901BA" w:rsidRPr="00F901BA">
        <w:rPr>
          <w:rFonts w:eastAsia="Times New Roman" w:cs="Times New Roman"/>
          <w:kern w:val="0"/>
          <w:szCs w:val="24"/>
          <w:lang w:eastAsia="fr-FR"/>
          <w14:ligatures w14:val="none"/>
        </w:rPr>
        <w:t>énéralement</w:t>
      </w:r>
      <w:r w:rsidR="00F901BA">
        <w:rPr>
          <w:rFonts w:eastAsia="Times New Roman" w:cs="Times New Roman"/>
          <w:kern w:val="0"/>
          <w:szCs w:val="24"/>
          <w:lang w:eastAsia="fr-FR"/>
          <w14:ligatures w14:val="none"/>
        </w:rPr>
        <w:t xml:space="preserve"> </w:t>
      </w:r>
      <w:r w:rsidR="00F901BA" w:rsidRPr="00F901BA">
        <w:rPr>
          <w:rFonts w:eastAsia="Times New Roman" w:cs="Times New Roman"/>
          <w:kern w:val="0"/>
          <w:szCs w:val="24"/>
          <w:lang w:eastAsia="fr-FR"/>
          <w14:ligatures w14:val="none"/>
        </w:rPr>
        <w:t xml:space="preserve">de deux </w:t>
      </w:r>
      <w:proofErr w:type="gramStart"/>
      <w:r w:rsidR="00F901BA">
        <w:rPr>
          <w:rFonts w:eastAsia="Times New Roman" w:cs="Times New Roman"/>
          <w:kern w:val="0"/>
          <w:szCs w:val="24"/>
          <w:lang w:eastAsia="fr-FR"/>
          <w14:ligatures w14:val="none"/>
        </w:rPr>
        <w:t>conduites</w:t>
      </w:r>
      <w:r w:rsidR="00F901BA" w:rsidRPr="00F901BA">
        <w:rPr>
          <w:rFonts w:eastAsia="Times New Roman" w:cs="Times New Roman"/>
          <w:kern w:val="0"/>
          <w:szCs w:val="24"/>
          <w:lang w:eastAsia="fr-FR"/>
          <w14:ligatures w14:val="none"/>
        </w:rPr>
        <w:t>:</w:t>
      </w:r>
      <w:proofErr w:type="gramEnd"/>
      <w:r w:rsidR="00F901BA" w:rsidRPr="00F901BA">
        <w:rPr>
          <w:rFonts w:eastAsia="Times New Roman" w:cs="Times New Roman"/>
          <w:kern w:val="0"/>
          <w:szCs w:val="24"/>
          <w:lang w:eastAsia="fr-FR"/>
          <w14:ligatures w14:val="none"/>
        </w:rPr>
        <w:t xml:space="preserve"> un</w:t>
      </w:r>
      <w:r w:rsidR="00F901BA">
        <w:rPr>
          <w:rFonts w:eastAsia="Times New Roman" w:cs="Times New Roman"/>
          <w:kern w:val="0"/>
          <w:szCs w:val="24"/>
          <w:lang w:eastAsia="fr-FR"/>
          <w14:ligatures w14:val="none"/>
        </w:rPr>
        <w:t>e</w:t>
      </w:r>
      <w:r w:rsidR="00F901BA" w:rsidRPr="00F901BA">
        <w:rPr>
          <w:rFonts w:eastAsia="Times New Roman" w:cs="Times New Roman"/>
          <w:kern w:val="0"/>
          <w:szCs w:val="24"/>
          <w:lang w:eastAsia="fr-FR"/>
          <w14:ligatures w14:val="none"/>
        </w:rPr>
        <w:t xml:space="preserve"> </w:t>
      </w:r>
      <w:proofErr w:type="spellStart"/>
      <w:r w:rsidR="00F901BA" w:rsidRPr="00F901BA">
        <w:rPr>
          <w:rFonts w:eastAsia="Times New Roman" w:cs="Times New Roman"/>
          <w:kern w:val="0"/>
          <w:szCs w:val="24"/>
          <w:lang w:eastAsia="fr-FR"/>
          <w14:ligatures w14:val="none"/>
        </w:rPr>
        <w:t>q͏ui</w:t>
      </w:r>
      <w:proofErr w:type="spellEnd"/>
      <w:r w:rsidR="00F901BA" w:rsidRPr="00F901BA">
        <w:rPr>
          <w:rFonts w:eastAsia="Times New Roman" w:cs="Times New Roman"/>
          <w:kern w:val="0"/>
          <w:szCs w:val="24"/>
          <w:lang w:eastAsia="fr-FR"/>
          <w14:ligatures w14:val="none"/>
        </w:rPr>
        <w:t xml:space="preserve"> apporte le fluide chaud ͏</w:t>
      </w:r>
      <w:proofErr w:type="spellStart"/>
      <w:r w:rsidR="00F901BA" w:rsidRPr="00F901BA">
        <w:rPr>
          <w:rFonts w:eastAsia="Times New Roman" w:cs="Times New Roman"/>
          <w:kern w:val="0"/>
          <w:szCs w:val="24"/>
          <w:lang w:eastAsia="fr-FR"/>
          <w14:ligatures w14:val="none"/>
        </w:rPr>
        <w:t>ver͏s</w:t>
      </w:r>
      <w:proofErr w:type="spellEnd"/>
      <w:r w:rsidR="00F901BA" w:rsidRPr="00F901BA">
        <w:rPr>
          <w:rFonts w:eastAsia="Times New Roman" w:cs="Times New Roman"/>
          <w:kern w:val="0"/>
          <w:szCs w:val="24"/>
          <w:lang w:eastAsia="fr-FR"/>
          <w14:ligatures w14:val="none"/>
        </w:rPr>
        <w:t xml:space="preserve"> les </w:t>
      </w:r>
      <w:r w:rsidR="00F901BA">
        <w:rPr>
          <w:rFonts w:eastAsia="Times New Roman" w:cs="Times New Roman"/>
          <w:kern w:val="0"/>
          <w:szCs w:val="24"/>
          <w:lang w:eastAsia="fr-FR"/>
          <w14:ligatures w14:val="none"/>
        </w:rPr>
        <w:t>point</w:t>
      </w:r>
      <w:r w:rsidR="00F901BA" w:rsidRPr="00F901BA">
        <w:rPr>
          <w:rFonts w:eastAsia="Times New Roman" w:cs="Times New Roman"/>
          <w:kern w:val="0"/>
          <w:szCs w:val="24"/>
          <w:lang w:eastAsia="fr-FR"/>
          <w14:ligatures w14:val="none"/>
        </w:rPr>
        <w:t xml:space="preserve">s </w:t>
      </w:r>
      <w:proofErr w:type="gramStart"/>
      <w:r w:rsidR="00F901BA" w:rsidRPr="00F901BA">
        <w:rPr>
          <w:rFonts w:eastAsia="Times New Roman" w:cs="Times New Roman"/>
          <w:kern w:val="0"/>
          <w:szCs w:val="24"/>
          <w:lang w:eastAsia="fr-FR"/>
          <w14:ligatures w14:val="none"/>
        </w:rPr>
        <w:t>distributeurs;</w:t>
      </w:r>
      <w:proofErr w:type="gramEnd"/>
      <w:r w:rsidR="00F901BA" w:rsidRPr="00F901BA">
        <w:rPr>
          <w:rFonts w:eastAsia="Times New Roman" w:cs="Times New Roman"/>
          <w:kern w:val="0"/>
          <w:szCs w:val="24"/>
          <w:lang w:eastAsia="fr-FR"/>
          <w14:ligatures w14:val="none"/>
        </w:rPr>
        <w:t xml:space="preserve"> l'autre qui͏ </w:t>
      </w:r>
      <w:proofErr w:type="spellStart"/>
      <w:r w:rsidR="00F901BA" w:rsidRPr="00F901BA">
        <w:rPr>
          <w:rFonts w:eastAsia="Times New Roman" w:cs="Times New Roman"/>
          <w:kern w:val="0"/>
          <w:szCs w:val="24"/>
          <w:lang w:eastAsia="fr-FR"/>
          <w14:ligatures w14:val="none"/>
        </w:rPr>
        <w:t>rap͏po͏rte</w:t>
      </w:r>
      <w:proofErr w:type="spellEnd"/>
      <w:r w:rsidR="00F901BA" w:rsidRPr="00F901BA">
        <w:rPr>
          <w:rFonts w:eastAsia="Times New Roman" w:cs="Times New Roman"/>
          <w:kern w:val="0"/>
          <w:szCs w:val="24"/>
          <w:lang w:eastAsia="fr-FR"/>
          <w14:ligatures w14:val="none"/>
        </w:rPr>
        <w:t xml:space="preserve"> au lieu de </w:t>
      </w:r>
      <w:proofErr w:type="spellStart"/>
      <w:r w:rsidR="00F901BA" w:rsidRPr="00F901BA">
        <w:rPr>
          <w:rFonts w:eastAsia="Times New Roman" w:cs="Times New Roman"/>
          <w:kern w:val="0"/>
          <w:szCs w:val="24"/>
          <w:lang w:eastAsia="fr-FR"/>
          <w14:ligatures w14:val="none"/>
        </w:rPr>
        <w:t>p͏roduction</w:t>
      </w:r>
      <w:proofErr w:type="spellEnd"/>
      <w:r w:rsidR="00F901BA" w:rsidRPr="00F901BA">
        <w:rPr>
          <w:rFonts w:eastAsia="Times New Roman" w:cs="Times New Roman"/>
          <w:kern w:val="0"/>
          <w:szCs w:val="24"/>
          <w:lang w:eastAsia="fr-FR"/>
          <w14:ligatures w14:val="none"/>
        </w:rPr>
        <w:t xml:space="preserve"> le liquide </w:t>
      </w:r>
      <w:proofErr w:type="spellStart"/>
      <w:r w:rsidR="00F901BA" w:rsidRPr="00F901BA">
        <w:rPr>
          <w:rFonts w:eastAsia="Times New Roman" w:cs="Times New Roman"/>
          <w:kern w:val="0"/>
          <w:szCs w:val="24"/>
          <w:lang w:eastAsia="fr-FR"/>
          <w14:ligatures w14:val="none"/>
        </w:rPr>
        <w:t>a͏yant</w:t>
      </w:r>
      <w:proofErr w:type="spellEnd"/>
      <w:r w:rsidR="00F901BA" w:rsidRPr="00F901BA">
        <w:rPr>
          <w:rFonts w:eastAsia="Times New Roman" w:cs="Times New Roman"/>
          <w:kern w:val="0"/>
          <w:szCs w:val="24"/>
          <w:lang w:eastAsia="fr-FR"/>
          <w14:ligatures w14:val="none"/>
        </w:rPr>
        <w:t xml:space="preserve"> perdu sa </w:t>
      </w:r>
      <w:proofErr w:type="spellStart"/>
      <w:r w:rsidR="00F901BA" w:rsidRPr="00F901BA">
        <w:rPr>
          <w:rFonts w:eastAsia="Times New Roman" w:cs="Times New Roman"/>
          <w:kern w:val="0"/>
          <w:szCs w:val="24"/>
          <w:lang w:eastAsia="fr-FR"/>
          <w14:ligatures w14:val="none"/>
        </w:rPr>
        <w:t>cha͏l͏eur</w:t>
      </w:r>
      <w:proofErr w:type="spellEnd"/>
      <w:r w:rsidR="00F901BA" w:rsidRPr="00F901BA">
        <w:rPr>
          <w:rFonts w:eastAsia="Times New Roman" w:cs="Times New Roman"/>
          <w:kern w:val="0"/>
          <w:szCs w:val="24"/>
          <w:lang w:eastAsia="fr-FR"/>
          <w14:ligatures w14:val="none"/>
        </w:rPr>
        <w:t>.</w:t>
      </w:r>
    </w:p>
    <w:p w14:paraId="691FA4C3" w14:textId="453BA2D9" w:rsidR="006D04DD" w:rsidRPr="00A32CE6" w:rsidRDefault="006D04DD" w:rsidP="00A32CE6">
      <w:pPr>
        <w:pStyle w:val="Paragraphedeliste"/>
        <w:numPr>
          <w:ilvl w:val="0"/>
          <w:numId w:val="71"/>
        </w:numPr>
        <w:spacing w:after="0" w:line="240" w:lineRule="auto"/>
        <w:rPr>
          <w:rFonts w:eastAsia="Times New Roman" w:cs="Times New Roman"/>
          <w:kern w:val="0"/>
          <w:szCs w:val="24"/>
          <w:lang w:eastAsia="fr-FR"/>
          <w14:ligatures w14:val="none"/>
        </w:rPr>
      </w:pPr>
      <w:r w:rsidRPr="00A32CE6">
        <w:rPr>
          <w:rFonts w:eastAsia="Times New Roman" w:cs="Times New Roman"/>
          <w:kern w:val="0"/>
          <w:szCs w:val="24"/>
          <w:lang w:eastAsia="fr-FR"/>
          <w14:ligatures w14:val="none"/>
        </w:rPr>
        <w:t xml:space="preserve">Des points de </w:t>
      </w:r>
      <w:proofErr w:type="spellStart"/>
      <w:r w:rsidRPr="00A32CE6">
        <w:rPr>
          <w:rFonts w:eastAsia="Times New Roman" w:cs="Times New Roman"/>
          <w:kern w:val="0"/>
          <w:szCs w:val="24"/>
          <w:lang w:eastAsia="fr-FR"/>
          <w14:ligatures w14:val="none"/>
        </w:rPr>
        <w:t>livraiso͏n</w:t>
      </w:r>
      <w:proofErr w:type="spellEnd"/>
      <w:r w:rsidRPr="00A32CE6">
        <w:rPr>
          <w:rFonts w:eastAsia="Times New Roman" w:cs="Times New Roman"/>
          <w:kern w:val="0"/>
          <w:szCs w:val="24"/>
          <w:lang w:eastAsia="fr-FR"/>
          <w14:ligatures w14:val="none"/>
        </w:rPr>
        <w:t xml:space="preserve"> ou sous-stations</w:t>
      </w:r>
      <w:r w:rsidR="00A32CE6">
        <w:rPr>
          <w:rFonts w:eastAsia="Times New Roman" w:cs="Times New Roman"/>
          <w:kern w:val="0"/>
          <w:szCs w:val="24"/>
          <w:lang w:eastAsia="fr-FR"/>
          <w14:ligatures w14:val="none"/>
        </w:rPr>
        <w:t xml:space="preserve"> (SST)</w:t>
      </w:r>
      <w:r w:rsidRPr="00A32CE6">
        <w:rPr>
          <w:rFonts w:eastAsia="Times New Roman" w:cs="Times New Roman"/>
          <w:kern w:val="0"/>
          <w:szCs w:val="24"/>
          <w:lang w:eastAsia="fr-FR"/>
          <w14:ligatures w14:val="none"/>
        </w:rPr>
        <w:t xml:space="preserve"> </w:t>
      </w:r>
      <w:proofErr w:type="spellStart"/>
      <w:r w:rsidRPr="00A32CE6">
        <w:rPr>
          <w:rFonts w:eastAsia="Times New Roman" w:cs="Times New Roman"/>
          <w:kern w:val="0"/>
          <w:szCs w:val="24"/>
          <w:lang w:eastAsia="fr-FR"/>
          <w14:ligatures w14:val="none"/>
        </w:rPr>
        <w:t>p͏our</w:t>
      </w:r>
      <w:proofErr w:type="spellEnd"/>
      <w:r w:rsidRPr="00A32CE6">
        <w:rPr>
          <w:rFonts w:eastAsia="Times New Roman" w:cs="Times New Roman"/>
          <w:kern w:val="0"/>
          <w:szCs w:val="24"/>
          <w:lang w:eastAsia="fr-FR"/>
          <w14:ligatures w14:val="none"/>
        </w:rPr>
        <w:t xml:space="preserve"> d</w:t>
      </w:r>
      <w:r w:rsidR="00A32CE6">
        <w:rPr>
          <w:rFonts w:eastAsia="Times New Roman" w:cs="Times New Roman"/>
          <w:kern w:val="0"/>
          <w:szCs w:val="24"/>
          <w:lang w:eastAsia="fr-FR"/>
          <w14:ligatures w14:val="none"/>
        </w:rPr>
        <w:t>éliv</w:t>
      </w:r>
      <w:r w:rsidRPr="00A32CE6">
        <w:rPr>
          <w:rFonts w:eastAsia="Times New Roman" w:cs="Times New Roman"/>
          <w:kern w:val="0"/>
          <w:szCs w:val="24"/>
          <w:lang w:eastAsia="fr-FR"/>
          <w14:ligatures w14:val="none"/>
        </w:rPr>
        <w:t>r</w:t>
      </w:r>
      <w:r w:rsidR="00A32CE6">
        <w:rPr>
          <w:rFonts w:eastAsia="Times New Roman" w:cs="Times New Roman"/>
          <w:kern w:val="0"/>
          <w:szCs w:val="24"/>
          <w:lang w:eastAsia="fr-FR"/>
          <w14:ligatures w14:val="none"/>
        </w:rPr>
        <w:t>er</w:t>
      </w:r>
      <w:r w:rsidRPr="00A32CE6">
        <w:rPr>
          <w:rFonts w:eastAsia="Times New Roman" w:cs="Times New Roman"/>
          <w:kern w:val="0"/>
          <w:szCs w:val="24"/>
          <w:lang w:eastAsia="fr-FR"/>
          <w14:ligatures w14:val="none"/>
        </w:rPr>
        <w:t xml:space="preserve"> l'</w:t>
      </w:r>
      <w:proofErr w:type="spellStart"/>
      <w:r w:rsidRPr="00A32CE6">
        <w:rPr>
          <w:rFonts w:eastAsia="Times New Roman" w:cs="Times New Roman"/>
          <w:kern w:val="0"/>
          <w:szCs w:val="24"/>
          <w:lang w:eastAsia="fr-FR"/>
          <w14:ligatures w14:val="none"/>
        </w:rPr>
        <w:t>éner͏gie</w:t>
      </w:r>
      <w:proofErr w:type="spellEnd"/>
      <w:r w:rsidRPr="00A32CE6">
        <w:rPr>
          <w:rFonts w:eastAsia="Times New Roman" w:cs="Times New Roman"/>
          <w:kern w:val="0"/>
          <w:szCs w:val="24"/>
          <w:lang w:eastAsia="fr-FR"/>
          <w14:ligatures w14:val="none"/>
        </w:rPr>
        <w:t xml:space="preserve"> ͏aux </w:t>
      </w:r>
      <w:r w:rsidR="00A32CE6">
        <w:rPr>
          <w:rFonts w:eastAsia="Times New Roman" w:cs="Times New Roman"/>
          <w:kern w:val="0"/>
          <w:szCs w:val="24"/>
          <w:lang w:eastAsia="fr-FR"/>
          <w14:ligatures w14:val="none"/>
        </w:rPr>
        <w:t>utilisateurs</w:t>
      </w:r>
      <w:r w:rsidRPr="00A32CE6">
        <w:rPr>
          <w:rFonts w:eastAsia="Times New Roman" w:cs="Times New Roman"/>
          <w:kern w:val="0"/>
          <w:szCs w:val="24"/>
          <w:lang w:eastAsia="fr-FR"/>
          <w14:ligatures w14:val="none"/>
        </w:rPr>
        <w:t>.</w:t>
      </w:r>
      <w:r w:rsidR="00A32CE6" w:rsidRPr="00A32CE6">
        <w:rPr>
          <w:rFonts w:ascii="DM Sans" w:hAnsi="DM Sans"/>
          <w:color w:val="000000"/>
          <w:spacing w:val="2"/>
          <w:sz w:val="27"/>
          <w:szCs w:val="27"/>
          <w:shd w:val="clear" w:color="auto" w:fill="FFFFFF"/>
        </w:rPr>
        <w:t xml:space="preserve"> </w:t>
      </w:r>
      <w:r w:rsidR="00A32CE6" w:rsidRPr="00A32CE6">
        <w:rPr>
          <w:rFonts w:eastAsia="Times New Roman" w:cs="Times New Roman"/>
          <w:kern w:val="0"/>
          <w:szCs w:val="24"/>
          <w:lang w:eastAsia="fr-FR"/>
          <w14:ligatures w14:val="none"/>
        </w:rPr>
        <w:t xml:space="preserve">La SST a </w:t>
      </w:r>
      <w:proofErr w:type="spellStart"/>
      <w:r w:rsidR="00A32CE6" w:rsidRPr="00A32CE6">
        <w:rPr>
          <w:rFonts w:eastAsia="Times New Roman" w:cs="Times New Roman"/>
          <w:kern w:val="0"/>
          <w:szCs w:val="24"/>
          <w:lang w:eastAsia="fr-FR"/>
          <w14:ligatures w14:val="none"/>
        </w:rPr>
        <w:t>a͏u</w:t>
      </w:r>
      <w:proofErr w:type="spellEnd"/>
      <w:r w:rsidR="00A32CE6" w:rsidRPr="00A32CE6">
        <w:rPr>
          <w:rFonts w:eastAsia="Times New Roman" w:cs="Times New Roman"/>
          <w:kern w:val="0"/>
          <w:szCs w:val="24"/>
          <w:lang w:eastAsia="fr-FR"/>
          <w14:ligatures w14:val="none"/>
        </w:rPr>
        <w:t xml:space="preserve"> moins un </w:t>
      </w:r>
      <w:proofErr w:type="spellStart"/>
      <w:r w:rsidR="00A32CE6" w:rsidRPr="00A32CE6">
        <w:rPr>
          <w:rFonts w:eastAsia="Times New Roman" w:cs="Times New Roman"/>
          <w:kern w:val="0"/>
          <w:szCs w:val="24"/>
          <w:lang w:eastAsia="fr-FR"/>
          <w14:ligatures w14:val="none"/>
        </w:rPr>
        <w:t>échang͏eur</w:t>
      </w:r>
      <w:proofErr w:type="spellEnd"/>
      <w:r w:rsidR="00A32CE6" w:rsidRPr="00A32CE6">
        <w:rPr>
          <w:rFonts w:eastAsia="Times New Roman" w:cs="Times New Roman"/>
          <w:kern w:val="0"/>
          <w:szCs w:val="24"/>
          <w:lang w:eastAsia="fr-FR"/>
          <w14:ligatures w14:val="none"/>
        </w:rPr>
        <w:t xml:space="preserve"> de chaleur </w:t>
      </w:r>
      <w:proofErr w:type="spellStart"/>
      <w:r w:rsidR="00A32CE6" w:rsidRPr="00A32CE6">
        <w:rPr>
          <w:rFonts w:eastAsia="Times New Roman" w:cs="Times New Roman"/>
          <w:kern w:val="0"/>
          <w:szCs w:val="24"/>
          <w:lang w:eastAsia="fr-FR"/>
          <w14:ligatures w14:val="none"/>
        </w:rPr>
        <w:t>q͏ui</w:t>
      </w:r>
      <w:proofErr w:type="spellEnd"/>
      <w:r w:rsidR="00A32CE6" w:rsidRPr="00A32CE6">
        <w:rPr>
          <w:rFonts w:eastAsia="Times New Roman" w:cs="Times New Roman"/>
          <w:kern w:val="0"/>
          <w:szCs w:val="24"/>
          <w:lang w:eastAsia="fr-FR"/>
          <w14:ligatures w14:val="none"/>
        </w:rPr>
        <w:t xml:space="preserve"> fait passer ͏la chaleur du réseau </w:t>
      </w:r>
      <w:proofErr w:type="spellStart"/>
      <w:r w:rsidR="00A32CE6" w:rsidRPr="00A32CE6">
        <w:rPr>
          <w:rFonts w:eastAsia="Times New Roman" w:cs="Times New Roman"/>
          <w:kern w:val="0"/>
          <w:szCs w:val="24"/>
          <w:lang w:eastAsia="fr-FR"/>
          <w14:ligatures w14:val="none"/>
        </w:rPr>
        <w:t>princ͏ipal</w:t>
      </w:r>
      <w:proofErr w:type="spellEnd"/>
      <w:r w:rsidR="00A32CE6" w:rsidRPr="00A32CE6">
        <w:rPr>
          <w:rFonts w:eastAsia="Times New Roman" w:cs="Times New Roman"/>
          <w:kern w:val="0"/>
          <w:szCs w:val="24"/>
          <w:lang w:eastAsia="fr-FR"/>
          <w14:ligatures w14:val="none"/>
        </w:rPr>
        <w:t xml:space="preserve"> au réseau secondaire</w:t>
      </w:r>
      <w:r w:rsidR="00A32CE6" w:rsidRPr="00D275F7">
        <w:rPr>
          <w:rFonts w:eastAsia="Times New Roman" w:cs="Times New Roman"/>
          <w:kern w:val="0"/>
          <w:szCs w:val="24"/>
          <w:lang w:eastAsia="fr-FR"/>
          <w14:ligatures w14:val="none"/>
        </w:rPr>
        <w:t xml:space="preserve">, elle-même reliant la SST </w:t>
      </w:r>
      <w:r w:rsidR="00A32CE6" w:rsidRPr="00A32CE6">
        <w:rPr>
          <w:rFonts w:eastAsia="Times New Roman" w:cs="Times New Roman"/>
          <w:kern w:val="0"/>
          <w:szCs w:val="24"/>
          <w:lang w:eastAsia="fr-FR"/>
          <w14:ligatures w14:val="none"/>
        </w:rPr>
        <w:t xml:space="preserve">aux radiateurs ou </w:t>
      </w:r>
      <w:proofErr w:type="spellStart"/>
      <w:r w:rsidR="00A32CE6" w:rsidRPr="00A32CE6">
        <w:rPr>
          <w:rFonts w:eastAsia="Times New Roman" w:cs="Times New Roman"/>
          <w:kern w:val="0"/>
          <w:szCs w:val="24"/>
          <w:lang w:eastAsia="fr-FR"/>
          <w14:ligatures w14:val="none"/>
        </w:rPr>
        <w:t>p͏lanchers</w:t>
      </w:r>
      <w:proofErr w:type="spellEnd"/>
      <w:r w:rsidR="00A32CE6" w:rsidRPr="00A32CE6">
        <w:rPr>
          <w:rFonts w:eastAsia="Times New Roman" w:cs="Times New Roman"/>
          <w:kern w:val="0"/>
          <w:szCs w:val="24"/>
          <w:lang w:eastAsia="fr-FR"/>
          <w14:ligatures w14:val="none"/>
        </w:rPr>
        <w:t xml:space="preserve"> chauffants.</w:t>
      </w:r>
      <w:sdt>
        <w:sdtPr>
          <w:rPr>
            <w:rFonts w:eastAsia="Times New Roman" w:cs="Times New Roman"/>
            <w:kern w:val="0"/>
            <w:szCs w:val="24"/>
            <w:lang w:eastAsia="fr-FR"/>
            <w14:ligatures w14:val="none"/>
          </w:rPr>
          <w:id w:val="-1940511322"/>
          <w:citation/>
        </w:sdtPr>
        <w:sdtContent>
          <w:r w:rsidR="00B77B58">
            <w:rPr>
              <w:rFonts w:eastAsia="Times New Roman" w:cs="Times New Roman"/>
              <w:kern w:val="0"/>
              <w:szCs w:val="24"/>
              <w:lang w:eastAsia="fr-FR"/>
              <w14:ligatures w14:val="none"/>
            </w:rPr>
            <w:fldChar w:fldCharType="begin"/>
          </w:r>
          <w:r w:rsidR="00B77B58">
            <w:rPr>
              <w:rFonts w:eastAsia="Times New Roman" w:cs="Times New Roman"/>
              <w:kern w:val="0"/>
              <w:szCs w:val="24"/>
              <w:lang w:eastAsia="fr-FR"/>
              <w14:ligatures w14:val="none"/>
            </w:rPr>
            <w:instrText xml:space="preserve"> CITATION Ant211 \l 1036 </w:instrText>
          </w:r>
          <w:r w:rsidR="00B77B58">
            <w:rPr>
              <w:rFonts w:eastAsia="Times New Roman" w:cs="Times New Roman"/>
              <w:kern w:val="0"/>
              <w:szCs w:val="24"/>
              <w:lang w:eastAsia="fr-FR"/>
              <w14:ligatures w14:val="none"/>
            </w:rPr>
            <w:fldChar w:fldCharType="separate"/>
          </w:r>
          <w:r w:rsidR="002841E3">
            <w:rPr>
              <w:rFonts w:eastAsia="Times New Roman" w:cs="Times New Roman"/>
              <w:noProof/>
              <w:kern w:val="0"/>
              <w:szCs w:val="24"/>
              <w:lang w:eastAsia="fr-FR"/>
              <w14:ligatures w14:val="none"/>
            </w:rPr>
            <w:t xml:space="preserve"> </w:t>
          </w:r>
          <w:r w:rsidR="002841E3" w:rsidRPr="002841E3">
            <w:rPr>
              <w:rFonts w:eastAsia="Times New Roman" w:cs="Times New Roman"/>
              <w:noProof/>
              <w:kern w:val="0"/>
              <w:szCs w:val="24"/>
              <w:lang w:eastAsia="fr-FR"/>
              <w14:ligatures w14:val="none"/>
            </w:rPr>
            <w:t>[4]</w:t>
          </w:r>
          <w:r w:rsidR="00B77B58">
            <w:rPr>
              <w:rFonts w:eastAsia="Times New Roman" w:cs="Times New Roman"/>
              <w:kern w:val="0"/>
              <w:szCs w:val="24"/>
              <w:lang w:eastAsia="fr-FR"/>
              <w14:ligatures w14:val="none"/>
            </w:rPr>
            <w:fldChar w:fldCharType="end"/>
          </w:r>
        </w:sdtContent>
      </w:sdt>
    </w:p>
    <w:p w14:paraId="6E9B6229" w14:textId="77777777" w:rsidR="006D04DD" w:rsidRDefault="006D04DD" w:rsidP="00D275F7">
      <w:pPr>
        <w:spacing w:after="0" w:line="240" w:lineRule="auto"/>
        <w:rPr>
          <w:rFonts w:eastAsia="Times New Roman" w:cs="Times New Roman"/>
          <w:kern w:val="0"/>
          <w:szCs w:val="24"/>
          <w:lang w:eastAsia="fr-FR"/>
          <w14:ligatures w14:val="none"/>
        </w:rPr>
      </w:pPr>
    </w:p>
    <w:p w14:paraId="03F6AEE2" w14:textId="77777777" w:rsidR="00B77B58" w:rsidRDefault="00B77B58" w:rsidP="00B97E7F">
      <w:pPr>
        <w:rPr>
          <w:rFonts w:cs="Times New Roman"/>
          <w:noProof/>
        </w:rPr>
      </w:pPr>
    </w:p>
    <w:p w14:paraId="72FC0BFF" w14:textId="4BB1EDA5" w:rsidR="00B97E7F" w:rsidRPr="00534BD5" w:rsidRDefault="009A39ED" w:rsidP="00B97E7F">
      <w:pPr>
        <w:rPr>
          <w:rFonts w:cs="Times New Roman"/>
        </w:rPr>
      </w:pPr>
      <w:r w:rsidRPr="00534BD5">
        <w:rPr>
          <w:rFonts w:cs="Times New Roman"/>
          <w:noProof/>
        </w:rPr>
        <w:lastRenderedPageBreak/>
        <mc:AlternateContent>
          <mc:Choice Requires="wps">
            <w:drawing>
              <wp:anchor distT="0" distB="0" distL="114300" distR="114300" simplePos="0" relativeHeight="251660288" behindDoc="0" locked="0" layoutInCell="1" allowOverlap="1" wp14:anchorId="20A40B01" wp14:editId="5046E8CC">
                <wp:simplePos x="0" y="0"/>
                <wp:positionH relativeFrom="column">
                  <wp:posOffset>2879725</wp:posOffset>
                </wp:positionH>
                <wp:positionV relativeFrom="paragraph">
                  <wp:posOffset>83947</wp:posOffset>
                </wp:positionV>
                <wp:extent cx="12192" cy="1767840"/>
                <wp:effectExtent l="0" t="0" r="26035" b="22860"/>
                <wp:wrapNone/>
                <wp:docPr id="1820326304" name="Connecteur droit 9"/>
                <wp:cNvGraphicFramePr/>
                <a:graphic xmlns:a="http://schemas.openxmlformats.org/drawingml/2006/main">
                  <a:graphicData uri="http://schemas.microsoft.com/office/word/2010/wordprocessingShape">
                    <wps:wsp>
                      <wps:cNvCnPr/>
                      <wps:spPr>
                        <a:xfrm flipH="1">
                          <a:off x="0" y="0"/>
                          <a:ext cx="12192" cy="17678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76C63" id="Connecteur droit 9"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75pt,6.6pt" to="227.7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" strokecolor="black [3200]" strokeweight="1pt">
                <v:stroke joinstyle="miter"/>
              </v:line>
            </w:pict>
          </mc:Fallback>
        </mc:AlternateContent>
      </w:r>
      <w:r w:rsidR="00490F6A" w:rsidRPr="00534BD5">
        <w:rPr>
          <w:rFonts w:cs="Times New Roman"/>
          <w:noProof/>
        </w:rPr>
        <w:drawing>
          <wp:inline distT="0" distB="0" distL="0" distR="0" wp14:anchorId="4B5DC63B" wp14:editId="678AA364">
            <wp:extent cx="2759723" cy="1395984"/>
            <wp:effectExtent l="0" t="0" r="2540" b="0"/>
            <wp:docPr id="195679379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93791" name="Image 19567937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649" cy="1403028"/>
                    </a:xfrm>
                    <a:prstGeom prst="rect">
                      <a:avLst/>
                    </a:prstGeom>
                  </pic:spPr>
                </pic:pic>
              </a:graphicData>
            </a:graphic>
          </wp:inline>
        </w:drawing>
      </w:r>
      <w:r w:rsidRPr="00534BD5">
        <w:rPr>
          <w:rFonts w:cs="Times New Roman"/>
          <w:noProof/>
        </w:rPr>
        <w:t xml:space="preserve">       </w:t>
      </w:r>
      <w:r w:rsidRPr="00534BD5">
        <w:rPr>
          <w:rFonts w:cs="Times New Roman"/>
          <w:noProof/>
        </w:rPr>
        <w:drawing>
          <wp:inline distT="0" distB="0" distL="0" distR="0" wp14:anchorId="4CAB2AFD" wp14:editId="5D9D08D2">
            <wp:extent cx="2413000" cy="1156495"/>
            <wp:effectExtent l="0" t="0" r="6350" b="5715"/>
            <wp:docPr id="7177627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62718" name="Image 7177627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9467" cy="1164387"/>
                    </a:xfrm>
                    <a:prstGeom prst="rect">
                      <a:avLst/>
                    </a:prstGeom>
                  </pic:spPr>
                </pic:pic>
              </a:graphicData>
            </a:graphic>
          </wp:inline>
        </w:drawing>
      </w:r>
    </w:p>
    <w:p w14:paraId="4A65273A" w14:textId="6ADC037B" w:rsidR="009A39ED" w:rsidRPr="00534BD5" w:rsidRDefault="009A39ED" w:rsidP="009A39ED">
      <w:pPr>
        <w:spacing w:after="0"/>
        <w:rPr>
          <w:rFonts w:cs="Times New Roman"/>
          <w:sz w:val="20"/>
          <w:szCs w:val="20"/>
        </w:rPr>
      </w:pPr>
      <w:r w:rsidRPr="00534BD5">
        <w:rPr>
          <w:rFonts w:cs="Times New Roman"/>
          <w:sz w:val="20"/>
          <w:szCs w:val="20"/>
        </w:rPr>
        <w:t xml:space="preserve">Figure </w:t>
      </w:r>
      <w:r w:rsidR="004C3209">
        <w:rPr>
          <w:rFonts w:cs="Times New Roman"/>
          <w:sz w:val="20"/>
          <w:szCs w:val="20"/>
        </w:rPr>
        <w:t>6 :</w:t>
      </w:r>
      <w:r w:rsidRPr="00534BD5">
        <w:rPr>
          <w:rFonts w:cs="Times New Roman"/>
          <w:sz w:val="20"/>
          <w:szCs w:val="20"/>
        </w:rPr>
        <w:t xml:space="preserve"> Schéma de principe d'un réseau                        </w:t>
      </w:r>
      <w:r w:rsidR="004C3209">
        <w:rPr>
          <w:rFonts w:cs="Times New Roman"/>
          <w:sz w:val="20"/>
          <w:szCs w:val="20"/>
        </w:rPr>
        <w:t xml:space="preserve"> </w:t>
      </w:r>
      <w:r w:rsidRPr="00534BD5">
        <w:rPr>
          <w:rFonts w:cs="Times New Roman"/>
          <w:sz w:val="20"/>
          <w:szCs w:val="20"/>
        </w:rPr>
        <w:t xml:space="preserve">Figure </w:t>
      </w:r>
      <w:r w:rsidR="004C3209">
        <w:rPr>
          <w:rFonts w:cs="Times New Roman"/>
          <w:sz w:val="20"/>
          <w:szCs w:val="20"/>
        </w:rPr>
        <w:t>7 :</w:t>
      </w:r>
      <w:r w:rsidRPr="00534BD5">
        <w:rPr>
          <w:rFonts w:cs="Times New Roman"/>
          <w:sz w:val="20"/>
          <w:szCs w:val="20"/>
        </w:rPr>
        <w:t xml:space="preserve"> Schéma de la limite de prestation primaire / de chaleur (Source </w:t>
      </w:r>
      <w:proofErr w:type="gramStart"/>
      <w:r w:rsidRPr="00534BD5">
        <w:rPr>
          <w:rFonts w:cs="Times New Roman"/>
          <w:sz w:val="20"/>
          <w:szCs w:val="20"/>
        </w:rPr>
        <w:t xml:space="preserve">ADEME)   </w:t>
      </w:r>
      <w:proofErr w:type="gramEnd"/>
      <w:r w:rsidRPr="00534BD5">
        <w:rPr>
          <w:rFonts w:cs="Times New Roman"/>
          <w:sz w:val="20"/>
          <w:szCs w:val="20"/>
        </w:rPr>
        <w:t xml:space="preserve">                                         </w:t>
      </w:r>
      <w:r w:rsidR="00095895">
        <w:rPr>
          <w:rFonts w:cs="Times New Roman"/>
          <w:sz w:val="20"/>
          <w:szCs w:val="20"/>
        </w:rPr>
        <w:t xml:space="preserve">   </w:t>
      </w:r>
      <w:r w:rsidRPr="00534BD5">
        <w:rPr>
          <w:rFonts w:cs="Times New Roman"/>
          <w:sz w:val="20"/>
          <w:szCs w:val="20"/>
        </w:rPr>
        <w:t xml:space="preserve">    secondaire au niveau d’une sous station </w:t>
      </w:r>
      <w:sdt>
        <w:sdtPr>
          <w:rPr>
            <w:rFonts w:cs="Times New Roman"/>
            <w:sz w:val="20"/>
            <w:szCs w:val="20"/>
          </w:rPr>
          <w:id w:val="286865690"/>
          <w:citation/>
        </w:sdtPr>
        <w:sdtContent>
          <w:r w:rsidR="00254782">
            <w:rPr>
              <w:rFonts w:cs="Times New Roman"/>
              <w:sz w:val="20"/>
              <w:szCs w:val="20"/>
            </w:rPr>
            <w:fldChar w:fldCharType="begin"/>
          </w:r>
          <w:r w:rsidR="00254782">
            <w:rPr>
              <w:rFonts w:cs="Times New Roman"/>
              <w:sz w:val="20"/>
              <w:szCs w:val="20"/>
            </w:rPr>
            <w:instrText xml:space="preserve"> CITATION FED241 \l 1036 </w:instrText>
          </w:r>
          <w:r w:rsidR="00254782">
            <w:rPr>
              <w:rFonts w:cs="Times New Roman"/>
              <w:sz w:val="20"/>
              <w:szCs w:val="20"/>
            </w:rPr>
            <w:fldChar w:fldCharType="separate"/>
          </w:r>
          <w:r w:rsidR="002841E3" w:rsidRPr="002841E3">
            <w:rPr>
              <w:rFonts w:cs="Times New Roman"/>
              <w:noProof/>
              <w:sz w:val="20"/>
              <w:szCs w:val="20"/>
            </w:rPr>
            <w:t>[5]</w:t>
          </w:r>
          <w:r w:rsidR="00254782">
            <w:rPr>
              <w:rFonts w:cs="Times New Roman"/>
              <w:sz w:val="20"/>
              <w:szCs w:val="20"/>
            </w:rPr>
            <w:fldChar w:fldCharType="end"/>
          </w:r>
        </w:sdtContent>
      </w:sdt>
    </w:p>
    <w:p w14:paraId="259EC3FF" w14:textId="77777777" w:rsidR="009A39ED" w:rsidRDefault="009A39ED" w:rsidP="009A39ED">
      <w:pPr>
        <w:spacing w:after="0"/>
        <w:rPr>
          <w:rFonts w:cs="Times New Roman"/>
          <w:sz w:val="20"/>
          <w:szCs w:val="20"/>
        </w:rPr>
      </w:pPr>
      <w:r w:rsidRPr="00534BD5">
        <w:rPr>
          <w:rFonts w:cs="Times New Roman"/>
          <w:sz w:val="20"/>
          <w:szCs w:val="20"/>
        </w:rPr>
        <w:t xml:space="preserve"> </w:t>
      </w:r>
    </w:p>
    <w:p w14:paraId="41B77275" w14:textId="77777777" w:rsidR="00077E85" w:rsidRPr="00534BD5" w:rsidRDefault="00077E85" w:rsidP="009A39ED">
      <w:pPr>
        <w:spacing w:after="0"/>
        <w:rPr>
          <w:rFonts w:cs="Times New Roman"/>
          <w:sz w:val="20"/>
          <w:szCs w:val="20"/>
        </w:rPr>
      </w:pPr>
    </w:p>
    <w:p w14:paraId="4F34E679" w14:textId="296152C0" w:rsidR="00077E85" w:rsidRPr="00077E85" w:rsidRDefault="00077E85" w:rsidP="00077E85">
      <w:r w:rsidRPr="00446F4A">
        <w:t>De nos jours</w:t>
      </w:r>
      <w:r w:rsidRPr="00077E85">
        <w:t xml:space="preserve">, les réseaux de͏ chaleur ont </w:t>
      </w:r>
      <w:proofErr w:type="spellStart"/>
      <w:r w:rsidRPr="00077E85">
        <w:t>plei͏n</w:t>
      </w:r>
      <w:proofErr w:type="spellEnd"/>
      <w:r w:rsidRPr="00077E85">
        <w:t xml:space="preserve"> d'avantages aussi bien stratégiques qu'</w:t>
      </w:r>
      <w:proofErr w:type="spellStart"/>
      <w:r w:rsidRPr="00077E85">
        <w:t>environnem͏entaux</w:t>
      </w:r>
      <w:proofErr w:type="spellEnd"/>
      <w:r w:rsidRPr="00077E85">
        <w:t xml:space="preserve"> ou </w:t>
      </w:r>
      <w:proofErr w:type="spellStart"/>
      <w:r w:rsidRPr="00077E85">
        <w:t>écono͏miques</w:t>
      </w:r>
      <w:proofErr w:type="spellEnd"/>
      <w:r w:rsidRPr="00077E85">
        <w:t>. En réunissant des outils et besoins d'utilisateurs͏, ils permettent de mieux͏ gérer la production de chaleur tout en améliorant l'</w:t>
      </w:r>
      <w:proofErr w:type="spellStart"/>
      <w:r w:rsidRPr="00077E85">
        <w:t>efficac͏ité</w:t>
      </w:r>
      <w:proofErr w:type="spellEnd"/>
      <w:r w:rsidRPr="00077E85">
        <w:t xml:space="preserve"> totale du système </w:t>
      </w:r>
      <w:proofErr w:type="spellStart"/>
      <w:r w:rsidRPr="00077E85">
        <w:t>énergétiq͏ue</w:t>
      </w:r>
      <w:proofErr w:type="spellEnd"/>
      <w:r w:rsidRPr="00077E85">
        <w:t xml:space="preserve">. </w:t>
      </w:r>
      <w:proofErr w:type="spellStart"/>
      <w:r w:rsidRPr="00077E85">
        <w:t>Il͏s</w:t>
      </w:r>
      <w:proofErr w:type="spellEnd"/>
      <w:r w:rsidRPr="00077E85">
        <w:t xml:space="preserve"> rendent aussi plus facile l’</w:t>
      </w:r>
      <w:proofErr w:type="spellStart"/>
      <w:r w:rsidRPr="00077E85">
        <w:t>intro͏duction</w:t>
      </w:r>
      <w:proofErr w:type="spellEnd"/>
      <w:r w:rsidRPr="00077E85">
        <w:t xml:space="preserve"> d'</w:t>
      </w:r>
      <w:proofErr w:type="spellStart"/>
      <w:r w:rsidRPr="00077E85">
        <w:t>Enr&amp;R</w:t>
      </w:r>
      <w:proofErr w:type="spellEnd"/>
      <w:r w:rsidRPr="00077E85">
        <w:t xml:space="preserve"> locaux, comme entre autres la biomasse, la </w:t>
      </w:r>
      <w:proofErr w:type="spellStart"/>
      <w:r w:rsidRPr="00077E85">
        <w:t>géoth͏er͏mie</w:t>
      </w:r>
      <w:proofErr w:type="spellEnd"/>
      <w:r w:rsidRPr="00077E85">
        <w:t xml:space="preserve">, les </w:t>
      </w:r>
      <w:proofErr w:type="spellStart"/>
      <w:r w:rsidRPr="00077E85">
        <w:t>cha͏l͏eurs</w:t>
      </w:r>
      <w:proofErr w:type="spellEnd"/>
      <w:r w:rsidRPr="00077E85">
        <w:t xml:space="preserve"> gaspillées ou </w:t>
      </w:r>
      <w:proofErr w:type="spellStart"/>
      <w:r w:rsidRPr="00077E85">
        <w:t>l͏a</w:t>
      </w:r>
      <w:proofErr w:type="spellEnd"/>
      <w:r w:rsidRPr="00077E85">
        <w:t xml:space="preserve"> chaleur </w:t>
      </w:r>
      <w:proofErr w:type="spellStart"/>
      <w:r w:rsidRPr="00077E85">
        <w:t>solai͏re</w:t>
      </w:r>
      <w:proofErr w:type="spellEnd"/>
      <w:r w:rsidRPr="00077E85">
        <w:t xml:space="preserve"> thermique</w:t>
      </w:r>
      <w:r w:rsidR="002841E3">
        <w:t xml:space="preserve"> </w:t>
      </w:r>
      <w:sdt>
        <w:sdtPr>
          <w:rPr>
            <w:rFonts w:eastAsia="Times New Roman" w:cs="Times New Roman"/>
            <w:kern w:val="0"/>
            <w:szCs w:val="24"/>
            <w:lang w:eastAsia="fr-FR"/>
            <w14:ligatures w14:val="none"/>
          </w:rPr>
          <w:id w:val="-1691598918"/>
          <w:citation/>
        </w:sdtPr>
        <w:sdtContent>
          <w:r w:rsidR="002841E3">
            <w:rPr>
              <w:rFonts w:eastAsia="Times New Roman" w:cs="Times New Roman"/>
              <w:kern w:val="0"/>
              <w:szCs w:val="24"/>
              <w:lang w:eastAsia="fr-FR"/>
              <w14:ligatures w14:val="none"/>
            </w:rPr>
            <w:fldChar w:fldCharType="begin"/>
          </w:r>
          <w:r w:rsidR="002841E3">
            <w:rPr>
              <w:rFonts w:eastAsia="Times New Roman" w:cs="Times New Roman"/>
              <w:kern w:val="0"/>
              <w:szCs w:val="24"/>
              <w:lang w:eastAsia="fr-FR"/>
              <w14:ligatures w14:val="none"/>
            </w:rPr>
            <w:instrText xml:space="preserve"> CITATION Ant211 \l 1036 </w:instrText>
          </w:r>
          <w:r w:rsidR="002841E3">
            <w:rPr>
              <w:rFonts w:eastAsia="Times New Roman" w:cs="Times New Roman"/>
              <w:kern w:val="0"/>
              <w:szCs w:val="24"/>
              <w:lang w:eastAsia="fr-FR"/>
              <w14:ligatures w14:val="none"/>
            </w:rPr>
            <w:fldChar w:fldCharType="separate"/>
          </w:r>
          <w:r w:rsidR="002841E3" w:rsidRPr="002841E3">
            <w:rPr>
              <w:rFonts w:eastAsia="Times New Roman" w:cs="Times New Roman"/>
              <w:noProof/>
              <w:kern w:val="0"/>
              <w:szCs w:val="24"/>
              <w:lang w:eastAsia="fr-FR"/>
              <w14:ligatures w14:val="none"/>
            </w:rPr>
            <w:t>[4]</w:t>
          </w:r>
          <w:r w:rsidR="002841E3">
            <w:rPr>
              <w:rFonts w:eastAsia="Times New Roman" w:cs="Times New Roman"/>
              <w:kern w:val="0"/>
              <w:szCs w:val="24"/>
              <w:lang w:eastAsia="fr-FR"/>
              <w14:ligatures w14:val="none"/>
            </w:rPr>
            <w:fldChar w:fldCharType="end"/>
          </w:r>
        </w:sdtContent>
      </w:sdt>
      <w:r w:rsidRPr="00077E85">
        <w:t>.</w:t>
      </w:r>
    </w:p>
    <w:p w14:paraId="4D4B2942" w14:textId="77777777" w:rsidR="004D17A2" w:rsidRPr="00534BD5" w:rsidRDefault="004D17A2" w:rsidP="00692088">
      <w:pPr>
        <w:pStyle w:val="Titre2"/>
      </w:pPr>
      <w:bookmarkStart w:id="11" w:name="_Toc203486872"/>
      <w:r w:rsidRPr="00534BD5">
        <w:t>Production :</w:t>
      </w:r>
      <w:bookmarkEnd w:id="11"/>
    </w:p>
    <w:p w14:paraId="4B2DF9EC" w14:textId="73E07243" w:rsidR="00077E85" w:rsidRDefault="00077E85" w:rsidP="00446F4A">
      <w:pPr>
        <w:spacing w:after="0" w:line="240" w:lineRule="auto"/>
        <w:rPr>
          <w:rFonts w:eastAsia="Times New Roman" w:cs="Times New Roman"/>
          <w:kern w:val="0"/>
          <w:szCs w:val="24"/>
          <w:lang w:eastAsia="fr-FR"/>
          <w14:ligatures w14:val="none"/>
        </w:rPr>
      </w:pPr>
      <w:r w:rsidRPr="00077E85">
        <w:rPr>
          <w:rFonts w:eastAsia="Times New Roman" w:cs="Times New Roman"/>
          <w:kern w:val="0"/>
          <w:szCs w:val="24"/>
          <w:lang w:eastAsia="fr-FR"/>
          <w14:ligatures w14:val="none"/>
        </w:rPr>
        <w:t xml:space="preserve">Les </w:t>
      </w:r>
      <w:proofErr w:type="spellStart"/>
      <w:r w:rsidRPr="00077E85">
        <w:rPr>
          <w:rFonts w:eastAsia="Times New Roman" w:cs="Times New Roman"/>
          <w:kern w:val="0"/>
          <w:szCs w:val="24"/>
          <w:lang w:eastAsia="fr-FR"/>
          <w14:ligatures w14:val="none"/>
        </w:rPr>
        <w:t>div͏erses</w:t>
      </w:r>
      <w:proofErr w:type="spellEnd"/>
      <w:r w:rsidRPr="00077E85">
        <w:rPr>
          <w:rFonts w:eastAsia="Times New Roman" w:cs="Times New Roman"/>
          <w:kern w:val="0"/>
          <w:szCs w:val="24"/>
          <w:lang w:eastAsia="fr-FR"/>
          <w14:ligatures w14:val="none"/>
        </w:rPr>
        <w:t xml:space="preserve"> </w:t>
      </w:r>
      <w:proofErr w:type="spellStart"/>
      <w:proofErr w:type="gramStart"/>
      <w:r w:rsidRPr="00077E85">
        <w:rPr>
          <w:rFonts w:eastAsia="Times New Roman" w:cs="Times New Roman"/>
          <w:kern w:val="0"/>
          <w:szCs w:val="24"/>
          <w:lang w:eastAsia="fr-FR"/>
          <w14:ligatures w14:val="none"/>
        </w:rPr>
        <w:t>choi͏x</w:t>
      </w:r>
      <w:proofErr w:type="spellEnd"/>
      <w:r w:rsidRPr="00077E85">
        <w:rPr>
          <w:rFonts w:eastAsia="Times New Roman" w:cs="Times New Roman"/>
          <w:kern w:val="0"/>
          <w:szCs w:val="24"/>
          <w:lang w:eastAsia="fr-FR"/>
          <w14:ligatures w14:val="none"/>
        </w:rPr>
        <w:t xml:space="preserve">  de</w:t>
      </w:r>
      <w:proofErr w:type="gramEnd"/>
      <w:r w:rsidRPr="00077E85">
        <w:rPr>
          <w:rFonts w:eastAsia="Times New Roman" w:cs="Times New Roman"/>
          <w:kern w:val="0"/>
          <w:szCs w:val="24"/>
          <w:lang w:eastAsia="fr-FR"/>
          <w14:ligatures w14:val="none"/>
        </w:rPr>
        <w:t xml:space="preserve"> </w:t>
      </w:r>
      <w:r>
        <w:rPr>
          <w:rFonts w:eastAsia="Times New Roman" w:cs="Times New Roman"/>
          <w:kern w:val="0"/>
          <w:szCs w:val="24"/>
          <w:lang w:eastAsia="fr-FR"/>
          <w14:ligatures w14:val="none"/>
        </w:rPr>
        <w:t xml:space="preserve">production de </w:t>
      </w:r>
      <w:r w:rsidRPr="00077E85">
        <w:rPr>
          <w:rFonts w:eastAsia="Times New Roman" w:cs="Times New Roman"/>
          <w:kern w:val="0"/>
          <w:szCs w:val="24"/>
          <w:lang w:eastAsia="fr-FR"/>
          <w14:ligatures w14:val="none"/>
        </w:rPr>
        <w:t xml:space="preserve">la chaleur pour les </w:t>
      </w:r>
      <w:proofErr w:type="spellStart"/>
      <w:r w:rsidRPr="00077E85">
        <w:rPr>
          <w:rFonts w:eastAsia="Times New Roman" w:cs="Times New Roman"/>
          <w:kern w:val="0"/>
          <w:szCs w:val="24"/>
          <w:lang w:eastAsia="fr-FR"/>
          <w14:ligatures w14:val="none"/>
        </w:rPr>
        <w:t>ré͏seaux</w:t>
      </w:r>
      <w:proofErr w:type="spellEnd"/>
      <w:r w:rsidRPr="00077E85">
        <w:rPr>
          <w:rFonts w:eastAsia="Times New Roman" w:cs="Times New Roman"/>
          <w:kern w:val="0"/>
          <w:szCs w:val="24"/>
          <w:lang w:eastAsia="fr-FR"/>
          <w14:ligatures w14:val="none"/>
        </w:rPr>
        <w:t xml:space="preserve"> ͏sont très nombreuses et </w:t>
      </w:r>
      <w:proofErr w:type="spellStart"/>
      <w:r w:rsidRPr="00077E85">
        <w:rPr>
          <w:rFonts w:eastAsia="Times New Roman" w:cs="Times New Roman"/>
          <w:kern w:val="0"/>
          <w:szCs w:val="24"/>
          <w:lang w:eastAsia="fr-FR"/>
          <w14:ligatures w14:val="none"/>
        </w:rPr>
        <w:t>souve͏nt</w:t>
      </w:r>
      <w:proofErr w:type="spellEnd"/>
      <w:r w:rsidRPr="00077E85">
        <w:rPr>
          <w:rFonts w:eastAsia="Times New Roman" w:cs="Times New Roman"/>
          <w:kern w:val="0"/>
          <w:szCs w:val="24"/>
          <w:lang w:eastAsia="fr-FR"/>
          <w14:ligatures w14:val="none"/>
        </w:rPr>
        <w:t xml:space="preserve"> regroupées pour </w:t>
      </w:r>
      <w:r>
        <w:rPr>
          <w:rFonts w:eastAsia="Times New Roman" w:cs="Times New Roman"/>
          <w:kern w:val="0"/>
          <w:szCs w:val="24"/>
          <w:lang w:eastAsia="fr-FR"/>
          <w14:ligatures w14:val="none"/>
        </w:rPr>
        <w:t xml:space="preserve">varier </w:t>
      </w:r>
      <w:r w:rsidRPr="00446F4A">
        <w:rPr>
          <w:rFonts w:eastAsia="Times New Roman" w:cs="Times New Roman"/>
          <w:kern w:val="0"/>
          <w:szCs w:val="24"/>
          <w:lang w:eastAsia="fr-FR"/>
          <w14:ligatures w14:val="none"/>
        </w:rPr>
        <w:t>les performances énergétiques et environnementales</w:t>
      </w:r>
      <w:r w:rsidRPr="00077E85">
        <w:rPr>
          <w:rFonts w:eastAsia="Times New Roman" w:cs="Times New Roman"/>
          <w:kern w:val="0"/>
          <w:szCs w:val="24"/>
          <w:lang w:eastAsia="fr-FR"/>
          <w14:ligatures w14:val="none"/>
        </w:rPr>
        <w:t xml:space="preserve">. On voit qu'en </w:t>
      </w:r>
      <w:proofErr w:type="spellStart"/>
      <w:r w:rsidRPr="00077E85">
        <w:rPr>
          <w:rFonts w:eastAsia="Times New Roman" w:cs="Times New Roman"/>
          <w:kern w:val="0"/>
          <w:szCs w:val="24"/>
          <w:lang w:eastAsia="fr-FR"/>
          <w14:ligatures w14:val="none"/>
        </w:rPr>
        <w:t>Fra͏nce</w:t>
      </w:r>
      <w:proofErr w:type="spellEnd"/>
      <w:r w:rsidRPr="00077E85">
        <w:rPr>
          <w:rFonts w:eastAsia="Times New Roman" w:cs="Times New Roman"/>
          <w:kern w:val="0"/>
          <w:szCs w:val="24"/>
          <w:lang w:eastAsia="fr-FR"/>
          <w14:ligatures w14:val="none"/>
        </w:rPr>
        <w:t xml:space="preserve">, le plus grand nombre des </w:t>
      </w:r>
      <w:proofErr w:type="spellStart"/>
      <w:r w:rsidRPr="00077E85">
        <w:rPr>
          <w:rFonts w:eastAsia="Times New Roman" w:cs="Times New Roman"/>
          <w:kern w:val="0"/>
          <w:szCs w:val="24"/>
          <w:lang w:eastAsia="fr-FR"/>
          <w14:ligatures w14:val="none"/>
        </w:rPr>
        <w:t>rés͏eaux</w:t>
      </w:r>
      <w:proofErr w:type="spellEnd"/>
      <w:r w:rsidRPr="00077E85">
        <w:rPr>
          <w:rFonts w:eastAsia="Times New Roman" w:cs="Times New Roman"/>
          <w:kern w:val="0"/>
          <w:szCs w:val="24"/>
          <w:lang w:eastAsia="fr-FR"/>
          <w14:ligatures w14:val="none"/>
        </w:rPr>
        <w:t xml:space="preserve"> utilise ͏un type d'énergie͏ </w:t>
      </w:r>
      <w:proofErr w:type="spellStart"/>
      <w:r w:rsidRPr="00077E85">
        <w:rPr>
          <w:rFonts w:eastAsia="Times New Roman" w:cs="Times New Roman"/>
          <w:kern w:val="0"/>
          <w:szCs w:val="24"/>
          <w:lang w:eastAsia="fr-FR"/>
          <w14:ligatures w14:val="none"/>
        </w:rPr>
        <w:t>mixt͏e</w:t>
      </w:r>
      <w:proofErr w:type="spellEnd"/>
      <w:r w:rsidRPr="00077E85">
        <w:rPr>
          <w:rFonts w:eastAsia="Times New Roman" w:cs="Times New Roman"/>
          <w:kern w:val="0"/>
          <w:szCs w:val="24"/>
          <w:lang w:eastAsia="fr-FR"/>
          <w14:ligatures w14:val="none"/>
        </w:rPr>
        <w:t xml:space="preserve">, avec une source </w:t>
      </w:r>
      <w:proofErr w:type="spellStart"/>
      <w:r w:rsidRPr="00077E85">
        <w:rPr>
          <w:rFonts w:eastAsia="Times New Roman" w:cs="Times New Roman"/>
          <w:kern w:val="0"/>
          <w:szCs w:val="24"/>
          <w:lang w:eastAsia="fr-FR"/>
          <w14:ligatures w14:val="none"/>
        </w:rPr>
        <w:t>renouvelabl͏e</w:t>
      </w:r>
      <w:proofErr w:type="spellEnd"/>
      <w:r w:rsidRPr="00077E85">
        <w:rPr>
          <w:rFonts w:eastAsia="Times New Roman" w:cs="Times New Roman"/>
          <w:kern w:val="0"/>
          <w:szCs w:val="24"/>
          <w:lang w:eastAsia="fr-FR"/>
          <w14:ligatures w14:val="none"/>
        </w:rPr>
        <w:t xml:space="preserve"> comme source principale et une source fossile en </w:t>
      </w:r>
      <w:proofErr w:type="spellStart"/>
      <w:r w:rsidRPr="00077E85">
        <w:rPr>
          <w:rFonts w:eastAsia="Times New Roman" w:cs="Times New Roman"/>
          <w:kern w:val="0"/>
          <w:szCs w:val="24"/>
          <w:lang w:eastAsia="fr-FR"/>
          <w14:ligatures w14:val="none"/>
        </w:rPr>
        <w:t>ai͏de</w:t>
      </w:r>
      <w:proofErr w:type="spellEnd"/>
      <w:r w:rsidRPr="00077E85">
        <w:rPr>
          <w:rFonts w:eastAsia="Times New Roman" w:cs="Times New Roman"/>
          <w:kern w:val="0"/>
          <w:szCs w:val="24"/>
          <w:lang w:eastAsia="fr-FR"/>
          <w14:ligatures w14:val="none"/>
        </w:rPr>
        <w:t xml:space="preserve"> </w:t>
      </w:r>
      <w:proofErr w:type="spellStart"/>
      <w:r w:rsidRPr="00077E85">
        <w:rPr>
          <w:rFonts w:eastAsia="Times New Roman" w:cs="Times New Roman"/>
          <w:kern w:val="0"/>
          <w:szCs w:val="24"/>
          <w:lang w:eastAsia="fr-FR"/>
          <w14:ligatures w14:val="none"/>
        </w:rPr>
        <w:t>penda͏nt</w:t>
      </w:r>
      <w:proofErr w:type="spellEnd"/>
      <w:r w:rsidRPr="00077E85">
        <w:rPr>
          <w:rFonts w:eastAsia="Times New Roman" w:cs="Times New Roman"/>
          <w:kern w:val="0"/>
          <w:szCs w:val="24"/>
          <w:lang w:eastAsia="fr-FR"/>
          <w14:ligatures w14:val="none"/>
        </w:rPr>
        <w:t xml:space="preserve"> les hauts </w:t>
      </w:r>
      <w:proofErr w:type="spellStart"/>
      <w:r w:rsidRPr="00077E85">
        <w:rPr>
          <w:rFonts w:eastAsia="Times New Roman" w:cs="Times New Roman"/>
          <w:kern w:val="0"/>
          <w:szCs w:val="24"/>
          <w:lang w:eastAsia="fr-FR"/>
          <w14:ligatures w14:val="none"/>
        </w:rPr>
        <w:t>mo͏ments</w:t>
      </w:r>
      <w:proofErr w:type="spellEnd"/>
      <w:r w:rsidRPr="00077E85">
        <w:rPr>
          <w:rFonts w:eastAsia="Times New Roman" w:cs="Times New Roman"/>
          <w:kern w:val="0"/>
          <w:szCs w:val="24"/>
          <w:lang w:eastAsia="fr-FR"/>
          <w14:ligatures w14:val="none"/>
        </w:rPr>
        <w:t xml:space="preserve"> de besoin. En 2024, près de 88</w:t>
      </w:r>
      <w:proofErr w:type="gramStart"/>
      <w:r>
        <w:rPr>
          <w:rFonts w:eastAsia="Times New Roman" w:cs="Times New Roman"/>
          <w:kern w:val="0"/>
          <w:szCs w:val="24"/>
          <w:lang w:eastAsia="fr-FR"/>
          <w14:ligatures w14:val="none"/>
        </w:rPr>
        <w:t xml:space="preserve">% </w:t>
      </w:r>
      <w:r w:rsidRPr="00077E85">
        <w:rPr>
          <w:rFonts w:eastAsia="Times New Roman" w:cs="Times New Roman"/>
          <w:kern w:val="0"/>
          <w:szCs w:val="24"/>
          <w:lang w:eastAsia="fr-FR"/>
          <w14:ligatures w14:val="none"/>
        </w:rPr>
        <w:t xml:space="preserve"> des</w:t>
      </w:r>
      <w:proofErr w:type="gramEnd"/>
      <w:r w:rsidRPr="00077E85">
        <w:rPr>
          <w:rFonts w:eastAsia="Times New Roman" w:cs="Times New Roman"/>
          <w:kern w:val="0"/>
          <w:szCs w:val="24"/>
          <w:lang w:eastAsia="fr-FR"/>
          <w14:ligatures w14:val="none"/>
        </w:rPr>
        <w:t xml:space="preserve"> distributions de </w:t>
      </w:r>
      <w:proofErr w:type="spellStart"/>
      <w:r w:rsidRPr="00077E85">
        <w:rPr>
          <w:rFonts w:eastAsia="Times New Roman" w:cs="Times New Roman"/>
          <w:kern w:val="0"/>
          <w:szCs w:val="24"/>
          <w:lang w:eastAsia="fr-FR"/>
          <w14:ligatures w14:val="none"/>
        </w:rPr>
        <w:t>cha͏leur</w:t>
      </w:r>
      <w:proofErr w:type="spellEnd"/>
      <w:r w:rsidRPr="00077E85">
        <w:rPr>
          <w:rFonts w:eastAsia="Times New Roman" w:cs="Times New Roman"/>
          <w:kern w:val="0"/>
          <w:szCs w:val="24"/>
          <w:lang w:eastAsia="fr-FR"/>
          <w14:ligatures w14:val="none"/>
        </w:rPr>
        <w:t xml:space="preserve"> viennent de réseaux qui utilisent au moins deux sources d'énergies différentes </w:t>
      </w:r>
      <w:sdt>
        <w:sdtPr>
          <w:rPr>
            <w:rFonts w:eastAsia="Times New Roman" w:cs="Times New Roman"/>
            <w:kern w:val="0"/>
            <w:szCs w:val="24"/>
            <w:lang w:eastAsia="fr-FR"/>
            <w14:ligatures w14:val="none"/>
          </w:rPr>
          <w:id w:val="2059895063"/>
          <w:citation/>
        </w:sdtPr>
        <w:sdtContent>
          <w:r w:rsidR="002841E3">
            <w:rPr>
              <w:rFonts w:eastAsia="Times New Roman" w:cs="Times New Roman"/>
              <w:kern w:val="0"/>
              <w:szCs w:val="24"/>
              <w:lang w:eastAsia="fr-FR"/>
              <w14:ligatures w14:val="none"/>
            </w:rPr>
            <w:fldChar w:fldCharType="begin"/>
          </w:r>
          <w:r w:rsidR="002841E3">
            <w:rPr>
              <w:rFonts w:eastAsia="Times New Roman" w:cs="Times New Roman"/>
              <w:kern w:val="0"/>
              <w:szCs w:val="24"/>
              <w:lang w:eastAsia="fr-FR"/>
              <w14:ligatures w14:val="none"/>
            </w:rPr>
            <w:instrText xml:space="preserve"> CITATION Ant211 \l 1036 </w:instrText>
          </w:r>
          <w:r w:rsidR="002841E3">
            <w:rPr>
              <w:rFonts w:eastAsia="Times New Roman" w:cs="Times New Roman"/>
              <w:kern w:val="0"/>
              <w:szCs w:val="24"/>
              <w:lang w:eastAsia="fr-FR"/>
              <w14:ligatures w14:val="none"/>
            </w:rPr>
            <w:fldChar w:fldCharType="separate"/>
          </w:r>
          <w:r w:rsidR="002841E3" w:rsidRPr="002841E3">
            <w:rPr>
              <w:rFonts w:eastAsia="Times New Roman" w:cs="Times New Roman"/>
              <w:noProof/>
              <w:kern w:val="0"/>
              <w:szCs w:val="24"/>
              <w:lang w:eastAsia="fr-FR"/>
              <w14:ligatures w14:val="none"/>
            </w:rPr>
            <w:t>[4]</w:t>
          </w:r>
          <w:r w:rsidR="002841E3">
            <w:rPr>
              <w:rFonts w:eastAsia="Times New Roman" w:cs="Times New Roman"/>
              <w:kern w:val="0"/>
              <w:szCs w:val="24"/>
              <w:lang w:eastAsia="fr-FR"/>
              <w14:ligatures w14:val="none"/>
            </w:rPr>
            <w:fldChar w:fldCharType="end"/>
          </w:r>
        </w:sdtContent>
      </w:sdt>
      <w:r w:rsidR="002841E3" w:rsidRPr="00077E85">
        <w:rPr>
          <w:rFonts w:eastAsia="Times New Roman" w:cs="Times New Roman"/>
          <w:kern w:val="0"/>
          <w:szCs w:val="24"/>
          <w:lang w:eastAsia="fr-FR"/>
          <w14:ligatures w14:val="none"/>
        </w:rPr>
        <w:t xml:space="preserve"> </w:t>
      </w:r>
      <w:r w:rsidRPr="00077E85">
        <w:rPr>
          <w:rFonts w:eastAsia="Times New Roman" w:cs="Times New Roman"/>
          <w:kern w:val="0"/>
          <w:szCs w:val="24"/>
          <w:lang w:eastAsia="fr-FR"/>
          <w14:ligatures w14:val="none"/>
        </w:rPr>
        <w:t>[12].</w:t>
      </w:r>
    </w:p>
    <w:p w14:paraId="450BA62A" w14:textId="77777777" w:rsidR="005F0352" w:rsidRPr="005F0352" w:rsidRDefault="005F0352" w:rsidP="005F0352">
      <w:pPr>
        <w:spacing w:after="0" w:line="240" w:lineRule="auto"/>
        <w:rPr>
          <w:rFonts w:eastAsia="Times New Roman" w:cs="Times New Roman"/>
          <w:kern w:val="0"/>
          <w:szCs w:val="24"/>
          <w:lang w:eastAsia="fr-FR"/>
          <w14:ligatures w14:val="none"/>
        </w:rPr>
      </w:pPr>
      <w:r w:rsidRPr="005F0352">
        <w:rPr>
          <w:rFonts w:eastAsia="Times New Roman" w:cs="Times New Roman"/>
          <w:kern w:val="0"/>
          <w:szCs w:val="24"/>
          <w:lang w:eastAsia="fr-FR"/>
          <w14:ligatures w14:val="none"/>
        </w:rPr>
        <w:t xml:space="preserve">͏Un grand </w:t>
      </w:r>
      <w:proofErr w:type="spellStart"/>
      <w:r w:rsidRPr="005F0352">
        <w:rPr>
          <w:rFonts w:eastAsia="Times New Roman" w:cs="Times New Roman"/>
          <w:kern w:val="0"/>
          <w:szCs w:val="24"/>
          <w:lang w:eastAsia="fr-FR"/>
          <w14:ligatures w14:val="none"/>
        </w:rPr>
        <w:t>nom͏bre</w:t>
      </w:r>
      <w:proofErr w:type="spellEnd"/>
      <w:r w:rsidRPr="005F0352">
        <w:rPr>
          <w:rFonts w:eastAsia="Times New Roman" w:cs="Times New Roman"/>
          <w:kern w:val="0"/>
          <w:szCs w:val="24"/>
          <w:lang w:eastAsia="fr-FR"/>
          <w14:ligatures w14:val="none"/>
        </w:rPr>
        <w:t xml:space="preserve"> de sources d’</w:t>
      </w:r>
      <w:proofErr w:type="spellStart"/>
      <w:r w:rsidRPr="005F0352">
        <w:rPr>
          <w:rFonts w:eastAsia="Times New Roman" w:cs="Times New Roman"/>
          <w:kern w:val="0"/>
          <w:szCs w:val="24"/>
          <w:lang w:eastAsia="fr-FR"/>
          <w14:ligatures w14:val="none"/>
        </w:rPr>
        <w:t>enérgie</w:t>
      </w:r>
      <w:proofErr w:type="spellEnd"/>
      <w:r w:rsidRPr="005F0352">
        <w:rPr>
          <w:rFonts w:eastAsia="Times New Roman" w:cs="Times New Roman"/>
          <w:kern w:val="0"/>
          <w:szCs w:val="24"/>
          <w:lang w:eastAsia="fr-FR"/>
          <w14:ligatures w14:val="none"/>
        </w:rPr>
        <w:t xml:space="preserve"> peuvent alimenter ces </w:t>
      </w:r>
      <w:proofErr w:type="gramStart"/>
      <w:r w:rsidRPr="005F0352">
        <w:rPr>
          <w:rFonts w:eastAsia="Times New Roman" w:cs="Times New Roman"/>
          <w:kern w:val="0"/>
          <w:szCs w:val="24"/>
          <w:lang w:eastAsia="fr-FR"/>
          <w14:ligatures w14:val="none"/>
        </w:rPr>
        <w:t>réseaux:</w:t>
      </w:r>
      <w:proofErr w:type="gramEnd"/>
    </w:p>
    <w:p w14:paraId="71BD9D2F" w14:textId="5AF97EA8" w:rsidR="005F0352" w:rsidRPr="005F0352" w:rsidRDefault="005F0352" w:rsidP="005F0352">
      <w:pPr>
        <w:pStyle w:val="Paragraphedeliste"/>
        <w:numPr>
          <w:ilvl w:val="0"/>
          <w:numId w:val="72"/>
        </w:numPr>
        <w:spacing w:after="0" w:line="240" w:lineRule="auto"/>
        <w:rPr>
          <w:rFonts w:eastAsia="Times New Roman" w:cs="Times New Roman"/>
          <w:kern w:val="0"/>
          <w:szCs w:val="24"/>
          <w:lang w:eastAsia="fr-FR"/>
          <w14:ligatures w14:val="none"/>
        </w:rPr>
      </w:pPr>
      <w:proofErr w:type="spellStart"/>
      <w:r w:rsidRPr="005F0352">
        <w:rPr>
          <w:rFonts w:eastAsia="Times New Roman" w:cs="Times New Roman"/>
          <w:b/>
          <w:bCs/>
          <w:kern w:val="0"/>
          <w:szCs w:val="24"/>
          <w:lang w:eastAsia="fr-FR"/>
          <w14:ligatures w14:val="none"/>
        </w:rPr>
        <w:t>Éner͏gies</w:t>
      </w:r>
      <w:proofErr w:type="spellEnd"/>
      <w:r w:rsidRPr="005F0352">
        <w:rPr>
          <w:rFonts w:eastAsia="Times New Roman" w:cs="Times New Roman"/>
          <w:b/>
          <w:bCs/>
          <w:kern w:val="0"/>
          <w:szCs w:val="24"/>
          <w:lang w:eastAsia="fr-FR"/>
          <w14:ligatures w14:val="none"/>
        </w:rPr>
        <w:t xml:space="preserve"> </w:t>
      </w:r>
      <w:proofErr w:type="gramStart"/>
      <w:r w:rsidRPr="005F0352">
        <w:rPr>
          <w:rFonts w:eastAsia="Times New Roman" w:cs="Times New Roman"/>
          <w:b/>
          <w:bCs/>
          <w:kern w:val="0"/>
          <w:szCs w:val="24"/>
          <w:lang w:eastAsia="fr-FR"/>
          <w14:ligatures w14:val="none"/>
        </w:rPr>
        <w:t>fossiles</w:t>
      </w:r>
      <w:r w:rsidRPr="005F0352">
        <w:rPr>
          <w:rFonts w:eastAsia="Times New Roman" w:cs="Times New Roman"/>
          <w:kern w:val="0"/>
          <w:szCs w:val="24"/>
          <w:lang w:eastAsia="fr-FR"/>
          <w14:ligatures w14:val="none"/>
        </w:rPr>
        <w:t>:</w:t>
      </w:r>
      <w:proofErr w:type="gramEnd"/>
      <w:r w:rsidRPr="005F0352">
        <w:rPr>
          <w:rFonts w:eastAsia="Times New Roman" w:cs="Times New Roman"/>
          <w:kern w:val="0"/>
          <w:szCs w:val="24"/>
          <w:lang w:eastAsia="fr-FR"/>
          <w14:ligatures w14:val="none"/>
        </w:rPr>
        <w:t xml:space="preserve"> gaz naturel (</w:t>
      </w:r>
      <w:proofErr w:type="spellStart"/>
      <w:r w:rsidRPr="005F0352">
        <w:rPr>
          <w:rFonts w:eastAsia="Times New Roman" w:cs="Times New Roman"/>
          <w:kern w:val="0"/>
          <w:szCs w:val="24"/>
          <w:lang w:eastAsia="fr-FR"/>
          <w14:ligatures w14:val="none"/>
        </w:rPr>
        <w:t>s͏urtout</w:t>
      </w:r>
      <w:proofErr w:type="spellEnd"/>
      <w:r w:rsidRPr="005F0352">
        <w:rPr>
          <w:rFonts w:eastAsia="Times New Roman" w:cs="Times New Roman"/>
          <w:kern w:val="0"/>
          <w:szCs w:val="24"/>
          <w:lang w:eastAsia="fr-FR"/>
          <w14:ligatures w14:val="none"/>
        </w:rPr>
        <w:t xml:space="preserve"> en complément), fioul ou charbon (moins </w:t>
      </w:r>
      <w:proofErr w:type="spellStart"/>
      <w:r w:rsidRPr="005F0352">
        <w:rPr>
          <w:rFonts w:eastAsia="Times New Roman" w:cs="Times New Roman"/>
          <w:kern w:val="0"/>
          <w:szCs w:val="24"/>
          <w:lang w:eastAsia="fr-FR"/>
          <w14:ligatures w14:val="none"/>
        </w:rPr>
        <w:t>so͏uve͏nt</w:t>
      </w:r>
      <w:proofErr w:type="spellEnd"/>
      <w:r w:rsidRPr="005F0352">
        <w:rPr>
          <w:rFonts w:eastAsia="Times New Roman" w:cs="Times New Roman"/>
          <w:kern w:val="0"/>
          <w:szCs w:val="24"/>
          <w:lang w:eastAsia="fr-FR"/>
          <w14:ligatures w14:val="none"/>
        </w:rPr>
        <w:t>)</w:t>
      </w:r>
    </w:p>
    <w:p w14:paraId="12440119" w14:textId="19A943AF" w:rsidR="005F0352" w:rsidRPr="005F0352" w:rsidRDefault="005F0352" w:rsidP="005F0352">
      <w:pPr>
        <w:pStyle w:val="Paragraphedeliste"/>
        <w:numPr>
          <w:ilvl w:val="0"/>
          <w:numId w:val="72"/>
        </w:numPr>
        <w:spacing w:after="0" w:line="240" w:lineRule="auto"/>
        <w:rPr>
          <w:rFonts w:eastAsia="Times New Roman" w:cs="Times New Roman"/>
          <w:kern w:val="0"/>
          <w:szCs w:val="24"/>
          <w:lang w:eastAsia="fr-FR"/>
          <w14:ligatures w14:val="none"/>
        </w:rPr>
      </w:pPr>
      <w:proofErr w:type="gramStart"/>
      <w:r w:rsidRPr="005F0352">
        <w:rPr>
          <w:rFonts w:eastAsia="Times New Roman" w:cs="Times New Roman"/>
          <w:b/>
          <w:bCs/>
          <w:kern w:val="0"/>
          <w:szCs w:val="24"/>
          <w:lang w:eastAsia="fr-FR"/>
          <w14:ligatures w14:val="none"/>
        </w:rPr>
        <w:t>Biomasse</w:t>
      </w:r>
      <w:r w:rsidRPr="005F0352">
        <w:rPr>
          <w:rFonts w:eastAsia="Times New Roman" w:cs="Times New Roman"/>
          <w:kern w:val="0"/>
          <w:szCs w:val="24"/>
          <w:lang w:eastAsia="fr-FR"/>
          <w14:ligatures w14:val="none"/>
        </w:rPr>
        <w:t>:</w:t>
      </w:r>
      <w:proofErr w:type="gramEnd"/>
      <w:r w:rsidRPr="005F0352">
        <w:rPr>
          <w:rFonts w:eastAsia="Times New Roman" w:cs="Times New Roman"/>
          <w:kern w:val="0"/>
          <w:szCs w:val="24"/>
          <w:lang w:eastAsia="fr-FR"/>
          <w14:ligatures w14:val="none"/>
        </w:rPr>
        <w:t xml:space="preserve"> bois énergie, plaquettes </w:t>
      </w:r>
      <w:proofErr w:type="spellStart"/>
      <w:r w:rsidRPr="005F0352">
        <w:rPr>
          <w:rFonts w:eastAsia="Times New Roman" w:cs="Times New Roman"/>
          <w:kern w:val="0"/>
          <w:szCs w:val="24"/>
          <w:lang w:eastAsia="fr-FR"/>
          <w14:ligatures w14:val="none"/>
        </w:rPr>
        <w:t>f͏orestières</w:t>
      </w:r>
      <w:proofErr w:type="spellEnd"/>
      <w:r w:rsidRPr="005F0352">
        <w:rPr>
          <w:rFonts w:eastAsia="Times New Roman" w:cs="Times New Roman"/>
          <w:kern w:val="0"/>
          <w:szCs w:val="24"/>
          <w:lang w:eastAsia="fr-FR"/>
          <w14:ligatures w14:val="none"/>
        </w:rPr>
        <w:t>, sous-produits agricoles</w:t>
      </w:r>
    </w:p>
    <w:p w14:paraId="55EADAA5" w14:textId="14A5ECDE" w:rsidR="005F0352" w:rsidRPr="005F0352" w:rsidRDefault="005F0352" w:rsidP="005F0352">
      <w:pPr>
        <w:pStyle w:val="Paragraphedeliste"/>
        <w:numPr>
          <w:ilvl w:val="0"/>
          <w:numId w:val="72"/>
        </w:numPr>
        <w:spacing w:after="0" w:line="240" w:lineRule="auto"/>
        <w:rPr>
          <w:rFonts w:eastAsia="Times New Roman" w:cs="Times New Roman"/>
          <w:kern w:val="0"/>
          <w:szCs w:val="24"/>
          <w:lang w:eastAsia="fr-FR"/>
          <w14:ligatures w14:val="none"/>
        </w:rPr>
      </w:pPr>
      <w:proofErr w:type="gramStart"/>
      <w:r w:rsidRPr="005F0352">
        <w:rPr>
          <w:rFonts w:eastAsia="Times New Roman" w:cs="Times New Roman"/>
          <w:b/>
          <w:bCs/>
          <w:kern w:val="0"/>
          <w:szCs w:val="24"/>
          <w:lang w:eastAsia="fr-FR"/>
          <w14:ligatures w14:val="none"/>
        </w:rPr>
        <w:t>Géothermie</w:t>
      </w:r>
      <w:r w:rsidRPr="005F0352">
        <w:rPr>
          <w:rFonts w:eastAsia="Times New Roman" w:cs="Times New Roman"/>
          <w:kern w:val="0"/>
          <w:szCs w:val="24"/>
          <w:lang w:eastAsia="fr-FR"/>
          <w14:ligatures w14:val="none"/>
        </w:rPr>
        <w:t>:</w:t>
      </w:r>
      <w:proofErr w:type="gramEnd"/>
      <w:r w:rsidRPr="005F0352">
        <w:rPr>
          <w:rFonts w:eastAsia="Times New Roman" w:cs="Times New Roman"/>
          <w:kern w:val="0"/>
          <w:szCs w:val="24"/>
          <w:lang w:eastAsia="fr-FR"/>
          <w14:ligatures w14:val="none"/>
        </w:rPr>
        <w:t xml:space="preserve"> peu profonde, moyenne ͏ou profonde selon le potentiel du lieu</w:t>
      </w:r>
    </w:p>
    <w:p w14:paraId="2DD2DF7B" w14:textId="3579CBF0" w:rsidR="005F0352" w:rsidRPr="005F0352" w:rsidRDefault="005F0352" w:rsidP="005F0352">
      <w:pPr>
        <w:pStyle w:val="Paragraphedeliste"/>
        <w:numPr>
          <w:ilvl w:val="0"/>
          <w:numId w:val="72"/>
        </w:numPr>
        <w:spacing w:after="0" w:line="240" w:lineRule="auto"/>
        <w:rPr>
          <w:rFonts w:eastAsia="Times New Roman" w:cs="Times New Roman"/>
          <w:kern w:val="0"/>
          <w:szCs w:val="24"/>
          <w:lang w:eastAsia="fr-FR"/>
          <w14:ligatures w14:val="none"/>
        </w:rPr>
      </w:pPr>
      <w:r w:rsidRPr="005F0352">
        <w:rPr>
          <w:rFonts w:eastAsia="Times New Roman" w:cs="Times New Roman"/>
          <w:b/>
          <w:bCs/>
          <w:kern w:val="0"/>
          <w:szCs w:val="24"/>
          <w:lang w:eastAsia="fr-FR"/>
          <w14:ligatures w14:val="none"/>
        </w:rPr>
        <w:t xml:space="preserve">Valorisation </w:t>
      </w:r>
      <w:proofErr w:type="gramStart"/>
      <w:r w:rsidRPr="005F0352">
        <w:rPr>
          <w:rFonts w:eastAsia="Times New Roman" w:cs="Times New Roman"/>
          <w:b/>
          <w:bCs/>
          <w:kern w:val="0"/>
          <w:szCs w:val="24"/>
          <w:lang w:eastAsia="fr-FR"/>
          <w14:ligatures w14:val="none"/>
        </w:rPr>
        <w:t>énergétique</w:t>
      </w:r>
      <w:r w:rsidRPr="005F0352">
        <w:rPr>
          <w:rFonts w:eastAsia="Times New Roman" w:cs="Times New Roman"/>
          <w:kern w:val="0"/>
          <w:szCs w:val="24"/>
          <w:lang w:eastAsia="fr-FR"/>
          <w14:ligatures w14:val="none"/>
        </w:rPr>
        <w:t>:</w:t>
      </w:r>
      <w:proofErr w:type="gramEnd"/>
      <w:r w:rsidRPr="005F0352">
        <w:rPr>
          <w:rFonts w:eastAsia="Times New Roman" w:cs="Times New Roman"/>
          <w:kern w:val="0"/>
          <w:szCs w:val="24"/>
          <w:lang w:eastAsia="fr-FR"/>
          <w14:ligatures w14:val="none"/>
        </w:rPr>
        <w:t xml:space="preserve"> chaleur perdue d’unités de valorisation énergétique (UVE) ou d'</w:t>
      </w:r>
      <w:proofErr w:type="spellStart"/>
      <w:r w:rsidRPr="005F0352">
        <w:rPr>
          <w:rFonts w:eastAsia="Times New Roman" w:cs="Times New Roman"/>
          <w:kern w:val="0"/>
          <w:szCs w:val="24"/>
          <w:lang w:eastAsia="fr-FR"/>
          <w14:ligatures w14:val="none"/>
        </w:rPr>
        <w:t>in͏stallations</w:t>
      </w:r>
      <w:proofErr w:type="spellEnd"/>
      <w:r w:rsidRPr="005F0352">
        <w:rPr>
          <w:rFonts w:eastAsia="Times New Roman" w:cs="Times New Roman"/>
          <w:kern w:val="0"/>
          <w:szCs w:val="24"/>
          <w:lang w:eastAsia="fr-FR"/>
          <w14:ligatures w14:val="none"/>
        </w:rPr>
        <w:t xml:space="preserve"> industrielles (comme </w:t>
      </w:r>
      <w:proofErr w:type="spellStart"/>
      <w:r w:rsidRPr="005F0352">
        <w:rPr>
          <w:rFonts w:eastAsia="Times New Roman" w:cs="Times New Roman"/>
          <w:kern w:val="0"/>
          <w:szCs w:val="24"/>
          <w:lang w:eastAsia="fr-FR"/>
          <w14:ligatures w14:val="none"/>
        </w:rPr>
        <w:t>i͏nciner</w:t>
      </w:r>
      <w:proofErr w:type="spellEnd"/>
      <w:r w:rsidRPr="005F0352">
        <w:rPr>
          <w:rFonts w:eastAsia="Times New Roman" w:cs="Times New Roman"/>
          <w:kern w:val="0"/>
          <w:szCs w:val="24"/>
          <w:lang w:eastAsia="fr-FR"/>
          <w14:ligatures w14:val="none"/>
        </w:rPr>
        <w:t xml:space="preserve"> des déchets)</w:t>
      </w:r>
    </w:p>
    <w:p w14:paraId="24E65F68" w14:textId="77777777" w:rsidR="005F0352" w:rsidRPr="005F0352" w:rsidRDefault="005F0352" w:rsidP="005F0352">
      <w:pPr>
        <w:pStyle w:val="Paragraphedeliste"/>
        <w:numPr>
          <w:ilvl w:val="0"/>
          <w:numId w:val="72"/>
        </w:numPr>
        <w:spacing w:after="0" w:line="240" w:lineRule="auto"/>
        <w:rPr>
          <w:rFonts w:eastAsia="Times New Roman" w:cs="Times New Roman"/>
          <w:kern w:val="0"/>
          <w:szCs w:val="24"/>
          <w:lang w:eastAsia="fr-FR"/>
          <w14:ligatures w14:val="none"/>
        </w:rPr>
      </w:pPr>
      <w:r w:rsidRPr="005F0352">
        <w:rPr>
          <w:rFonts w:eastAsia="Times New Roman" w:cs="Times New Roman"/>
          <w:b/>
          <w:bCs/>
          <w:kern w:val="0"/>
          <w:szCs w:val="24"/>
          <w:lang w:eastAsia="fr-FR"/>
          <w14:ligatures w14:val="none"/>
        </w:rPr>
        <w:t>Énergie solaire</w:t>
      </w:r>
      <w:r w:rsidRPr="005F0352">
        <w:rPr>
          <w:rFonts w:eastAsia="Times New Roman" w:cs="Times New Roman"/>
          <w:kern w:val="0"/>
          <w:szCs w:val="24"/>
          <w:lang w:eastAsia="fr-FR"/>
          <w14:ligatures w14:val="none"/>
        </w:rPr>
        <w:t xml:space="preserve"> : solaire chaud </w:t>
      </w:r>
      <w:proofErr w:type="spellStart"/>
      <w:r w:rsidRPr="005F0352">
        <w:rPr>
          <w:rFonts w:eastAsia="Times New Roman" w:cs="Times New Roman"/>
          <w:kern w:val="0"/>
          <w:szCs w:val="24"/>
          <w:lang w:eastAsia="fr-FR"/>
          <w14:ligatures w14:val="none"/>
        </w:rPr>
        <w:t>p͏eut-être</w:t>
      </w:r>
      <w:proofErr w:type="spellEnd"/>
      <w:r w:rsidRPr="005F0352">
        <w:rPr>
          <w:rFonts w:eastAsia="Times New Roman" w:cs="Times New Roman"/>
          <w:kern w:val="0"/>
          <w:szCs w:val="24"/>
          <w:lang w:eastAsia="fr-FR"/>
          <w14:ligatures w14:val="none"/>
        </w:rPr>
        <w:t xml:space="preserve"> en plus ou͏ </w:t>
      </w:r>
      <w:proofErr w:type="spellStart"/>
      <w:r w:rsidRPr="005F0352">
        <w:rPr>
          <w:rFonts w:eastAsia="Times New Roman" w:cs="Times New Roman"/>
          <w:kern w:val="0"/>
          <w:szCs w:val="24"/>
          <w:lang w:eastAsia="fr-FR"/>
          <w14:ligatures w14:val="none"/>
        </w:rPr>
        <w:t>com͏me</w:t>
      </w:r>
      <w:proofErr w:type="spellEnd"/>
      <w:r w:rsidRPr="005F0352">
        <w:rPr>
          <w:rFonts w:eastAsia="Times New Roman" w:cs="Times New Roman"/>
          <w:kern w:val="0"/>
          <w:szCs w:val="24"/>
          <w:lang w:eastAsia="fr-FR"/>
          <w14:ligatures w14:val="none"/>
        </w:rPr>
        <w:t>͏ base selon le soleil</w:t>
      </w:r>
    </w:p>
    <w:p w14:paraId="2DAA8013" w14:textId="77777777" w:rsidR="005F0352" w:rsidRPr="005F0352" w:rsidRDefault="005F0352" w:rsidP="00C0734E">
      <w:pPr>
        <w:pStyle w:val="Paragraphedeliste"/>
        <w:numPr>
          <w:ilvl w:val="0"/>
          <w:numId w:val="72"/>
        </w:numPr>
        <w:spacing w:after="0" w:line="240" w:lineRule="auto"/>
        <w:rPr>
          <w:rFonts w:eastAsia="Times New Roman" w:cs="Times New Roman"/>
          <w:kern w:val="0"/>
          <w:szCs w:val="24"/>
          <w:lang w:eastAsia="fr-FR"/>
          <w14:ligatures w14:val="none"/>
        </w:rPr>
      </w:pPr>
      <w:proofErr w:type="spellStart"/>
      <w:r w:rsidRPr="005F0352">
        <w:rPr>
          <w:rFonts w:eastAsia="Times New Roman" w:cs="Times New Roman"/>
          <w:b/>
          <w:bCs/>
          <w:kern w:val="0"/>
          <w:szCs w:val="24"/>
          <w:lang w:eastAsia="fr-FR"/>
          <w14:ligatures w14:val="none"/>
        </w:rPr>
        <w:t>T͏halassoth͏ermie</w:t>
      </w:r>
      <w:proofErr w:type="spellEnd"/>
      <w:r w:rsidRPr="005F0352">
        <w:rPr>
          <w:rFonts w:eastAsia="Times New Roman" w:cs="Times New Roman"/>
          <w:kern w:val="0"/>
          <w:szCs w:val="24"/>
          <w:lang w:eastAsia="fr-FR"/>
          <w14:ligatures w14:val="none"/>
        </w:rPr>
        <w:t xml:space="preserve"> </w:t>
      </w:r>
      <w:proofErr w:type="gramStart"/>
      <w:r w:rsidRPr="005F0352">
        <w:rPr>
          <w:rFonts w:eastAsia="Times New Roman" w:cs="Times New Roman"/>
          <w:kern w:val="0"/>
          <w:szCs w:val="24"/>
          <w:lang w:eastAsia="fr-FR"/>
          <w14:ligatures w14:val="none"/>
        </w:rPr>
        <w:t>͏:</w:t>
      </w:r>
      <w:proofErr w:type="gramEnd"/>
      <w:r w:rsidRPr="005F0352">
        <w:rPr>
          <w:rFonts w:eastAsia="Times New Roman" w:cs="Times New Roman"/>
          <w:kern w:val="0"/>
          <w:szCs w:val="24"/>
          <w:lang w:eastAsia="fr-FR"/>
          <w14:ligatures w14:val="none"/>
        </w:rPr>
        <w:t xml:space="preserve"> </w:t>
      </w:r>
      <w:r w:rsidRPr="00446F4A">
        <w:rPr>
          <w:rFonts w:eastAsia="Times New Roman" w:cs="Times New Roman"/>
          <w:kern w:val="0"/>
          <w:szCs w:val="24"/>
          <w:lang w:eastAsia="fr-FR"/>
          <w14:ligatures w14:val="none"/>
        </w:rPr>
        <w:t>valorisation de l’énergie thermique marine (eaux de mer) pour des territoires côtiers</w:t>
      </w:r>
      <w:r w:rsidRPr="005F0352">
        <w:rPr>
          <w:rFonts w:eastAsia="Times New Roman" w:cs="Times New Roman"/>
          <w:b/>
          <w:bCs/>
          <w:kern w:val="0"/>
          <w:szCs w:val="24"/>
          <w:lang w:eastAsia="fr-FR"/>
          <w14:ligatures w14:val="none"/>
        </w:rPr>
        <w:t xml:space="preserve"> </w:t>
      </w:r>
    </w:p>
    <w:p w14:paraId="26744552" w14:textId="7110D439" w:rsidR="005F0352" w:rsidRPr="005F0352" w:rsidRDefault="005F0352" w:rsidP="00C0734E">
      <w:pPr>
        <w:pStyle w:val="Paragraphedeliste"/>
        <w:numPr>
          <w:ilvl w:val="0"/>
          <w:numId w:val="72"/>
        </w:numPr>
        <w:spacing w:after="0" w:line="240" w:lineRule="auto"/>
        <w:rPr>
          <w:rFonts w:eastAsia="Times New Roman" w:cs="Times New Roman"/>
          <w:kern w:val="0"/>
          <w:szCs w:val="24"/>
          <w:lang w:eastAsia="fr-FR"/>
          <w14:ligatures w14:val="none"/>
        </w:rPr>
      </w:pPr>
      <w:proofErr w:type="spellStart"/>
      <w:r w:rsidRPr="005F0352">
        <w:rPr>
          <w:rFonts w:eastAsia="Times New Roman" w:cs="Times New Roman"/>
          <w:b/>
          <w:bCs/>
          <w:kern w:val="0"/>
          <w:szCs w:val="24"/>
          <w:lang w:eastAsia="fr-FR"/>
          <w14:ligatures w14:val="none"/>
        </w:rPr>
        <w:t>Cloacothermie</w:t>
      </w:r>
      <w:proofErr w:type="spellEnd"/>
      <w:r w:rsidRPr="005F0352">
        <w:rPr>
          <w:rFonts w:eastAsia="Times New Roman" w:cs="Times New Roman"/>
          <w:kern w:val="0"/>
          <w:szCs w:val="24"/>
          <w:lang w:eastAsia="fr-FR"/>
          <w14:ligatures w14:val="none"/>
        </w:rPr>
        <w:t xml:space="preserve"> :͏ </w:t>
      </w:r>
      <w:proofErr w:type="spellStart"/>
      <w:r w:rsidRPr="005F0352">
        <w:rPr>
          <w:rFonts w:eastAsia="Times New Roman" w:cs="Times New Roman"/>
          <w:kern w:val="0"/>
          <w:szCs w:val="24"/>
          <w:lang w:eastAsia="fr-FR"/>
          <w14:ligatures w14:val="none"/>
        </w:rPr>
        <w:t>Récupér͏ation</w:t>
      </w:r>
      <w:proofErr w:type="spellEnd"/>
      <w:r w:rsidRPr="005F0352">
        <w:rPr>
          <w:rFonts w:eastAsia="Times New Roman" w:cs="Times New Roman"/>
          <w:kern w:val="0"/>
          <w:szCs w:val="24"/>
          <w:lang w:eastAsia="fr-FR"/>
          <w14:ligatures w14:val="none"/>
        </w:rPr>
        <w:t xml:space="preserve"> de chaleur des eaux usées urbaines</w:t>
      </w:r>
    </w:p>
    <w:p w14:paraId="17CBFA84" w14:textId="77777777" w:rsidR="009D1590" w:rsidRDefault="009D1590" w:rsidP="009D1590">
      <w:pPr>
        <w:jc w:val="center"/>
        <w:rPr>
          <w:rFonts w:cs="Times New Roman"/>
          <w:szCs w:val="24"/>
        </w:rPr>
      </w:pPr>
      <w:r>
        <w:rPr>
          <w:rFonts w:cs="Times New Roman"/>
          <w:noProof/>
          <w:szCs w:val="24"/>
        </w:rPr>
        <w:drawing>
          <wp:inline distT="0" distB="0" distL="0" distR="0" wp14:anchorId="6C68431E" wp14:editId="76E3C623">
            <wp:extent cx="4895557" cy="2027404"/>
            <wp:effectExtent l="0" t="0" r="635" b="0"/>
            <wp:docPr id="18041787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8756" name="Image 18041787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5239" cy="2035555"/>
                    </a:xfrm>
                    <a:prstGeom prst="rect">
                      <a:avLst/>
                    </a:prstGeom>
                  </pic:spPr>
                </pic:pic>
              </a:graphicData>
            </a:graphic>
          </wp:inline>
        </w:drawing>
      </w:r>
    </w:p>
    <w:p w14:paraId="0756603D" w14:textId="11E9636E" w:rsidR="009D1590" w:rsidRDefault="009D1590" w:rsidP="009D1590">
      <w:pPr>
        <w:jc w:val="center"/>
        <w:rPr>
          <w:rFonts w:cs="Times New Roman"/>
          <w:szCs w:val="24"/>
        </w:rPr>
      </w:pPr>
      <w:r>
        <w:rPr>
          <w:rFonts w:cs="Times New Roman"/>
          <w:szCs w:val="24"/>
        </w:rPr>
        <w:lastRenderedPageBreak/>
        <w:t>F</w:t>
      </w:r>
      <w:r w:rsidRPr="009D1590">
        <w:rPr>
          <w:rFonts w:cs="Times New Roman"/>
          <w:szCs w:val="24"/>
        </w:rPr>
        <w:t xml:space="preserve">igure </w:t>
      </w:r>
      <w:r w:rsidR="004C3209">
        <w:rPr>
          <w:rFonts w:cs="Times New Roman"/>
          <w:szCs w:val="24"/>
        </w:rPr>
        <w:t>8</w:t>
      </w:r>
      <w:r w:rsidRPr="009D1590">
        <w:rPr>
          <w:rFonts w:cs="Times New Roman"/>
          <w:szCs w:val="24"/>
        </w:rPr>
        <w:t xml:space="preserve"> : Sources d'énergie utilisées par les réseaux (en % du nombre de réseaux et en énergie livrée)</w:t>
      </w:r>
      <w:r>
        <w:rPr>
          <w:rFonts w:cs="Times New Roman"/>
          <w:szCs w:val="24"/>
        </w:rPr>
        <w:t xml:space="preserve"> </w:t>
      </w:r>
      <w:sdt>
        <w:sdtPr>
          <w:rPr>
            <w:rFonts w:cs="Times New Roman"/>
            <w:szCs w:val="24"/>
          </w:rPr>
          <w:id w:val="-1824427219"/>
          <w:citation/>
        </w:sdtPr>
        <w:sdtContent>
          <w:r w:rsidR="00254782">
            <w:rPr>
              <w:rFonts w:cs="Times New Roman"/>
              <w:szCs w:val="24"/>
            </w:rPr>
            <w:fldChar w:fldCharType="begin"/>
          </w:r>
          <w:r w:rsidR="00254782">
            <w:rPr>
              <w:rFonts w:cs="Times New Roman"/>
              <w:szCs w:val="24"/>
            </w:rPr>
            <w:instrText xml:space="preserve"> CITATION FED241 \l 1036 </w:instrText>
          </w:r>
          <w:r w:rsidR="00254782">
            <w:rPr>
              <w:rFonts w:cs="Times New Roman"/>
              <w:szCs w:val="24"/>
            </w:rPr>
            <w:fldChar w:fldCharType="separate"/>
          </w:r>
          <w:r w:rsidR="002841E3" w:rsidRPr="002841E3">
            <w:rPr>
              <w:rFonts w:cs="Times New Roman"/>
              <w:noProof/>
              <w:szCs w:val="24"/>
            </w:rPr>
            <w:t>[5]</w:t>
          </w:r>
          <w:r w:rsidR="00254782">
            <w:rPr>
              <w:rFonts w:cs="Times New Roman"/>
              <w:szCs w:val="24"/>
            </w:rPr>
            <w:fldChar w:fldCharType="end"/>
          </w:r>
        </w:sdtContent>
      </w:sdt>
      <w:r>
        <w:rPr>
          <w:rFonts w:cs="Times New Roman"/>
          <w:szCs w:val="24"/>
        </w:rPr>
        <w:t>.</w:t>
      </w:r>
    </w:p>
    <w:p w14:paraId="1ADC1455" w14:textId="7E67B52C" w:rsidR="005F0352" w:rsidRPr="005F0352" w:rsidRDefault="005F0352" w:rsidP="005F0352">
      <w:pPr>
        <w:rPr>
          <w:rFonts w:cs="Times New Roman"/>
          <w:szCs w:val="24"/>
        </w:rPr>
      </w:pPr>
      <w:r w:rsidRPr="005F0352">
        <w:rPr>
          <w:rFonts w:cs="Times New Roman"/>
          <w:szCs w:val="24"/>
        </w:rPr>
        <w:t>En raison de la</w:t>
      </w:r>
      <w:r w:rsidRPr="00446F4A">
        <w:rPr>
          <w:rFonts w:cs="Times New Roman"/>
          <w:szCs w:val="24"/>
        </w:rPr>
        <w:t xml:space="preserve"> variété des approvisionnements,</w:t>
      </w:r>
      <w:r w:rsidRPr="005F0352">
        <w:rPr>
          <w:rFonts w:cs="Times New Roman"/>
          <w:szCs w:val="24"/>
        </w:rPr>
        <w:t xml:space="preserve"> les réseaux de chaleur peuvent aussi changer la façon ͏dont les sources qui les </w:t>
      </w:r>
      <w:r w:rsidRPr="00446F4A">
        <w:rPr>
          <w:rFonts w:cs="Times New Roman"/>
          <w:szCs w:val="24"/>
        </w:rPr>
        <w:t>alimentent</w:t>
      </w:r>
      <w:r w:rsidRPr="005F0352">
        <w:rPr>
          <w:rFonts w:cs="Times New Roman"/>
          <w:szCs w:val="24"/>
        </w:rPr>
        <w:t xml:space="preserve"> sont mélangées selon ce qu'il y a sur place, </w:t>
      </w:r>
      <w:proofErr w:type="spellStart"/>
      <w:r w:rsidRPr="005F0352">
        <w:rPr>
          <w:rFonts w:cs="Times New Roman"/>
          <w:szCs w:val="24"/>
        </w:rPr>
        <w:t>l͏es</w:t>
      </w:r>
      <w:proofErr w:type="spellEnd"/>
      <w:r w:rsidRPr="005F0352">
        <w:rPr>
          <w:rFonts w:cs="Times New Roman"/>
          <w:szCs w:val="24"/>
        </w:rPr>
        <w:t xml:space="preserve"> défis pour l'environnement et les </w:t>
      </w:r>
      <w:r w:rsidR="00B924DD">
        <w:rPr>
          <w:rFonts w:cs="Times New Roman"/>
          <w:szCs w:val="24"/>
        </w:rPr>
        <w:t>objectif</w:t>
      </w:r>
      <w:r w:rsidRPr="005F0352">
        <w:rPr>
          <w:rFonts w:cs="Times New Roman"/>
          <w:szCs w:val="24"/>
        </w:rPr>
        <w:t>s de</w:t>
      </w:r>
      <w:r w:rsidR="00B924DD">
        <w:rPr>
          <w:rFonts w:cs="Times New Roman"/>
          <w:szCs w:val="24"/>
        </w:rPr>
        <w:t xml:space="preserve"> baisse</w:t>
      </w:r>
      <w:r w:rsidRPr="005F0352">
        <w:rPr>
          <w:rFonts w:cs="Times New Roman"/>
          <w:szCs w:val="24"/>
        </w:rPr>
        <w:t xml:space="preserve"> moins </w:t>
      </w:r>
      <w:proofErr w:type="spellStart"/>
      <w:r w:rsidRPr="005F0352">
        <w:rPr>
          <w:rFonts w:cs="Times New Roman"/>
          <w:szCs w:val="24"/>
        </w:rPr>
        <w:t>d͏</w:t>
      </w:r>
      <w:r w:rsidR="00B924DD">
        <w:rPr>
          <w:rFonts w:cs="Times New Roman"/>
          <w:szCs w:val="24"/>
        </w:rPr>
        <w:t>u</w:t>
      </w:r>
      <w:proofErr w:type="spellEnd"/>
      <w:r w:rsidRPr="005F0352">
        <w:rPr>
          <w:rFonts w:cs="Times New Roman"/>
          <w:szCs w:val="24"/>
        </w:rPr>
        <w:t xml:space="preserve"> carbone tout en</w:t>
      </w:r>
      <w:r>
        <w:rPr>
          <w:rFonts w:cs="Times New Roman"/>
          <w:szCs w:val="24"/>
        </w:rPr>
        <w:t xml:space="preserve"> renforçant la sécurité </w:t>
      </w:r>
      <w:r w:rsidRPr="005F0352">
        <w:rPr>
          <w:rFonts w:cs="Times New Roman"/>
          <w:szCs w:val="24"/>
        </w:rPr>
        <w:t xml:space="preserve">énergétique des régions face aux </w:t>
      </w:r>
      <w:proofErr w:type="spellStart"/>
      <w:r w:rsidRPr="005F0352">
        <w:rPr>
          <w:rFonts w:cs="Times New Roman"/>
          <w:szCs w:val="24"/>
        </w:rPr>
        <w:t>ha͏uts</w:t>
      </w:r>
      <w:proofErr w:type="spellEnd"/>
      <w:r w:rsidRPr="005F0352">
        <w:rPr>
          <w:rFonts w:cs="Times New Roman"/>
          <w:szCs w:val="24"/>
        </w:rPr>
        <w:t xml:space="preserve"> et </w:t>
      </w:r>
      <w:r>
        <w:rPr>
          <w:rFonts w:cs="Times New Roman"/>
          <w:szCs w:val="24"/>
        </w:rPr>
        <w:t xml:space="preserve">aux </w:t>
      </w:r>
      <w:r w:rsidRPr="005F0352">
        <w:rPr>
          <w:rFonts w:cs="Times New Roman"/>
          <w:szCs w:val="24"/>
        </w:rPr>
        <w:t xml:space="preserve">bas des prix des énergies fossiles et aux conséquences du changement </w:t>
      </w:r>
      <w:r>
        <w:rPr>
          <w:rFonts w:cs="Times New Roman"/>
          <w:szCs w:val="24"/>
        </w:rPr>
        <w:t>climatique</w:t>
      </w:r>
      <w:r w:rsidRPr="005F0352">
        <w:rPr>
          <w:rFonts w:cs="Times New Roman"/>
          <w:szCs w:val="24"/>
        </w:rPr>
        <w:t>.</w:t>
      </w:r>
    </w:p>
    <w:p w14:paraId="59DD60CC" w14:textId="77777777" w:rsidR="0089772F" w:rsidRPr="00534BD5" w:rsidRDefault="00B5694A" w:rsidP="00B5694A">
      <w:pPr>
        <w:pStyle w:val="Titre2"/>
        <w:rPr>
          <w:rFonts w:ascii="Times New Roman" w:hAnsi="Times New Roman" w:cs="Times New Roman"/>
        </w:rPr>
      </w:pPr>
      <w:bookmarkStart w:id="12" w:name="_Toc203486873"/>
      <w:r w:rsidRPr="00534BD5">
        <w:rPr>
          <w:rFonts w:ascii="Times New Roman" w:hAnsi="Times New Roman" w:cs="Times New Roman"/>
        </w:rPr>
        <w:t>Réseau primaire :</w:t>
      </w:r>
      <w:bookmarkEnd w:id="12"/>
      <w:r w:rsidRPr="00534BD5">
        <w:rPr>
          <w:rFonts w:ascii="Times New Roman" w:hAnsi="Times New Roman" w:cs="Times New Roman"/>
        </w:rPr>
        <w:t xml:space="preserve"> </w:t>
      </w:r>
    </w:p>
    <w:p w14:paraId="600641CB" w14:textId="2398E1B5" w:rsidR="005F0352" w:rsidRDefault="00B924DD" w:rsidP="005F0352">
      <w:pPr>
        <w:rPr>
          <w:rFonts w:cs="Times New Roman"/>
          <w:szCs w:val="24"/>
        </w:rPr>
      </w:pPr>
      <w:r w:rsidRPr="00446F4A">
        <w:rPr>
          <w:rFonts w:eastAsia="Times New Roman" w:cs="Times New Roman"/>
          <w:kern w:val="0"/>
          <w:szCs w:val="24"/>
          <w:lang w:eastAsia="fr-FR"/>
          <w14:ligatures w14:val="none"/>
        </w:rPr>
        <w:t>L’évolution historique</w:t>
      </w:r>
      <w:r w:rsidR="005F0352" w:rsidRPr="005F0352">
        <w:rPr>
          <w:rFonts w:cs="Times New Roman"/>
          <w:szCs w:val="24"/>
        </w:rPr>
        <w:t xml:space="preserve"> des formes ͏de </w:t>
      </w:r>
      <w:r w:rsidRPr="005F0352">
        <w:rPr>
          <w:rFonts w:cs="Times New Roman"/>
          <w:szCs w:val="24"/>
        </w:rPr>
        <w:t>systèmes</w:t>
      </w:r>
      <w:r w:rsidR="005F0352" w:rsidRPr="005F0352">
        <w:rPr>
          <w:rFonts w:cs="Times New Roman"/>
          <w:szCs w:val="24"/>
        </w:rPr>
        <w:t xml:space="preserve"> de chaleur a </w:t>
      </w:r>
      <w:proofErr w:type="spellStart"/>
      <w:r w:rsidR="005F0352" w:rsidRPr="005F0352">
        <w:rPr>
          <w:rFonts w:cs="Times New Roman"/>
          <w:szCs w:val="24"/>
        </w:rPr>
        <w:t>e͏u</w:t>
      </w:r>
      <w:proofErr w:type="spellEnd"/>
      <w:r w:rsidR="005F0352" w:rsidRPr="005F0352">
        <w:rPr>
          <w:rFonts w:cs="Times New Roman"/>
          <w:szCs w:val="24"/>
        </w:rPr>
        <w:t xml:space="preserve"> lieu en </w:t>
      </w:r>
      <w:r w:rsidRPr="005F0352">
        <w:rPr>
          <w:rFonts w:cs="Times New Roman"/>
          <w:szCs w:val="24"/>
        </w:rPr>
        <w:t>faisant</w:t>
      </w:r>
      <w:r w:rsidR="005F0352" w:rsidRPr="005F0352">
        <w:rPr>
          <w:rFonts w:cs="Times New Roman"/>
          <w:szCs w:val="24"/>
        </w:rPr>
        <w:t xml:space="preserve"> ͏</w:t>
      </w:r>
      <w:r w:rsidRPr="005F0352">
        <w:rPr>
          <w:rFonts w:cs="Times New Roman"/>
          <w:szCs w:val="24"/>
        </w:rPr>
        <w:t>attention</w:t>
      </w:r>
      <w:r w:rsidR="005F0352" w:rsidRPr="005F0352">
        <w:rPr>
          <w:rFonts w:cs="Times New Roman"/>
          <w:szCs w:val="24"/>
        </w:rPr>
        <w:t xml:space="preserve"> </w:t>
      </w:r>
      <w:r w:rsidRPr="005F0352">
        <w:rPr>
          <w:rFonts w:cs="Times New Roman"/>
          <w:szCs w:val="24"/>
        </w:rPr>
        <w:t>aux</w:t>
      </w:r>
      <w:r w:rsidR="005F0352" w:rsidRPr="005F0352">
        <w:rPr>
          <w:rFonts w:cs="Times New Roman"/>
          <w:szCs w:val="24"/>
        </w:rPr>
        <w:t xml:space="preserve"> </w:t>
      </w:r>
      <w:r w:rsidRPr="005F0352">
        <w:rPr>
          <w:rFonts w:cs="Times New Roman"/>
          <w:szCs w:val="24"/>
        </w:rPr>
        <w:t>nouveautés</w:t>
      </w:r>
      <w:r w:rsidR="005F0352" w:rsidRPr="005F0352">
        <w:rPr>
          <w:rFonts w:cs="Times New Roman"/>
          <w:szCs w:val="24"/>
        </w:rPr>
        <w:t xml:space="preserve"> </w:t>
      </w:r>
      <w:r w:rsidRPr="005F0352">
        <w:rPr>
          <w:rFonts w:cs="Times New Roman"/>
          <w:szCs w:val="24"/>
        </w:rPr>
        <w:t>mais</w:t>
      </w:r>
      <w:r w:rsidR="005F0352" w:rsidRPr="005F0352">
        <w:rPr>
          <w:rFonts w:cs="Times New Roman"/>
          <w:szCs w:val="24"/>
        </w:rPr>
        <w:t xml:space="preserve"> aussi aux besoins </w:t>
      </w:r>
      <w:r w:rsidRPr="005F0352">
        <w:rPr>
          <w:rFonts w:cs="Times New Roman"/>
          <w:szCs w:val="24"/>
        </w:rPr>
        <w:t>énergiques. On</w:t>
      </w:r>
      <w:r w:rsidR="005F0352" w:rsidRPr="005F0352">
        <w:rPr>
          <w:rFonts w:cs="Times New Roman"/>
          <w:szCs w:val="24"/>
        </w:rPr>
        <w:t xml:space="preserve"> peut </w:t>
      </w:r>
      <w:r w:rsidRPr="005F0352">
        <w:rPr>
          <w:rFonts w:cs="Times New Roman"/>
          <w:szCs w:val="24"/>
        </w:rPr>
        <w:t>maintenant</w:t>
      </w:r>
      <w:r w:rsidR="005F0352" w:rsidRPr="005F0352">
        <w:rPr>
          <w:rFonts w:cs="Times New Roman"/>
          <w:szCs w:val="24"/>
        </w:rPr>
        <w:t xml:space="preserve"> </w:t>
      </w:r>
      <w:proofErr w:type="gramStart"/>
      <w:r w:rsidR="005F0352" w:rsidRPr="005F0352">
        <w:rPr>
          <w:rFonts w:cs="Times New Roman"/>
          <w:szCs w:val="24"/>
        </w:rPr>
        <w:t>voir</w:t>
      </w:r>
      <w:proofErr w:type="gramEnd"/>
      <w:r w:rsidR="005F0352" w:rsidRPr="005F0352">
        <w:rPr>
          <w:rFonts w:cs="Times New Roman"/>
          <w:szCs w:val="24"/>
        </w:rPr>
        <w:t xml:space="preserve"> </w:t>
      </w:r>
      <w:r w:rsidRPr="005F0352">
        <w:rPr>
          <w:rFonts w:cs="Times New Roman"/>
          <w:szCs w:val="24"/>
        </w:rPr>
        <w:t>seulement</w:t>
      </w:r>
      <w:r w:rsidR="005F0352" w:rsidRPr="005F0352">
        <w:rPr>
          <w:rFonts w:cs="Times New Roman"/>
          <w:szCs w:val="24"/>
        </w:rPr>
        <w:t xml:space="preserve"> trois </w:t>
      </w:r>
      <w:r w:rsidRPr="005F0352">
        <w:rPr>
          <w:rFonts w:cs="Times New Roman"/>
          <w:szCs w:val="24"/>
        </w:rPr>
        <w:t>groupes</w:t>
      </w:r>
      <w:r w:rsidR="005F0352" w:rsidRPr="005F0352">
        <w:rPr>
          <w:rFonts w:cs="Times New Roman"/>
          <w:szCs w:val="24"/>
        </w:rPr>
        <w:t xml:space="preserve"> de réseaux principaux͏ de chaleur avec un͏ </w:t>
      </w:r>
      <w:r w:rsidRPr="005F0352">
        <w:rPr>
          <w:rFonts w:cs="Times New Roman"/>
          <w:szCs w:val="24"/>
        </w:rPr>
        <w:t>quatrième</w:t>
      </w:r>
      <w:r w:rsidR="005F0352" w:rsidRPr="005F0352">
        <w:rPr>
          <w:rFonts w:cs="Times New Roman"/>
          <w:szCs w:val="24"/>
        </w:rPr>
        <w:t xml:space="preserve"> ͏</w:t>
      </w:r>
      <w:r w:rsidRPr="005F0352">
        <w:rPr>
          <w:rFonts w:cs="Times New Roman"/>
          <w:szCs w:val="24"/>
        </w:rPr>
        <w:t>groupe</w:t>
      </w:r>
      <w:r w:rsidR="005F0352" w:rsidRPr="005F0352">
        <w:rPr>
          <w:rFonts w:cs="Times New Roman"/>
          <w:szCs w:val="24"/>
        </w:rPr>
        <w:t xml:space="preserve"> qui grandit </w:t>
      </w:r>
      <w:proofErr w:type="gramStart"/>
      <w:r w:rsidR="005F0352" w:rsidRPr="005F0352">
        <w:rPr>
          <w:rFonts w:cs="Times New Roman"/>
          <w:szCs w:val="24"/>
        </w:rPr>
        <w:t>͏[</w:t>
      </w:r>
      <w:proofErr w:type="gramEnd"/>
      <w:r w:rsidR="005F0352" w:rsidRPr="005F0352">
        <w:rPr>
          <w:rFonts w:cs="Times New Roman"/>
          <w:szCs w:val="24"/>
        </w:rPr>
        <w:t>13].</w:t>
      </w:r>
    </w:p>
    <w:p w14:paraId="539504F7" w14:textId="77777777" w:rsidR="005F0352" w:rsidRDefault="005F0352" w:rsidP="00B5694A">
      <w:pPr>
        <w:spacing w:after="0" w:line="240" w:lineRule="auto"/>
        <w:rPr>
          <w:rFonts w:eastAsia="Times New Roman" w:cs="Times New Roman"/>
          <w:kern w:val="0"/>
          <w:szCs w:val="24"/>
          <w:lang w:eastAsia="fr-FR"/>
          <w14:ligatures w14:val="none"/>
        </w:rPr>
      </w:pPr>
    </w:p>
    <w:p w14:paraId="0B63F120" w14:textId="77777777" w:rsidR="00010E96" w:rsidRDefault="00010E96" w:rsidP="00730109">
      <w:pPr>
        <w:spacing w:after="0" w:line="240" w:lineRule="auto"/>
        <w:jc w:val="center"/>
        <w:rPr>
          <w:rFonts w:eastAsia="Times New Roman" w:cs="Times New Roman"/>
          <w:kern w:val="0"/>
          <w:szCs w:val="24"/>
          <w:lang w:eastAsia="fr-FR"/>
          <w14:ligatures w14:val="none"/>
        </w:rPr>
      </w:pPr>
      <w:r>
        <w:rPr>
          <w:rFonts w:eastAsia="Times New Roman" w:cs="Times New Roman"/>
          <w:noProof/>
          <w:kern w:val="0"/>
          <w:szCs w:val="24"/>
          <w:lang w:eastAsia="fr-FR"/>
        </w:rPr>
        <w:drawing>
          <wp:inline distT="0" distB="0" distL="0" distR="0" wp14:anchorId="1B3530D1" wp14:editId="629E7E64">
            <wp:extent cx="2176298" cy="1700074"/>
            <wp:effectExtent l="0" t="0" r="0" b="0"/>
            <wp:docPr id="1389744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29" name="Image 138974429"/>
                    <pic:cNvPicPr/>
                  </pic:nvPicPr>
                  <pic:blipFill>
                    <a:blip r:embed="rId18">
                      <a:extLst>
                        <a:ext uri="{28A0092B-C50C-407E-A947-70E740481C1C}">
                          <a14:useLocalDpi xmlns:a14="http://schemas.microsoft.com/office/drawing/2010/main" val="0"/>
                        </a:ext>
                      </a:extLst>
                    </a:blip>
                    <a:stretch>
                      <a:fillRect/>
                    </a:stretch>
                  </pic:blipFill>
                  <pic:spPr>
                    <a:xfrm>
                      <a:off x="0" y="0"/>
                      <a:ext cx="2189586" cy="1710454"/>
                    </a:xfrm>
                    <a:prstGeom prst="rect">
                      <a:avLst/>
                    </a:prstGeom>
                  </pic:spPr>
                </pic:pic>
              </a:graphicData>
            </a:graphic>
          </wp:inline>
        </w:drawing>
      </w:r>
    </w:p>
    <w:p w14:paraId="2DE01BFF" w14:textId="37242267" w:rsidR="004C0D02" w:rsidRDefault="00010E96" w:rsidP="004C0D02">
      <w:pPr>
        <w:jc w:val="center"/>
      </w:pPr>
      <w:r>
        <w:rPr>
          <w:rFonts w:eastAsia="Times New Roman"/>
          <w:kern w:val="0"/>
          <w:lang w:eastAsia="fr-FR"/>
          <w14:ligatures w14:val="none"/>
        </w:rPr>
        <w:t>F</w:t>
      </w:r>
      <w:r w:rsidRPr="00010E96">
        <w:rPr>
          <w:rFonts w:eastAsia="Times New Roman"/>
          <w:kern w:val="0"/>
          <w:lang w:eastAsia="fr-FR"/>
          <w14:ligatures w14:val="none"/>
        </w:rPr>
        <w:t xml:space="preserve">igure </w:t>
      </w:r>
      <w:r w:rsidR="004C3209">
        <w:rPr>
          <w:rFonts w:eastAsia="Times New Roman"/>
          <w:kern w:val="0"/>
          <w:lang w:eastAsia="fr-FR"/>
          <w14:ligatures w14:val="none"/>
        </w:rPr>
        <w:t>9</w:t>
      </w:r>
      <w:r w:rsidRPr="00010E96">
        <w:rPr>
          <w:rFonts w:eastAsia="Times New Roman"/>
          <w:kern w:val="0"/>
          <w:lang w:eastAsia="fr-FR"/>
          <w14:ligatures w14:val="none"/>
        </w:rPr>
        <w:t xml:space="preserve"> : Comparaison des mix énergétiques </w:t>
      </w:r>
      <w:proofErr w:type="gramStart"/>
      <w:r w:rsidRPr="00010E96">
        <w:rPr>
          <w:rFonts w:eastAsia="Times New Roman"/>
          <w:kern w:val="0"/>
          <w:lang w:eastAsia="fr-FR"/>
          <w14:ligatures w14:val="none"/>
        </w:rPr>
        <w:t>2022</w:t>
      </w:r>
      <w:r w:rsidR="005A38D6">
        <w:rPr>
          <w:rFonts w:eastAsia="Times New Roman"/>
          <w:kern w:val="0"/>
          <w:lang w:eastAsia="fr-FR"/>
          <w14:ligatures w14:val="none"/>
        </w:rPr>
        <w:t xml:space="preserve"> </w:t>
      </w:r>
      <w:r w:rsidR="005A38D6" w:rsidRPr="009D1590">
        <w:rPr>
          <w:rFonts w:cs="Times New Roman"/>
          <w:szCs w:val="24"/>
        </w:rPr>
        <w:t>)</w:t>
      </w:r>
      <w:proofErr w:type="gramEnd"/>
      <w:r w:rsidR="005A38D6">
        <w:rPr>
          <w:rFonts w:cs="Times New Roman"/>
          <w:szCs w:val="24"/>
        </w:rPr>
        <w:t xml:space="preserve"> </w:t>
      </w:r>
      <w:sdt>
        <w:sdtPr>
          <w:rPr>
            <w:rFonts w:cs="Times New Roman"/>
            <w:szCs w:val="24"/>
          </w:rPr>
          <w:id w:val="-214046014"/>
          <w:citation/>
        </w:sdtPr>
        <w:sdtContent>
          <w:r w:rsidR="005A38D6">
            <w:rPr>
              <w:rFonts w:cs="Times New Roman"/>
              <w:szCs w:val="24"/>
            </w:rPr>
            <w:fldChar w:fldCharType="begin"/>
          </w:r>
          <w:r w:rsidR="005A38D6">
            <w:rPr>
              <w:rFonts w:cs="Times New Roman"/>
              <w:szCs w:val="24"/>
            </w:rPr>
            <w:instrText xml:space="preserve"> CITATION FED241 \l 1036 </w:instrText>
          </w:r>
          <w:r w:rsidR="005A38D6">
            <w:rPr>
              <w:rFonts w:cs="Times New Roman"/>
              <w:szCs w:val="24"/>
            </w:rPr>
            <w:fldChar w:fldCharType="separate"/>
          </w:r>
          <w:r w:rsidR="005A38D6" w:rsidRPr="002841E3">
            <w:rPr>
              <w:rFonts w:cs="Times New Roman"/>
              <w:noProof/>
              <w:szCs w:val="24"/>
            </w:rPr>
            <w:t>[5]</w:t>
          </w:r>
          <w:r w:rsidR="005A38D6">
            <w:rPr>
              <w:rFonts w:cs="Times New Roman"/>
              <w:szCs w:val="24"/>
            </w:rPr>
            <w:fldChar w:fldCharType="end"/>
          </w:r>
        </w:sdtContent>
      </w:sdt>
      <w:r w:rsidR="00B5694A" w:rsidRPr="00B5694A">
        <w:rPr>
          <w:rFonts w:eastAsia="Times New Roman"/>
          <w:kern w:val="0"/>
          <w:lang w:eastAsia="fr-FR"/>
          <w14:ligatures w14:val="none"/>
        </w:rPr>
        <w:br/>
      </w:r>
      <w:r w:rsidR="00B5694A" w:rsidRPr="00B5694A">
        <w:rPr>
          <w:rFonts w:eastAsia="Times New Roman"/>
          <w:kern w:val="0"/>
          <w:lang w:eastAsia="fr-FR"/>
          <w14:ligatures w14:val="none"/>
        </w:rPr>
        <w:br/>
      </w:r>
    </w:p>
    <w:p w14:paraId="5389FB4C" w14:textId="2C411BE7" w:rsidR="004C0D02" w:rsidRPr="004C0D02" w:rsidRDefault="004C0D02" w:rsidP="004C0D02">
      <w:r w:rsidRPr="004C0D02">
        <w:rPr>
          <w:b/>
          <w:bCs/>
        </w:rPr>
        <w:t xml:space="preserve">Première </w:t>
      </w:r>
      <w:proofErr w:type="gramStart"/>
      <w:r w:rsidRPr="004C0D02">
        <w:rPr>
          <w:b/>
          <w:bCs/>
        </w:rPr>
        <w:t>génération</w:t>
      </w:r>
      <w:r w:rsidRPr="004C0D02">
        <w:t>:</w:t>
      </w:r>
      <w:proofErr w:type="gramEnd"/>
      <w:r w:rsidRPr="004C0D02">
        <w:t xml:space="preserve"> Ces réseaux, en service depuis le début du XXe siècle, ͏marchaient à la vapeur d’eau à </w:t>
      </w:r>
      <w:proofErr w:type="spellStart"/>
      <w:r w:rsidRPr="004C0D02">
        <w:t>tr͏ès</w:t>
      </w:r>
      <w:proofErr w:type="spellEnd"/>
      <w:r w:rsidRPr="004C0D02">
        <w:t xml:space="preserve"> haute </w:t>
      </w:r>
      <w:proofErr w:type="spellStart"/>
      <w:r w:rsidRPr="004C0D02">
        <w:t>températu͏re</w:t>
      </w:r>
      <w:proofErr w:type="spellEnd"/>
      <w:r w:rsidRPr="004C0D02">
        <w:t xml:space="preserve"> (environ 200 °C).</w:t>
      </w:r>
    </w:p>
    <w:p w14:paraId="46268EE1" w14:textId="099ECD92" w:rsidR="004C0D02" w:rsidRPr="004C0D02" w:rsidRDefault="004C0D02" w:rsidP="004C0D02">
      <w:r w:rsidRPr="004C0D02">
        <w:t xml:space="preserve">On avait un ͏conduit pour la vapeur et un autre plus petit </w:t>
      </w:r>
      <w:proofErr w:type="spellStart"/>
      <w:r w:rsidRPr="004C0D02">
        <w:t>po͏ur</w:t>
      </w:r>
      <w:proofErr w:type="spellEnd"/>
      <w:r w:rsidRPr="004C0D02">
        <w:t xml:space="preserve"> ͏récupérer les liquides condensés. Les tuyaux étaient en </w:t>
      </w:r>
      <w:proofErr w:type="spellStart"/>
      <w:r w:rsidRPr="004C0D02">
        <w:t>aci͏er</w:t>
      </w:r>
      <w:proofErr w:type="spellEnd"/>
      <w:r w:rsidRPr="004C0D02">
        <w:t xml:space="preserve"> isolés avec de la͏ laine minérale mis dans des gaines de béton. C’était un système cher ͏et </w:t>
      </w:r>
      <w:proofErr w:type="spellStart"/>
      <w:r w:rsidRPr="004C0D02">
        <w:t>g͏ourmand</w:t>
      </w:r>
      <w:proofErr w:type="spellEnd"/>
      <w:r w:rsidRPr="004C0D02">
        <w:t xml:space="preserve"> d’énergie </w:t>
      </w:r>
      <w:proofErr w:type="spellStart"/>
      <w:r w:rsidRPr="004C0D02">
        <w:t>av͏ec</w:t>
      </w:r>
      <w:proofErr w:type="spellEnd"/>
      <w:r w:rsidRPr="004C0D02">
        <w:t xml:space="preserve"> beaucoup de perte thermique.</w:t>
      </w:r>
    </w:p>
    <w:p w14:paraId="1426055C" w14:textId="50443AC2" w:rsidR="00446F4A" w:rsidRDefault="004C0D02" w:rsidP="004C0D02">
      <w:r w:rsidRPr="004C0D02">
        <w:rPr>
          <w:b/>
          <w:bCs/>
        </w:rPr>
        <w:t>Deuxième génération</w:t>
      </w:r>
      <w:r w:rsidRPr="004C0D02">
        <w:t xml:space="preserve"> : Elle͏ garde </w:t>
      </w:r>
      <w:proofErr w:type="gramStart"/>
      <w:r w:rsidRPr="004C0D02">
        <w:t>le même idée</w:t>
      </w:r>
      <w:proofErr w:type="gramEnd"/>
      <w:r w:rsidRPr="004C0D02">
        <w:t xml:space="preserve"> de diffusion, mais remplace la vapeur </w:t>
      </w:r>
      <w:proofErr w:type="spellStart"/>
      <w:r w:rsidRPr="004C0D02">
        <w:t>p͏ar</w:t>
      </w:r>
      <w:proofErr w:type="spellEnd"/>
      <w:r w:rsidRPr="004C0D02">
        <w:t xml:space="preserve"> de l'eau chaude sous pression (souvent de 130 °C à 80 °C). ͏Cette nouvelle façon permet de </w:t>
      </w:r>
      <w:proofErr w:type="spellStart"/>
      <w:r w:rsidRPr="004C0D02">
        <w:t>dimi͏nuer</w:t>
      </w:r>
      <w:proofErr w:type="spellEnd"/>
      <w:r w:rsidRPr="004C0D02">
        <w:t xml:space="preserve"> les tailles des conduites, de </w:t>
      </w:r>
      <w:proofErr w:type="spellStart"/>
      <w:r w:rsidRPr="004C0D02">
        <w:t>m͏ieux</w:t>
      </w:r>
      <w:proofErr w:type="spellEnd"/>
      <w:r w:rsidRPr="004C0D02">
        <w:t xml:space="preserve"> contrôler la pression et de limiter l'usure due à la chaleur.</w:t>
      </w:r>
    </w:p>
    <w:p w14:paraId="3B18DBAD" w14:textId="5B1C22E0" w:rsidR="004C0D02" w:rsidRDefault="004C0D02" w:rsidP="00446F4A">
      <w:pPr>
        <w:spacing w:after="0" w:line="240" w:lineRule="auto"/>
        <w:jc w:val="left"/>
        <w:rPr>
          <w:rFonts w:cs="Times New Roman"/>
          <w:b/>
          <w:bCs/>
          <w:szCs w:val="24"/>
        </w:rPr>
      </w:pPr>
    </w:p>
    <w:p w14:paraId="11A85EC2" w14:textId="3D7E8DF6" w:rsidR="00446F4A" w:rsidRPr="00446F4A" w:rsidRDefault="00446F4A" w:rsidP="00446F4A">
      <w:pPr>
        <w:spacing w:after="0" w:line="240" w:lineRule="auto"/>
        <w:jc w:val="left"/>
        <w:rPr>
          <w:rFonts w:cs="Times New Roman"/>
          <w:szCs w:val="24"/>
        </w:rPr>
      </w:pPr>
      <w:r w:rsidRPr="00446F4A">
        <w:rPr>
          <w:rFonts w:cs="Times New Roman"/>
          <w:b/>
          <w:bCs/>
          <w:szCs w:val="24"/>
        </w:rPr>
        <w:t>Première génération</w:t>
      </w:r>
      <w:r w:rsidRPr="00446F4A">
        <w:rPr>
          <w:rFonts w:cs="Times New Roman"/>
          <w:szCs w:val="24"/>
        </w:rPr>
        <w:t xml:space="preserve"> : Ces réseaux, en service depuis le début du XXe siècle, fonctionnaient à la vapeur d’eau à très haute température (environ 200 °C).</w:t>
      </w:r>
    </w:p>
    <w:p w14:paraId="03480522" w14:textId="77777777" w:rsidR="00446F4A" w:rsidRPr="00446F4A" w:rsidRDefault="00446F4A" w:rsidP="00446F4A">
      <w:pPr>
        <w:spacing w:after="0" w:line="240" w:lineRule="auto"/>
        <w:jc w:val="left"/>
        <w:rPr>
          <w:rFonts w:cs="Times New Roman"/>
          <w:szCs w:val="24"/>
        </w:rPr>
      </w:pPr>
    </w:p>
    <w:p w14:paraId="7CF995DB" w14:textId="77777777" w:rsidR="00446F4A" w:rsidRPr="00446F4A" w:rsidRDefault="00446F4A" w:rsidP="00446F4A">
      <w:pPr>
        <w:spacing w:after="0" w:line="240" w:lineRule="auto"/>
        <w:jc w:val="left"/>
        <w:rPr>
          <w:rFonts w:cs="Times New Roman"/>
          <w:szCs w:val="24"/>
        </w:rPr>
      </w:pPr>
      <w:r w:rsidRPr="00446F4A">
        <w:rPr>
          <w:rFonts w:cs="Times New Roman"/>
          <w:szCs w:val="24"/>
        </w:rPr>
        <w:t>On disposait d’un conduit de départ pour la vapeur et d’un conduit de retour, de diamètre inférieur consacré à la collecte des effluents condensés [11]. Les tuyauteries étaient en acier, isolées par de la laine minérale, et placées dans des gaines de béton. C’était un système coûteux et énergivore, avec de grandes déperditions thermiques.</w:t>
      </w:r>
    </w:p>
    <w:p w14:paraId="0DF6EEB8" w14:textId="77777777" w:rsidR="00446F4A" w:rsidRPr="00446F4A" w:rsidRDefault="00446F4A" w:rsidP="00446F4A">
      <w:pPr>
        <w:spacing w:after="0" w:line="240" w:lineRule="auto"/>
        <w:jc w:val="left"/>
        <w:rPr>
          <w:rFonts w:cs="Times New Roman"/>
          <w:szCs w:val="24"/>
        </w:rPr>
      </w:pPr>
    </w:p>
    <w:p w14:paraId="5530D27F" w14:textId="77777777" w:rsidR="00B5694A" w:rsidRDefault="00446F4A" w:rsidP="00446F4A">
      <w:pPr>
        <w:spacing w:after="0" w:line="240" w:lineRule="auto"/>
        <w:jc w:val="left"/>
        <w:rPr>
          <w:rFonts w:cs="Times New Roman"/>
          <w:szCs w:val="24"/>
        </w:rPr>
      </w:pPr>
      <w:r w:rsidRPr="00446F4A">
        <w:rPr>
          <w:rFonts w:cs="Times New Roman"/>
          <w:b/>
          <w:bCs/>
          <w:szCs w:val="24"/>
        </w:rPr>
        <w:lastRenderedPageBreak/>
        <w:t>Deuxième génération</w:t>
      </w:r>
      <w:r w:rsidRPr="00446F4A">
        <w:rPr>
          <w:rFonts w:cs="Times New Roman"/>
          <w:szCs w:val="24"/>
        </w:rPr>
        <w:t xml:space="preserve"> : Elle garde le même principe de diffusion, mais remplace la vapeur par de l’eau chaude sous pression (généralement de 130 °C à 80 °C). Cette nouvelle formule permet de réduire les diamètres des conduites, de mieux gérer la pression et de limiter l’amortissement thermique.</w:t>
      </w:r>
    </w:p>
    <w:p w14:paraId="52591317" w14:textId="77777777" w:rsidR="004C0D02" w:rsidRDefault="004C0D02" w:rsidP="00446F4A">
      <w:pPr>
        <w:spacing w:after="0" w:line="240" w:lineRule="auto"/>
        <w:jc w:val="left"/>
        <w:rPr>
          <w:rFonts w:cs="Times New Roman"/>
          <w:b/>
          <w:bCs/>
          <w:szCs w:val="24"/>
        </w:rPr>
      </w:pPr>
    </w:p>
    <w:p w14:paraId="1BEC963F" w14:textId="4E19CDDE" w:rsidR="004C0D02" w:rsidRPr="00B5694A" w:rsidRDefault="004C0D02" w:rsidP="00446F4A">
      <w:pPr>
        <w:spacing w:after="0" w:line="240" w:lineRule="auto"/>
        <w:jc w:val="left"/>
        <w:rPr>
          <w:rFonts w:cs="Times New Roman"/>
          <w:szCs w:val="24"/>
        </w:rPr>
      </w:pPr>
      <w:r w:rsidRPr="004C0D02">
        <w:rPr>
          <w:rFonts w:cs="Times New Roman"/>
          <w:b/>
          <w:bCs/>
          <w:szCs w:val="24"/>
        </w:rPr>
        <w:t>Troisième génération</w:t>
      </w:r>
      <w:r w:rsidRPr="004C0D02">
        <w:rPr>
          <w:rFonts w:cs="Times New Roman"/>
          <w:szCs w:val="24"/>
        </w:rPr>
        <w:t xml:space="preserve"> : </w:t>
      </w:r>
      <w:proofErr w:type="spellStart"/>
      <w:r w:rsidRPr="004C0D02">
        <w:rPr>
          <w:rFonts w:cs="Times New Roman"/>
          <w:szCs w:val="24"/>
        </w:rPr>
        <w:t>D͏ès</w:t>
      </w:r>
      <w:proofErr w:type="spellEnd"/>
      <w:r w:rsidRPr="004C0D02">
        <w:rPr>
          <w:rFonts w:cs="Times New Roman"/>
          <w:szCs w:val="24"/>
        </w:rPr>
        <w:t xml:space="preserve"> les années 1980, ce ͏groupe montre un changement </w:t>
      </w:r>
      <w:proofErr w:type="gramStart"/>
      <w:r w:rsidRPr="000A44F1">
        <w:rPr>
          <w:rFonts w:cs="Times New Roman"/>
          <w:szCs w:val="24"/>
        </w:rPr>
        <w:t>technologique</w:t>
      </w:r>
      <w:r w:rsidRPr="004C0D02">
        <w:rPr>
          <w:rFonts w:cs="Times New Roman"/>
          <w:szCs w:val="24"/>
        </w:rPr>
        <w:t xml:space="preserve"> </w:t>
      </w:r>
      <w:r>
        <w:rPr>
          <w:rFonts w:cs="Times New Roman"/>
          <w:szCs w:val="24"/>
        </w:rPr>
        <w:t xml:space="preserve"> </w:t>
      </w:r>
      <w:r w:rsidRPr="004C0D02">
        <w:rPr>
          <w:rFonts w:cs="Times New Roman"/>
          <w:szCs w:val="24"/>
        </w:rPr>
        <w:t>majeur</w:t>
      </w:r>
      <w:proofErr w:type="gramEnd"/>
      <w:r w:rsidRPr="004C0D02">
        <w:rPr>
          <w:rFonts w:cs="Times New Roman"/>
          <w:szCs w:val="24"/>
        </w:rPr>
        <w:t xml:space="preserve">.͏ Les conduites sont </w:t>
      </w:r>
      <w:r w:rsidRPr="000A44F1">
        <w:rPr>
          <w:rFonts w:cs="Times New Roman"/>
          <w:szCs w:val="24"/>
        </w:rPr>
        <w:t>enterrées</w:t>
      </w:r>
      <w:r w:rsidRPr="004C0D02">
        <w:rPr>
          <w:rFonts w:cs="Times New Roman"/>
          <w:szCs w:val="24"/>
        </w:rPr>
        <w:t xml:space="preserve"> sans l'usage͏ de </w:t>
      </w:r>
      <w:proofErr w:type="gramStart"/>
      <w:r w:rsidRPr="000A44F1">
        <w:rPr>
          <w:rFonts w:cs="Times New Roman"/>
          <w:szCs w:val="24"/>
        </w:rPr>
        <w:t>caissons</w:t>
      </w:r>
      <w:r w:rsidRPr="004C0D02">
        <w:rPr>
          <w:rFonts w:cs="Times New Roman"/>
          <w:szCs w:val="24"/>
        </w:rPr>
        <w:t xml:space="preserve"> préfab</w:t>
      </w:r>
      <w:r>
        <w:rPr>
          <w:rFonts w:cs="Times New Roman"/>
          <w:szCs w:val="24"/>
        </w:rPr>
        <w:t>r</w:t>
      </w:r>
      <w:r w:rsidRPr="004C0D02">
        <w:rPr>
          <w:rFonts w:cs="Times New Roman"/>
          <w:szCs w:val="24"/>
        </w:rPr>
        <w:t>iquées</w:t>
      </w:r>
      <w:proofErr w:type="gramEnd"/>
      <w:r w:rsidRPr="004C0D02">
        <w:rPr>
          <w:rFonts w:cs="Times New Roman"/>
          <w:szCs w:val="24"/>
        </w:rPr>
        <w:t xml:space="preserve"> en ciment, et </w:t>
      </w:r>
      <w:r w:rsidRPr="000A44F1">
        <w:rPr>
          <w:rFonts w:cs="Times New Roman"/>
          <w:szCs w:val="24"/>
        </w:rPr>
        <w:t>les matériaux ont évolué</w:t>
      </w:r>
      <w:r w:rsidRPr="004C0D02">
        <w:rPr>
          <w:rFonts w:cs="Times New Roman"/>
          <w:szCs w:val="24"/>
        </w:rPr>
        <w:t xml:space="preserve">. Les conduites sont souvent en métal, </w:t>
      </w:r>
      <w:proofErr w:type="spellStart"/>
      <w:r w:rsidRPr="004C0D02">
        <w:rPr>
          <w:rFonts w:cs="Times New Roman"/>
          <w:szCs w:val="24"/>
        </w:rPr>
        <w:t>e͏lles</w:t>
      </w:r>
      <w:proofErr w:type="spellEnd"/>
      <w:r w:rsidRPr="004C0D02">
        <w:rPr>
          <w:rFonts w:cs="Times New Roman"/>
          <w:szCs w:val="24"/>
        </w:rPr>
        <w:t xml:space="preserve"> ͏sont isolées avec une mousse de </w:t>
      </w:r>
      <w:proofErr w:type="spellStart"/>
      <w:r w:rsidRPr="004C0D02">
        <w:rPr>
          <w:rFonts w:cs="Times New Roman"/>
          <w:szCs w:val="24"/>
        </w:rPr>
        <w:t>polyurétha͏ne</w:t>
      </w:r>
      <w:proofErr w:type="spellEnd"/>
      <w:r w:rsidRPr="004C0D02">
        <w:rPr>
          <w:rFonts w:cs="Times New Roman"/>
          <w:szCs w:val="24"/>
        </w:rPr>
        <w:t xml:space="preserve"> ͏et couvertes par ͏du polyéthylène à haute densité. Les températures de͏ distribution sont baissées (en général sous͏ les 90 degrés Celsius), ͏diminuant donc les pertes de͏ chaleur et les frais liés à l'investissement</w:t>
      </w:r>
      <w:r>
        <w:rPr>
          <w:rFonts w:cs="Times New Roman"/>
          <w:szCs w:val="24"/>
        </w:rPr>
        <w:t xml:space="preserve"> </w:t>
      </w:r>
      <w:sdt>
        <w:sdtPr>
          <w:rPr>
            <w:rFonts w:eastAsia="Times New Roman" w:cs="Times New Roman"/>
            <w:kern w:val="0"/>
            <w:szCs w:val="24"/>
            <w:lang w:eastAsia="fr-FR"/>
            <w14:ligatures w14:val="none"/>
          </w:rPr>
          <w:id w:val="-1519377053"/>
          <w:citation/>
        </w:sdtPr>
        <w:sdtContent>
          <w:r w:rsidR="002841E3">
            <w:rPr>
              <w:rFonts w:eastAsia="Times New Roman" w:cs="Times New Roman"/>
              <w:kern w:val="0"/>
              <w:szCs w:val="24"/>
              <w:lang w:eastAsia="fr-FR"/>
              <w14:ligatures w14:val="none"/>
            </w:rPr>
            <w:fldChar w:fldCharType="begin"/>
          </w:r>
          <w:r w:rsidR="002841E3">
            <w:rPr>
              <w:rFonts w:eastAsia="Times New Roman" w:cs="Times New Roman"/>
              <w:kern w:val="0"/>
              <w:szCs w:val="24"/>
              <w:lang w:eastAsia="fr-FR"/>
              <w14:ligatures w14:val="none"/>
            </w:rPr>
            <w:instrText xml:space="preserve"> CITATION Ant211 \l 1036 </w:instrText>
          </w:r>
          <w:r w:rsidR="002841E3">
            <w:rPr>
              <w:rFonts w:eastAsia="Times New Roman" w:cs="Times New Roman"/>
              <w:kern w:val="0"/>
              <w:szCs w:val="24"/>
              <w:lang w:eastAsia="fr-FR"/>
              <w14:ligatures w14:val="none"/>
            </w:rPr>
            <w:fldChar w:fldCharType="separate"/>
          </w:r>
          <w:r w:rsidR="002841E3" w:rsidRPr="002841E3">
            <w:rPr>
              <w:rFonts w:eastAsia="Times New Roman" w:cs="Times New Roman"/>
              <w:noProof/>
              <w:kern w:val="0"/>
              <w:szCs w:val="24"/>
              <w:lang w:eastAsia="fr-FR"/>
              <w14:ligatures w14:val="none"/>
            </w:rPr>
            <w:t>[4]</w:t>
          </w:r>
          <w:r w:rsidR="002841E3">
            <w:rPr>
              <w:rFonts w:eastAsia="Times New Roman" w:cs="Times New Roman"/>
              <w:kern w:val="0"/>
              <w:szCs w:val="24"/>
              <w:lang w:eastAsia="fr-FR"/>
              <w14:ligatures w14:val="none"/>
            </w:rPr>
            <w:fldChar w:fldCharType="end"/>
          </w:r>
        </w:sdtContent>
      </w:sdt>
      <w:r w:rsidR="002841E3">
        <w:rPr>
          <w:rFonts w:cs="Times New Roman"/>
          <w:szCs w:val="24"/>
        </w:rPr>
        <w:t xml:space="preserve"> </w:t>
      </w:r>
      <w:r>
        <w:rPr>
          <w:rFonts w:cs="Times New Roman"/>
          <w:szCs w:val="24"/>
        </w:rPr>
        <w:t>[11]</w:t>
      </w:r>
      <w:r w:rsidRPr="004C0D02">
        <w:rPr>
          <w:rFonts w:cs="Times New Roman"/>
          <w:szCs w:val="24"/>
        </w:rPr>
        <w:t>.</w:t>
      </w:r>
    </w:p>
    <w:p w14:paraId="15A9B869" w14:textId="77777777" w:rsidR="00BF3DD8" w:rsidRDefault="00BF3DD8" w:rsidP="00B5694A">
      <w:pPr>
        <w:rPr>
          <w:rFonts w:cs="Times New Roman"/>
          <w:szCs w:val="24"/>
        </w:rPr>
      </w:pPr>
    </w:p>
    <w:p w14:paraId="40E3207E" w14:textId="2FF91852" w:rsidR="004C0D02" w:rsidRDefault="00BF3DD8" w:rsidP="00B5694A">
      <w:pPr>
        <w:rPr>
          <w:rFonts w:cs="Times New Roman"/>
          <w:szCs w:val="24"/>
        </w:rPr>
      </w:pPr>
      <w:r w:rsidRPr="00BF3DD8">
        <w:rPr>
          <w:rFonts w:cs="Times New Roman"/>
          <w:b/>
          <w:bCs/>
          <w:szCs w:val="24"/>
        </w:rPr>
        <w:t>Vers une͏ quatrième génération</w:t>
      </w:r>
      <w:r w:rsidRPr="00BF3DD8">
        <w:rPr>
          <w:rFonts w:cs="Times New Roman"/>
          <w:szCs w:val="24"/>
        </w:rPr>
        <w:t xml:space="preserve"> : </w:t>
      </w:r>
      <w:r w:rsidRPr="000A44F1">
        <w:rPr>
          <w:rFonts w:cs="Times New Roman"/>
          <w:szCs w:val="24"/>
        </w:rPr>
        <w:t>En cours de développement</w:t>
      </w:r>
      <w:r w:rsidRPr="00BF3DD8">
        <w:rPr>
          <w:rFonts w:cs="Times New Roman"/>
          <w:szCs w:val="24"/>
        </w:rPr>
        <w:t>, cette nouvelle génération</w:t>
      </w:r>
      <w:r>
        <w:rPr>
          <w:rFonts w:cs="Times New Roman"/>
          <w:szCs w:val="24"/>
        </w:rPr>
        <w:t xml:space="preserve"> </w:t>
      </w:r>
      <w:r w:rsidRPr="000A44F1">
        <w:rPr>
          <w:rFonts w:cs="Times New Roman"/>
          <w:szCs w:val="24"/>
        </w:rPr>
        <w:t xml:space="preserve">prévoit de fonctionner </w:t>
      </w:r>
      <w:r>
        <w:rPr>
          <w:rFonts w:cs="Times New Roman"/>
          <w:szCs w:val="24"/>
        </w:rPr>
        <w:t xml:space="preserve">à très basse température </w:t>
      </w:r>
      <w:r w:rsidRPr="00BF3DD8">
        <w:rPr>
          <w:rFonts w:cs="Times New Roman"/>
          <w:szCs w:val="24"/>
        </w:rPr>
        <w:t xml:space="preserve">(moins͏ de 60 °C), ce qui͏ aide </w:t>
      </w:r>
      <w:proofErr w:type="spellStart"/>
      <w:r w:rsidRPr="00BF3DD8">
        <w:rPr>
          <w:rFonts w:cs="Times New Roman"/>
          <w:szCs w:val="24"/>
        </w:rPr>
        <w:t>beau͏co͏up</w:t>
      </w:r>
      <w:proofErr w:type="spellEnd"/>
      <w:r w:rsidRPr="00BF3DD8">
        <w:rPr>
          <w:rFonts w:cs="Times New Roman"/>
          <w:szCs w:val="24"/>
        </w:rPr>
        <w:t xml:space="preserve"> le </w:t>
      </w:r>
      <w:proofErr w:type="spellStart"/>
      <w:r w:rsidRPr="00BF3DD8">
        <w:rPr>
          <w:rFonts w:cs="Times New Roman"/>
          <w:szCs w:val="24"/>
        </w:rPr>
        <w:t>d͏évelop͏p͏em͏ent</w:t>
      </w:r>
      <w:proofErr w:type="spellEnd"/>
      <w:r w:rsidRPr="00BF3DD8">
        <w:rPr>
          <w:rFonts w:cs="Times New Roman"/>
          <w:szCs w:val="24"/>
        </w:rPr>
        <w:t xml:space="preserve"> </w:t>
      </w:r>
      <w:r>
        <w:rPr>
          <w:rFonts w:cs="Times New Roman"/>
          <w:szCs w:val="24"/>
        </w:rPr>
        <w:t xml:space="preserve">à </w:t>
      </w:r>
      <w:r w:rsidRPr="00BF3DD8">
        <w:rPr>
          <w:rFonts w:cs="Times New Roman"/>
          <w:szCs w:val="24"/>
        </w:rPr>
        <w:t xml:space="preserve">grand </w:t>
      </w:r>
      <w:r>
        <w:rPr>
          <w:rFonts w:cs="Times New Roman"/>
          <w:szCs w:val="24"/>
        </w:rPr>
        <w:t xml:space="preserve">échelle </w:t>
      </w:r>
      <w:r w:rsidRPr="00BF3DD8">
        <w:rPr>
          <w:rFonts w:cs="Times New Roman"/>
          <w:szCs w:val="24"/>
        </w:rPr>
        <w:t xml:space="preserve">des énergies </w:t>
      </w:r>
      <w:proofErr w:type="spellStart"/>
      <w:r>
        <w:rPr>
          <w:rFonts w:cs="Times New Roman"/>
          <w:szCs w:val="24"/>
        </w:rPr>
        <w:t>re</w:t>
      </w:r>
      <w:r w:rsidRPr="00BF3DD8">
        <w:rPr>
          <w:rFonts w:cs="Times New Roman"/>
          <w:szCs w:val="24"/>
        </w:rPr>
        <w:t>no͏uvel</w:t>
      </w:r>
      <w:r>
        <w:rPr>
          <w:rFonts w:cs="Times New Roman"/>
          <w:szCs w:val="24"/>
        </w:rPr>
        <w:t>ab</w:t>
      </w:r>
      <w:r w:rsidRPr="00BF3DD8">
        <w:rPr>
          <w:rFonts w:cs="Times New Roman"/>
          <w:szCs w:val="24"/>
        </w:rPr>
        <w:t>les</w:t>
      </w:r>
      <w:proofErr w:type="spellEnd"/>
      <w:r w:rsidRPr="00BF3DD8">
        <w:rPr>
          <w:rFonts w:cs="Times New Roman"/>
          <w:szCs w:val="24"/>
        </w:rPr>
        <w:t xml:space="preserve"> et de récupération</w:t>
      </w:r>
      <w:r w:rsidRPr="000A44F1">
        <w:rPr>
          <w:rFonts w:cs="Times New Roman"/>
          <w:szCs w:val="24"/>
        </w:rPr>
        <w:t xml:space="preserve">, y compris des énergies très </w:t>
      </w:r>
      <w:proofErr w:type="gramStart"/>
      <w:r w:rsidRPr="000A44F1">
        <w:rPr>
          <w:rFonts w:cs="Times New Roman"/>
          <w:szCs w:val="24"/>
        </w:rPr>
        <w:t xml:space="preserve">faibles </w:t>
      </w:r>
      <w:r>
        <w:rPr>
          <w:rFonts w:cs="Times New Roman"/>
          <w:szCs w:val="24"/>
        </w:rPr>
        <w:t xml:space="preserve"> </w:t>
      </w:r>
      <w:r w:rsidRPr="00BF3DD8">
        <w:rPr>
          <w:rFonts w:cs="Times New Roman"/>
          <w:szCs w:val="24"/>
        </w:rPr>
        <w:t>(</w:t>
      </w:r>
      <w:proofErr w:type="gramEnd"/>
      <w:r w:rsidRPr="000A44F1">
        <w:rPr>
          <w:rFonts w:cs="Times New Roman"/>
          <w:szCs w:val="24"/>
        </w:rPr>
        <w:t>solaire, chaleur résiduelle</w:t>
      </w:r>
      <w:r w:rsidRPr="00BF3DD8">
        <w:rPr>
          <w:rFonts w:cs="Times New Roman"/>
          <w:szCs w:val="24"/>
        </w:rPr>
        <w:t xml:space="preserve">, </w:t>
      </w:r>
      <w:proofErr w:type="spellStart"/>
      <w:r w:rsidRPr="00BF3DD8">
        <w:rPr>
          <w:rFonts w:cs="Times New Roman"/>
          <w:szCs w:val="24"/>
        </w:rPr>
        <w:t>géo͏thermie</w:t>
      </w:r>
      <w:proofErr w:type="spellEnd"/>
      <w:r w:rsidRPr="00BF3DD8">
        <w:rPr>
          <w:rFonts w:cs="Times New Roman"/>
          <w:szCs w:val="24"/>
        </w:rPr>
        <w:t xml:space="preserve"> de surface). Ces </w:t>
      </w:r>
      <w:proofErr w:type="spellStart"/>
      <w:r w:rsidRPr="00BF3DD8">
        <w:rPr>
          <w:rFonts w:cs="Times New Roman"/>
          <w:szCs w:val="24"/>
        </w:rPr>
        <w:t>n</w:t>
      </w:r>
      <w:r>
        <w:rPr>
          <w:rFonts w:cs="Times New Roman"/>
          <w:szCs w:val="24"/>
        </w:rPr>
        <w:t>réseaux</w:t>
      </w:r>
      <w:proofErr w:type="spellEnd"/>
      <w:r w:rsidRPr="00BF3DD8">
        <w:rPr>
          <w:rFonts w:cs="Times New Roman"/>
          <w:szCs w:val="24"/>
        </w:rPr>
        <w:t xml:space="preserve"> </w:t>
      </w:r>
      <w:proofErr w:type="spellStart"/>
      <w:r w:rsidRPr="00BF3DD8">
        <w:rPr>
          <w:rFonts w:cs="Times New Roman"/>
          <w:szCs w:val="24"/>
        </w:rPr>
        <w:t>dit͏s</w:t>
      </w:r>
      <w:proofErr w:type="spellEnd"/>
      <w:r w:rsidRPr="00BF3DD8">
        <w:rPr>
          <w:rFonts w:cs="Times New Roman"/>
          <w:szCs w:val="24"/>
        </w:rPr>
        <w:t xml:space="preserve"> « intelligents » </w:t>
      </w:r>
      <w:proofErr w:type="gramStart"/>
      <w:r w:rsidRPr="00BF3DD8">
        <w:rPr>
          <w:rFonts w:cs="Times New Roman"/>
          <w:szCs w:val="24"/>
        </w:rPr>
        <w:t>͏(</w:t>
      </w:r>
      <w:proofErr w:type="gramEnd"/>
      <w:r w:rsidRPr="00BF3DD8">
        <w:rPr>
          <w:rFonts w:cs="Times New Roman"/>
          <w:szCs w:val="24"/>
        </w:rPr>
        <w:t xml:space="preserve">smart </w:t>
      </w:r>
      <w:proofErr w:type="spellStart"/>
      <w:r w:rsidRPr="00BF3DD8">
        <w:rPr>
          <w:rFonts w:cs="Times New Roman"/>
          <w:szCs w:val="24"/>
        </w:rPr>
        <w:t>grids</w:t>
      </w:r>
      <w:proofErr w:type="spellEnd"/>
      <w:r w:rsidRPr="00BF3DD8">
        <w:rPr>
          <w:rFonts w:cs="Times New Roman"/>
          <w:szCs w:val="24"/>
        </w:rPr>
        <w:t xml:space="preserve"> thermiques) sont </w:t>
      </w:r>
      <w:r w:rsidRPr="000A44F1">
        <w:rPr>
          <w:rFonts w:cs="Times New Roman"/>
          <w:szCs w:val="24"/>
        </w:rPr>
        <w:t>pensées en vue de leur interconnexion et de leur gestion dynamique pour répondre aux besoins réels de leurs utilisateurs</w:t>
      </w:r>
      <w:r w:rsidR="002841E3">
        <w:rPr>
          <w:rFonts w:cs="Times New Roman"/>
          <w:szCs w:val="24"/>
        </w:rPr>
        <w:t xml:space="preserve"> </w:t>
      </w:r>
      <w:sdt>
        <w:sdtPr>
          <w:rPr>
            <w:rFonts w:eastAsia="Times New Roman" w:cs="Times New Roman"/>
            <w:kern w:val="0"/>
            <w:szCs w:val="24"/>
            <w:lang w:eastAsia="fr-FR"/>
            <w14:ligatures w14:val="none"/>
          </w:rPr>
          <w:id w:val="-1086925160"/>
          <w:citation/>
        </w:sdtPr>
        <w:sdtContent>
          <w:r w:rsidR="002841E3">
            <w:rPr>
              <w:rFonts w:eastAsia="Times New Roman" w:cs="Times New Roman"/>
              <w:kern w:val="0"/>
              <w:szCs w:val="24"/>
              <w:lang w:eastAsia="fr-FR"/>
              <w14:ligatures w14:val="none"/>
            </w:rPr>
            <w:fldChar w:fldCharType="begin"/>
          </w:r>
          <w:r w:rsidR="002841E3">
            <w:rPr>
              <w:rFonts w:eastAsia="Times New Roman" w:cs="Times New Roman"/>
              <w:kern w:val="0"/>
              <w:szCs w:val="24"/>
              <w:lang w:eastAsia="fr-FR"/>
              <w14:ligatures w14:val="none"/>
            </w:rPr>
            <w:instrText xml:space="preserve"> CITATION Ant211 \l 1036 </w:instrText>
          </w:r>
          <w:r w:rsidR="002841E3">
            <w:rPr>
              <w:rFonts w:eastAsia="Times New Roman" w:cs="Times New Roman"/>
              <w:kern w:val="0"/>
              <w:szCs w:val="24"/>
              <w:lang w:eastAsia="fr-FR"/>
              <w14:ligatures w14:val="none"/>
            </w:rPr>
            <w:fldChar w:fldCharType="separate"/>
          </w:r>
          <w:r w:rsidR="002841E3" w:rsidRPr="002841E3">
            <w:rPr>
              <w:rFonts w:eastAsia="Times New Roman" w:cs="Times New Roman"/>
              <w:noProof/>
              <w:kern w:val="0"/>
              <w:szCs w:val="24"/>
              <w:lang w:eastAsia="fr-FR"/>
              <w14:ligatures w14:val="none"/>
            </w:rPr>
            <w:t>[4]</w:t>
          </w:r>
          <w:r w:rsidR="002841E3">
            <w:rPr>
              <w:rFonts w:eastAsia="Times New Roman" w:cs="Times New Roman"/>
              <w:kern w:val="0"/>
              <w:szCs w:val="24"/>
              <w:lang w:eastAsia="fr-FR"/>
              <w14:ligatures w14:val="none"/>
            </w:rPr>
            <w:fldChar w:fldCharType="end"/>
          </w:r>
        </w:sdtContent>
      </w:sdt>
      <w:r w:rsidRPr="000A44F1">
        <w:rPr>
          <w:rFonts w:cs="Times New Roman"/>
          <w:szCs w:val="24"/>
        </w:rPr>
        <w:t xml:space="preserve"> </w:t>
      </w:r>
      <w:r w:rsidRPr="00BF3DD8">
        <w:rPr>
          <w:rFonts w:cs="Times New Roman"/>
          <w:szCs w:val="24"/>
        </w:rPr>
        <w:t>[11].</w:t>
      </w:r>
    </w:p>
    <w:p w14:paraId="561C10DD" w14:textId="2390A0D8" w:rsidR="00B5694A" w:rsidRPr="00534BD5" w:rsidRDefault="00B5694A" w:rsidP="000A44F1">
      <w:pPr>
        <w:rPr>
          <w:rFonts w:cs="Times New Roman"/>
          <w:szCs w:val="24"/>
        </w:rPr>
      </w:pPr>
    </w:p>
    <w:p w14:paraId="0DBFE14E" w14:textId="77777777" w:rsidR="00EA7B52" w:rsidRPr="00534BD5" w:rsidRDefault="00EA7B52" w:rsidP="00EA7B52">
      <w:pPr>
        <w:jc w:val="center"/>
        <w:rPr>
          <w:rFonts w:cs="Times New Roman"/>
          <w:szCs w:val="24"/>
        </w:rPr>
      </w:pPr>
      <w:r w:rsidRPr="00534BD5">
        <w:rPr>
          <w:rFonts w:cs="Times New Roman"/>
          <w:noProof/>
          <w:szCs w:val="24"/>
        </w:rPr>
        <w:drawing>
          <wp:inline distT="0" distB="0" distL="0" distR="0" wp14:anchorId="7563B291" wp14:editId="0CC668A1">
            <wp:extent cx="2607012" cy="1295096"/>
            <wp:effectExtent l="0" t="0" r="3175" b="635"/>
            <wp:docPr id="14201763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6315" name="Image 1420176315"/>
                    <pic:cNvPicPr/>
                  </pic:nvPicPr>
                  <pic:blipFill>
                    <a:blip r:embed="rId19">
                      <a:extLst>
                        <a:ext uri="{28A0092B-C50C-407E-A947-70E740481C1C}">
                          <a14:useLocalDpi xmlns:a14="http://schemas.microsoft.com/office/drawing/2010/main" val="0"/>
                        </a:ext>
                      </a:extLst>
                    </a:blip>
                    <a:stretch>
                      <a:fillRect/>
                    </a:stretch>
                  </pic:blipFill>
                  <pic:spPr>
                    <a:xfrm>
                      <a:off x="0" y="0"/>
                      <a:ext cx="2627077" cy="1305064"/>
                    </a:xfrm>
                    <a:prstGeom prst="rect">
                      <a:avLst/>
                    </a:prstGeom>
                  </pic:spPr>
                </pic:pic>
              </a:graphicData>
            </a:graphic>
          </wp:inline>
        </w:drawing>
      </w:r>
    </w:p>
    <w:p w14:paraId="153319D9" w14:textId="63432F1F" w:rsidR="00EA7B52" w:rsidRPr="00534BD5" w:rsidRDefault="00EA7B52" w:rsidP="00EA7B52">
      <w:pPr>
        <w:jc w:val="center"/>
        <w:rPr>
          <w:rFonts w:cs="Times New Roman"/>
          <w:szCs w:val="24"/>
        </w:rPr>
      </w:pPr>
      <w:r w:rsidRPr="00534BD5">
        <w:rPr>
          <w:rFonts w:cs="Times New Roman"/>
          <w:szCs w:val="24"/>
        </w:rPr>
        <w:t>Figure 1</w:t>
      </w:r>
      <w:r w:rsidR="004C3209">
        <w:rPr>
          <w:rFonts w:cs="Times New Roman"/>
          <w:szCs w:val="24"/>
        </w:rPr>
        <w:t>0 :</w:t>
      </w:r>
      <w:r w:rsidRPr="00534BD5">
        <w:rPr>
          <w:rFonts w:cs="Times New Roman"/>
          <w:szCs w:val="24"/>
        </w:rPr>
        <w:t xml:space="preserve"> Schéma de la première génération de réseau de distribution</w:t>
      </w:r>
      <w:r w:rsidR="00092747">
        <w:rPr>
          <w:rFonts w:cs="Times New Roman"/>
          <w:szCs w:val="24"/>
        </w:rPr>
        <w:t xml:space="preserve"> </w:t>
      </w:r>
      <w:sdt>
        <w:sdtPr>
          <w:rPr>
            <w:rFonts w:eastAsia="Times New Roman" w:cs="Times New Roman"/>
            <w:kern w:val="0"/>
            <w:szCs w:val="24"/>
            <w:lang w:eastAsia="fr-FR"/>
            <w14:ligatures w14:val="none"/>
          </w:rPr>
          <w:id w:val="-32506234"/>
          <w:citation/>
        </w:sdtPr>
        <w:sdtContent>
          <w:r w:rsidR="00092747">
            <w:rPr>
              <w:rFonts w:eastAsia="Times New Roman" w:cs="Times New Roman"/>
              <w:kern w:val="0"/>
              <w:szCs w:val="24"/>
              <w:lang w:eastAsia="fr-FR"/>
              <w14:ligatures w14:val="none"/>
            </w:rPr>
            <w:fldChar w:fldCharType="begin"/>
          </w:r>
          <w:r w:rsidR="00092747">
            <w:rPr>
              <w:rFonts w:eastAsia="Times New Roman" w:cs="Times New Roman"/>
              <w:kern w:val="0"/>
              <w:szCs w:val="24"/>
              <w:lang w:eastAsia="fr-FR"/>
              <w14:ligatures w14:val="none"/>
            </w:rPr>
            <w:instrText xml:space="preserve"> CITATION Ant211 \l 1036 </w:instrText>
          </w:r>
          <w:r w:rsidR="00092747">
            <w:rPr>
              <w:rFonts w:eastAsia="Times New Roman" w:cs="Times New Roman"/>
              <w:kern w:val="0"/>
              <w:szCs w:val="24"/>
              <w:lang w:eastAsia="fr-FR"/>
              <w14:ligatures w14:val="none"/>
            </w:rPr>
            <w:fldChar w:fldCharType="separate"/>
          </w:r>
          <w:r w:rsidR="00092747" w:rsidRPr="002841E3">
            <w:rPr>
              <w:rFonts w:eastAsia="Times New Roman" w:cs="Times New Roman"/>
              <w:noProof/>
              <w:kern w:val="0"/>
              <w:szCs w:val="24"/>
              <w:lang w:eastAsia="fr-FR"/>
              <w14:ligatures w14:val="none"/>
            </w:rPr>
            <w:t>[4]</w:t>
          </w:r>
          <w:r w:rsidR="00092747">
            <w:rPr>
              <w:rFonts w:eastAsia="Times New Roman" w:cs="Times New Roman"/>
              <w:kern w:val="0"/>
              <w:szCs w:val="24"/>
              <w:lang w:eastAsia="fr-FR"/>
              <w14:ligatures w14:val="none"/>
            </w:rPr>
            <w:fldChar w:fldCharType="end"/>
          </w:r>
        </w:sdtContent>
      </w:sdt>
    </w:p>
    <w:p w14:paraId="64734942" w14:textId="77777777" w:rsidR="00EA7B52" w:rsidRPr="00534BD5" w:rsidRDefault="00EA7B52" w:rsidP="00EA7B52">
      <w:pPr>
        <w:jc w:val="center"/>
        <w:rPr>
          <w:rFonts w:cs="Times New Roman"/>
          <w:szCs w:val="24"/>
        </w:rPr>
      </w:pPr>
      <w:r w:rsidRPr="00534BD5">
        <w:rPr>
          <w:rFonts w:cs="Times New Roman"/>
          <w:noProof/>
          <w:szCs w:val="24"/>
        </w:rPr>
        <w:drawing>
          <wp:inline distT="0" distB="0" distL="0" distR="0" wp14:anchorId="32A89705" wp14:editId="08B66CF1">
            <wp:extent cx="3560323" cy="1642137"/>
            <wp:effectExtent l="0" t="0" r="2540" b="0"/>
            <wp:docPr id="87288602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6028" name="Image 872886028"/>
                    <pic:cNvPicPr/>
                  </pic:nvPicPr>
                  <pic:blipFill>
                    <a:blip r:embed="rId20">
                      <a:extLst>
                        <a:ext uri="{28A0092B-C50C-407E-A947-70E740481C1C}">
                          <a14:useLocalDpi xmlns:a14="http://schemas.microsoft.com/office/drawing/2010/main" val="0"/>
                        </a:ext>
                      </a:extLst>
                    </a:blip>
                    <a:stretch>
                      <a:fillRect/>
                    </a:stretch>
                  </pic:blipFill>
                  <pic:spPr>
                    <a:xfrm>
                      <a:off x="0" y="0"/>
                      <a:ext cx="3572811" cy="1647897"/>
                    </a:xfrm>
                    <a:prstGeom prst="rect">
                      <a:avLst/>
                    </a:prstGeom>
                  </pic:spPr>
                </pic:pic>
              </a:graphicData>
            </a:graphic>
          </wp:inline>
        </w:drawing>
      </w:r>
    </w:p>
    <w:p w14:paraId="35CE685B" w14:textId="6EDF2DCF" w:rsidR="00EA7B52" w:rsidRPr="00534BD5" w:rsidRDefault="00EA7B52" w:rsidP="00EA7B52">
      <w:pPr>
        <w:jc w:val="center"/>
        <w:rPr>
          <w:rFonts w:cs="Times New Roman"/>
          <w:szCs w:val="24"/>
        </w:rPr>
      </w:pPr>
      <w:r w:rsidRPr="00534BD5">
        <w:rPr>
          <w:rFonts w:cs="Times New Roman"/>
          <w:szCs w:val="24"/>
        </w:rPr>
        <w:t>Figure 1</w:t>
      </w:r>
      <w:r w:rsidR="004C3209">
        <w:rPr>
          <w:rFonts w:cs="Times New Roman"/>
          <w:szCs w:val="24"/>
        </w:rPr>
        <w:t>1 :</w:t>
      </w:r>
      <w:r w:rsidRPr="00534BD5">
        <w:rPr>
          <w:rFonts w:cs="Times New Roman"/>
          <w:szCs w:val="24"/>
        </w:rPr>
        <w:t xml:space="preserve"> Schéma de la seconde génération de réseau de distribution</w:t>
      </w:r>
      <w:r w:rsidR="00092747">
        <w:rPr>
          <w:rFonts w:cs="Times New Roman"/>
          <w:szCs w:val="24"/>
        </w:rPr>
        <w:t xml:space="preserve"> </w:t>
      </w:r>
      <w:sdt>
        <w:sdtPr>
          <w:rPr>
            <w:rFonts w:eastAsia="Times New Roman" w:cs="Times New Roman"/>
            <w:kern w:val="0"/>
            <w:szCs w:val="24"/>
            <w:lang w:eastAsia="fr-FR"/>
            <w14:ligatures w14:val="none"/>
          </w:rPr>
          <w:id w:val="1331184973"/>
          <w:citation/>
        </w:sdtPr>
        <w:sdtContent>
          <w:r w:rsidR="00092747">
            <w:rPr>
              <w:rFonts w:eastAsia="Times New Roman" w:cs="Times New Roman"/>
              <w:kern w:val="0"/>
              <w:szCs w:val="24"/>
              <w:lang w:eastAsia="fr-FR"/>
              <w14:ligatures w14:val="none"/>
            </w:rPr>
            <w:fldChar w:fldCharType="begin"/>
          </w:r>
          <w:r w:rsidR="00092747">
            <w:rPr>
              <w:rFonts w:eastAsia="Times New Roman" w:cs="Times New Roman"/>
              <w:kern w:val="0"/>
              <w:szCs w:val="24"/>
              <w:lang w:eastAsia="fr-FR"/>
              <w14:ligatures w14:val="none"/>
            </w:rPr>
            <w:instrText xml:space="preserve"> CITATION Ant211 \l 1036 </w:instrText>
          </w:r>
          <w:r w:rsidR="00092747">
            <w:rPr>
              <w:rFonts w:eastAsia="Times New Roman" w:cs="Times New Roman"/>
              <w:kern w:val="0"/>
              <w:szCs w:val="24"/>
              <w:lang w:eastAsia="fr-FR"/>
              <w14:ligatures w14:val="none"/>
            </w:rPr>
            <w:fldChar w:fldCharType="separate"/>
          </w:r>
          <w:r w:rsidR="00092747" w:rsidRPr="002841E3">
            <w:rPr>
              <w:rFonts w:eastAsia="Times New Roman" w:cs="Times New Roman"/>
              <w:noProof/>
              <w:kern w:val="0"/>
              <w:szCs w:val="24"/>
              <w:lang w:eastAsia="fr-FR"/>
              <w14:ligatures w14:val="none"/>
            </w:rPr>
            <w:t>[4]</w:t>
          </w:r>
          <w:r w:rsidR="00092747">
            <w:rPr>
              <w:rFonts w:eastAsia="Times New Roman" w:cs="Times New Roman"/>
              <w:kern w:val="0"/>
              <w:szCs w:val="24"/>
              <w:lang w:eastAsia="fr-FR"/>
              <w14:ligatures w14:val="none"/>
            </w:rPr>
            <w:fldChar w:fldCharType="end"/>
          </w:r>
        </w:sdtContent>
      </w:sdt>
      <w:r w:rsidR="00092747" w:rsidRPr="00534BD5">
        <w:rPr>
          <w:rFonts w:cs="Times New Roman"/>
          <w:noProof/>
          <w:szCs w:val="24"/>
        </w:rPr>
        <w:t xml:space="preserve"> </w:t>
      </w:r>
      <w:r w:rsidRPr="00534BD5">
        <w:rPr>
          <w:rFonts w:cs="Times New Roman"/>
          <w:noProof/>
          <w:szCs w:val="24"/>
        </w:rPr>
        <w:drawing>
          <wp:inline distT="0" distB="0" distL="0" distR="0" wp14:anchorId="597E1006" wp14:editId="5439920A">
            <wp:extent cx="3414408" cy="1472599"/>
            <wp:effectExtent l="0" t="0" r="0" b="0"/>
            <wp:docPr id="72754218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2186" name="Image 727542186"/>
                    <pic:cNvPicPr/>
                  </pic:nvPicPr>
                  <pic:blipFill>
                    <a:blip r:embed="rId21">
                      <a:extLst>
                        <a:ext uri="{28A0092B-C50C-407E-A947-70E740481C1C}">
                          <a14:useLocalDpi xmlns:a14="http://schemas.microsoft.com/office/drawing/2010/main" val="0"/>
                        </a:ext>
                      </a:extLst>
                    </a:blip>
                    <a:stretch>
                      <a:fillRect/>
                    </a:stretch>
                  </pic:blipFill>
                  <pic:spPr>
                    <a:xfrm>
                      <a:off x="0" y="0"/>
                      <a:ext cx="3428153" cy="1478527"/>
                    </a:xfrm>
                    <a:prstGeom prst="rect">
                      <a:avLst/>
                    </a:prstGeom>
                  </pic:spPr>
                </pic:pic>
              </a:graphicData>
            </a:graphic>
          </wp:inline>
        </w:drawing>
      </w:r>
    </w:p>
    <w:p w14:paraId="4A863CCE" w14:textId="1F5860B6" w:rsidR="009A01DA" w:rsidRPr="00534BD5" w:rsidRDefault="00EA7B52" w:rsidP="009A01DA">
      <w:pPr>
        <w:jc w:val="center"/>
        <w:rPr>
          <w:rFonts w:cs="Times New Roman"/>
          <w:szCs w:val="24"/>
        </w:rPr>
      </w:pPr>
      <w:r w:rsidRPr="00534BD5">
        <w:rPr>
          <w:rFonts w:cs="Times New Roman"/>
          <w:szCs w:val="24"/>
        </w:rPr>
        <w:lastRenderedPageBreak/>
        <w:t>Figure 1</w:t>
      </w:r>
      <w:r w:rsidR="004C3209">
        <w:rPr>
          <w:rFonts w:cs="Times New Roman"/>
          <w:szCs w:val="24"/>
        </w:rPr>
        <w:t>2 :</w:t>
      </w:r>
      <w:r w:rsidRPr="00534BD5">
        <w:rPr>
          <w:rFonts w:cs="Times New Roman"/>
          <w:szCs w:val="24"/>
        </w:rPr>
        <w:t xml:space="preserve"> Schéma de la troisième génération de réseau de distribution</w:t>
      </w:r>
      <w:r w:rsidR="00092747" w:rsidRPr="00092747">
        <w:rPr>
          <w:rFonts w:eastAsia="Times New Roman" w:cs="Times New Roman"/>
          <w:kern w:val="0"/>
          <w:szCs w:val="24"/>
          <w:lang w:eastAsia="fr-FR"/>
          <w14:ligatures w14:val="none"/>
        </w:rPr>
        <w:t xml:space="preserve"> </w:t>
      </w:r>
      <w:sdt>
        <w:sdtPr>
          <w:rPr>
            <w:rFonts w:eastAsia="Times New Roman" w:cs="Times New Roman"/>
            <w:kern w:val="0"/>
            <w:szCs w:val="24"/>
            <w:lang w:eastAsia="fr-FR"/>
            <w14:ligatures w14:val="none"/>
          </w:rPr>
          <w:id w:val="98224572"/>
          <w:citation/>
        </w:sdtPr>
        <w:sdtContent>
          <w:r w:rsidR="00092747">
            <w:rPr>
              <w:rFonts w:eastAsia="Times New Roman" w:cs="Times New Roman"/>
              <w:kern w:val="0"/>
              <w:szCs w:val="24"/>
              <w:lang w:eastAsia="fr-FR"/>
              <w14:ligatures w14:val="none"/>
            </w:rPr>
            <w:fldChar w:fldCharType="begin"/>
          </w:r>
          <w:r w:rsidR="00092747">
            <w:rPr>
              <w:rFonts w:eastAsia="Times New Roman" w:cs="Times New Roman"/>
              <w:kern w:val="0"/>
              <w:szCs w:val="24"/>
              <w:lang w:eastAsia="fr-FR"/>
              <w14:ligatures w14:val="none"/>
            </w:rPr>
            <w:instrText xml:space="preserve"> CITATION Ant211 \l 1036 </w:instrText>
          </w:r>
          <w:r w:rsidR="00092747">
            <w:rPr>
              <w:rFonts w:eastAsia="Times New Roman" w:cs="Times New Roman"/>
              <w:kern w:val="0"/>
              <w:szCs w:val="24"/>
              <w:lang w:eastAsia="fr-FR"/>
              <w14:ligatures w14:val="none"/>
            </w:rPr>
            <w:fldChar w:fldCharType="separate"/>
          </w:r>
          <w:r w:rsidR="00092747" w:rsidRPr="002841E3">
            <w:rPr>
              <w:rFonts w:eastAsia="Times New Roman" w:cs="Times New Roman"/>
              <w:noProof/>
              <w:kern w:val="0"/>
              <w:szCs w:val="24"/>
              <w:lang w:eastAsia="fr-FR"/>
              <w14:ligatures w14:val="none"/>
            </w:rPr>
            <w:t>[4]</w:t>
          </w:r>
          <w:r w:rsidR="00092747">
            <w:rPr>
              <w:rFonts w:eastAsia="Times New Roman" w:cs="Times New Roman"/>
              <w:kern w:val="0"/>
              <w:szCs w:val="24"/>
              <w:lang w:eastAsia="fr-FR"/>
              <w14:ligatures w14:val="none"/>
            </w:rPr>
            <w:fldChar w:fldCharType="end"/>
          </w:r>
        </w:sdtContent>
      </w:sdt>
    </w:p>
    <w:p w14:paraId="1AD78B32" w14:textId="77777777" w:rsidR="009A01DA" w:rsidRPr="00534BD5" w:rsidRDefault="009A01DA" w:rsidP="009A01DA">
      <w:pPr>
        <w:rPr>
          <w:rFonts w:cs="Times New Roman"/>
          <w:szCs w:val="24"/>
        </w:rPr>
      </w:pPr>
      <w:r w:rsidRPr="00534BD5">
        <w:rPr>
          <w:rFonts w:cs="Times New Roman"/>
          <w:szCs w:val="24"/>
        </w:rPr>
        <w:t>Au-delà de la génération utilisée, le point important au niveau économique pour le réseau primaire de distribution demeure la densité thermique linéaire :</w:t>
      </w:r>
    </w:p>
    <w:p w14:paraId="5A03C744" w14:textId="77777777" w:rsidR="00B5694A" w:rsidRPr="00534BD5" w:rsidRDefault="009A01DA" w:rsidP="009A01DA">
      <w:pPr>
        <w:jc w:val="center"/>
        <w:rPr>
          <w:rFonts w:cs="Times New Roman"/>
          <w:szCs w:val="24"/>
        </w:rPr>
      </w:pPr>
      <m:oMath>
        <m:r>
          <m:rPr>
            <m:sty m:val="p"/>
          </m:rPr>
          <w:rPr>
            <w:rFonts w:ascii="Cambria Math" w:hAnsi="Cambria Math" w:cs="Times New Roman"/>
            <w:szCs w:val="24"/>
          </w:rPr>
          <m:t xml:space="preserve">Densite thermique lineaire= </m:t>
        </m:r>
        <m:f>
          <m:fPr>
            <m:ctrlPr>
              <w:rPr>
                <w:rFonts w:ascii="Cambria Math" w:hAnsi="Cambria Math" w:cs="Times New Roman"/>
                <w:szCs w:val="24"/>
              </w:rPr>
            </m:ctrlPr>
          </m:fPr>
          <m:num>
            <m:r>
              <m:rPr>
                <m:sty m:val="p"/>
              </m:rPr>
              <w:rPr>
                <w:rFonts w:ascii="Cambria Math" w:hAnsi="Cambria Math" w:cs="Times New Roman"/>
                <w:szCs w:val="24"/>
              </w:rPr>
              <m:t xml:space="preserve">Quantite de chaleur livree par an </m:t>
            </m:r>
          </m:num>
          <m:den>
            <m:r>
              <m:rPr>
                <m:sty m:val="p"/>
              </m:rPr>
              <w:rPr>
                <w:rFonts w:ascii="Cambria Math" w:hAnsi="Cambria Math" w:cs="Times New Roman"/>
                <w:szCs w:val="24"/>
              </w:rPr>
              <m:t xml:space="preserve"> Longueur du réseau</m:t>
            </m:r>
          </m:den>
        </m:f>
      </m:oMath>
      <w:r w:rsidRPr="00534BD5">
        <w:rPr>
          <w:rFonts w:eastAsiaTheme="minorEastAsia" w:cs="Times New Roman"/>
          <w:szCs w:val="24"/>
        </w:rPr>
        <w:t xml:space="preserve">    </w:t>
      </w:r>
      <w:r w:rsidRPr="00534BD5">
        <w:rPr>
          <w:rFonts w:cs="Times New Roman"/>
          <w:szCs w:val="24"/>
        </w:rPr>
        <w:t>[MWh/(m.an)]</w:t>
      </w:r>
    </w:p>
    <w:p w14:paraId="5E006E31" w14:textId="77777777" w:rsidR="000A44F1" w:rsidRDefault="000A44F1" w:rsidP="009A01DA">
      <w:pPr>
        <w:rPr>
          <w:rFonts w:cs="Times New Roman"/>
          <w:szCs w:val="24"/>
        </w:rPr>
      </w:pPr>
      <w:r w:rsidRPr="000A44F1">
        <w:rPr>
          <w:rFonts w:cs="Times New Roman"/>
          <w:szCs w:val="24"/>
        </w:rPr>
        <w:t>La rentabilité d’un réseau croît avec sa densité thermique linéaire. En France, on considère qu’un réseau dont la densité est inférieure à 15MWh (man) n’est pas rentable [3]. C’est pourquoi le RDC est particulièrement bien adapté aux régions où la chaleur consommée est de densité importante, comme dans les grandes agglomérations.</w:t>
      </w:r>
    </w:p>
    <w:p w14:paraId="51903C9E" w14:textId="77777777" w:rsidR="009A01DA" w:rsidRPr="00534BD5" w:rsidRDefault="009A01DA" w:rsidP="009A01DA">
      <w:pPr>
        <w:pStyle w:val="Titre2"/>
        <w:rPr>
          <w:rFonts w:ascii="Times New Roman" w:hAnsi="Times New Roman" w:cs="Times New Roman"/>
        </w:rPr>
      </w:pPr>
      <w:bookmarkStart w:id="13" w:name="_Toc203486874"/>
      <w:r w:rsidRPr="00534BD5">
        <w:rPr>
          <w:rFonts w:ascii="Times New Roman" w:hAnsi="Times New Roman" w:cs="Times New Roman"/>
        </w:rPr>
        <w:t>Sous-station :</w:t>
      </w:r>
      <w:bookmarkEnd w:id="13"/>
    </w:p>
    <w:p w14:paraId="25726C0A" w14:textId="77777777" w:rsidR="009A01DA" w:rsidRPr="00534BD5" w:rsidRDefault="00A8341C" w:rsidP="00A8341C">
      <w:pPr>
        <w:pStyle w:val="Titre3"/>
        <w:rPr>
          <w:rFonts w:cs="Times New Roman"/>
        </w:rPr>
      </w:pPr>
      <w:bookmarkStart w:id="14" w:name="_Toc203486875"/>
      <w:r w:rsidRPr="00534BD5">
        <w:rPr>
          <w:rFonts w:cs="Times New Roman"/>
        </w:rPr>
        <w:t>Définition</w:t>
      </w:r>
      <w:r w:rsidR="00C9708B" w:rsidRPr="00534BD5">
        <w:rPr>
          <w:rFonts w:cs="Times New Roman"/>
        </w:rPr>
        <w:t xml:space="preserve"> et composants</w:t>
      </w:r>
      <w:r w:rsidRPr="00534BD5">
        <w:rPr>
          <w:rFonts w:cs="Times New Roman"/>
        </w:rPr>
        <w:t> :</w:t>
      </w:r>
      <w:bookmarkEnd w:id="14"/>
      <w:r w:rsidRPr="00534BD5">
        <w:rPr>
          <w:rFonts w:cs="Times New Roman"/>
        </w:rPr>
        <w:t xml:space="preserve"> </w:t>
      </w:r>
    </w:p>
    <w:p w14:paraId="5A429270" w14:textId="62D56DA3" w:rsidR="0086704C" w:rsidRPr="0086704C" w:rsidRDefault="0086704C" w:rsidP="0086704C">
      <w:pPr>
        <w:spacing w:after="0" w:line="240" w:lineRule="auto"/>
        <w:rPr>
          <w:rFonts w:cs="Times New Roman"/>
          <w:szCs w:val="24"/>
        </w:rPr>
      </w:pPr>
      <w:r w:rsidRPr="0086704C">
        <w:rPr>
          <w:rFonts w:cs="Times New Roman"/>
          <w:szCs w:val="24"/>
        </w:rPr>
        <w:t xml:space="preserve">Les sous-stations, </w:t>
      </w:r>
      <w:proofErr w:type="spellStart"/>
      <w:r w:rsidRPr="0086704C">
        <w:rPr>
          <w:rFonts w:cs="Times New Roman"/>
          <w:szCs w:val="24"/>
        </w:rPr>
        <w:t>aus͏si</w:t>
      </w:r>
      <w:proofErr w:type="spellEnd"/>
      <w:r w:rsidRPr="0086704C">
        <w:rPr>
          <w:rFonts w:cs="Times New Roman"/>
          <w:szCs w:val="24"/>
        </w:rPr>
        <w:t xml:space="preserve"> appelées points͏ de ͏</w:t>
      </w:r>
      <w:proofErr w:type="spellStart"/>
      <w:r w:rsidRPr="0086704C">
        <w:rPr>
          <w:rFonts w:cs="Times New Roman"/>
          <w:szCs w:val="24"/>
        </w:rPr>
        <w:t>livra͏ison</w:t>
      </w:r>
      <w:proofErr w:type="spellEnd"/>
      <w:r w:rsidRPr="0086704C">
        <w:rPr>
          <w:rFonts w:cs="Times New Roman"/>
          <w:szCs w:val="24"/>
        </w:rPr>
        <w:t xml:space="preserve"> (PDL), sont un lien entre le réseau de chaleur (primaire͏) </w:t>
      </w:r>
      <w:proofErr w:type="spellStart"/>
      <w:r w:rsidRPr="0086704C">
        <w:rPr>
          <w:rFonts w:cs="Times New Roman"/>
          <w:szCs w:val="24"/>
        </w:rPr>
        <w:t>e͏t</w:t>
      </w:r>
      <w:proofErr w:type="spellEnd"/>
      <w:r w:rsidRPr="0086704C">
        <w:rPr>
          <w:rFonts w:cs="Times New Roman"/>
          <w:szCs w:val="24"/>
        </w:rPr>
        <w:t xml:space="preserve"> </w:t>
      </w:r>
      <w:proofErr w:type="spellStart"/>
      <w:r w:rsidRPr="0086704C">
        <w:rPr>
          <w:rFonts w:cs="Times New Roman"/>
          <w:szCs w:val="24"/>
        </w:rPr>
        <w:t>celu͏i</w:t>
      </w:r>
      <w:proofErr w:type="spellEnd"/>
      <w:r w:rsidRPr="0086704C">
        <w:rPr>
          <w:rFonts w:cs="Times New Roman"/>
          <w:szCs w:val="24"/>
        </w:rPr>
        <w:t xml:space="preserve"> de distribution interne des bâtiments (secondaire). Leur </w:t>
      </w:r>
      <w:proofErr w:type="spellStart"/>
      <w:r w:rsidRPr="0086704C">
        <w:rPr>
          <w:rFonts w:cs="Times New Roman"/>
          <w:szCs w:val="24"/>
        </w:rPr>
        <w:t>rôl͏e</w:t>
      </w:r>
      <w:proofErr w:type="spellEnd"/>
      <w:r w:rsidRPr="0086704C">
        <w:rPr>
          <w:rFonts w:cs="Times New Roman"/>
          <w:szCs w:val="24"/>
        </w:rPr>
        <w:t xml:space="preserve"> c’est de faire une séparation hydraulique entre ces deux réseaux </w:t>
      </w:r>
      <w:proofErr w:type="gramStart"/>
      <w:r w:rsidRPr="0086704C">
        <w:rPr>
          <w:rFonts w:cs="Times New Roman"/>
          <w:szCs w:val="24"/>
        </w:rPr>
        <w:t xml:space="preserve">pour </w:t>
      </w:r>
      <w:r w:rsidRPr="000A44F1">
        <w:rPr>
          <w:rFonts w:cs="Times New Roman"/>
          <w:szCs w:val="24"/>
        </w:rPr>
        <w:t xml:space="preserve"> d’adapter</w:t>
      </w:r>
      <w:proofErr w:type="gramEnd"/>
      <w:r w:rsidRPr="000A44F1">
        <w:rPr>
          <w:rFonts w:cs="Times New Roman"/>
          <w:szCs w:val="24"/>
        </w:rPr>
        <w:t xml:space="preserve"> au mieux les conditions de fonctionnement aux besoins des consommateurs tout en garantissant la sécurité et l’efficacité du système</w:t>
      </w:r>
      <w:r>
        <w:rPr>
          <w:rFonts w:cs="Times New Roman"/>
          <w:szCs w:val="24"/>
        </w:rPr>
        <w:t xml:space="preserve"> </w:t>
      </w:r>
      <w:sdt>
        <w:sdtPr>
          <w:rPr>
            <w:rFonts w:eastAsia="Times New Roman" w:cs="Times New Roman"/>
            <w:kern w:val="0"/>
            <w:szCs w:val="24"/>
            <w:lang w:eastAsia="fr-FR"/>
            <w14:ligatures w14:val="none"/>
          </w:rPr>
          <w:id w:val="-1495177734"/>
          <w:citation/>
        </w:sdtPr>
        <w:sdtContent>
          <w:r w:rsidR="002841E3">
            <w:rPr>
              <w:rFonts w:eastAsia="Times New Roman" w:cs="Times New Roman"/>
              <w:kern w:val="0"/>
              <w:szCs w:val="24"/>
              <w:lang w:eastAsia="fr-FR"/>
              <w14:ligatures w14:val="none"/>
            </w:rPr>
            <w:fldChar w:fldCharType="begin"/>
          </w:r>
          <w:r w:rsidR="002841E3">
            <w:rPr>
              <w:rFonts w:eastAsia="Times New Roman" w:cs="Times New Roman"/>
              <w:kern w:val="0"/>
              <w:szCs w:val="24"/>
              <w:lang w:eastAsia="fr-FR"/>
              <w14:ligatures w14:val="none"/>
            </w:rPr>
            <w:instrText xml:space="preserve"> CITATION Ant211 \l 1036 </w:instrText>
          </w:r>
          <w:r w:rsidR="002841E3">
            <w:rPr>
              <w:rFonts w:eastAsia="Times New Roman" w:cs="Times New Roman"/>
              <w:kern w:val="0"/>
              <w:szCs w:val="24"/>
              <w:lang w:eastAsia="fr-FR"/>
              <w14:ligatures w14:val="none"/>
            </w:rPr>
            <w:fldChar w:fldCharType="separate"/>
          </w:r>
          <w:r w:rsidR="002841E3" w:rsidRPr="002841E3">
            <w:rPr>
              <w:rFonts w:eastAsia="Times New Roman" w:cs="Times New Roman"/>
              <w:noProof/>
              <w:kern w:val="0"/>
              <w:szCs w:val="24"/>
              <w:lang w:eastAsia="fr-FR"/>
              <w14:ligatures w14:val="none"/>
            </w:rPr>
            <w:t>[4]</w:t>
          </w:r>
          <w:r w:rsidR="002841E3">
            <w:rPr>
              <w:rFonts w:eastAsia="Times New Roman" w:cs="Times New Roman"/>
              <w:kern w:val="0"/>
              <w:szCs w:val="24"/>
              <w:lang w:eastAsia="fr-FR"/>
              <w14:ligatures w14:val="none"/>
            </w:rPr>
            <w:fldChar w:fldCharType="end"/>
          </w:r>
        </w:sdtContent>
      </w:sdt>
      <w:r w:rsidR="002841E3" w:rsidRPr="000A44F1">
        <w:rPr>
          <w:rFonts w:cs="Times New Roman"/>
          <w:szCs w:val="24"/>
        </w:rPr>
        <w:t xml:space="preserve"> </w:t>
      </w:r>
      <w:r w:rsidRPr="000A44F1">
        <w:rPr>
          <w:rFonts w:cs="Times New Roman"/>
          <w:szCs w:val="24"/>
        </w:rPr>
        <w:t>[13].</w:t>
      </w:r>
    </w:p>
    <w:p w14:paraId="46F8B571" w14:textId="77777777" w:rsidR="0086704C" w:rsidRPr="0086704C" w:rsidRDefault="0086704C" w:rsidP="0086704C">
      <w:pPr>
        <w:spacing w:after="0" w:line="240" w:lineRule="auto"/>
        <w:rPr>
          <w:rFonts w:cs="Times New Roman"/>
          <w:szCs w:val="24"/>
        </w:rPr>
      </w:pPr>
    </w:p>
    <w:p w14:paraId="0499DA95" w14:textId="77777777" w:rsidR="00A8341C" w:rsidRPr="00534BD5" w:rsidRDefault="00A8341C" w:rsidP="00A8341C">
      <w:pPr>
        <w:jc w:val="center"/>
        <w:rPr>
          <w:rFonts w:cs="Times New Roman"/>
          <w:szCs w:val="24"/>
        </w:rPr>
      </w:pPr>
      <w:r w:rsidRPr="00534BD5">
        <w:rPr>
          <w:rFonts w:cs="Times New Roman"/>
          <w:noProof/>
          <w:szCs w:val="24"/>
        </w:rPr>
        <w:drawing>
          <wp:inline distT="0" distB="0" distL="0" distR="0" wp14:anchorId="3FA47DFF" wp14:editId="24827CD9">
            <wp:extent cx="3078480" cy="1689228"/>
            <wp:effectExtent l="0" t="0" r="7620" b="6350"/>
            <wp:docPr id="191018610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6102" name="Image 1910186102"/>
                    <pic:cNvPicPr/>
                  </pic:nvPicPr>
                  <pic:blipFill>
                    <a:blip r:embed="rId22">
                      <a:extLst>
                        <a:ext uri="{28A0092B-C50C-407E-A947-70E740481C1C}">
                          <a14:useLocalDpi xmlns:a14="http://schemas.microsoft.com/office/drawing/2010/main" val="0"/>
                        </a:ext>
                      </a:extLst>
                    </a:blip>
                    <a:stretch>
                      <a:fillRect/>
                    </a:stretch>
                  </pic:blipFill>
                  <pic:spPr>
                    <a:xfrm>
                      <a:off x="0" y="0"/>
                      <a:ext cx="3097715" cy="1699783"/>
                    </a:xfrm>
                    <a:prstGeom prst="rect">
                      <a:avLst/>
                    </a:prstGeom>
                  </pic:spPr>
                </pic:pic>
              </a:graphicData>
            </a:graphic>
          </wp:inline>
        </w:drawing>
      </w:r>
    </w:p>
    <w:p w14:paraId="1D6336E9" w14:textId="77777777" w:rsidR="004D17A2" w:rsidRPr="00534BD5" w:rsidRDefault="00A8341C" w:rsidP="00A8341C">
      <w:pPr>
        <w:jc w:val="center"/>
        <w:rPr>
          <w:rFonts w:cs="Times New Roman"/>
          <w:szCs w:val="24"/>
        </w:rPr>
      </w:pPr>
      <w:r w:rsidRPr="00534BD5">
        <w:rPr>
          <w:rFonts w:cs="Times New Roman"/>
          <w:szCs w:val="24"/>
        </w:rPr>
        <w:t>Figure 1</w:t>
      </w:r>
      <w:r w:rsidR="004C3209">
        <w:rPr>
          <w:rFonts w:cs="Times New Roman"/>
          <w:szCs w:val="24"/>
        </w:rPr>
        <w:t>3</w:t>
      </w:r>
      <w:r w:rsidRPr="00534BD5">
        <w:rPr>
          <w:rFonts w:cs="Times New Roman"/>
          <w:szCs w:val="24"/>
        </w:rPr>
        <w:t> : schéma d'une sous-station</w:t>
      </w:r>
    </w:p>
    <w:p w14:paraId="45485CA9" w14:textId="1AE10FE4" w:rsidR="0086704C" w:rsidRPr="0086704C" w:rsidRDefault="0086704C" w:rsidP="0086704C">
      <w:pPr>
        <w:spacing w:after="0" w:line="240" w:lineRule="auto"/>
        <w:rPr>
          <w:rFonts w:cs="Times New Roman"/>
          <w:szCs w:val="24"/>
        </w:rPr>
      </w:pPr>
      <w:r w:rsidRPr="0086704C">
        <w:rPr>
          <w:rFonts w:cs="Times New Roman"/>
          <w:szCs w:val="24"/>
        </w:rPr>
        <w:t xml:space="preserve">Cela permet </w:t>
      </w:r>
      <w:r w:rsidRPr="000A44F1">
        <w:rPr>
          <w:rFonts w:cs="Times New Roman"/>
          <w:szCs w:val="24"/>
        </w:rPr>
        <w:t>notamment</w:t>
      </w:r>
      <w:r w:rsidRPr="0086704C">
        <w:rPr>
          <w:rFonts w:cs="Times New Roman"/>
          <w:szCs w:val="24"/>
        </w:rPr>
        <w:t xml:space="preserve"> : </w:t>
      </w:r>
    </w:p>
    <w:p w14:paraId="0417A261" w14:textId="77777777" w:rsidR="0086704C" w:rsidRPr="0086704C" w:rsidRDefault="0086704C" w:rsidP="0086704C">
      <w:pPr>
        <w:pStyle w:val="Paragraphedeliste"/>
        <w:numPr>
          <w:ilvl w:val="0"/>
          <w:numId w:val="73"/>
        </w:numPr>
        <w:spacing w:after="0" w:line="240" w:lineRule="auto"/>
        <w:rPr>
          <w:rFonts w:cs="Times New Roman"/>
          <w:szCs w:val="24"/>
        </w:rPr>
      </w:pPr>
      <w:proofErr w:type="gramStart"/>
      <w:r w:rsidRPr="0086704C">
        <w:rPr>
          <w:rFonts w:cs="Times New Roman"/>
          <w:szCs w:val="24"/>
        </w:rPr>
        <w:t>d'abaisser</w:t>
      </w:r>
      <w:proofErr w:type="gramEnd"/>
      <w:r w:rsidRPr="0086704C">
        <w:rPr>
          <w:rFonts w:cs="Times New Roman"/>
          <w:szCs w:val="24"/>
        </w:rPr>
        <w:t xml:space="preserve"> la pression du fluide caloporteur côté secondaire, un acte͏ nécessaire pour </w:t>
      </w:r>
      <w:proofErr w:type="spellStart"/>
      <w:r w:rsidRPr="0086704C">
        <w:rPr>
          <w:rFonts w:cs="Times New Roman"/>
          <w:szCs w:val="24"/>
        </w:rPr>
        <w:t>mettr͏e</w:t>
      </w:r>
      <w:proofErr w:type="spellEnd"/>
      <w:r w:rsidRPr="0086704C">
        <w:rPr>
          <w:rFonts w:cs="Times New Roman"/>
          <w:szCs w:val="24"/>
        </w:rPr>
        <w:t xml:space="preserve"> en place des équipements ͏standards plus simples, donc moins </w:t>
      </w:r>
      <w:proofErr w:type="gramStart"/>
      <w:r w:rsidRPr="0086704C">
        <w:rPr>
          <w:rFonts w:cs="Times New Roman"/>
          <w:szCs w:val="24"/>
        </w:rPr>
        <w:t>coûteux;</w:t>
      </w:r>
      <w:proofErr w:type="gramEnd"/>
      <w:r w:rsidRPr="0086704C">
        <w:rPr>
          <w:rFonts w:cs="Times New Roman"/>
          <w:szCs w:val="24"/>
        </w:rPr>
        <w:t xml:space="preserve"> </w:t>
      </w:r>
    </w:p>
    <w:p w14:paraId="19BD14B2" w14:textId="77777777" w:rsidR="0086704C" w:rsidRPr="0086704C" w:rsidRDefault="0086704C" w:rsidP="0086704C">
      <w:pPr>
        <w:pStyle w:val="Paragraphedeliste"/>
        <w:numPr>
          <w:ilvl w:val="0"/>
          <w:numId w:val="73"/>
        </w:numPr>
        <w:spacing w:after="0" w:line="240" w:lineRule="auto"/>
        <w:rPr>
          <w:rFonts w:cs="Times New Roman"/>
          <w:szCs w:val="24"/>
        </w:rPr>
      </w:pPr>
      <w:proofErr w:type="gramStart"/>
      <w:r w:rsidRPr="0086704C">
        <w:rPr>
          <w:rFonts w:cs="Times New Roman"/>
          <w:szCs w:val="24"/>
        </w:rPr>
        <w:t>de</w:t>
      </w:r>
      <w:proofErr w:type="gramEnd"/>
      <w:r w:rsidRPr="0086704C">
        <w:rPr>
          <w:rFonts w:cs="Times New Roman"/>
          <w:szCs w:val="24"/>
        </w:rPr>
        <w:t xml:space="preserve"> séparer les températures du réseau primaire (</w:t>
      </w:r>
      <w:proofErr w:type="spellStart"/>
      <w:r w:rsidRPr="0086704C">
        <w:rPr>
          <w:rFonts w:cs="Times New Roman"/>
          <w:szCs w:val="24"/>
        </w:rPr>
        <w:t>sourvent</w:t>
      </w:r>
      <w:proofErr w:type="spellEnd"/>
      <w:r w:rsidRPr="0086704C">
        <w:rPr>
          <w:rFonts w:cs="Times New Roman"/>
          <w:szCs w:val="24"/>
        </w:rPr>
        <w:t xml:space="preserve"> plus haute) de celles </w:t>
      </w:r>
      <w:proofErr w:type="spellStart"/>
      <w:r w:rsidRPr="0086704C">
        <w:rPr>
          <w:rFonts w:cs="Times New Roman"/>
          <w:szCs w:val="24"/>
        </w:rPr>
        <w:t>dem͏and͏ées</w:t>
      </w:r>
      <w:proofErr w:type="spellEnd"/>
      <w:r w:rsidRPr="0086704C">
        <w:rPr>
          <w:rFonts w:cs="Times New Roman"/>
          <w:szCs w:val="24"/>
        </w:rPr>
        <w:t xml:space="preserve"> par </w:t>
      </w:r>
      <w:proofErr w:type="spellStart"/>
      <w:r w:rsidRPr="0086704C">
        <w:rPr>
          <w:rFonts w:cs="Times New Roman"/>
          <w:szCs w:val="24"/>
        </w:rPr>
        <w:t>l͏es</w:t>
      </w:r>
      <w:proofErr w:type="spellEnd"/>
      <w:r w:rsidRPr="0086704C">
        <w:rPr>
          <w:rFonts w:cs="Times New Roman"/>
          <w:szCs w:val="24"/>
        </w:rPr>
        <w:t xml:space="preserve"> outils de chauffage ou </w:t>
      </w:r>
      <w:proofErr w:type="spellStart"/>
      <w:r w:rsidRPr="0086704C">
        <w:rPr>
          <w:rFonts w:cs="Times New Roman"/>
          <w:szCs w:val="24"/>
        </w:rPr>
        <w:t>po͏ur</w:t>
      </w:r>
      <w:proofErr w:type="spellEnd"/>
      <w:r w:rsidRPr="0086704C">
        <w:rPr>
          <w:rFonts w:cs="Times New Roman"/>
          <w:szCs w:val="24"/>
        </w:rPr>
        <w:t xml:space="preserve"> faire de l'eau chaude sanitaire (ECS</w:t>
      </w:r>
      <w:proofErr w:type="gramStart"/>
      <w:r w:rsidRPr="0086704C">
        <w:rPr>
          <w:rFonts w:cs="Times New Roman"/>
          <w:szCs w:val="24"/>
        </w:rPr>
        <w:t>);</w:t>
      </w:r>
      <w:proofErr w:type="gramEnd"/>
      <w:r w:rsidRPr="0086704C">
        <w:rPr>
          <w:rFonts w:cs="Times New Roman"/>
          <w:szCs w:val="24"/>
        </w:rPr>
        <w:t xml:space="preserve"> </w:t>
      </w:r>
    </w:p>
    <w:p w14:paraId="05CF9FA6" w14:textId="75DE8103" w:rsidR="0086704C" w:rsidRPr="0086704C" w:rsidRDefault="0086704C" w:rsidP="0086704C">
      <w:pPr>
        <w:pStyle w:val="Paragraphedeliste"/>
        <w:numPr>
          <w:ilvl w:val="0"/>
          <w:numId w:val="73"/>
        </w:numPr>
        <w:spacing w:after="0" w:line="240" w:lineRule="auto"/>
        <w:rPr>
          <w:rFonts w:cs="Times New Roman"/>
          <w:szCs w:val="24"/>
        </w:rPr>
      </w:pPr>
      <w:proofErr w:type="gramStart"/>
      <w:r w:rsidRPr="0086704C">
        <w:rPr>
          <w:rFonts w:cs="Times New Roman"/>
          <w:szCs w:val="24"/>
        </w:rPr>
        <w:t>d'exercer</w:t>
      </w:r>
      <w:proofErr w:type="gramEnd"/>
      <w:r w:rsidRPr="0086704C">
        <w:rPr>
          <w:rFonts w:cs="Times New Roman"/>
          <w:szCs w:val="24"/>
        </w:rPr>
        <w:t xml:space="preserve"> au niveau local ͏un réglage de la </w:t>
      </w:r>
      <w:proofErr w:type="spellStart"/>
      <w:r w:rsidRPr="0086704C">
        <w:rPr>
          <w:rFonts w:cs="Times New Roman"/>
          <w:szCs w:val="24"/>
        </w:rPr>
        <w:t>cha͏leu͏r</w:t>
      </w:r>
      <w:proofErr w:type="spellEnd"/>
      <w:r w:rsidRPr="0086704C">
        <w:rPr>
          <w:rFonts w:cs="Times New Roman"/>
          <w:szCs w:val="24"/>
        </w:rPr>
        <w:t xml:space="preserve"> </w:t>
      </w:r>
      <w:r w:rsidRPr="000A44F1">
        <w:rPr>
          <w:rFonts w:cs="Times New Roman"/>
          <w:szCs w:val="24"/>
        </w:rPr>
        <w:t>fournie</w:t>
      </w:r>
      <w:r w:rsidRPr="0086704C">
        <w:rPr>
          <w:rFonts w:cs="Times New Roman"/>
          <w:szCs w:val="24"/>
        </w:rPr>
        <w:t xml:space="preserve"> au </w:t>
      </w:r>
      <w:proofErr w:type="spellStart"/>
      <w:r w:rsidRPr="0086704C">
        <w:rPr>
          <w:rFonts w:cs="Times New Roman"/>
          <w:szCs w:val="24"/>
        </w:rPr>
        <w:t>cl͏i͏ent</w:t>
      </w:r>
      <w:proofErr w:type="spellEnd"/>
      <w:r w:rsidRPr="0086704C">
        <w:rPr>
          <w:rFonts w:cs="Times New Roman"/>
          <w:szCs w:val="24"/>
        </w:rPr>
        <w:t>.</w:t>
      </w:r>
    </w:p>
    <w:p w14:paraId="47F12D2A" w14:textId="77777777" w:rsidR="000A44F1" w:rsidRPr="000A44F1" w:rsidRDefault="000A44F1" w:rsidP="000A44F1">
      <w:pPr>
        <w:rPr>
          <w:rFonts w:cs="Times New Roman"/>
          <w:szCs w:val="24"/>
        </w:rPr>
      </w:pPr>
      <w:r w:rsidRPr="000A44F1">
        <w:rPr>
          <w:rFonts w:cs="Times New Roman"/>
          <w:szCs w:val="24"/>
        </w:rPr>
        <w:t xml:space="preserve">Les sous-stations modernes reposent principalement sur : </w:t>
      </w:r>
    </w:p>
    <w:p w14:paraId="0A5E8F42" w14:textId="77777777" w:rsidR="000A44F1" w:rsidRPr="000A44F1" w:rsidRDefault="000A44F1" w:rsidP="000A44F1">
      <w:pPr>
        <w:pStyle w:val="Paragraphedeliste"/>
        <w:numPr>
          <w:ilvl w:val="0"/>
          <w:numId w:val="66"/>
        </w:numPr>
        <w:rPr>
          <w:rFonts w:cs="Times New Roman"/>
          <w:szCs w:val="24"/>
        </w:rPr>
      </w:pPr>
      <w:proofErr w:type="gramStart"/>
      <w:r w:rsidRPr="000A44F1">
        <w:rPr>
          <w:rFonts w:cs="Times New Roman"/>
          <w:szCs w:val="24"/>
        </w:rPr>
        <w:t>des</w:t>
      </w:r>
      <w:proofErr w:type="gramEnd"/>
      <w:r w:rsidRPr="000A44F1">
        <w:rPr>
          <w:rFonts w:cs="Times New Roman"/>
          <w:szCs w:val="24"/>
        </w:rPr>
        <w:t xml:space="preserve"> </w:t>
      </w:r>
      <w:r w:rsidRPr="000A44F1">
        <w:rPr>
          <w:rFonts w:cs="Times New Roman"/>
          <w:b/>
          <w:bCs/>
          <w:szCs w:val="24"/>
        </w:rPr>
        <w:t>échangeurs de chaleur à plaques</w:t>
      </w:r>
      <w:r w:rsidRPr="000A44F1">
        <w:rPr>
          <w:rFonts w:cs="Times New Roman"/>
          <w:szCs w:val="24"/>
        </w:rPr>
        <w:t xml:space="preserve"> à haut rendement, assurant le transfert thermique entre les réseaux ; </w:t>
      </w:r>
    </w:p>
    <w:p w14:paraId="68AA9923" w14:textId="77777777" w:rsidR="000A44F1" w:rsidRPr="000A44F1" w:rsidRDefault="000A44F1" w:rsidP="000A44F1">
      <w:pPr>
        <w:pStyle w:val="Paragraphedeliste"/>
        <w:numPr>
          <w:ilvl w:val="0"/>
          <w:numId w:val="66"/>
        </w:numPr>
        <w:rPr>
          <w:rFonts w:cs="Times New Roman"/>
          <w:szCs w:val="24"/>
        </w:rPr>
      </w:pPr>
      <w:proofErr w:type="gramStart"/>
      <w:r w:rsidRPr="000A44F1">
        <w:rPr>
          <w:rFonts w:cs="Times New Roman"/>
          <w:szCs w:val="24"/>
        </w:rPr>
        <w:t>un</w:t>
      </w:r>
      <w:proofErr w:type="gramEnd"/>
      <w:r w:rsidRPr="000A44F1">
        <w:rPr>
          <w:rFonts w:cs="Times New Roman"/>
          <w:szCs w:val="24"/>
        </w:rPr>
        <w:t xml:space="preserve"> </w:t>
      </w:r>
      <w:r w:rsidRPr="000A44F1">
        <w:rPr>
          <w:rFonts w:cs="Times New Roman"/>
          <w:b/>
          <w:bCs/>
          <w:szCs w:val="24"/>
        </w:rPr>
        <w:t>dispositif de régulation dit « intelligent »</w:t>
      </w:r>
      <w:r w:rsidRPr="000A44F1">
        <w:rPr>
          <w:rFonts w:cs="Times New Roman"/>
          <w:szCs w:val="24"/>
        </w:rPr>
        <w:t xml:space="preserve"> constitué de capteurs de température, d’une vanne de régulation motorisée, et d’un automate programmable.</w:t>
      </w:r>
    </w:p>
    <w:p w14:paraId="2D07EC59" w14:textId="44394000" w:rsidR="0086704C" w:rsidRPr="0086704C" w:rsidRDefault="0086704C" w:rsidP="0086704C">
      <w:pPr>
        <w:rPr>
          <w:rFonts w:cs="Times New Roman"/>
          <w:szCs w:val="24"/>
        </w:rPr>
      </w:pPr>
      <w:r w:rsidRPr="0086704C">
        <w:rPr>
          <w:rFonts w:cs="Times New Roman"/>
          <w:szCs w:val="24"/>
        </w:rPr>
        <w:t xml:space="preserve">Le système ajuste sans arrêt la chaleur qui </w:t>
      </w:r>
      <w:proofErr w:type="spellStart"/>
      <w:r w:rsidRPr="0086704C">
        <w:rPr>
          <w:rFonts w:cs="Times New Roman"/>
          <w:szCs w:val="24"/>
        </w:rPr>
        <w:t>p͏art</w:t>
      </w:r>
      <w:proofErr w:type="spellEnd"/>
      <w:r w:rsidRPr="0086704C">
        <w:rPr>
          <w:rFonts w:cs="Times New Roman"/>
          <w:szCs w:val="24"/>
        </w:rPr>
        <w:t xml:space="preserve"> de ͏l'échange secondaire </w:t>
      </w:r>
      <w:r w:rsidR="006D45FC" w:rsidRPr="000A44F1">
        <w:rPr>
          <w:rFonts w:cs="Times New Roman"/>
          <w:szCs w:val="24"/>
        </w:rPr>
        <w:t>sur la base de la température extérieure dans le cadre d’une régulation loi d’eau</w:t>
      </w:r>
      <w:r w:rsidRPr="0086704C">
        <w:rPr>
          <w:rFonts w:cs="Times New Roman"/>
          <w:szCs w:val="24"/>
        </w:rPr>
        <w:t xml:space="preserve">. </w:t>
      </w:r>
      <w:r w:rsidR="006D45FC" w:rsidRPr="000A44F1">
        <w:rPr>
          <w:rFonts w:cs="Times New Roman"/>
          <w:szCs w:val="24"/>
        </w:rPr>
        <w:t xml:space="preserve">Il compare la température mesurée à un objectif et adapte le degré d’ouverture de la vanne du côté primaire qui module le débit et donc la puissance thermique livrée, ce qui garantit confort et rationalité énergétique </w:t>
      </w:r>
      <w:sdt>
        <w:sdtPr>
          <w:rPr>
            <w:rFonts w:eastAsia="Times New Roman" w:cs="Times New Roman"/>
            <w:kern w:val="0"/>
            <w:szCs w:val="24"/>
            <w:lang w:eastAsia="fr-FR"/>
            <w14:ligatures w14:val="none"/>
          </w:rPr>
          <w:id w:val="780451812"/>
          <w:citation/>
        </w:sdtPr>
        <w:sdtContent>
          <w:r w:rsidR="002841E3">
            <w:rPr>
              <w:rFonts w:eastAsia="Times New Roman" w:cs="Times New Roman"/>
              <w:kern w:val="0"/>
              <w:szCs w:val="24"/>
              <w:lang w:eastAsia="fr-FR"/>
              <w14:ligatures w14:val="none"/>
            </w:rPr>
            <w:fldChar w:fldCharType="begin"/>
          </w:r>
          <w:r w:rsidR="002841E3">
            <w:rPr>
              <w:rFonts w:eastAsia="Times New Roman" w:cs="Times New Roman"/>
              <w:kern w:val="0"/>
              <w:szCs w:val="24"/>
              <w:lang w:eastAsia="fr-FR"/>
              <w14:ligatures w14:val="none"/>
            </w:rPr>
            <w:instrText xml:space="preserve"> CITATION Ant211 \l 1036 </w:instrText>
          </w:r>
          <w:r w:rsidR="002841E3">
            <w:rPr>
              <w:rFonts w:eastAsia="Times New Roman" w:cs="Times New Roman"/>
              <w:kern w:val="0"/>
              <w:szCs w:val="24"/>
              <w:lang w:eastAsia="fr-FR"/>
              <w14:ligatures w14:val="none"/>
            </w:rPr>
            <w:fldChar w:fldCharType="separate"/>
          </w:r>
          <w:r w:rsidR="002841E3" w:rsidRPr="002841E3">
            <w:rPr>
              <w:rFonts w:eastAsia="Times New Roman" w:cs="Times New Roman"/>
              <w:noProof/>
              <w:kern w:val="0"/>
              <w:szCs w:val="24"/>
              <w:lang w:eastAsia="fr-FR"/>
              <w14:ligatures w14:val="none"/>
            </w:rPr>
            <w:t>[4]</w:t>
          </w:r>
          <w:r w:rsidR="002841E3">
            <w:rPr>
              <w:rFonts w:eastAsia="Times New Roman" w:cs="Times New Roman"/>
              <w:kern w:val="0"/>
              <w:szCs w:val="24"/>
              <w:lang w:eastAsia="fr-FR"/>
              <w14:ligatures w14:val="none"/>
            </w:rPr>
            <w:fldChar w:fldCharType="end"/>
          </w:r>
        </w:sdtContent>
      </w:sdt>
      <w:r w:rsidR="002841E3" w:rsidRPr="000A44F1">
        <w:rPr>
          <w:rFonts w:cs="Times New Roman"/>
          <w:szCs w:val="24"/>
        </w:rPr>
        <w:t xml:space="preserve"> </w:t>
      </w:r>
      <w:r w:rsidR="006D45FC" w:rsidRPr="000A44F1">
        <w:rPr>
          <w:rFonts w:cs="Times New Roman"/>
          <w:szCs w:val="24"/>
        </w:rPr>
        <w:t>[13].</w:t>
      </w:r>
    </w:p>
    <w:p w14:paraId="6A67F885" w14:textId="77777777" w:rsidR="000A44F1" w:rsidRDefault="000A44F1" w:rsidP="00C9708B">
      <w:pPr>
        <w:rPr>
          <w:rFonts w:cs="Times New Roman"/>
          <w:szCs w:val="24"/>
        </w:rPr>
      </w:pPr>
      <w:r w:rsidRPr="000A44F1">
        <w:rPr>
          <w:rFonts w:cs="Times New Roman"/>
          <w:szCs w:val="24"/>
        </w:rPr>
        <w:lastRenderedPageBreak/>
        <w:t xml:space="preserve">Aujourd’hui, les sous-stations sont de plus en plus souvent agréées pour la connexion et le </w:t>
      </w:r>
      <w:proofErr w:type="spellStart"/>
      <w:r w:rsidRPr="000A44F1">
        <w:rPr>
          <w:rFonts w:cs="Times New Roman"/>
          <w:szCs w:val="24"/>
        </w:rPr>
        <w:t>télérelevé</w:t>
      </w:r>
      <w:proofErr w:type="spellEnd"/>
      <w:r w:rsidRPr="000A44F1">
        <w:rPr>
          <w:rFonts w:cs="Times New Roman"/>
          <w:szCs w:val="24"/>
        </w:rPr>
        <w:t xml:space="preserve">, ce qui permet la centralisation de la supervision, l’exactitude du suivi des consommations, la détection rapide des anomalies. Au cœur des réseaux de chaleur de quatrième génération, elles s’intègrent dans les smart </w:t>
      </w:r>
      <w:proofErr w:type="spellStart"/>
      <w:r w:rsidRPr="000A44F1">
        <w:rPr>
          <w:rFonts w:cs="Times New Roman"/>
          <w:szCs w:val="24"/>
        </w:rPr>
        <w:t>grids</w:t>
      </w:r>
      <w:proofErr w:type="spellEnd"/>
      <w:r w:rsidRPr="000A44F1">
        <w:rPr>
          <w:rFonts w:cs="Times New Roman"/>
          <w:szCs w:val="24"/>
        </w:rPr>
        <w:t xml:space="preserve"> thermiques.</w:t>
      </w:r>
    </w:p>
    <w:p w14:paraId="31B5F7AF" w14:textId="77777777" w:rsidR="00A8341C" w:rsidRPr="00534BD5" w:rsidRDefault="00C9708B" w:rsidP="00C9708B">
      <w:pPr>
        <w:pStyle w:val="Titre3"/>
        <w:rPr>
          <w:rFonts w:cs="Times New Roman"/>
          <w:szCs w:val="24"/>
        </w:rPr>
      </w:pPr>
      <w:bookmarkStart w:id="15" w:name="_Toc203486876"/>
      <w:proofErr w:type="spellStart"/>
      <w:r w:rsidRPr="00534BD5">
        <w:rPr>
          <w:rFonts w:cs="Times New Roman"/>
          <w:szCs w:val="24"/>
        </w:rPr>
        <w:t>Arichitecture</w:t>
      </w:r>
      <w:proofErr w:type="spellEnd"/>
      <w:r w:rsidRPr="00534BD5">
        <w:rPr>
          <w:rFonts w:cs="Times New Roman"/>
          <w:szCs w:val="24"/>
        </w:rPr>
        <w:t xml:space="preserve"> </w:t>
      </w:r>
      <w:proofErr w:type="gramStart"/>
      <w:r w:rsidRPr="00534BD5">
        <w:rPr>
          <w:rFonts w:cs="Times New Roman"/>
          <w:szCs w:val="24"/>
        </w:rPr>
        <w:t>des sous station</w:t>
      </w:r>
      <w:proofErr w:type="gramEnd"/>
      <w:r w:rsidRPr="00534BD5">
        <w:rPr>
          <w:rFonts w:cs="Times New Roman"/>
          <w:szCs w:val="24"/>
        </w:rPr>
        <w:t> :</w:t>
      </w:r>
      <w:bookmarkEnd w:id="15"/>
      <w:r w:rsidRPr="00534BD5">
        <w:rPr>
          <w:rFonts w:cs="Times New Roman"/>
          <w:szCs w:val="24"/>
        </w:rPr>
        <w:t xml:space="preserve"> </w:t>
      </w:r>
    </w:p>
    <w:p w14:paraId="2CEBC799" w14:textId="7D1ECDAB" w:rsidR="00C9708B" w:rsidRPr="00534BD5" w:rsidRDefault="00427C8A" w:rsidP="00C9708B">
      <w:pPr>
        <w:rPr>
          <w:rFonts w:cs="Times New Roman"/>
          <w:szCs w:val="24"/>
        </w:rPr>
      </w:pPr>
      <w:r w:rsidRPr="00534BD5">
        <w:rPr>
          <w:rFonts w:cs="Times New Roman"/>
          <w:szCs w:val="24"/>
        </w:rPr>
        <w:t xml:space="preserve">En vue d'améliorer les performances et le fonctionnement des SST, </w:t>
      </w:r>
      <w:r w:rsidR="00F06415">
        <w:rPr>
          <w:rFonts w:cs="Times New Roman"/>
          <w:szCs w:val="24"/>
        </w:rPr>
        <w:t>quatre architectures</w:t>
      </w:r>
      <w:r w:rsidRPr="00534BD5">
        <w:rPr>
          <w:rFonts w:cs="Times New Roman"/>
          <w:szCs w:val="24"/>
        </w:rPr>
        <w:t xml:space="preserve"> ont été</w:t>
      </w:r>
      <w:r w:rsidR="00F06415">
        <w:rPr>
          <w:rFonts w:cs="Times New Roman"/>
          <w:szCs w:val="24"/>
        </w:rPr>
        <w:t xml:space="preserve"> envisagées et font l’objet de notre études et analyse</w:t>
      </w:r>
      <w:r w:rsidRPr="00534BD5">
        <w:rPr>
          <w:rFonts w:cs="Times New Roman"/>
          <w:szCs w:val="24"/>
        </w:rPr>
        <w:t xml:space="preserve"> </w:t>
      </w:r>
      <w:sdt>
        <w:sdtPr>
          <w:rPr>
            <w:rFonts w:cs="Times New Roman"/>
            <w:szCs w:val="24"/>
          </w:rPr>
          <w:id w:val="1176151902"/>
          <w:citation/>
        </w:sdtPr>
        <w:sdtContent>
          <w:r w:rsidR="00254782">
            <w:rPr>
              <w:rFonts w:cs="Times New Roman"/>
              <w:szCs w:val="24"/>
            </w:rPr>
            <w:fldChar w:fldCharType="begin"/>
          </w:r>
          <w:r w:rsidR="00254782">
            <w:rPr>
              <w:rFonts w:cs="Times New Roman"/>
              <w:szCs w:val="24"/>
            </w:rPr>
            <w:instrText xml:space="preserve">CITATION Bor \l 1036 </w:instrText>
          </w:r>
          <w:r w:rsidR="00254782">
            <w:rPr>
              <w:rFonts w:cs="Times New Roman"/>
              <w:szCs w:val="24"/>
            </w:rPr>
            <w:fldChar w:fldCharType="separate"/>
          </w:r>
          <w:r w:rsidR="002841E3" w:rsidRPr="002841E3">
            <w:rPr>
              <w:rFonts w:cs="Times New Roman"/>
              <w:noProof/>
              <w:szCs w:val="24"/>
            </w:rPr>
            <w:t>[6]</w:t>
          </w:r>
          <w:r w:rsidR="00254782">
            <w:rPr>
              <w:rFonts w:cs="Times New Roman"/>
              <w:szCs w:val="24"/>
            </w:rPr>
            <w:fldChar w:fldCharType="end"/>
          </w:r>
        </w:sdtContent>
      </w:sdt>
      <w:r w:rsidRPr="00534BD5">
        <w:rPr>
          <w:rFonts w:cs="Times New Roman"/>
          <w:szCs w:val="24"/>
        </w:rPr>
        <w:t xml:space="preserve"> :</w:t>
      </w:r>
    </w:p>
    <w:p w14:paraId="6C54F5F2" w14:textId="77777777" w:rsidR="00A95589" w:rsidRPr="00534BD5" w:rsidRDefault="00A95589" w:rsidP="00A95589">
      <w:pPr>
        <w:rPr>
          <w:rFonts w:cs="Times New Roman"/>
          <w:color w:val="00B0F0"/>
          <w:szCs w:val="24"/>
        </w:rPr>
      </w:pPr>
      <w:r w:rsidRPr="00534BD5">
        <w:rPr>
          <w:rFonts w:cs="Times New Roman"/>
          <w:color w:val="00B0F0"/>
          <w:szCs w:val="24"/>
        </w:rPr>
        <w:t xml:space="preserve">Architecture « chauffage seul » : </w:t>
      </w:r>
    </w:p>
    <w:p w14:paraId="1E5AA36B" w14:textId="64E4A90B" w:rsidR="006D45FC" w:rsidRDefault="006D45FC" w:rsidP="000A44F1">
      <w:pPr>
        <w:rPr>
          <w:rFonts w:cs="Times New Roman"/>
          <w:szCs w:val="24"/>
        </w:rPr>
      </w:pPr>
      <w:r w:rsidRPr="006D45FC">
        <w:rPr>
          <w:rFonts w:cs="Times New Roman"/>
          <w:szCs w:val="24"/>
        </w:rPr>
        <w:t xml:space="preserve">Cette </w:t>
      </w:r>
      <w:r w:rsidRPr="000A44F1">
        <w:rPr>
          <w:rFonts w:cs="Times New Roman"/>
          <w:szCs w:val="24"/>
        </w:rPr>
        <w:t>configuration</w:t>
      </w:r>
      <w:r w:rsidRPr="006D45FC">
        <w:rPr>
          <w:rFonts w:cs="Times New Roman"/>
          <w:szCs w:val="24"/>
        </w:rPr>
        <w:t xml:space="preserve"> ͏</w:t>
      </w:r>
      <w:proofErr w:type="spellStart"/>
      <w:r w:rsidRPr="006D45FC">
        <w:rPr>
          <w:rFonts w:cs="Times New Roman"/>
          <w:szCs w:val="24"/>
        </w:rPr>
        <w:t>es͏t</w:t>
      </w:r>
      <w:proofErr w:type="spellEnd"/>
      <w:r w:rsidRPr="006D45FC">
        <w:rPr>
          <w:rFonts w:cs="Times New Roman"/>
          <w:szCs w:val="24"/>
        </w:rPr>
        <w:t xml:space="preserve"> la plus͏ simple</w:t>
      </w:r>
      <w:r>
        <w:rPr>
          <w:rFonts w:cs="Times New Roman"/>
          <w:szCs w:val="24"/>
        </w:rPr>
        <w:t xml:space="preserve"> </w:t>
      </w:r>
      <w:r w:rsidRPr="000A44F1">
        <w:rPr>
          <w:rFonts w:cs="Times New Roman"/>
          <w:szCs w:val="24"/>
        </w:rPr>
        <w:t>en termes d’architecture</w:t>
      </w:r>
      <w:r w:rsidRPr="006D45FC">
        <w:rPr>
          <w:rFonts w:cs="Times New Roman"/>
          <w:szCs w:val="24"/>
        </w:rPr>
        <w:t xml:space="preserve">. Ce genre de </w:t>
      </w:r>
      <w:r w:rsidRPr="000A44F1">
        <w:rPr>
          <w:rFonts w:cs="Times New Roman"/>
          <w:szCs w:val="24"/>
        </w:rPr>
        <w:t>sous-station comporte</w:t>
      </w:r>
      <w:r w:rsidRPr="006D45FC">
        <w:rPr>
          <w:rFonts w:cs="Times New Roman"/>
          <w:szCs w:val="24"/>
        </w:rPr>
        <w:t xml:space="preserve"> </w:t>
      </w:r>
      <w:proofErr w:type="spellStart"/>
      <w:r w:rsidRPr="006D45FC">
        <w:rPr>
          <w:rFonts w:cs="Times New Roman"/>
          <w:szCs w:val="24"/>
        </w:rPr>
        <w:t>u͏n</w:t>
      </w:r>
      <w:proofErr w:type="spellEnd"/>
      <w:r w:rsidRPr="006D45FC">
        <w:rPr>
          <w:rFonts w:cs="Times New Roman"/>
          <w:szCs w:val="24"/>
        </w:rPr>
        <w:t xml:space="preserve"> échangeur de chaleur, qui ͏est connecté entre le réseau de chaleur urbain (͏RCU) sur le côté primaire et </w:t>
      </w:r>
      <w:r w:rsidR="00EE3D0D" w:rsidRPr="000A44F1">
        <w:rPr>
          <w:rFonts w:cs="Times New Roman"/>
          <w:szCs w:val="24"/>
        </w:rPr>
        <w:t xml:space="preserve">le réseau de chaleur de la chaleur des consommateurs </w:t>
      </w:r>
      <w:r w:rsidRPr="006D45FC">
        <w:rPr>
          <w:rFonts w:cs="Times New Roman"/>
          <w:szCs w:val="24"/>
        </w:rPr>
        <w:t>(</w:t>
      </w:r>
      <w:proofErr w:type="spellStart"/>
      <w:r w:rsidRPr="006D45FC">
        <w:rPr>
          <w:rFonts w:cs="Times New Roman"/>
          <w:szCs w:val="24"/>
        </w:rPr>
        <w:t>cir͏cui͏t</w:t>
      </w:r>
      <w:proofErr w:type="spellEnd"/>
      <w:r w:rsidRPr="006D45FC">
        <w:rPr>
          <w:rFonts w:cs="Times New Roman"/>
          <w:szCs w:val="24"/>
        </w:rPr>
        <w:t xml:space="preserve"> de </w:t>
      </w:r>
      <w:proofErr w:type="spellStart"/>
      <w:r w:rsidRPr="006D45FC">
        <w:rPr>
          <w:rFonts w:cs="Times New Roman"/>
          <w:szCs w:val="24"/>
        </w:rPr>
        <w:t>chau͏ffage</w:t>
      </w:r>
      <w:proofErr w:type="spellEnd"/>
      <w:r w:rsidRPr="006D45FC">
        <w:rPr>
          <w:rFonts w:cs="Times New Roman"/>
          <w:szCs w:val="24"/>
        </w:rPr>
        <w:t xml:space="preserve"> commun) sur le côté </w:t>
      </w:r>
      <w:proofErr w:type="spellStart"/>
      <w:r w:rsidRPr="006D45FC">
        <w:rPr>
          <w:rFonts w:cs="Times New Roman"/>
          <w:szCs w:val="24"/>
        </w:rPr>
        <w:t>second͏aire</w:t>
      </w:r>
      <w:proofErr w:type="spellEnd"/>
      <w:r w:rsidRPr="006D45FC">
        <w:rPr>
          <w:rFonts w:cs="Times New Roman"/>
          <w:szCs w:val="24"/>
        </w:rPr>
        <w:t xml:space="preserve">, et sert juste à chauffer </w:t>
      </w:r>
      <w:proofErr w:type="spellStart"/>
      <w:r w:rsidRPr="006D45FC">
        <w:rPr>
          <w:rFonts w:cs="Times New Roman"/>
          <w:szCs w:val="24"/>
        </w:rPr>
        <w:t>l͏es</w:t>
      </w:r>
      <w:proofErr w:type="spellEnd"/>
      <w:r w:rsidRPr="006D45FC">
        <w:rPr>
          <w:rFonts w:cs="Times New Roman"/>
          <w:szCs w:val="24"/>
        </w:rPr>
        <w:t xml:space="preserve"> logements (radiateurs ou planchers chauds) car il n'y a </w:t>
      </w:r>
      <w:proofErr w:type="spellStart"/>
      <w:r w:rsidRPr="006D45FC">
        <w:rPr>
          <w:rFonts w:cs="Times New Roman"/>
          <w:szCs w:val="24"/>
        </w:rPr>
        <w:t>p͏as</w:t>
      </w:r>
      <w:proofErr w:type="spellEnd"/>
      <w:r w:rsidRPr="006D45FC">
        <w:rPr>
          <w:rFonts w:cs="Times New Roman"/>
          <w:szCs w:val="24"/>
        </w:rPr>
        <w:t xml:space="preserve"> de </w:t>
      </w:r>
      <w:proofErr w:type="spellStart"/>
      <w:r w:rsidRPr="006D45FC">
        <w:rPr>
          <w:rFonts w:cs="Times New Roman"/>
          <w:szCs w:val="24"/>
        </w:rPr>
        <w:t>p͏roduction</w:t>
      </w:r>
      <w:proofErr w:type="spellEnd"/>
      <w:r w:rsidRPr="006D45FC">
        <w:rPr>
          <w:rFonts w:cs="Times New Roman"/>
          <w:szCs w:val="24"/>
        </w:rPr>
        <w:t xml:space="preserve"> d’ECS </w:t>
      </w:r>
      <w:proofErr w:type="spellStart"/>
      <w:r w:rsidRPr="006D45FC">
        <w:rPr>
          <w:rFonts w:cs="Times New Roman"/>
          <w:szCs w:val="24"/>
        </w:rPr>
        <w:t>ajout͏ée</w:t>
      </w:r>
      <w:proofErr w:type="spellEnd"/>
      <w:r w:rsidRPr="006D45FC">
        <w:rPr>
          <w:rFonts w:cs="Times New Roman"/>
          <w:szCs w:val="24"/>
        </w:rPr>
        <w:t xml:space="preserve"> à la station secondaire. La solution est habituelle dans les bâtiments où l’ECS </w:t>
      </w:r>
      <w:r w:rsidR="00EE3D0D" w:rsidRPr="000A44F1">
        <w:rPr>
          <w:rFonts w:cs="Times New Roman"/>
          <w:szCs w:val="24"/>
        </w:rPr>
        <w:t>est produite individuellement</w:t>
      </w:r>
      <w:r w:rsidRPr="006D45FC">
        <w:rPr>
          <w:rFonts w:cs="Times New Roman"/>
          <w:szCs w:val="24"/>
        </w:rPr>
        <w:t xml:space="preserve">, par chaudières ou ballons </w:t>
      </w:r>
      <w:proofErr w:type="spellStart"/>
      <w:r w:rsidRPr="006D45FC">
        <w:rPr>
          <w:rFonts w:cs="Times New Roman"/>
          <w:szCs w:val="24"/>
        </w:rPr>
        <w:t>élect͏riques</w:t>
      </w:r>
      <w:proofErr w:type="spellEnd"/>
      <w:r w:rsidRPr="006D45FC">
        <w:rPr>
          <w:rFonts w:cs="Times New Roman"/>
          <w:szCs w:val="24"/>
        </w:rPr>
        <w:t xml:space="preserve"> ou à partir ͏un autre réseau.</w:t>
      </w:r>
    </w:p>
    <w:p w14:paraId="5D48915E" w14:textId="77777777" w:rsidR="00960189" w:rsidRDefault="00960189" w:rsidP="00960189">
      <w:pPr>
        <w:jc w:val="center"/>
        <w:rPr>
          <w:rFonts w:cs="Times New Roman"/>
          <w:szCs w:val="24"/>
        </w:rPr>
      </w:pPr>
      <w:r>
        <w:rPr>
          <w:rFonts w:cs="Times New Roman"/>
          <w:noProof/>
          <w:szCs w:val="24"/>
        </w:rPr>
        <w:drawing>
          <wp:inline distT="0" distB="0" distL="0" distR="0" wp14:anchorId="3CFC692C" wp14:editId="3A5B9CBE">
            <wp:extent cx="2582141" cy="2482521"/>
            <wp:effectExtent l="0" t="0" r="8890" b="0"/>
            <wp:docPr id="8703579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57986" name="Image 8703579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2740" cy="2502325"/>
                    </a:xfrm>
                    <a:prstGeom prst="rect">
                      <a:avLst/>
                    </a:prstGeom>
                  </pic:spPr>
                </pic:pic>
              </a:graphicData>
            </a:graphic>
          </wp:inline>
        </w:drawing>
      </w:r>
    </w:p>
    <w:p w14:paraId="22C7D3E7" w14:textId="13A1734E" w:rsidR="00092747" w:rsidRPr="00092747" w:rsidRDefault="00092747" w:rsidP="00092747">
      <w:pPr>
        <w:jc w:val="center"/>
      </w:pPr>
      <w:r w:rsidRPr="00534BD5">
        <w:t>Figure</w:t>
      </w:r>
      <w:r>
        <w:t xml:space="preserve"> 14</w:t>
      </w:r>
      <w:r w:rsidRPr="00534BD5">
        <w:t xml:space="preserve"> : Architecture Chauffage </w:t>
      </w:r>
      <w:r>
        <w:t xml:space="preserve">seul </w:t>
      </w:r>
      <w:sdt>
        <w:sdtPr>
          <w:id w:val="-835612908"/>
          <w:citation/>
        </w:sdtPr>
        <w:sdtContent>
          <w:r>
            <w:fldChar w:fldCharType="begin"/>
          </w:r>
          <w:r>
            <w:instrText xml:space="preserve"> CITATION Bor \l 1036 </w:instrText>
          </w:r>
          <w:r>
            <w:fldChar w:fldCharType="separate"/>
          </w:r>
          <w:r w:rsidRPr="002841E3">
            <w:rPr>
              <w:noProof/>
            </w:rPr>
            <w:t>[6]</w:t>
          </w:r>
          <w:r>
            <w:fldChar w:fldCharType="end"/>
          </w:r>
        </w:sdtContent>
      </w:sdt>
    </w:p>
    <w:p w14:paraId="43FDAA66" w14:textId="77777777" w:rsidR="00A95589" w:rsidRPr="00534BD5" w:rsidRDefault="00A95589" w:rsidP="00A95589">
      <w:pPr>
        <w:rPr>
          <w:rFonts w:cs="Times New Roman"/>
          <w:color w:val="00B0F0"/>
          <w:szCs w:val="24"/>
        </w:rPr>
      </w:pPr>
      <w:r w:rsidRPr="00534BD5">
        <w:rPr>
          <w:rFonts w:cs="Times New Roman"/>
          <w:color w:val="00B0F0"/>
          <w:szCs w:val="24"/>
        </w:rPr>
        <w:t xml:space="preserve">Architecture Chauffage et ECS en parallèle - stockage aval </w:t>
      </w:r>
      <w:r w:rsidRPr="00534BD5">
        <w:rPr>
          <w:rFonts w:cs="Times New Roman"/>
          <w:b/>
          <w:bCs/>
          <w:color w:val="00B0F0"/>
          <w:szCs w:val="24"/>
        </w:rPr>
        <w:t xml:space="preserve">: </w:t>
      </w:r>
    </w:p>
    <w:p w14:paraId="0AAAA23C" w14:textId="09EBFA03" w:rsidR="00EE3D0D" w:rsidRPr="00EE3D0D" w:rsidRDefault="00EE3D0D" w:rsidP="00EE3D0D">
      <w:pPr>
        <w:rPr>
          <w:rFonts w:cs="Times New Roman"/>
          <w:szCs w:val="24"/>
        </w:rPr>
      </w:pPr>
      <w:r w:rsidRPr="000A44F1">
        <w:rPr>
          <w:rFonts w:cs="Times New Roman"/>
          <w:szCs w:val="24"/>
        </w:rPr>
        <w:t>Dans cette configuration</w:t>
      </w:r>
      <w:r w:rsidRPr="00EE3D0D">
        <w:rPr>
          <w:rFonts w:cs="Times New Roman"/>
          <w:szCs w:val="24"/>
        </w:rPr>
        <w:t xml:space="preserve">, il y a un fonctionnement parallèle du circuit de chauffage et de la production </w:t>
      </w:r>
      <w:proofErr w:type="spellStart"/>
      <w:r w:rsidRPr="00EE3D0D">
        <w:rPr>
          <w:rFonts w:cs="Times New Roman"/>
          <w:szCs w:val="24"/>
        </w:rPr>
        <w:t>d͏’ECS</w:t>
      </w:r>
      <w:proofErr w:type="spellEnd"/>
      <w:r w:rsidRPr="00EE3D0D">
        <w:rPr>
          <w:rFonts w:cs="Times New Roman"/>
          <w:szCs w:val="24"/>
        </w:rPr>
        <w:t xml:space="preserve"> : l’ECS est </w:t>
      </w:r>
      <w:proofErr w:type="spellStart"/>
      <w:r w:rsidRPr="00EE3D0D">
        <w:rPr>
          <w:rFonts w:cs="Times New Roman"/>
          <w:szCs w:val="24"/>
        </w:rPr>
        <w:t>o͏btenue</w:t>
      </w:r>
      <w:proofErr w:type="spellEnd"/>
      <w:r w:rsidRPr="00EE3D0D">
        <w:rPr>
          <w:rFonts w:cs="Times New Roman"/>
          <w:szCs w:val="24"/>
        </w:rPr>
        <w:t xml:space="preserve"> selon la demande par un échangeur de chaleur puis un </w:t>
      </w:r>
      <w:proofErr w:type="spellStart"/>
      <w:r w:rsidRPr="00EE3D0D">
        <w:rPr>
          <w:rFonts w:cs="Times New Roman"/>
          <w:szCs w:val="24"/>
        </w:rPr>
        <w:t>réser͏vo͏ir</w:t>
      </w:r>
      <w:proofErr w:type="spellEnd"/>
      <w:r w:rsidRPr="00EE3D0D">
        <w:rPr>
          <w:rFonts w:cs="Times New Roman"/>
          <w:szCs w:val="24"/>
        </w:rPr>
        <w:t xml:space="preserve"> de stockage situé en aval (côté secondaire) et le circuit chauffage reste séparé, avec son échangeur si </w:t>
      </w:r>
      <w:proofErr w:type="spellStart"/>
      <w:r w:rsidRPr="000A44F1">
        <w:rPr>
          <w:rFonts w:cs="Times New Roman"/>
          <w:szCs w:val="24"/>
        </w:rPr>
        <w:t>si</w:t>
      </w:r>
      <w:proofErr w:type="spellEnd"/>
      <w:r w:rsidRPr="000A44F1">
        <w:rPr>
          <w:rFonts w:cs="Times New Roman"/>
          <w:szCs w:val="24"/>
        </w:rPr>
        <w:t xml:space="preserve"> besoin. Le ballon permet</w:t>
      </w:r>
      <w:r w:rsidRPr="00EE3D0D">
        <w:rPr>
          <w:rFonts w:cs="Times New Roman"/>
          <w:szCs w:val="24"/>
        </w:rPr>
        <w:t xml:space="preserve"> </w:t>
      </w:r>
      <w:proofErr w:type="spellStart"/>
      <w:r w:rsidRPr="00EE3D0D">
        <w:rPr>
          <w:rFonts w:cs="Times New Roman"/>
          <w:szCs w:val="24"/>
        </w:rPr>
        <w:t>permet</w:t>
      </w:r>
      <w:proofErr w:type="spellEnd"/>
      <w:r w:rsidRPr="00EE3D0D">
        <w:rPr>
          <w:rFonts w:cs="Times New Roman"/>
          <w:szCs w:val="24"/>
        </w:rPr>
        <w:t xml:space="preserve"> </w:t>
      </w:r>
      <w:proofErr w:type="spellStart"/>
      <w:r w:rsidRPr="00EE3D0D">
        <w:rPr>
          <w:rFonts w:cs="Times New Roman"/>
          <w:szCs w:val="24"/>
        </w:rPr>
        <w:t>d͏e</w:t>
      </w:r>
      <w:proofErr w:type="spellEnd"/>
      <w:r w:rsidRPr="00EE3D0D">
        <w:rPr>
          <w:rFonts w:cs="Times New Roman"/>
          <w:szCs w:val="24"/>
        </w:rPr>
        <w:t xml:space="preserve"> ͏lisser </w:t>
      </w:r>
      <w:proofErr w:type="spellStart"/>
      <w:r w:rsidRPr="00EE3D0D">
        <w:rPr>
          <w:rFonts w:cs="Times New Roman"/>
          <w:szCs w:val="24"/>
        </w:rPr>
        <w:t>l͏es</w:t>
      </w:r>
      <w:proofErr w:type="spellEnd"/>
      <w:r w:rsidRPr="00EE3D0D">
        <w:rPr>
          <w:rFonts w:cs="Times New Roman"/>
          <w:szCs w:val="24"/>
        </w:rPr>
        <w:t xml:space="preserve"> </w:t>
      </w:r>
      <w:proofErr w:type="spellStart"/>
      <w:r w:rsidRPr="00EE3D0D">
        <w:rPr>
          <w:rFonts w:cs="Times New Roman"/>
          <w:szCs w:val="24"/>
        </w:rPr>
        <w:t>pic͏s</w:t>
      </w:r>
      <w:proofErr w:type="spellEnd"/>
      <w:r w:rsidRPr="00EE3D0D">
        <w:rPr>
          <w:rFonts w:cs="Times New Roman"/>
          <w:szCs w:val="24"/>
        </w:rPr>
        <w:t xml:space="preserve"> </w:t>
      </w:r>
      <w:proofErr w:type="spellStart"/>
      <w:r w:rsidRPr="00EE3D0D">
        <w:rPr>
          <w:rFonts w:cs="Times New Roman"/>
          <w:szCs w:val="24"/>
        </w:rPr>
        <w:t>d͏e</w:t>
      </w:r>
      <w:proofErr w:type="spellEnd"/>
      <w:r w:rsidRPr="00EE3D0D">
        <w:rPr>
          <w:rFonts w:cs="Times New Roman"/>
          <w:szCs w:val="24"/>
        </w:rPr>
        <w:t xml:space="preserve"> </w:t>
      </w:r>
      <w:proofErr w:type="spellStart"/>
      <w:r w:rsidRPr="00EE3D0D">
        <w:rPr>
          <w:rFonts w:cs="Times New Roman"/>
          <w:szCs w:val="24"/>
        </w:rPr>
        <w:t>consommati͏on</w:t>
      </w:r>
      <w:proofErr w:type="spellEnd"/>
      <w:r w:rsidRPr="00EE3D0D">
        <w:rPr>
          <w:rFonts w:cs="Times New Roman"/>
          <w:szCs w:val="24"/>
        </w:rPr>
        <w:t xml:space="preserve"> élevé </w:t>
      </w:r>
      <w:r>
        <w:rPr>
          <w:rFonts w:cs="Times New Roman"/>
          <w:szCs w:val="24"/>
        </w:rPr>
        <w:t>(</w:t>
      </w:r>
      <w:r w:rsidRPr="00EE3D0D">
        <w:rPr>
          <w:rFonts w:cs="Times New Roman"/>
          <w:szCs w:val="24"/>
        </w:rPr>
        <w:t xml:space="preserve">matins et soirs) </w:t>
      </w:r>
      <w:proofErr w:type="spellStart"/>
      <w:r w:rsidRPr="00EE3D0D">
        <w:rPr>
          <w:rFonts w:cs="Times New Roman"/>
          <w:szCs w:val="24"/>
        </w:rPr>
        <w:t>do͏nc</w:t>
      </w:r>
      <w:proofErr w:type="spellEnd"/>
      <w:r w:rsidRPr="00EE3D0D">
        <w:rPr>
          <w:rFonts w:cs="Times New Roman"/>
          <w:szCs w:val="24"/>
        </w:rPr>
        <w:t xml:space="preserve"> ne requiert ͏pas à chaque fois le réseau ͏</w:t>
      </w:r>
      <w:proofErr w:type="spellStart"/>
      <w:r w:rsidRPr="00EE3D0D">
        <w:rPr>
          <w:rFonts w:cs="Times New Roman"/>
          <w:szCs w:val="24"/>
        </w:rPr>
        <w:t>princip͏al</w:t>
      </w:r>
      <w:proofErr w:type="spellEnd"/>
      <w:r w:rsidRPr="00EE3D0D">
        <w:rPr>
          <w:rFonts w:cs="Times New Roman"/>
          <w:szCs w:val="24"/>
        </w:rPr>
        <w:t xml:space="preserve"> pour chaque demande ECS.</w:t>
      </w:r>
    </w:p>
    <w:p w14:paraId="21DAA2F3" w14:textId="77777777" w:rsidR="00A95589" w:rsidRPr="00534BD5" w:rsidRDefault="00960189" w:rsidP="00A95589">
      <w:pPr>
        <w:jc w:val="center"/>
        <w:rPr>
          <w:rFonts w:cs="Times New Roman"/>
          <w:szCs w:val="24"/>
        </w:rPr>
      </w:pPr>
      <w:r>
        <w:rPr>
          <w:rFonts w:cs="Times New Roman"/>
          <w:noProof/>
          <w:szCs w:val="24"/>
        </w:rPr>
        <w:lastRenderedPageBreak/>
        <w:drawing>
          <wp:inline distT="0" distB="0" distL="0" distR="0" wp14:anchorId="6799041B" wp14:editId="743F6CE7">
            <wp:extent cx="4161559" cy="2264728"/>
            <wp:effectExtent l="0" t="0" r="0" b="2540"/>
            <wp:docPr id="39735158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51580" name="Image 39735158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7524" cy="2278858"/>
                    </a:xfrm>
                    <a:prstGeom prst="rect">
                      <a:avLst/>
                    </a:prstGeom>
                  </pic:spPr>
                </pic:pic>
              </a:graphicData>
            </a:graphic>
          </wp:inline>
        </w:drawing>
      </w:r>
    </w:p>
    <w:p w14:paraId="5BAA08D6" w14:textId="398693F5" w:rsidR="00A95589" w:rsidRPr="00A95589" w:rsidRDefault="00A95589" w:rsidP="004C3209">
      <w:pPr>
        <w:jc w:val="center"/>
      </w:pPr>
      <w:r w:rsidRPr="00534BD5">
        <w:t>Figure</w:t>
      </w:r>
      <w:r w:rsidR="004C3209">
        <w:t xml:space="preserve"> 14</w:t>
      </w:r>
      <w:r w:rsidRPr="00534BD5">
        <w:t> : Architecture Chauffage et ECS en parallèle- stockage aval</w:t>
      </w:r>
      <w:r w:rsidR="00AD1070">
        <w:t xml:space="preserve"> </w:t>
      </w:r>
      <w:sdt>
        <w:sdtPr>
          <w:id w:val="-1031036242"/>
          <w:citation/>
        </w:sdtPr>
        <w:sdtContent>
          <w:r w:rsidR="00254782">
            <w:fldChar w:fldCharType="begin"/>
          </w:r>
          <w:r w:rsidR="00254782">
            <w:instrText xml:space="preserve"> CITATION Bor \l 1036 </w:instrText>
          </w:r>
          <w:r w:rsidR="00254782">
            <w:fldChar w:fldCharType="separate"/>
          </w:r>
          <w:r w:rsidR="002841E3" w:rsidRPr="002841E3">
            <w:rPr>
              <w:noProof/>
            </w:rPr>
            <w:t>[6]</w:t>
          </w:r>
          <w:r w:rsidR="00254782">
            <w:fldChar w:fldCharType="end"/>
          </w:r>
        </w:sdtContent>
      </w:sdt>
    </w:p>
    <w:p w14:paraId="2521DB4D" w14:textId="77777777" w:rsidR="00A95589" w:rsidRPr="00534BD5" w:rsidRDefault="00A95589" w:rsidP="00A95589">
      <w:pPr>
        <w:rPr>
          <w:rFonts w:cs="Times New Roman"/>
          <w:b/>
          <w:bCs/>
          <w:color w:val="00B0F0"/>
          <w:szCs w:val="24"/>
        </w:rPr>
      </w:pPr>
      <w:r w:rsidRPr="00534BD5">
        <w:rPr>
          <w:rFonts w:cs="Times New Roman"/>
          <w:color w:val="00B0F0"/>
          <w:szCs w:val="24"/>
        </w:rPr>
        <w:t xml:space="preserve">Architecture chauffage + ECS avec stockage </w:t>
      </w:r>
      <w:r w:rsidRPr="00534BD5">
        <w:rPr>
          <w:rFonts w:cs="Times New Roman"/>
          <w:b/>
          <w:bCs/>
          <w:color w:val="00B0F0"/>
          <w:szCs w:val="24"/>
        </w:rPr>
        <w:t xml:space="preserve">amont : </w:t>
      </w:r>
    </w:p>
    <w:p w14:paraId="6E54E70E" w14:textId="4B37ECB6" w:rsidR="00EE3D0D" w:rsidRDefault="00EE3D0D" w:rsidP="00071352">
      <w:pPr>
        <w:rPr>
          <w:rFonts w:cs="Times New Roman"/>
          <w:szCs w:val="24"/>
        </w:rPr>
      </w:pPr>
      <w:r w:rsidRPr="00EE3D0D">
        <w:rPr>
          <w:rFonts w:cs="Times New Roman"/>
          <w:szCs w:val="24"/>
        </w:rPr>
        <w:t xml:space="preserve">Sur cette version, l'eau chaude du RCU est </w:t>
      </w:r>
      <w:proofErr w:type="gramStart"/>
      <w:r w:rsidRPr="00EE3D0D">
        <w:rPr>
          <w:rFonts w:cs="Times New Roman"/>
          <w:szCs w:val="24"/>
        </w:rPr>
        <w:t>stockée  direct</w:t>
      </w:r>
      <w:r w:rsidR="00476210">
        <w:rPr>
          <w:rFonts w:cs="Times New Roman"/>
          <w:szCs w:val="24"/>
        </w:rPr>
        <w:t>ement</w:t>
      </w:r>
      <w:proofErr w:type="gramEnd"/>
      <w:r w:rsidRPr="00EE3D0D">
        <w:rPr>
          <w:rFonts w:cs="Times New Roman"/>
          <w:szCs w:val="24"/>
        </w:rPr>
        <w:t xml:space="preserve"> dans le réservoir d'ECS puis utilisée pour alimenter l'échangeur ECS quand c'est nécessaire. Cela permet un meilleur contrôle de la température de l'eau sanitaire à la sortie, mais peut aussi aider à réduire les pics de puissance du côté </w:t>
      </w:r>
      <w:r w:rsidR="00476210" w:rsidRPr="00071352">
        <w:rPr>
          <w:rFonts w:cs="Times New Roman"/>
          <w:szCs w:val="24"/>
        </w:rPr>
        <w:t>où le réseau de distribution est mobilisé à des moments stratégiques</w:t>
      </w:r>
      <w:r w:rsidR="00476210" w:rsidRPr="00EE3D0D">
        <w:rPr>
          <w:rFonts w:cs="Times New Roman"/>
          <w:szCs w:val="24"/>
        </w:rPr>
        <w:t xml:space="preserve"> </w:t>
      </w:r>
      <w:r w:rsidRPr="00EE3D0D">
        <w:rPr>
          <w:rFonts w:cs="Times New Roman"/>
          <w:szCs w:val="24"/>
        </w:rPr>
        <w:t xml:space="preserve">pour optimiser </w:t>
      </w:r>
      <w:r w:rsidR="00476210">
        <w:rPr>
          <w:rFonts w:cs="Times New Roman"/>
          <w:szCs w:val="24"/>
        </w:rPr>
        <w:t>son usage</w:t>
      </w:r>
      <w:r w:rsidRPr="00EE3D0D">
        <w:rPr>
          <w:rFonts w:cs="Times New Roman"/>
          <w:szCs w:val="24"/>
        </w:rPr>
        <w:t>.</w:t>
      </w:r>
    </w:p>
    <w:p w14:paraId="1A18489A" w14:textId="77777777" w:rsidR="00960189" w:rsidRDefault="00960189" w:rsidP="00960189">
      <w:pPr>
        <w:jc w:val="center"/>
        <w:rPr>
          <w:rFonts w:cs="Times New Roman"/>
          <w:szCs w:val="24"/>
        </w:rPr>
      </w:pPr>
      <w:r>
        <w:rPr>
          <w:rFonts w:cs="Times New Roman"/>
          <w:noProof/>
          <w:szCs w:val="24"/>
        </w:rPr>
        <w:drawing>
          <wp:inline distT="0" distB="0" distL="0" distR="0" wp14:anchorId="4041C5BD" wp14:editId="364BCC30">
            <wp:extent cx="4727863" cy="2107005"/>
            <wp:effectExtent l="0" t="0" r="0" b="7620"/>
            <wp:docPr id="3576499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49973" name="Image 3576499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5368" cy="2110350"/>
                    </a:xfrm>
                    <a:prstGeom prst="rect">
                      <a:avLst/>
                    </a:prstGeom>
                  </pic:spPr>
                </pic:pic>
              </a:graphicData>
            </a:graphic>
          </wp:inline>
        </w:drawing>
      </w:r>
    </w:p>
    <w:p w14:paraId="7B7832D1" w14:textId="210D54DC" w:rsidR="00092747" w:rsidRPr="00092747" w:rsidRDefault="00092747" w:rsidP="00092747">
      <w:pPr>
        <w:jc w:val="center"/>
      </w:pPr>
      <w:r w:rsidRPr="00534BD5">
        <w:t>Figure</w:t>
      </w:r>
      <w:r>
        <w:t xml:space="preserve"> 14</w:t>
      </w:r>
      <w:r w:rsidRPr="00534BD5">
        <w:t xml:space="preserve"> : Architecture Chauffage et ECS en parallèle- stockage </w:t>
      </w:r>
      <w:r>
        <w:t xml:space="preserve">en amont </w:t>
      </w:r>
      <w:sdt>
        <w:sdtPr>
          <w:id w:val="-1702620793"/>
          <w:citation/>
        </w:sdtPr>
        <w:sdtContent>
          <w:r>
            <w:fldChar w:fldCharType="begin"/>
          </w:r>
          <w:r>
            <w:instrText xml:space="preserve"> CITATION Bor \l 1036 </w:instrText>
          </w:r>
          <w:r>
            <w:fldChar w:fldCharType="separate"/>
          </w:r>
          <w:r w:rsidRPr="002841E3">
            <w:rPr>
              <w:noProof/>
            </w:rPr>
            <w:t>[6]</w:t>
          </w:r>
          <w:r>
            <w:fldChar w:fldCharType="end"/>
          </w:r>
        </w:sdtContent>
      </w:sdt>
    </w:p>
    <w:p w14:paraId="30A60A66" w14:textId="77777777" w:rsidR="00A95589" w:rsidRPr="00534BD5" w:rsidRDefault="00A95589" w:rsidP="00A95589">
      <w:pPr>
        <w:rPr>
          <w:rFonts w:cs="Times New Roman"/>
          <w:color w:val="00B0F0"/>
          <w:szCs w:val="24"/>
        </w:rPr>
      </w:pPr>
      <w:r w:rsidRPr="00534BD5">
        <w:rPr>
          <w:rFonts w:cs="Times New Roman"/>
          <w:color w:val="00B0F0"/>
          <w:szCs w:val="24"/>
        </w:rPr>
        <w:t xml:space="preserve">Architecture ECS puis chauffage en cascade- stockage aval : </w:t>
      </w:r>
    </w:p>
    <w:p w14:paraId="1EFD8731" w14:textId="4578FBA8" w:rsidR="00C354E9" w:rsidRDefault="00C354E9" w:rsidP="00071352">
      <w:pPr>
        <w:rPr>
          <w:rFonts w:cs="Times New Roman"/>
          <w:szCs w:val="24"/>
        </w:rPr>
      </w:pPr>
      <w:r w:rsidRPr="00C354E9">
        <w:rPr>
          <w:rFonts w:cs="Times New Roman"/>
          <w:szCs w:val="24"/>
        </w:rPr>
        <w:t xml:space="preserve">Les deux besoins (ECS et chaleur) sont remplis l’un après l’autre sur le gros circuit : le réseau d’eau </w:t>
      </w:r>
      <w:r w:rsidRPr="00071352">
        <w:rPr>
          <w:rFonts w:cs="Times New Roman"/>
          <w:szCs w:val="24"/>
        </w:rPr>
        <w:t>alimente</w:t>
      </w:r>
      <w:r w:rsidRPr="00C354E9">
        <w:rPr>
          <w:rFonts w:cs="Times New Roman"/>
          <w:szCs w:val="24"/>
        </w:rPr>
        <w:t xml:space="preserve"> d’abord un ͏</w:t>
      </w:r>
      <w:proofErr w:type="spellStart"/>
      <w:r w:rsidRPr="00C354E9">
        <w:rPr>
          <w:rFonts w:cs="Times New Roman"/>
          <w:szCs w:val="24"/>
        </w:rPr>
        <w:t>échang͏eur</w:t>
      </w:r>
      <w:proofErr w:type="spellEnd"/>
      <w:r w:rsidRPr="00C354E9">
        <w:rPr>
          <w:rFonts w:cs="Times New Roman"/>
          <w:szCs w:val="24"/>
        </w:rPr>
        <w:t xml:space="preserve"> ECS </w:t>
      </w:r>
      <w:proofErr w:type="spellStart"/>
      <w:r w:rsidRPr="00C354E9">
        <w:rPr>
          <w:rFonts w:cs="Times New Roman"/>
          <w:szCs w:val="24"/>
        </w:rPr>
        <w:t>connec͏té</w:t>
      </w:r>
      <w:proofErr w:type="spellEnd"/>
      <w:r w:rsidRPr="00C354E9">
        <w:rPr>
          <w:rFonts w:cs="Times New Roman"/>
          <w:szCs w:val="24"/>
        </w:rPr>
        <w:t xml:space="preserve"> à un réservoir </w:t>
      </w:r>
      <w:r w:rsidRPr="00071352">
        <w:rPr>
          <w:rFonts w:cs="Times New Roman"/>
          <w:szCs w:val="24"/>
        </w:rPr>
        <w:t>en aval</w:t>
      </w:r>
      <w:r w:rsidRPr="00C354E9">
        <w:rPr>
          <w:rFonts w:cs="Times New Roman"/>
          <w:szCs w:val="24"/>
        </w:rPr>
        <w:t xml:space="preserve"> </w:t>
      </w:r>
      <w:r w:rsidRPr="00071352">
        <w:rPr>
          <w:rFonts w:cs="Times New Roman"/>
          <w:szCs w:val="24"/>
        </w:rPr>
        <w:t>d’où le fluide réchauffé est transféré ensuite à un autre échangeur pour le chauffage</w:t>
      </w:r>
      <w:r w:rsidRPr="00C354E9">
        <w:rPr>
          <w:rFonts w:cs="Times New Roman"/>
          <w:szCs w:val="24"/>
        </w:rPr>
        <w:t xml:space="preserve">. Le but est d’avoir la meilleure </w:t>
      </w:r>
      <w:proofErr w:type="spellStart"/>
      <w:r w:rsidRPr="00C354E9">
        <w:rPr>
          <w:rFonts w:cs="Times New Roman"/>
          <w:szCs w:val="24"/>
        </w:rPr>
        <w:t>product͏io͏n</w:t>
      </w:r>
      <w:proofErr w:type="spellEnd"/>
      <w:r w:rsidRPr="00C354E9">
        <w:rPr>
          <w:rFonts w:cs="Times New Roman"/>
          <w:szCs w:val="24"/>
        </w:rPr>
        <w:t xml:space="preserve"> possible d’ECS, qui demande souvent une͏ température plus haute, et de baisser au </w:t>
      </w:r>
      <w:proofErr w:type="spellStart"/>
      <w:r w:rsidRPr="00C354E9">
        <w:rPr>
          <w:rFonts w:cs="Times New Roman"/>
          <w:szCs w:val="24"/>
        </w:rPr>
        <w:t>pl͏us</w:t>
      </w:r>
      <w:proofErr w:type="spellEnd"/>
      <w:r w:rsidRPr="00C354E9">
        <w:rPr>
          <w:rFonts w:cs="Times New Roman"/>
          <w:szCs w:val="24"/>
        </w:rPr>
        <w:t xml:space="preserve"> bas la </w:t>
      </w:r>
      <w:proofErr w:type="spellStart"/>
      <w:r w:rsidRPr="00C354E9">
        <w:rPr>
          <w:rFonts w:cs="Times New Roman"/>
          <w:szCs w:val="24"/>
        </w:rPr>
        <w:t>températur͏e</w:t>
      </w:r>
      <w:proofErr w:type="spellEnd"/>
      <w:r w:rsidRPr="00C354E9">
        <w:rPr>
          <w:rFonts w:cs="Times New Roman"/>
          <w:szCs w:val="24"/>
        </w:rPr>
        <w:t xml:space="preserve"> retour pour mieux </w:t>
      </w:r>
      <w:r w:rsidRPr="00071352">
        <w:rPr>
          <w:rFonts w:cs="Times New Roman"/>
          <w:szCs w:val="24"/>
        </w:rPr>
        <w:t>intégrer d’éventuelles énergies renouvelables telles que le solaire thermique ou la géothermie de surface</w:t>
      </w:r>
      <w:r w:rsidRPr="00C354E9">
        <w:rPr>
          <w:rFonts w:cs="Times New Roman"/>
          <w:szCs w:val="24"/>
        </w:rPr>
        <w:t>.</w:t>
      </w:r>
    </w:p>
    <w:p w14:paraId="5A792D4F" w14:textId="77777777" w:rsidR="003A4FBA" w:rsidRPr="00534BD5" w:rsidRDefault="00960189" w:rsidP="003A4FBA">
      <w:pPr>
        <w:jc w:val="center"/>
        <w:rPr>
          <w:rFonts w:cs="Times New Roman"/>
          <w:szCs w:val="24"/>
        </w:rPr>
      </w:pPr>
      <w:r>
        <w:rPr>
          <w:rFonts w:cs="Times New Roman"/>
          <w:noProof/>
          <w:szCs w:val="24"/>
        </w:rPr>
        <w:lastRenderedPageBreak/>
        <w:drawing>
          <wp:inline distT="0" distB="0" distL="0" distR="0" wp14:anchorId="14E50FD4" wp14:editId="042C5B8A">
            <wp:extent cx="4701886" cy="2644811"/>
            <wp:effectExtent l="0" t="0" r="3810" b="3175"/>
            <wp:docPr id="134905856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58567" name="Image 13490585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2755" cy="2650925"/>
                    </a:xfrm>
                    <a:prstGeom prst="rect">
                      <a:avLst/>
                    </a:prstGeom>
                  </pic:spPr>
                </pic:pic>
              </a:graphicData>
            </a:graphic>
          </wp:inline>
        </w:drawing>
      </w:r>
    </w:p>
    <w:p w14:paraId="75CC11C7" w14:textId="6725F6E1" w:rsidR="00C84BED" w:rsidRDefault="003A4FBA" w:rsidP="004C3209">
      <w:pPr>
        <w:jc w:val="center"/>
      </w:pPr>
      <w:r w:rsidRPr="00534BD5">
        <w:t>Figure</w:t>
      </w:r>
      <w:r w:rsidR="004C3209">
        <w:t xml:space="preserve"> 15</w:t>
      </w:r>
      <w:r w:rsidRPr="00534BD5">
        <w:t> : Architecture ECS puis chauffage en cascade- stockage aval</w:t>
      </w:r>
      <w:r w:rsidR="00AD1070">
        <w:t xml:space="preserve"> </w:t>
      </w:r>
      <w:sdt>
        <w:sdtPr>
          <w:id w:val="-1420401259"/>
          <w:citation/>
        </w:sdtPr>
        <w:sdtContent>
          <w:r w:rsidR="00254782">
            <w:fldChar w:fldCharType="begin"/>
          </w:r>
          <w:r w:rsidR="00254782">
            <w:instrText xml:space="preserve"> CITATION Bor \l 1036 </w:instrText>
          </w:r>
          <w:r w:rsidR="00254782">
            <w:fldChar w:fldCharType="separate"/>
          </w:r>
          <w:r w:rsidR="002841E3" w:rsidRPr="002841E3">
            <w:rPr>
              <w:noProof/>
            </w:rPr>
            <w:t>[6]</w:t>
          </w:r>
          <w:r w:rsidR="00254782">
            <w:fldChar w:fldCharType="end"/>
          </w:r>
        </w:sdtContent>
      </w:sdt>
    </w:p>
    <w:p w14:paraId="30D2F694" w14:textId="77777777" w:rsidR="00C84BED" w:rsidRDefault="00C84BED" w:rsidP="00C84BED">
      <w:pPr>
        <w:pStyle w:val="Titre1"/>
      </w:pPr>
      <w:bookmarkStart w:id="16" w:name="_Toc203486877"/>
      <w:r>
        <w:t>Conclusion :</w:t>
      </w:r>
      <w:bookmarkEnd w:id="16"/>
      <w:r>
        <w:t xml:space="preserve"> </w:t>
      </w:r>
    </w:p>
    <w:p w14:paraId="284A6C33" w14:textId="77777777" w:rsidR="00BD5FE2" w:rsidRPr="00692088" w:rsidRDefault="00071352" w:rsidP="00C84BED">
      <w:r w:rsidRPr="00071352">
        <w:t>Ce premier chapitre a posé les bases de l’étude en décrivant le cadre énergétique général et national, les enjeux écologiques, mais aussi l’enjeu stratégique des réseaux de chaleur urbains. La présentation du cadre juridique, de l’organisation des réseaux, et celle des centrales thermiques montre qu’il s’agit d’un système complexe, dont le bon fonctionnement est tributaire d’une gestion rigoureuse. D’ores et déjà, cette première étude souligne bien la nécessité de mettre en place de nouveaux modes de gestion des consommations d’énergie, par exemple par une meilleure exploitation de l’intelligence artificielle.</w:t>
      </w:r>
      <w:r w:rsidR="00BD5FE2">
        <w:br w:type="page"/>
      </w:r>
    </w:p>
    <w:p w14:paraId="4A25B199" w14:textId="77777777" w:rsidR="00BD5FE2" w:rsidRDefault="00BD5FE2">
      <w:pPr>
        <w:rPr>
          <w:rFonts w:cs="Times New Roman"/>
        </w:rPr>
      </w:pPr>
    </w:p>
    <w:p w14:paraId="231B28F4" w14:textId="77777777" w:rsidR="00BD5FE2" w:rsidRDefault="00BD5FE2">
      <w:pPr>
        <w:rPr>
          <w:rFonts w:cs="Times New Roman"/>
        </w:rPr>
      </w:pPr>
    </w:p>
    <w:p w14:paraId="63FEE178" w14:textId="77777777" w:rsidR="00BD5FE2" w:rsidRDefault="00BD5FE2">
      <w:pPr>
        <w:rPr>
          <w:rFonts w:cs="Times New Roman"/>
        </w:rPr>
      </w:pPr>
    </w:p>
    <w:p w14:paraId="441CA7B6" w14:textId="77777777" w:rsidR="00BD5FE2" w:rsidRDefault="00BD5FE2">
      <w:pPr>
        <w:rPr>
          <w:rFonts w:cs="Times New Roman"/>
        </w:rPr>
      </w:pPr>
    </w:p>
    <w:p w14:paraId="1A5AD945" w14:textId="77777777" w:rsidR="00BD5FE2" w:rsidRDefault="00BD5FE2">
      <w:pPr>
        <w:rPr>
          <w:rFonts w:cs="Times New Roman"/>
        </w:rPr>
      </w:pPr>
    </w:p>
    <w:p w14:paraId="2A4DF1FA" w14:textId="77777777" w:rsidR="00BD5FE2" w:rsidRDefault="00BD5FE2">
      <w:pPr>
        <w:rPr>
          <w:rFonts w:cs="Times New Roman"/>
        </w:rPr>
      </w:pPr>
    </w:p>
    <w:p w14:paraId="0B48C95B" w14:textId="77777777" w:rsidR="00BD5FE2" w:rsidRDefault="00BD5FE2">
      <w:pPr>
        <w:rPr>
          <w:rFonts w:cs="Times New Roman"/>
        </w:rPr>
      </w:pPr>
    </w:p>
    <w:p w14:paraId="0261711E" w14:textId="77777777" w:rsidR="00BD5FE2" w:rsidRDefault="00BD5FE2">
      <w:pPr>
        <w:rPr>
          <w:rFonts w:cs="Times New Roman"/>
        </w:rPr>
      </w:pPr>
    </w:p>
    <w:p w14:paraId="6F3D4331" w14:textId="77777777" w:rsidR="00BD5FE2" w:rsidRDefault="00BD5FE2">
      <w:pPr>
        <w:rPr>
          <w:rFonts w:cs="Times New Roman"/>
        </w:rPr>
      </w:pPr>
    </w:p>
    <w:p w14:paraId="1C47B0F5" w14:textId="77777777" w:rsidR="00BD5FE2" w:rsidRPr="00BD5FE2" w:rsidRDefault="00BD5FE2" w:rsidP="00BD5FE2">
      <w:pPr>
        <w:jc w:val="center"/>
        <w:rPr>
          <w:rFonts w:cs="Times New Roman"/>
          <w:sz w:val="36"/>
          <w:szCs w:val="36"/>
        </w:rPr>
      </w:pPr>
    </w:p>
    <w:p w14:paraId="055C5EAE" w14:textId="77777777" w:rsidR="00BD5FE2" w:rsidRDefault="00BD5FE2" w:rsidP="00BD5FE2">
      <w:pPr>
        <w:jc w:val="center"/>
        <w:rPr>
          <w:rFonts w:cs="Times New Roman"/>
          <w:sz w:val="36"/>
          <w:szCs w:val="36"/>
        </w:rPr>
      </w:pPr>
    </w:p>
    <w:p w14:paraId="43A8EB1D" w14:textId="77777777" w:rsidR="00BD5FE2" w:rsidRDefault="00BD5FE2" w:rsidP="00BD5FE2">
      <w:pPr>
        <w:jc w:val="center"/>
        <w:rPr>
          <w:rFonts w:cs="Times New Roman"/>
          <w:sz w:val="36"/>
          <w:szCs w:val="36"/>
        </w:rPr>
      </w:pPr>
    </w:p>
    <w:p w14:paraId="42509053" w14:textId="77777777" w:rsidR="00C95649" w:rsidRDefault="00BD5FE2" w:rsidP="00C95649">
      <w:pPr>
        <w:pStyle w:val="Titre1"/>
        <w:numPr>
          <w:ilvl w:val="0"/>
          <w:numId w:val="0"/>
        </w:numPr>
        <w:ind w:left="432"/>
        <w:jc w:val="center"/>
      </w:pPr>
      <w:bookmarkStart w:id="17" w:name="_Toc203486878"/>
      <w:r w:rsidRPr="00BD5FE2">
        <w:t>Chapitre 2 : Amélioration des performances des</w:t>
      </w:r>
      <w:bookmarkEnd w:id="17"/>
    </w:p>
    <w:p w14:paraId="27BDA35C" w14:textId="77777777" w:rsidR="005879B6" w:rsidRDefault="00BD5FE2" w:rsidP="00C95649">
      <w:pPr>
        <w:pStyle w:val="Titre1"/>
        <w:numPr>
          <w:ilvl w:val="0"/>
          <w:numId w:val="0"/>
        </w:numPr>
        <w:ind w:left="432"/>
        <w:jc w:val="center"/>
      </w:pPr>
      <w:bookmarkStart w:id="18" w:name="_Toc203486879"/>
      <w:proofErr w:type="gramStart"/>
      <w:r w:rsidRPr="00BD5FE2">
        <w:t>réseaux</w:t>
      </w:r>
      <w:proofErr w:type="gramEnd"/>
      <w:r w:rsidRPr="00BD5FE2">
        <w:t xml:space="preserve"> de chaleur</w:t>
      </w:r>
      <w:bookmarkEnd w:id="18"/>
      <w:r w:rsidRPr="00BD5FE2">
        <w:t xml:space="preserve">  </w:t>
      </w:r>
      <w:r>
        <w:br w:type="page"/>
      </w:r>
    </w:p>
    <w:p w14:paraId="3130C6C8" w14:textId="77777777" w:rsidR="00A93D5F" w:rsidRPr="00FC51D1" w:rsidRDefault="00A93D5F" w:rsidP="00FC51D1">
      <w:pPr>
        <w:pStyle w:val="Titre1"/>
        <w:numPr>
          <w:ilvl w:val="0"/>
          <w:numId w:val="30"/>
        </w:numPr>
        <w:jc w:val="left"/>
        <w:rPr>
          <w:sz w:val="24"/>
          <w:szCs w:val="32"/>
        </w:rPr>
      </w:pPr>
      <w:bookmarkStart w:id="19" w:name="_Toc203486880"/>
      <w:r>
        <w:lastRenderedPageBreak/>
        <w:t>Introduction</w:t>
      </w:r>
      <w:r w:rsidRPr="00A93D5F">
        <w:t xml:space="preserve"> :</w:t>
      </w:r>
      <w:bookmarkEnd w:id="19"/>
      <w:r w:rsidRPr="00A93D5F">
        <w:br/>
      </w:r>
    </w:p>
    <w:p w14:paraId="3746AFA3" w14:textId="1150FAD3" w:rsidR="00071352" w:rsidRDefault="00071352" w:rsidP="00D129AA">
      <w:pPr>
        <w:spacing w:after="0" w:line="240" w:lineRule="auto"/>
        <w:rPr>
          <w:rFonts w:eastAsia="Times New Roman" w:cs="Times New Roman"/>
          <w:kern w:val="0"/>
          <w:szCs w:val="24"/>
          <w:lang w:eastAsia="fr-FR"/>
          <w14:ligatures w14:val="none"/>
        </w:rPr>
      </w:pPr>
      <w:r w:rsidRPr="00071352">
        <w:rPr>
          <w:rFonts w:eastAsia="Times New Roman" w:cs="Times New Roman"/>
          <w:kern w:val="0"/>
          <w:szCs w:val="24"/>
          <w:lang w:eastAsia="fr-FR"/>
          <w14:ligatures w14:val="none"/>
        </w:rPr>
        <w:t xml:space="preserve">Une bonne partie des études relatives à l’optimisation d’un réseau se rapporte à la localisation du gisement. </w:t>
      </w:r>
      <w:proofErr w:type="spellStart"/>
      <w:r w:rsidRPr="00071352">
        <w:rPr>
          <w:rFonts w:eastAsia="Times New Roman" w:cs="Times New Roman"/>
          <w:kern w:val="0"/>
          <w:szCs w:val="24"/>
          <w:lang w:eastAsia="fr-FR"/>
          <w14:ligatures w14:val="none"/>
        </w:rPr>
        <w:t>Sandou</w:t>
      </w:r>
      <w:proofErr w:type="spellEnd"/>
      <w:r w:rsidRPr="00071352">
        <w:rPr>
          <w:rFonts w:eastAsia="Times New Roman" w:cs="Times New Roman"/>
          <w:kern w:val="0"/>
          <w:szCs w:val="24"/>
          <w:lang w:eastAsia="fr-FR"/>
          <w14:ligatures w14:val="none"/>
        </w:rPr>
        <w:t xml:space="preserve"> et al. [19] ont proposé une architecture de planification de production pour un réseau générique. L’objectif est de réduire les coûts de production d’un réseau à sources multiples, contenant une installation de cogénération et des possibilités de stockage (stockage dans des conduites et stockage par ballon), à l’aide de Matlab. La mise en place d’un planning de production en fonction du coût de l’électricité notamment permet de réaliser de belles économies. Les travaux concluent aussi que pour faire une optimisation adéquate d’un RDC, il est nécessaire de traiter la totalité du système. Des recherches plus récentes aux résultats similaires montrent également l’intérêt de considérer un réseau de chaleur dans son ensemble pour optimiser les coûts de production [20, 21, 22, 23]. </w:t>
      </w:r>
      <w:proofErr w:type="spellStart"/>
      <w:r w:rsidRPr="00071352">
        <w:rPr>
          <w:rFonts w:eastAsia="Times New Roman" w:cs="Times New Roman"/>
          <w:kern w:val="0"/>
          <w:szCs w:val="24"/>
          <w:lang w:eastAsia="fr-FR"/>
          <w14:ligatures w14:val="none"/>
        </w:rPr>
        <w:t>Carpaneto</w:t>
      </w:r>
      <w:proofErr w:type="spellEnd"/>
      <w:r w:rsidRPr="00071352">
        <w:rPr>
          <w:rFonts w:eastAsia="Times New Roman" w:cs="Times New Roman"/>
          <w:kern w:val="0"/>
          <w:szCs w:val="24"/>
          <w:lang w:eastAsia="fr-FR"/>
          <w14:ligatures w14:val="none"/>
        </w:rPr>
        <w:t xml:space="preserve"> et al. [21] utilisent une méthode semblable.</w:t>
      </w:r>
    </w:p>
    <w:p w14:paraId="2DCCD6E9" w14:textId="77777777" w:rsidR="00071352" w:rsidRDefault="00071352" w:rsidP="00D129AA">
      <w:pPr>
        <w:spacing w:after="0" w:line="240" w:lineRule="auto"/>
        <w:rPr>
          <w:rFonts w:eastAsia="Times New Roman" w:cs="Times New Roman"/>
          <w:kern w:val="0"/>
          <w:szCs w:val="24"/>
          <w:lang w:eastAsia="fr-FR"/>
          <w14:ligatures w14:val="none"/>
        </w:rPr>
      </w:pPr>
    </w:p>
    <w:p w14:paraId="265D6231" w14:textId="77777777" w:rsidR="00071352" w:rsidRPr="00071352" w:rsidRDefault="00071352" w:rsidP="00071352">
      <w:pPr>
        <w:spacing w:after="0" w:line="240" w:lineRule="auto"/>
        <w:rPr>
          <w:rFonts w:eastAsia="Times New Roman" w:cs="Times New Roman"/>
          <w:kern w:val="0"/>
          <w:szCs w:val="24"/>
          <w:lang w:eastAsia="fr-FR"/>
          <w14:ligatures w14:val="none"/>
        </w:rPr>
      </w:pPr>
      <w:proofErr w:type="gramStart"/>
      <w:r w:rsidRPr="00071352">
        <w:rPr>
          <w:rFonts w:eastAsia="Times New Roman" w:cs="Times New Roman"/>
          <w:kern w:val="0"/>
          <w:szCs w:val="24"/>
          <w:lang w:eastAsia="fr-FR"/>
          <w14:ligatures w14:val="none"/>
        </w:rPr>
        <w:t>avec</w:t>
      </w:r>
      <w:proofErr w:type="gramEnd"/>
      <w:r w:rsidRPr="00071352">
        <w:rPr>
          <w:rFonts w:eastAsia="Times New Roman" w:cs="Times New Roman"/>
          <w:kern w:val="0"/>
          <w:szCs w:val="24"/>
          <w:lang w:eastAsia="fr-FR"/>
          <w14:ligatures w14:val="none"/>
        </w:rPr>
        <w:t xml:space="preserve"> une production grâce à l’énergie solaire thermique. L'objectif de cette recherche est de diminuer le coût de production tout en réduisant les émissions de CO2 tout en augmentant la part d’énergie renouvelable. Les résultats montrent également que la question de la nécessité de planifier la production est une approche pertinente pour les réseaux multi-énergies. Cependant, cette option n’est pas abordée dans ces travaux relatifs au système d’exploitation du réseau dans son ensemble.</w:t>
      </w:r>
    </w:p>
    <w:p w14:paraId="678CB875" w14:textId="77777777" w:rsidR="00071352" w:rsidRPr="00071352" w:rsidRDefault="00071352" w:rsidP="00071352">
      <w:pPr>
        <w:spacing w:after="0" w:line="240" w:lineRule="auto"/>
        <w:rPr>
          <w:rFonts w:eastAsia="Times New Roman" w:cs="Times New Roman"/>
          <w:kern w:val="0"/>
          <w:szCs w:val="24"/>
          <w:lang w:eastAsia="fr-FR"/>
          <w14:ligatures w14:val="none"/>
        </w:rPr>
      </w:pPr>
    </w:p>
    <w:p w14:paraId="1C8D455C" w14:textId="77777777" w:rsidR="00F555EE" w:rsidRDefault="00071352" w:rsidP="00D129AA">
      <w:pPr>
        <w:spacing w:after="0" w:line="240" w:lineRule="auto"/>
        <w:rPr>
          <w:rFonts w:eastAsia="Times New Roman" w:cs="Times New Roman"/>
          <w:kern w:val="0"/>
          <w:szCs w:val="24"/>
          <w:lang w:eastAsia="fr-FR"/>
          <w14:ligatures w14:val="none"/>
        </w:rPr>
      </w:pPr>
      <w:r w:rsidRPr="00071352">
        <w:rPr>
          <w:rFonts w:eastAsia="Times New Roman" w:cs="Times New Roman"/>
          <w:kern w:val="0"/>
          <w:szCs w:val="24"/>
          <w:lang w:eastAsia="fr-FR"/>
          <w14:ligatures w14:val="none"/>
        </w:rPr>
        <w:t>Les sous-stations de réseaux de chaleur urbains (SST) permettent de répondre efficacement à la question de l’optimisation énergétique. En effet, une régulation efficace des débits primaire et secondaire permet de diminuer la puissance des pompes et la chaleur perdue dans les tuyauteries. Il serait plus pertinent de ne pas conserver des débits fixes mais de procéder à des ajustements dynamiques en fonction des variations de la demande tout en tenant compte des conditions climatiques extérieures. En ayant recours à des modèles prédictifs, comme les réseaux de neurones récurrents (RNN), les besoins thermiques futurs peuvent être anticipés via des bases de données historiques ; leur dynamique permet d’améliorer la performance du réseau de chaleur urbain en fluidifiant les variations des flux thermiques.</w:t>
      </w:r>
    </w:p>
    <w:p w14:paraId="72AAA0A0" w14:textId="77777777" w:rsidR="005E5471" w:rsidRPr="005E5471" w:rsidRDefault="005E5471" w:rsidP="005E5471">
      <w:pPr>
        <w:pStyle w:val="Titre1"/>
      </w:pPr>
      <w:bookmarkStart w:id="20" w:name="_Toc203486881"/>
      <w:r w:rsidRPr="005E5471">
        <w:t>Les Réseaux de Neurones Récurrents (RNN)</w:t>
      </w:r>
      <w:bookmarkEnd w:id="20"/>
    </w:p>
    <w:p w14:paraId="3689A1D6" w14:textId="19C1E837" w:rsidR="00D32992" w:rsidRDefault="00D32992" w:rsidP="00071352">
      <w:r w:rsidRPr="00D32992">
        <w:t xml:space="preserve">Les </w:t>
      </w:r>
      <w:proofErr w:type="spellStart"/>
      <w:r w:rsidRPr="00D32992">
        <w:t>r͏éseaux</w:t>
      </w:r>
      <w:proofErr w:type="spellEnd"/>
      <w:r w:rsidRPr="00D32992">
        <w:t xml:space="preserve"> de͏ neurones </w:t>
      </w:r>
      <w:r>
        <w:t>récurrents</w:t>
      </w:r>
      <w:r w:rsidRPr="00D32992">
        <w:t xml:space="preserve">, </w:t>
      </w:r>
      <w:proofErr w:type="spellStart"/>
      <w:r w:rsidRPr="00D32992">
        <w:t>so͏uvent</w:t>
      </w:r>
      <w:proofErr w:type="spellEnd"/>
      <w:r w:rsidRPr="00D32992">
        <w:t xml:space="preserve"> nommés͏ RNN, sont des modèles d’</w:t>
      </w:r>
      <w:proofErr w:type="spellStart"/>
      <w:r w:rsidRPr="00D32992">
        <w:t>appr͏entissage</w:t>
      </w:r>
      <w:proofErr w:type="spellEnd"/>
      <w:r w:rsidRPr="00D32992">
        <w:t xml:space="preserve"> automatique faits pour͏ s'</w:t>
      </w:r>
      <w:proofErr w:type="spellStart"/>
      <w:r w:rsidRPr="00D32992">
        <w:t>occup͏er</w:t>
      </w:r>
      <w:proofErr w:type="spellEnd"/>
      <w:r w:rsidRPr="00D32992">
        <w:t xml:space="preserve"> de</w:t>
      </w:r>
      <w:r>
        <w:t xml:space="preserve"> données séquentielles. En effet</w:t>
      </w:r>
      <w:r w:rsidRPr="00D32992">
        <w:t xml:space="preserve">, contrairement aux réseaux simples, ͏les réseaux </w:t>
      </w:r>
      <w:r>
        <w:t>récurrents</w:t>
      </w:r>
      <w:r w:rsidRPr="00D32992">
        <w:t xml:space="preserve"> prennent͏ ͏en ͏compte le </w:t>
      </w:r>
      <w:r>
        <w:t>temps puisque le traitement d’une entrée ne se fait plus de manière indivisible</w:t>
      </w:r>
      <w:r w:rsidRPr="00D32992">
        <w:t xml:space="preserve">, donc͏ </w:t>
      </w:r>
      <w:r>
        <w:t>de façon indépendante des autres</w:t>
      </w:r>
      <w:r w:rsidRPr="00D32992">
        <w:t xml:space="preserve">. En d'autres mots un RN͏N </w:t>
      </w:r>
      <w:r>
        <w:t xml:space="preserve">est particulièrement approprié pour </w:t>
      </w:r>
      <w:proofErr w:type="spellStart"/>
      <w:r w:rsidRPr="00D32992">
        <w:t>pour</w:t>
      </w:r>
      <w:proofErr w:type="spellEnd"/>
      <w:r w:rsidRPr="00D32992">
        <w:t xml:space="preserve"> deviner des séries de temp</w:t>
      </w:r>
      <w:r>
        <w:t>orelles</w:t>
      </w:r>
      <w:r w:rsidRPr="00D32992">
        <w:t xml:space="preserve"> comme </w:t>
      </w:r>
      <w:proofErr w:type="spellStart"/>
      <w:r w:rsidRPr="00D32992">
        <w:t>l͏es</w:t>
      </w:r>
      <w:proofErr w:type="spellEnd"/>
      <w:r w:rsidRPr="00D32992">
        <w:t xml:space="preserve"> besoins </w:t>
      </w:r>
      <w:r>
        <w:t xml:space="preserve">en chauffage et </w:t>
      </w:r>
      <w:proofErr w:type="gramStart"/>
      <w:r>
        <w:t xml:space="preserve">ECS </w:t>
      </w:r>
      <w:r w:rsidRPr="00D32992">
        <w:t xml:space="preserve"> dans</w:t>
      </w:r>
      <w:proofErr w:type="gramEnd"/>
      <w:r w:rsidRPr="00D32992">
        <w:t xml:space="preserve"> les réseaux</w:t>
      </w:r>
      <w:r>
        <w:t xml:space="preserve"> de chaleur, étant néanmoins avant tout une dépendance temporelle entre les données traitées</w:t>
      </w:r>
      <w:r w:rsidRPr="00D32992">
        <w:t>.</w:t>
      </w:r>
    </w:p>
    <w:p w14:paraId="55DE2D20" w14:textId="77777777" w:rsidR="005E5471" w:rsidRPr="005E5471" w:rsidRDefault="005E5471" w:rsidP="005E5471">
      <w:pPr>
        <w:pStyle w:val="Titre2"/>
      </w:pPr>
      <w:bookmarkStart w:id="21" w:name="_Toc203486882"/>
      <w:r w:rsidRPr="005E5471">
        <w:t>Architecture des Réseaux de Neurones Récurrents (RNN)</w:t>
      </w:r>
      <w:bookmarkEnd w:id="21"/>
    </w:p>
    <w:p w14:paraId="2BBAEF08" w14:textId="3A25F3DD" w:rsidR="00656EFE" w:rsidRDefault="00656EFE" w:rsidP="00071352">
      <w:proofErr w:type="spellStart"/>
      <w:r w:rsidRPr="00656EFE">
        <w:t>L͏es</w:t>
      </w:r>
      <w:proofErr w:type="spellEnd"/>
      <w:r w:rsidRPr="00656EFE">
        <w:t xml:space="preserve"> ͏réseaux de </w:t>
      </w:r>
      <w:r w:rsidR="005A38D6" w:rsidRPr="00656EFE">
        <w:t>neurones</w:t>
      </w:r>
      <w:r w:rsidRPr="00656EFE">
        <w:t xml:space="preserve"> récurrents (RNN) </w:t>
      </w:r>
      <w:r>
        <w:t>permettent</w:t>
      </w:r>
      <w:r w:rsidRPr="00656EFE">
        <w:t xml:space="preserve"> ͏</w:t>
      </w:r>
      <w:r>
        <w:t xml:space="preserve">de traiter et </w:t>
      </w:r>
      <w:r w:rsidRPr="00656EFE">
        <w:t xml:space="preserve">manipuler des données </w:t>
      </w:r>
      <w:r w:rsidR="005A38D6" w:rsidRPr="00656EFE">
        <w:t>séquentielles</w:t>
      </w:r>
      <w:r>
        <w:t xml:space="preserve"> en mémorisant les informations passées au moyen de boucles internes</w:t>
      </w:r>
      <w:r w:rsidRPr="00656EFE">
        <w:t xml:space="preserve">. Ici, chaque partie de traitement a͏ un état </w:t>
      </w:r>
      <w:r w:rsidR="005A38D6" w:rsidRPr="00656EFE">
        <w:t>caché</w:t>
      </w:r>
      <w:r w:rsidRPr="00656EFE">
        <w:t xml:space="preserve"> qui </w:t>
      </w:r>
      <w:proofErr w:type="gramStart"/>
      <w:r>
        <w:t>actualisé</w:t>
      </w:r>
      <w:r w:rsidRPr="00656EFE">
        <w:t xml:space="preserve"> </w:t>
      </w:r>
      <w:r>
        <w:t xml:space="preserve"> </w:t>
      </w:r>
      <w:r w:rsidRPr="00656EFE">
        <w:t>à͏</w:t>
      </w:r>
      <w:proofErr w:type="gramEnd"/>
      <w:r w:rsidRPr="00656EFE">
        <w:t xml:space="preserve"> chaque moment, prenant en compte l’entrée t du te</w:t>
      </w:r>
      <w:r>
        <w:t>m</w:t>
      </w:r>
      <w:r w:rsidRPr="00656EFE">
        <w:t xml:space="preserve">ps en </w:t>
      </w:r>
      <w:proofErr w:type="spellStart"/>
      <w:r w:rsidRPr="00656EFE">
        <w:t>cour͏s</w:t>
      </w:r>
      <w:proofErr w:type="spellEnd"/>
      <w:r w:rsidRPr="00656EFE">
        <w:t xml:space="preserve"> et͏ celle du temps </w:t>
      </w:r>
      <w:r>
        <w:t>(</w:t>
      </w:r>
      <w:r w:rsidRPr="00656EFE">
        <w:t>t͏-1</w:t>
      </w:r>
      <w:r>
        <w:t>)</w:t>
      </w:r>
      <w:r w:rsidRPr="00656EFE">
        <w:t xml:space="preserve">. Cette structure des R͏N͏N </w:t>
      </w:r>
      <w:r>
        <w:t xml:space="preserve">favorise la prise en compte des relations temporelles entre les données manipulées, ainsi ils constituent un modèle utile pour traiter le cas des séries temporelles complexes, comme les besoins thermiques des réseaux </w:t>
      </w:r>
      <w:r>
        <w:lastRenderedPageBreak/>
        <w:t>de chaleur urbains</w:t>
      </w:r>
      <w:r w:rsidRPr="00656EFE">
        <w:t xml:space="preserve">. </w:t>
      </w:r>
      <w:r w:rsidR="00343B40">
        <w:t>Les variantes des RNN plus avancées</w:t>
      </w:r>
      <w:r w:rsidR="00343B40" w:rsidRPr="00656EFE">
        <w:t xml:space="preserve"> </w:t>
      </w:r>
      <w:r w:rsidRPr="00656EFE">
        <w:t>tels͏ que le͏ L͏STM͏ (Long Short-</w:t>
      </w:r>
      <w:proofErr w:type="spellStart"/>
      <w:r w:rsidRPr="00656EFE">
        <w:t>Term</w:t>
      </w:r>
      <w:proofErr w:type="spellEnd"/>
      <w:r w:rsidRPr="00656EFE">
        <w:t xml:space="preserve"> Memory) qui ont même plus! Ceux-ci ont capacité pour exécuter </w:t>
      </w:r>
      <w:proofErr w:type="spellStart"/>
      <w:r w:rsidRPr="00656EFE">
        <w:t>f͏o͏nction</w:t>
      </w:r>
      <w:proofErr w:type="spellEnd"/>
      <w:r w:rsidRPr="00656EFE">
        <w:t xml:space="preserve"> d'organiser la </w:t>
      </w:r>
      <w:proofErr w:type="spellStart"/>
      <w:r w:rsidRPr="00656EFE">
        <w:t>mé͏moire</w:t>
      </w:r>
      <w:proofErr w:type="spellEnd"/>
      <w:r w:rsidRPr="00656EFE">
        <w:t xml:space="preserve"> vers infos à garder ͏</w:t>
      </w:r>
      <w:proofErr w:type="spellStart"/>
      <w:r w:rsidRPr="00656EFE">
        <w:t>ex͏pressément</w:t>
      </w:r>
      <w:proofErr w:type="spellEnd"/>
      <w:r w:rsidRPr="00656EFE">
        <w:t xml:space="preserve">͏ ce qui est͏ un͏ </w:t>
      </w:r>
      <w:proofErr w:type="spellStart"/>
      <w:r w:rsidRPr="00656EFE">
        <w:t>avan͏tage</w:t>
      </w:r>
      <w:proofErr w:type="spellEnd"/>
      <w:r w:rsidRPr="00656EFE">
        <w:t xml:space="preserve"> </w:t>
      </w:r>
      <w:proofErr w:type="spellStart"/>
      <w:r w:rsidRPr="00656EFE">
        <w:t>trè͏s</w:t>
      </w:r>
      <w:proofErr w:type="spellEnd"/>
      <w:r w:rsidRPr="00656EFE">
        <w:t xml:space="preserve"> bien ͏au soin efficace aux </w:t>
      </w:r>
      <w:proofErr w:type="spellStart"/>
      <w:r w:rsidRPr="00656EFE">
        <w:t>donné͏es</w:t>
      </w:r>
      <w:proofErr w:type="spellEnd"/>
      <w:r w:rsidRPr="00656EFE">
        <w:t xml:space="preserve"> ͏clé ͏sur des longs </w:t>
      </w:r>
      <w:proofErr w:type="spellStart"/>
      <w:r w:rsidRPr="00656EFE">
        <w:t>tem͏ps</w:t>
      </w:r>
      <w:proofErr w:type="spellEnd"/>
      <w:r w:rsidRPr="00656EFE">
        <w:t>.</w:t>
      </w:r>
    </w:p>
    <w:p w14:paraId="61718C36" w14:textId="49813893" w:rsidR="00343B40" w:rsidRDefault="00071352" w:rsidP="00071352">
      <w:r>
        <w:t xml:space="preserve">Les réseaux de neurones récurrents (RNN) permettent de traiter des données à caractère séquentiel en mémorisant les informations passées au moyen de boucles internes. Ici, chaque unité de traitement est maintenue dans un état caché qui est actualisé à chaque instant, prenant en compte l’input (t) en cours et celui (t-1) du temps (t-1). Cette organisation structurelle des RNN favorise la prise en compte des relations temporelles entre les données manipulées, ainsi ils constituent un modèle utile pour traiter le cas des séries temporelles complexes, comme les besoins thermiques des réseaux de chaleur urbains. </w:t>
      </w:r>
      <w:r w:rsidR="00343B40" w:rsidRPr="00343B40">
        <w:t>Les formes d’un réseau de͏ ͏neurones (RNN) plus avancées comme le LSTM (Long͏ Short-</w:t>
      </w:r>
      <w:proofErr w:type="spellStart"/>
      <w:r w:rsidR="00343B40" w:rsidRPr="00343B40">
        <w:t>Term</w:t>
      </w:r>
      <w:proofErr w:type="spellEnd"/>
      <w:r w:rsidR="00343B40" w:rsidRPr="00343B40">
        <w:t xml:space="preserve"> Memory) sont touchées par cette forme. Ce sont encore plus qu’un simple réseau, grâce à </w:t>
      </w:r>
      <w:r w:rsidR="00343B40">
        <w:t>leur capacité d’exercer des fonctions d’organisation de la mémoire</w:t>
      </w:r>
      <w:r w:rsidR="00343B40" w:rsidRPr="00343B40">
        <w:t xml:space="preserve">. Ils peuvent retenir </w:t>
      </w:r>
      <w:proofErr w:type="spellStart"/>
      <w:r w:rsidR="00343B40" w:rsidRPr="00343B40">
        <w:t>inf͏ormation͏s</w:t>
      </w:r>
      <w:proofErr w:type="spellEnd"/>
      <w:r w:rsidR="00343B40" w:rsidRPr="00343B40">
        <w:t xml:space="preserve"> à dessein, un͏ </w:t>
      </w:r>
      <w:proofErr w:type="spellStart"/>
      <w:r w:rsidR="00343B40" w:rsidRPr="00343B40">
        <w:t>a͏vanta͏ge</w:t>
      </w:r>
      <w:proofErr w:type="spellEnd"/>
      <w:r w:rsidR="00343B40" w:rsidRPr="00343B40">
        <w:t xml:space="preserve"> lors du ͏</w:t>
      </w:r>
      <w:proofErr w:type="spellStart"/>
      <w:r w:rsidR="00343B40" w:rsidRPr="00343B40">
        <w:t>t͏raitement</w:t>
      </w:r>
      <w:proofErr w:type="spellEnd"/>
      <w:r w:rsidR="00343B40" w:rsidRPr="00343B40">
        <w:t xml:space="preserve"> </w:t>
      </w:r>
      <w:proofErr w:type="spellStart"/>
      <w:r w:rsidR="00343B40" w:rsidRPr="00343B40">
        <w:t>effica͏ce</w:t>
      </w:r>
      <w:proofErr w:type="spellEnd"/>
      <w:r w:rsidR="00343B40" w:rsidRPr="00343B40">
        <w:t xml:space="preserve"> de données qu’on </w:t>
      </w:r>
      <w:proofErr w:type="spellStart"/>
      <w:r w:rsidR="00343B40" w:rsidRPr="00343B40">
        <w:t>r͏egarde</w:t>
      </w:r>
      <w:proofErr w:type="spellEnd"/>
      <w:r w:rsidR="00343B40" w:rsidRPr="00343B40">
        <w:t xml:space="preserve"> sur des longueurs de </w:t>
      </w:r>
      <w:proofErr w:type="spellStart"/>
      <w:r w:rsidR="00343B40" w:rsidRPr="00343B40">
        <w:t>t͏emps</w:t>
      </w:r>
      <w:proofErr w:type="spellEnd"/>
      <w:r w:rsidR="00343B40" w:rsidRPr="00343B40">
        <w:t xml:space="preserve"> </w:t>
      </w:r>
      <w:proofErr w:type="spellStart"/>
      <w:r w:rsidR="00343B40" w:rsidRPr="00343B40">
        <w:t>plu͏s</w:t>
      </w:r>
      <w:proofErr w:type="spellEnd"/>
      <w:r w:rsidR="00343B40" w:rsidRPr="00343B40">
        <w:t>͏ vastes.</w:t>
      </w:r>
    </w:p>
    <w:p w14:paraId="157C03B9" w14:textId="77777777" w:rsidR="002B3A06" w:rsidRDefault="002B3A06" w:rsidP="002B3A06">
      <w:pPr>
        <w:jc w:val="center"/>
      </w:pPr>
      <w:r>
        <w:rPr>
          <w:noProof/>
        </w:rPr>
        <w:drawing>
          <wp:inline distT="0" distB="0" distL="0" distR="0" wp14:anchorId="48A156D8" wp14:editId="708D6885">
            <wp:extent cx="2272146" cy="1517794"/>
            <wp:effectExtent l="0" t="0" r="0" b="6350"/>
            <wp:docPr id="41758915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89157" name="Image 417589157"/>
                    <pic:cNvPicPr/>
                  </pic:nvPicPr>
                  <pic:blipFill>
                    <a:blip r:embed="rId27">
                      <a:extLst>
                        <a:ext uri="{28A0092B-C50C-407E-A947-70E740481C1C}">
                          <a14:useLocalDpi xmlns:a14="http://schemas.microsoft.com/office/drawing/2010/main" val="0"/>
                        </a:ext>
                      </a:extLst>
                    </a:blip>
                    <a:stretch>
                      <a:fillRect/>
                    </a:stretch>
                  </pic:blipFill>
                  <pic:spPr>
                    <a:xfrm>
                      <a:off x="0" y="0"/>
                      <a:ext cx="2279906" cy="1522977"/>
                    </a:xfrm>
                    <a:prstGeom prst="rect">
                      <a:avLst/>
                    </a:prstGeom>
                  </pic:spPr>
                </pic:pic>
              </a:graphicData>
            </a:graphic>
          </wp:inline>
        </w:drawing>
      </w:r>
    </w:p>
    <w:p w14:paraId="51A7918B" w14:textId="77777777" w:rsidR="004C3209" w:rsidRPr="005E5471" w:rsidRDefault="004C3209" w:rsidP="002B3A06">
      <w:pPr>
        <w:jc w:val="center"/>
      </w:pPr>
      <w:r>
        <w:t xml:space="preserve">Figure 16 : </w:t>
      </w:r>
      <w:r w:rsidRPr="004C3209">
        <w:t xml:space="preserve">Réseau de neurones artificiels </w:t>
      </w:r>
    </w:p>
    <w:p w14:paraId="24876A53" w14:textId="77777777" w:rsidR="005E5471" w:rsidRPr="005E5471" w:rsidRDefault="005E5471" w:rsidP="005E5471">
      <w:pPr>
        <w:pStyle w:val="Titre2"/>
      </w:pPr>
      <w:bookmarkStart w:id="22" w:name="_Toc203486883"/>
      <w:r w:rsidRPr="005E5471">
        <w:t>Avantages des RNN pour les Réseaux de Chaleur</w:t>
      </w:r>
      <w:bookmarkEnd w:id="22"/>
    </w:p>
    <w:p w14:paraId="5C04B43E" w14:textId="44B5BCBF" w:rsidR="00343B40" w:rsidRDefault="00343B40" w:rsidP="005E5471">
      <w:r w:rsidRPr="00343B40">
        <w:t xml:space="preserve">Les réseaux de ͏neurones </w:t>
      </w:r>
      <w:proofErr w:type="spellStart"/>
      <w:r w:rsidRPr="00343B40">
        <w:t>récurs͏ifs</w:t>
      </w:r>
      <w:proofErr w:type="spellEnd"/>
      <w:r w:rsidRPr="00343B40">
        <w:t xml:space="preserve"> ont͏ </w:t>
      </w:r>
      <w:proofErr w:type="spellStart"/>
      <w:r w:rsidRPr="00343B40">
        <w:t>plusie͏urs</w:t>
      </w:r>
      <w:proofErr w:type="spellEnd"/>
      <w:r w:rsidRPr="00343B40">
        <w:t xml:space="preserve"> bénéfices quand </w:t>
      </w:r>
      <w:proofErr w:type="spellStart"/>
      <w:r w:rsidRPr="00343B40">
        <w:t>c͏élèvent</w:t>
      </w:r>
      <w:proofErr w:type="spellEnd"/>
      <w:r w:rsidRPr="00343B40">
        <w:t xml:space="preserve"> </w:t>
      </w:r>
      <w:proofErr w:type="spellStart"/>
      <w:r w:rsidRPr="00343B40">
        <w:t>réseau͏x</w:t>
      </w:r>
      <w:proofErr w:type="spellEnd"/>
      <w:r w:rsidRPr="00343B40">
        <w:t xml:space="preserve"> </w:t>
      </w:r>
      <w:r>
        <w:t xml:space="preserve">de </w:t>
      </w:r>
      <w:proofErr w:type="gramStart"/>
      <w:r>
        <w:t>chaleur</w:t>
      </w:r>
      <w:r w:rsidRPr="00343B40">
        <w:t xml:space="preserve"> urbains</w:t>
      </w:r>
      <w:proofErr w:type="gramEnd"/>
      <w:r w:rsidRPr="00343B40">
        <w:t xml:space="preserve">. En fait, </w:t>
      </w:r>
      <w:r w:rsidR="00FE6ACC" w:rsidRPr="00071352">
        <w:t>le traitement</w:t>
      </w:r>
      <w:r w:rsidRPr="00343B40">
        <w:t xml:space="preserve"> séries </w:t>
      </w:r>
      <w:proofErr w:type="spellStart"/>
      <w:r w:rsidRPr="00343B40">
        <w:t>temporelle͏s</w:t>
      </w:r>
      <w:proofErr w:type="spellEnd"/>
      <w:r w:rsidR="00FE6ACC">
        <w:t xml:space="preserve"> d</w:t>
      </w:r>
      <w:r w:rsidRPr="00343B40">
        <w:t xml:space="preserve">ont </w:t>
      </w:r>
      <w:r w:rsidR="00FE6ACC">
        <w:t xml:space="preserve">ils sont dotés, </w:t>
      </w:r>
      <w:r w:rsidR="00FE6ACC" w:rsidRPr="00071352">
        <w:t>est en capacité de modéliser les variations de la demande via son histoire</w:t>
      </w:r>
      <w:r w:rsidRPr="00343B40">
        <w:t xml:space="preserve">, diminuant alors </w:t>
      </w:r>
      <w:r w:rsidR="00FE6ACC">
        <w:t xml:space="preserve">les </w:t>
      </w:r>
      <w:r w:rsidRPr="00343B40">
        <w:t>pics</w:t>
      </w:r>
      <w:r w:rsidR="00FE6ACC">
        <w:t xml:space="preserve"> de</w:t>
      </w:r>
      <w:r w:rsidRPr="00343B40">
        <w:t xml:space="preserve"> puissance </w:t>
      </w:r>
      <w:proofErr w:type="spellStart"/>
      <w:r w:rsidRPr="00343B40">
        <w:t>pendan͏t</w:t>
      </w:r>
      <w:proofErr w:type="spellEnd"/>
      <w:r w:rsidR="00FE6ACC">
        <w:t xml:space="preserve"> les périodes de forte demande</w:t>
      </w:r>
      <w:r w:rsidRPr="00343B40">
        <w:t xml:space="preserve">. </w:t>
      </w:r>
      <w:r w:rsidR="00FE6ACC" w:rsidRPr="00071352">
        <w:t xml:space="preserve">Les RNN sont également en mesure de s’adapter en temps réel aux évolutions des conditions extérieures, rendant la gestion des sous-stations réactive et efficace. </w:t>
      </w:r>
      <w:r w:rsidRPr="00343B40">
        <w:t xml:space="preserve">Grâce ͏à technologie LSTM des </w:t>
      </w:r>
      <w:proofErr w:type="spellStart"/>
      <w:r w:rsidRPr="00343B40">
        <w:t>mo͏dèles</w:t>
      </w:r>
      <w:proofErr w:type="spellEnd"/>
      <w:r w:rsidRPr="00343B40">
        <w:t xml:space="preserve"> RNN, ses </w:t>
      </w:r>
      <w:proofErr w:type="spellStart"/>
      <w:r w:rsidRPr="00343B40">
        <w:t>mémo͏ires</w:t>
      </w:r>
      <w:proofErr w:type="spellEnd"/>
      <w:r w:rsidRPr="00343B40">
        <w:t xml:space="preserve"> pour </w:t>
      </w:r>
      <w:proofErr w:type="spellStart"/>
      <w:r w:rsidRPr="00343B40">
        <w:t>tend͏ances</w:t>
      </w:r>
      <w:proofErr w:type="spellEnd"/>
      <w:r w:rsidRPr="00343B40">
        <w:t xml:space="preserve"> longues durée ͏couplées avec traitement </w:t>
      </w:r>
      <w:proofErr w:type="spellStart"/>
      <w:r w:rsidRPr="00343B40">
        <w:t>v͏aria͏tions</w:t>
      </w:r>
      <w:proofErr w:type="spellEnd"/>
      <w:r w:rsidRPr="00343B40">
        <w:t xml:space="preserve"> de courte durée contribuent͏ à͏ </w:t>
      </w:r>
      <w:proofErr w:type="spellStart"/>
      <w:r w:rsidRPr="00343B40">
        <w:t>rend͏re</w:t>
      </w:r>
      <w:proofErr w:type="spellEnd"/>
      <w:r w:rsidRPr="00343B40">
        <w:t>͏ mieux stabilité et efficacité réseaux de chaleur.</w:t>
      </w:r>
    </w:p>
    <w:p w14:paraId="6CB67B87" w14:textId="77777777" w:rsidR="00885D1F" w:rsidRDefault="00885D1F" w:rsidP="00885D1F">
      <w:pPr>
        <w:pStyle w:val="Titre2"/>
      </w:pPr>
      <w:bookmarkStart w:id="23" w:name="_Toc203486884"/>
      <w:r w:rsidRPr="00885D1F">
        <w:t>Les Coefficients de Performance Utilisés</w:t>
      </w:r>
      <w:r>
        <w:t> :</w:t>
      </w:r>
      <w:bookmarkEnd w:id="23"/>
    </w:p>
    <w:p w14:paraId="1C9FDD37" w14:textId="48A74153" w:rsidR="00C02236" w:rsidRDefault="00C02236" w:rsidP="005E5471">
      <w:r w:rsidRPr="00C02236">
        <w:t xml:space="preserve">L'article </w:t>
      </w:r>
      <w:r w:rsidRPr="00E305CD">
        <w:t>aborde</w:t>
      </w:r>
      <w:r w:rsidRPr="00C02236">
        <w:t xml:space="preserve"> plusieurs </w:t>
      </w:r>
      <w:r w:rsidRPr="00E305CD">
        <w:t>coefficients de performanc</w:t>
      </w:r>
      <w:r>
        <w:t xml:space="preserve">e </w:t>
      </w:r>
      <w:r w:rsidRPr="00C02236">
        <w:t>pour améliorer le contrôle͏ des ͏</w:t>
      </w:r>
      <w:proofErr w:type="spellStart"/>
      <w:r w:rsidRPr="00C02236">
        <w:t>s͏ous-stations</w:t>
      </w:r>
      <w:proofErr w:type="spellEnd"/>
      <w:r w:rsidRPr="00C02236">
        <w:t xml:space="preserve"> (SST͏) dans͏ les réseaux de chaleur urbains (RCU). Ils </w:t>
      </w:r>
      <w:r w:rsidRPr="00E305CD">
        <w:t>permettent</w:t>
      </w:r>
      <w:r w:rsidRPr="00C02236">
        <w:t xml:space="preserve"> </w:t>
      </w:r>
      <w:r>
        <w:t>d’</w:t>
      </w:r>
      <w:proofErr w:type="spellStart"/>
      <w:r w:rsidRPr="00C02236">
        <w:t>avoi͏r</w:t>
      </w:r>
      <w:proofErr w:type="spellEnd"/>
      <w:r w:rsidRPr="00C02236">
        <w:t xml:space="preserve"> des mesures </w:t>
      </w:r>
      <w:r w:rsidRPr="00E305CD">
        <w:t>précises</w:t>
      </w:r>
      <w:r w:rsidRPr="00C02236">
        <w:t xml:space="preserve"> de la</w:t>
      </w:r>
      <w:r>
        <w:t xml:space="preserve"> qualité de la</w:t>
      </w:r>
      <w:r w:rsidRPr="00C02236">
        <w:t xml:space="preserve"> gestion</w:t>
      </w:r>
      <w:r>
        <w:t xml:space="preserve"> énergétique</w:t>
      </w:r>
      <w:r w:rsidRPr="00C02236">
        <w:t xml:space="preserve"> et l</w:t>
      </w:r>
      <w:r w:rsidR="00CA6B6A">
        <w:t>a</w:t>
      </w:r>
      <w:r w:rsidRPr="00C02236">
        <w:t xml:space="preserve"> </w:t>
      </w:r>
      <w:proofErr w:type="spellStart"/>
      <w:r w:rsidRPr="00C02236">
        <w:t>b͏o</w:t>
      </w:r>
      <w:r w:rsidR="00CA6B6A">
        <w:t>n</w:t>
      </w:r>
      <w:r w:rsidRPr="00C02236">
        <w:t>n</w:t>
      </w:r>
      <w:r w:rsidR="00CA6B6A">
        <w:t>e</w:t>
      </w:r>
      <w:proofErr w:type="spellEnd"/>
      <w:r w:rsidRPr="00C02236">
        <w:t xml:space="preserve"> </w:t>
      </w:r>
      <w:proofErr w:type="spellStart"/>
      <w:r w:rsidRPr="00C02236">
        <w:t>u͏tilisation</w:t>
      </w:r>
      <w:proofErr w:type="spellEnd"/>
      <w:r w:rsidRPr="00C02236">
        <w:t xml:space="preserve"> </w:t>
      </w:r>
      <w:proofErr w:type="spellStart"/>
      <w:r w:rsidRPr="00C02236">
        <w:t>d͏u</w:t>
      </w:r>
      <w:proofErr w:type="spellEnd"/>
      <w:r w:rsidRPr="00C02236">
        <w:t xml:space="preserve"> </w:t>
      </w:r>
      <w:proofErr w:type="spellStart"/>
      <w:r w:rsidRPr="00C02236">
        <w:t>résea͏u</w:t>
      </w:r>
      <w:proofErr w:type="spellEnd"/>
      <w:r w:rsidRPr="00C02236">
        <w:t xml:space="preserve">. Chaque </w:t>
      </w:r>
      <w:proofErr w:type="spellStart"/>
      <w:r w:rsidRPr="00C02236">
        <w:t>facte͏ur</w:t>
      </w:r>
      <w:proofErr w:type="spellEnd"/>
      <w:r w:rsidRPr="00C02236">
        <w:t xml:space="preserve"> est </w:t>
      </w:r>
      <w:r>
        <w:t>expliqué</w:t>
      </w:r>
      <w:r w:rsidRPr="00C02236">
        <w:t xml:space="preserve"> avec son sens, sa règle et son ͏calcul.</w:t>
      </w:r>
    </w:p>
    <w:p w14:paraId="3C009BA7" w14:textId="77777777" w:rsidR="00885D1F" w:rsidRDefault="00885D1F" w:rsidP="00885D1F">
      <w:pPr>
        <w:pStyle w:val="Titre3"/>
      </w:pPr>
      <w:bookmarkStart w:id="24" w:name="_Toc203486885"/>
      <w:r w:rsidRPr="00885D1F">
        <w:t>Coefficient d'Erreur de Satisfaction de la Demande (</w:t>
      </w:r>
      <m:oMath>
        <m:sSub>
          <m:sSubPr>
            <m:ctrlPr>
              <w:rPr>
                <w:rFonts w:ascii="Cambria Math" w:eastAsiaTheme="minorHAnsi" w:hAnsi="Cambria Math" w:cstheme="minorBidi"/>
                <w:i/>
                <w:color w:val="auto"/>
                <w:szCs w:val="22"/>
              </w:rPr>
            </m:ctrlPr>
          </m:sSubPr>
          <m:e>
            <m:r>
              <w:rPr>
                <w:rFonts w:ascii="Cambria Math" w:hAnsi="Cambria Math"/>
              </w:rPr>
              <m:t>ε</m:t>
            </m:r>
          </m:e>
          <m:sub>
            <m:r>
              <w:rPr>
                <w:rFonts w:ascii="Cambria Math" w:hAnsi="Cambria Math"/>
              </w:rPr>
              <m:t>d</m:t>
            </m:r>
          </m:sub>
        </m:sSub>
      </m:oMath>
      <w:r w:rsidRPr="00885D1F">
        <w:t>)</w:t>
      </w:r>
      <w:r>
        <w:t> :</w:t>
      </w:r>
      <w:bookmarkEnd w:id="24"/>
    </w:p>
    <w:p w14:paraId="28063C5A" w14:textId="031CD184" w:rsidR="00C0734E" w:rsidRDefault="00C0734E" w:rsidP="00885D1F">
      <w:r w:rsidRPr="00C0734E">
        <w:t>Le but͏ des sous-</w:t>
      </w:r>
      <w:r>
        <w:t>stations</w:t>
      </w:r>
      <w:r w:rsidRPr="00C0734E">
        <w:t xml:space="preserve"> est d'alimenter un besoin de chauffage </w:t>
      </w:r>
      <w:r w:rsidRPr="00E305CD">
        <w:t>(P</w:t>
      </w:r>
      <w:r w:rsidRPr="00E305CD">
        <w:rPr>
          <w:vertAlign w:val="subscript"/>
        </w:rPr>
        <w:t>CH</w:t>
      </w:r>
      <w:r w:rsidRPr="00E305CD">
        <w:t xml:space="preserve">) </w:t>
      </w:r>
      <w:r w:rsidRPr="00C0734E">
        <w:t xml:space="preserve">et un besoin d’eau chaude sanitaire </w:t>
      </w:r>
      <w:r w:rsidRPr="00E305CD">
        <w:t>(P</w:t>
      </w:r>
      <w:r w:rsidRPr="00E305CD">
        <w:rPr>
          <w:vertAlign w:val="subscript"/>
        </w:rPr>
        <w:t>ECS</w:t>
      </w:r>
      <w:r w:rsidRPr="00E305CD">
        <w:t xml:space="preserve">) </w:t>
      </w:r>
      <w:r w:rsidRPr="00C0734E">
        <w:t xml:space="preserve">et </w:t>
      </w:r>
      <w:proofErr w:type="spellStart"/>
      <w:r w:rsidRPr="00C0734E">
        <w:t>l͏a</w:t>
      </w:r>
      <w:proofErr w:type="spellEnd"/>
      <w:r w:rsidRPr="00C0734E">
        <w:t xml:space="preserve"> puissance thermique </w:t>
      </w:r>
      <w:r>
        <w:t>fourni</w:t>
      </w:r>
      <w:r w:rsidRPr="00C0734E">
        <w:t xml:space="preserve">e doit y correspondre. </w:t>
      </w:r>
      <w:proofErr w:type="spellStart"/>
      <w:r w:rsidRPr="00C0734E">
        <w:t>T͏out͏efois</w:t>
      </w:r>
      <w:proofErr w:type="spellEnd"/>
      <w:r w:rsidRPr="00C0734E">
        <w:t xml:space="preserve">, il arrive souvent qu'on͏ ne </w:t>
      </w:r>
      <w:r>
        <w:t>fournisse</w:t>
      </w:r>
      <w:r w:rsidRPr="00C0734E">
        <w:t xml:space="preserve"> pas la </w:t>
      </w:r>
      <w:r>
        <w:t>puissance thermique</w:t>
      </w:r>
      <w:r w:rsidRPr="00C0734E">
        <w:t xml:space="preserve"> voulue tantôt </w:t>
      </w:r>
      <w:proofErr w:type="spellStart"/>
      <w:r w:rsidRPr="00C0734E">
        <w:t>t͏rop</w:t>
      </w:r>
      <w:proofErr w:type="spellEnd"/>
      <w:r w:rsidRPr="00C0734E">
        <w:t xml:space="preserve">, tantôt peu. Cela cause͏ </w:t>
      </w:r>
      <w:r w:rsidRPr="00C0734E">
        <w:lastRenderedPageBreak/>
        <w:t xml:space="preserve">souvent des͏ pertes ͏d’énergie, </w:t>
      </w:r>
      <w:r w:rsidRPr="00E305CD">
        <w:t>complétées par des niveaux de confort dudit usager très disparates [16].</w:t>
      </w:r>
    </w:p>
    <w:p w14:paraId="4CB7ACA1" w14:textId="77777777" w:rsidR="00885D1F" w:rsidRPr="00C91F64" w:rsidRDefault="00000000" w:rsidP="00885D1F">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d</m:t>
              </m:r>
            </m:sub>
          </m:sSub>
          <m:r>
            <w:rPr>
              <w:rFonts w:ascii="Cambria Math" w:hAnsi="Cambria Math"/>
            </w:rPr>
            <m:t>(t)=</m:t>
          </m:r>
          <m:sSup>
            <m:sSupPr>
              <m:ctrlPr>
                <w:rPr>
                  <w:rFonts w:ascii="Cambria Math" w:hAnsi="Cambria Math"/>
                  <w:i/>
                </w:rPr>
              </m:ctrlPr>
            </m:sSup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m:t>
                      </m:r>
                    </m:e>
                  </m:d>
                </m:num>
                <m:den>
                  <m:sSubSup>
                    <m:sSubSupPr>
                      <m:ctrlPr>
                        <w:rPr>
                          <w:rFonts w:ascii="Cambria Math" w:hAnsi="Cambria Math"/>
                          <w:i/>
                        </w:rPr>
                      </m:ctrlPr>
                    </m:sSubSupPr>
                    <m:e>
                      <m:r>
                        <w:rPr>
                          <w:rFonts w:ascii="Cambria Math" w:hAnsi="Cambria Math"/>
                        </w:rPr>
                        <m:t>P</m:t>
                      </m:r>
                    </m:e>
                    <m:sub>
                      <m:r>
                        <w:rPr>
                          <w:rFonts w:ascii="Cambria Math" w:hAnsi="Cambria Math"/>
                        </w:rPr>
                        <m:t>d</m:t>
                      </m:r>
                    </m:sub>
                    <m:sup>
                      <m:r>
                        <w:rPr>
                          <w:rFonts w:ascii="Cambria Math" w:hAnsi="Cambria Math"/>
                        </w:rPr>
                        <m:t>REF</m:t>
                      </m:r>
                    </m:sup>
                  </m:sSubSup>
                  <m:d>
                    <m:dPr>
                      <m:ctrlPr>
                        <w:rPr>
                          <w:rFonts w:ascii="Cambria Math" w:hAnsi="Cambria Math"/>
                          <w:i/>
                        </w:rPr>
                      </m:ctrlPr>
                    </m:dPr>
                    <m:e>
                      <m:r>
                        <w:rPr>
                          <w:rFonts w:ascii="Cambria Math" w:hAnsi="Cambria Math"/>
                        </w:rPr>
                        <m:t>t</m:t>
                      </m:r>
                    </m:e>
                  </m:d>
                </m:den>
              </m:f>
              <m:r>
                <w:rPr>
                  <w:rFonts w:ascii="Cambria Math" w:hAnsi="Cambria Math"/>
                </w:rPr>
                <m:t>-1 )</m:t>
              </m:r>
            </m:e>
            <m:sup>
              <m:r>
                <w:rPr>
                  <w:rFonts w:ascii="Cambria Math" w:hAnsi="Cambria Math"/>
                </w:rPr>
                <m:t>2</m:t>
              </m:r>
            </m:sup>
          </m:sSup>
        </m:oMath>
      </m:oMathPara>
    </w:p>
    <w:p w14:paraId="3D6675BA" w14:textId="77777777" w:rsidR="00C91F64" w:rsidRDefault="00C91F64" w:rsidP="00C91F64">
      <w:r>
        <w:t>Avec :</w:t>
      </w:r>
    </w:p>
    <w:p w14:paraId="1EBF4739" w14:textId="77777777" w:rsidR="00C91F64" w:rsidRDefault="00000000" w:rsidP="00C91F64">
      <w:pPr>
        <w:pStyle w:val="Paragraphedeliste"/>
        <w:numPr>
          <w:ilvl w:val="0"/>
          <w:numId w:val="25"/>
        </w:numPr>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(t)</m:t>
        </m:r>
      </m:oMath>
      <w:r w:rsidR="00C91F64" w:rsidRPr="00C91F64">
        <w:t xml:space="preserve"> : Puissance délivrée par la sous-station à l'instant ttt (chauffage ou ECS).</w:t>
      </w:r>
    </w:p>
    <w:p w14:paraId="2B1C29B4" w14:textId="77777777" w:rsidR="00C91F64" w:rsidRDefault="00000000" w:rsidP="00C91F64">
      <w:pPr>
        <w:pStyle w:val="Paragraphedeliste"/>
        <w:numPr>
          <w:ilvl w:val="0"/>
          <w:numId w:val="25"/>
        </w:numPr>
      </w:pPr>
      <m:oMath>
        <m:sSubSup>
          <m:sSubSupPr>
            <m:ctrlPr>
              <w:rPr>
                <w:rFonts w:ascii="Cambria Math" w:hAnsi="Cambria Math"/>
                <w:i/>
              </w:rPr>
            </m:ctrlPr>
          </m:sSubSupPr>
          <m:e>
            <m:r>
              <w:rPr>
                <w:rFonts w:ascii="Cambria Math" w:hAnsi="Cambria Math"/>
              </w:rPr>
              <m:t>P</m:t>
            </m:r>
          </m:e>
          <m:sub>
            <m:r>
              <w:rPr>
                <w:rFonts w:ascii="Cambria Math" w:hAnsi="Cambria Math"/>
              </w:rPr>
              <m:t>d</m:t>
            </m:r>
          </m:sub>
          <m:sup>
            <m:r>
              <w:rPr>
                <w:rFonts w:ascii="Cambria Math" w:hAnsi="Cambria Math"/>
              </w:rPr>
              <m:t>REF</m:t>
            </m:r>
          </m:sup>
        </m:sSubSup>
        <m:r>
          <w:rPr>
            <w:rFonts w:ascii="Cambria Math" w:hAnsi="Cambria Math"/>
          </w:rPr>
          <m:t>(t)</m:t>
        </m:r>
      </m:oMath>
      <w:r w:rsidR="00C91F64" w:rsidRPr="00C91F64">
        <w:t xml:space="preserve"> : Puissance de référence correspondant à la demande théorique.</w:t>
      </w:r>
    </w:p>
    <w:p w14:paraId="7B4C3414" w14:textId="5961DAFA" w:rsidR="00C0734E" w:rsidRDefault="00C0734E" w:rsidP="00E305CD">
      <w:r w:rsidRPr="00C0734E">
        <w:t>Quand l</w:t>
      </w:r>
      <w:r>
        <w:t>a valeur</w:t>
      </w:r>
      <w:r w:rsidRPr="00C0734E">
        <w:t xml:space="preserve"> s'approche du zéro, cela veut dire que la</w:t>
      </w:r>
      <w:r>
        <w:t xml:space="preserve"> puissance fournie</w:t>
      </w:r>
      <w:r w:rsidRPr="00C0734E">
        <w:t xml:space="preserve"> </w:t>
      </w:r>
      <w:proofErr w:type="spellStart"/>
      <w:r w:rsidRPr="00C0734E">
        <w:t>e͏st</w:t>
      </w:r>
      <w:proofErr w:type="spellEnd"/>
      <w:r w:rsidRPr="00C0734E">
        <w:t xml:space="preserve"> en harmonie ͏avec la </w:t>
      </w:r>
      <w:r>
        <w:t>puissance</w:t>
      </w:r>
      <w:r w:rsidRPr="00C0734E">
        <w:t xml:space="preserve"> qu'on avait besoin. Alors, </w:t>
      </w:r>
      <w:r w:rsidRPr="00E305CD">
        <w:t>confort thermique pour le consommateur</w:t>
      </w:r>
      <w:r w:rsidRPr="00C0734E">
        <w:t xml:space="preserve"> et une </w:t>
      </w:r>
      <w:r>
        <w:t xml:space="preserve">efficacité </w:t>
      </w:r>
      <w:r w:rsidRPr="00C0734E">
        <w:t xml:space="preserve">réussite </w:t>
      </w:r>
      <w:proofErr w:type="spellStart"/>
      <w:r w:rsidRPr="00C0734E">
        <w:t>pou͏r</w:t>
      </w:r>
      <w:proofErr w:type="spellEnd"/>
      <w:r w:rsidRPr="00C0734E">
        <w:t xml:space="preserve"> le système d</w:t>
      </w:r>
      <w:r>
        <w:t>e</w:t>
      </w:r>
      <w:r w:rsidRPr="00C0734E">
        <w:t xml:space="preserve"> gestion ͏de l’énergie. Un nombre </w:t>
      </w:r>
      <w:proofErr w:type="spellStart"/>
      <w:r w:rsidRPr="00C0734E">
        <w:t>pl͏us</w:t>
      </w:r>
      <w:proofErr w:type="spellEnd"/>
      <w:r w:rsidRPr="00C0734E">
        <w:t xml:space="preserve"> grand montre͏ </w:t>
      </w:r>
      <w:proofErr w:type="spellStart"/>
      <w:r w:rsidRPr="00C0734E">
        <w:t>u͏n͏e</w:t>
      </w:r>
      <w:proofErr w:type="spellEnd"/>
      <w:r w:rsidRPr="00C0734E">
        <w:t xml:space="preserve"> plus forte </w:t>
      </w:r>
      <w:proofErr w:type="spellStart"/>
      <w:r w:rsidRPr="00C0734E">
        <w:t>inég͏alité</w:t>
      </w:r>
      <w:proofErr w:type="spellEnd"/>
      <w:r w:rsidRPr="00C0734E">
        <w:t xml:space="preserve">. Une͏ </w:t>
      </w:r>
      <w:proofErr w:type="spellStart"/>
      <w:r w:rsidRPr="00C0734E">
        <w:t>bo͏nne</w:t>
      </w:r>
      <w:proofErr w:type="spellEnd"/>
      <w:r w:rsidRPr="00C0734E">
        <w:t xml:space="preserve"> </w:t>
      </w:r>
      <w:proofErr w:type="spellStart"/>
      <w:r w:rsidRPr="00C0734E">
        <w:t>harmo͏nie</w:t>
      </w:r>
      <w:proofErr w:type="spellEnd"/>
      <w:r w:rsidRPr="00C0734E">
        <w:t xml:space="preserve"> ͏</w:t>
      </w:r>
      <w:proofErr w:type="spellStart"/>
      <w:r w:rsidRPr="00C0734E">
        <w:t>p͏eut</w:t>
      </w:r>
      <w:proofErr w:type="spellEnd"/>
      <w:r w:rsidRPr="00C0734E">
        <w:t xml:space="preserve"> ͏être moins ou plus petite selon si on fait beaucoup trop (problème de gaspillage d’énergie) </w:t>
      </w:r>
      <w:proofErr w:type="spellStart"/>
      <w:r w:rsidRPr="00C0734E">
        <w:t>o͏u</w:t>
      </w:r>
      <w:proofErr w:type="spellEnd"/>
      <w:r w:rsidRPr="00C0734E">
        <w:t xml:space="preserve"> trop peu (malaise des personnes due à un </w:t>
      </w:r>
      <w:proofErr w:type="spellStart"/>
      <w:r w:rsidRPr="00C0734E">
        <w:t>sevice</w:t>
      </w:r>
      <w:proofErr w:type="spellEnd"/>
      <w:r w:rsidRPr="00C0734E">
        <w:t xml:space="preserve"> chaud pas assez ou eau </w:t>
      </w:r>
      <w:proofErr w:type="spellStart"/>
      <w:r w:rsidRPr="00C0734E">
        <w:t>cha͏ude</w:t>
      </w:r>
      <w:proofErr w:type="spellEnd"/>
      <w:r w:rsidRPr="00C0734E">
        <w:t xml:space="preserve"> dispo faible face ͏au besoin). L'indice doit être aussi petit que </w:t>
      </w:r>
      <w:proofErr w:type="spellStart"/>
      <w:r w:rsidRPr="00C0734E">
        <w:t>possibl͏e</w:t>
      </w:r>
      <w:proofErr w:type="spellEnd"/>
      <w:r w:rsidRPr="00C0734E">
        <w:t xml:space="preserve">. Le cas d'énergie donnée presque </w:t>
      </w:r>
      <w:proofErr w:type="spellStart"/>
      <w:r w:rsidRPr="00C0734E">
        <w:t>a͏u</w:t>
      </w:r>
      <w:proofErr w:type="spellEnd"/>
      <w:r w:rsidRPr="00C0734E">
        <w:t xml:space="preserve"> </w:t>
      </w:r>
      <w:proofErr w:type="spellStart"/>
      <w:r w:rsidRPr="00C0734E">
        <w:t>j͏uste</w:t>
      </w:r>
      <w:proofErr w:type="spellEnd"/>
      <w:r w:rsidRPr="00C0734E">
        <w:t xml:space="preserve"> </w:t>
      </w:r>
      <w:proofErr w:type="spellStart"/>
      <w:r w:rsidRPr="00C0734E">
        <w:t>ni͏veau</w:t>
      </w:r>
      <w:proofErr w:type="spellEnd"/>
      <w:r w:rsidRPr="00C0734E">
        <w:t xml:space="preserve"> est le </w:t>
      </w:r>
      <w:proofErr w:type="spellStart"/>
      <w:r w:rsidRPr="00C0734E">
        <w:t>meil͏leur</w:t>
      </w:r>
      <w:proofErr w:type="spellEnd"/>
      <w:r w:rsidRPr="00C0734E">
        <w:t xml:space="preserve">. </w:t>
      </w:r>
      <w:proofErr w:type="spellStart"/>
      <w:r w:rsidRPr="00C0734E">
        <w:t>P͏our</w:t>
      </w:r>
      <w:proofErr w:type="spellEnd"/>
      <w:r w:rsidRPr="00C0734E">
        <w:t xml:space="preserve"> ͏ce qu'elle </w:t>
      </w:r>
      <w:proofErr w:type="spellStart"/>
      <w:r w:rsidRPr="00C0734E">
        <w:t>r͏essemble</w:t>
      </w:r>
      <w:proofErr w:type="spellEnd"/>
      <w:r w:rsidRPr="00C0734E">
        <w:t xml:space="preserve"> bien aux besoins vrais͏ </w:t>
      </w:r>
      <w:proofErr w:type="spellStart"/>
      <w:r w:rsidRPr="00C0734E">
        <w:t>d͏es</w:t>
      </w:r>
      <w:proofErr w:type="spellEnd"/>
      <w:r w:rsidRPr="00C0734E">
        <w:t xml:space="preserve">͏ utilisateurs et </w:t>
      </w:r>
      <w:proofErr w:type="spellStart"/>
      <w:r w:rsidRPr="00C0734E">
        <w:t>e͏lle</w:t>
      </w:r>
      <w:proofErr w:type="spellEnd"/>
      <w:r w:rsidRPr="00C0734E">
        <w:t xml:space="preserve"> a une͏ plus͏ forte tendance à diminuer les ͏</w:t>
      </w:r>
      <w:proofErr w:type="spellStart"/>
      <w:r w:rsidRPr="00C0734E">
        <w:t>p͏erdes</w:t>
      </w:r>
      <w:proofErr w:type="spellEnd"/>
      <w:r w:rsidRPr="00C0734E">
        <w:t xml:space="preserve"> d'énergies peut͏-être inutiles </w:t>
      </w:r>
      <w:proofErr w:type="spellStart"/>
      <w:r w:rsidRPr="00C0734E">
        <w:t>Ne͏an͏moins</w:t>
      </w:r>
      <w:proofErr w:type="spellEnd"/>
      <w:r w:rsidRPr="00C0734E">
        <w:t xml:space="preserve"> </w:t>
      </w:r>
      <w:proofErr w:type="spellStart"/>
      <w:r w:rsidRPr="00C0734E">
        <w:t>ell͏e</w:t>
      </w:r>
      <w:proofErr w:type="spellEnd"/>
      <w:r w:rsidRPr="00C0734E">
        <w:t xml:space="preserve"> reste assez près des niveaux de͏ </w:t>
      </w:r>
      <w:proofErr w:type="spellStart"/>
      <w:r w:rsidRPr="00C0734E">
        <w:t>co͏nfort</w:t>
      </w:r>
      <w:proofErr w:type="spellEnd"/>
      <w:r w:rsidRPr="00C0734E">
        <w:t xml:space="preserve"> et d’efficacité </w:t>
      </w:r>
      <w:proofErr w:type="spellStart"/>
      <w:r w:rsidRPr="00C0734E">
        <w:t>voul͏us</w:t>
      </w:r>
      <w:proofErr w:type="spellEnd"/>
      <w:r w:rsidRPr="00C0734E">
        <w:t xml:space="preserve"> avec réseau fourni en </w:t>
      </w:r>
      <w:proofErr w:type="spellStart"/>
      <w:r w:rsidRPr="00C0734E">
        <w:t>éner͏gie</w:t>
      </w:r>
      <w:proofErr w:type="spellEnd"/>
      <w:r w:rsidRPr="00C0734E">
        <w:t xml:space="preserve"> efficace.</w:t>
      </w:r>
    </w:p>
    <w:p w14:paraId="1A0FFA54" w14:textId="77777777" w:rsidR="00C91F64" w:rsidRDefault="00C91F64" w:rsidP="00C91F64">
      <w:pPr>
        <w:pStyle w:val="Titre3"/>
      </w:pPr>
      <w:bookmarkStart w:id="25" w:name="_Toc203486886"/>
      <w:r w:rsidRPr="00C91F64">
        <w:t>Coefficient d'Erreur de Température de Retour (</w:t>
      </w:r>
      <m:oMath>
        <m:sSub>
          <m:sSubPr>
            <m:ctrlPr>
              <w:rPr>
                <w:rFonts w:ascii="Cambria Math" w:eastAsiaTheme="minorHAnsi" w:hAnsi="Cambria Math" w:cstheme="minorBidi"/>
                <w:i/>
                <w:color w:val="auto"/>
                <w:szCs w:val="22"/>
              </w:rPr>
            </m:ctrlPr>
          </m:sSubPr>
          <m:e>
            <m:r>
              <w:rPr>
                <w:rFonts w:ascii="Cambria Math" w:hAnsi="Cambria Math"/>
              </w:rPr>
              <m:t>ε</m:t>
            </m:r>
          </m:e>
          <m:sub>
            <m:r>
              <w:rPr>
                <w:rFonts w:ascii="Cambria Math" w:hAnsi="Cambria Math"/>
              </w:rPr>
              <m:t>T</m:t>
            </m:r>
          </m:sub>
        </m:sSub>
      </m:oMath>
      <w:r w:rsidRPr="00C91F64">
        <w:t>)</w:t>
      </w:r>
      <w:r>
        <w:t> :</w:t>
      </w:r>
      <w:bookmarkEnd w:id="25"/>
    </w:p>
    <w:p w14:paraId="14CEB964" w14:textId="1CE96F84" w:rsidR="00A22CA4" w:rsidRDefault="00A22CA4" w:rsidP="00C91F64">
      <w:r w:rsidRPr="00A22CA4">
        <w:t xml:space="preserve">La </w:t>
      </w:r>
      <w:proofErr w:type="spellStart"/>
      <w:r w:rsidRPr="00A22CA4">
        <w:t>tem͏p͏érature</w:t>
      </w:r>
      <w:proofErr w:type="spellEnd"/>
      <w:r w:rsidRPr="00A22CA4">
        <w:t xml:space="preserve"> de retour pri</w:t>
      </w:r>
      <w:r w:rsidR="008D10CB">
        <w:t>maire</w:t>
      </w:r>
      <w:r w:rsidRPr="00A22CA4">
        <w:t xml:space="preserve"> ͏est un </w:t>
      </w:r>
      <w:r w:rsidR="008D10CB">
        <w:t>indicateur</w:t>
      </w:r>
      <w:r w:rsidRPr="00A22CA4">
        <w:t xml:space="preserve"> très important pour le </w:t>
      </w:r>
      <w:proofErr w:type="spellStart"/>
      <w:r w:rsidRPr="00A22CA4">
        <w:t>bo͏n</w:t>
      </w:r>
      <w:proofErr w:type="spellEnd"/>
      <w:r w:rsidRPr="00A22CA4">
        <w:t xml:space="preserve"> </w:t>
      </w:r>
      <w:r w:rsidR="008D10CB">
        <w:t>fonctionnement</w:t>
      </w:r>
      <w:r w:rsidRPr="00A22CA4">
        <w:t xml:space="preserve"> d’un </w:t>
      </w:r>
      <w:r w:rsidR="00B95382">
        <w:t>réseau</w:t>
      </w:r>
      <w:r w:rsidRPr="00A22CA4">
        <w:t xml:space="preserve"> de </w:t>
      </w:r>
      <w:proofErr w:type="spellStart"/>
      <w:r w:rsidRPr="00A22CA4">
        <w:t>cha͏leur</w:t>
      </w:r>
      <w:proofErr w:type="spellEnd"/>
      <w:r w:rsidRPr="00A22CA4">
        <w:t xml:space="preserve">. En fait, une valeur de retour trop </w:t>
      </w:r>
      <w:r w:rsidR="00B95382">
        <w:t>élevée</w:t>
      </w:r>
      <w:r w:rsidRPr="00A22CA4">
        <w:t xml:space="preserve"> </w:t>
      </w:r>
      <w:proofErr w:type="spellStart"/>
      <w:r w:rsidRPr="00A22CA4">
        <w:t>mo͏ntre</w:t>
      </w:r>
      <w:proofErr w:type="spellEnd"/>
      <w:r w:rsidRPr="00A22CA4">
        <w:t xml:space="preserve"> une qualité de </w:t>
      </w:r>
      <w:proofErr w:type="spellStart"/>
      <w:r w:rsidRPr="00A22CA4">
        <w:t>c͏ha͏leu͏r</w:t>
      </w:r>
      <w:proofErr w:type="spellEnd"/>
      <w:r w:rsidRPr="00A22CA4">
        <w:t xml:space="preserve"> utilisée </w:t>
      </w:r>
      <w:r w:rsidR="00933162">
        <w:t xml:space="preserve">via le </w:t>
      </w:r>
      <w:proofErr w:type="spellStart"/>
      <w:r w:rsidR="00933162">
        <w:t>rédeau</w:t>
      </w:r>
      <w:proofErr w:type="spellEnd"/>
      <w:r w:rsidR="00933162">
        <w:t xml:space="preserve"> </w:t>
      </w:r>
      <w:r w:rsidRPr="00A22CA4">
        <w:t xml:space="preserve">qui n’est pas͏͏ assez bonne͏ et donc gâche </w:t>
      </w:r>
      <w:proofErr w:type="spellStart"/>
      <w:r w:rsidRPr="00A22CA4">
        <w:t>so͏n</w:t>
      </w:r>
      <w:proofErr w:type="spellEnd"/>
      <w:r w:rsidRPr="00A22CA4">
        <w:t xml:space="preserve"> efficacité, en particulier ͏avec le͏ rend</w:t>
      </w:r>
      <w:r w:rsidR="00D86118">
        <w:t xml:space="preserve">ement </w:t>
      </w:r>
      <w:r w:rsidRPr="00A22CA4">
        <w:t xml:space="preserve">de la </w:t>
      </w:r>
      <w:proofErr w:type="spellStart"/>
      <w:r w:rsidRPr="00A22CA4">
        <w:t>ch͏aufferie</w:t>
      </w:r>
      <w:proofErr w:type="spellEnd"/>
      <w:r w:rsidR="00861900">
        <w:t>,</w:t>
      </w:r>
      <w:r w:rsidR="00861900" w:rsidRPr="00861900">
        <w:t xml:space="preserve"> </w:t>
      </w:r>
      <w:r w:rsidR="00861900" w:rsidRPr="00E305CD">
        <w:t>qui avec du retour thermique, est mal maximalisé et par une déperdition thermique [16].</w:t>
      </w:r>
    </w:p>
    <w:p w14:paraId="7BF9B515" w14:textId="77777777" w:rsidR="00C91F64" w:rsidRPr="00C91F64" w:rsidRDefault="00000000" w:rsidP="00C91F64">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(t)=</m:t>
          </m:r>
          <m:sSup>
            <m:sSupPr>
              <m:ctrlPr>
                <w:rPr>
                  <w:rFonts w:ascii="Cambria Math" w:hAnsi="Cambria Math"/>
                  <w:i/>
                </w:rPr>
              </m:ctrlPr>
            </m:sSupPr>
            <m:e>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prim</m:t>
                      </m:r>
                    </m:sub>
                    <m:sup>
                      <m:r>
                        <w:rPr>
                          <w:rFonts w:ascii="Cambria Math" w:hAnsi="Cambria Math"/>
                        </w:rPr>
                        <m:t>R</m:t>
                      </m:r>
                    </m:sup>
                  </m:sSubSup>
                  <m:d>
                    <m:dPr>
                      <m:ctrlPr>
                        <w:rPr>
                          <w:rFonts w:ascii="Cambria Math" w:hAnsi="Cambria Math"/>
                          <w:i/>
                        </w:rPr>
                      </m:ctrlPr>
                    </m:dPr>
                    <m:e>
                      <m:r>
                        <w:rPr>
                          <w:rFonts w:ascii="Cambria Math" w:hAnsi="Cambria Math"/>
                        </w:rPr>
                        <m:t>t</m:t>
                      </m:r>
                    </m:e>
                  </m:d>
                </m:num>
                <m:den>
                  <m:sSubSup>
                    <m:sSubSupPr>
                      <m:ctrlPr>
                        <w:rPr>
                          <w:rFonts w:ascii="Cambria Math" w:hAnsi="Cambria Math"/>
                          <w:i/>
                        </w:rPr>
                      </m:ctrlPr>
                    </m:sSubSupPr>
                    <m:e>
                      <m:r>
                        <w:rPr>
                          <w:rFonts w:ascii="Cambria Math" w:hAnsi="Cambria Math"/>
                        </w:rPr>
                        <m:t>T</m:t>
                      </m:r>
                    </m:e>
                    <m:sub>
                      <m:r>
                        <w:rPr>
                          <w:rFonts w:ascii="Cambria Math" w:hAnsi="Cambria Math"/>
                        </w:rPr>
                        <m:t>prim</m:t>
                      </m:r>
                    </m:sub>
                    <m:sup>
                      <m:r>
                        <w:rPr>
                          <w:rFonts w:ascii="Cambria Math" w:hAnsi="Cambria Math"/>
                        </w:rPr>
                        <m:t>F,REF</m:t>
                      </m:r>
                    </m:sup>
                  </m:sSubSup>
                  <m:d>
                    <m:dPr>
                      <m:ctrlPr>
                        <w:rPr>
                          <w:rFonts w:ascii="Cambria Math" w:hAnsi="Cambria Math"/>
                          <w:i/>
                        </w:rPr>
                      </m:ctrlPr>
                    </m:dPr>
                    <m:e>
                      <m:r>
                        <w:rPr>
                          <w:rFonts w:ascii="Cambria Math" w:hAnsi="Cambria Math"/>
                        </w:rPr>
                        <m:t>t</m:t>
                      </m:r>
                    </m:e>
                  </m:d>
                </m:den>
              </m:f>
              <m:r>
                <w:rPr>
                  <w:rFonts w:ascii="Cambria Math" w:hAnsi="Cambria Math"/>
                </w:rPr>
                <m:t>-1 )</m:t>
              </m:r>
            </m:e>
            <m:sup>
              <m:r>
                <w:rPr>
                  <w:rFonts w:ascii="Cambria Math" w:hAnsi="Cambria Math"/>
                </w:rPr>
                <m:t>2</m:t>
              </m:r>
            </m:sup>
          </m:sSup>
        </m:oMath>
      </m:oMathPara>
    </w:p>
    <w:p w14:paraId="35A4D0F4" w14:textId="77777777" w:rsidR="00C91F64" w:rsidRDefault="00EB54ED" w:rsidP="00C91F64">
      <w:r>
        <w:t>Avec :</w:t>
      </w:r>
    </w:p>
    <w:p w14:paraId="0EF0F0E4" w14:textId="77777777" w:rsidR="00EB54ED" w:rsidRPr="00EB54ED" w:rsidRDefault="00000000" w:rsidP="00EB54ED">
      <m:oMath>
        <m:sSubSup>
          <m:sSubSupPr>
            <m:ctrlPr>
              <w:rPr>
                <w:rFonts w:ascii="Cambria Math" w:hAnsi="Cambria Math"/>
                <w:i/>
              </w:rPr>
            </m:ctrlPr>
          </m:sSubSupPr>
          <m:e>
            <m:r>
              <w:rPr>
                <w:rFonts w:ascii="Cambria Math" w:hAnsi="Cambria Math"/>
              </w:rPr>
              <m:t>T</m:t>
            </m:r>
          </m:e>
          <m:sub>
            <m:r>
              <w:rPr>
                <w:rFonts w:ascii="Cambria Math" w:hAnsi="Cambria Math"/>
              </w:rPr>
              <m:t>prim</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 xml:space="preserve"> </m:t>
        </m:r>
      </m:oMath>
      <w:r w:rsidR="00EB54ED" w:rsidRPr="00EB54ED">
        <w:t>: Température de retour primaire mesurée à l'instant t.</w:t>
      </w:r>
    </w:p>
    <w:p w14:paraId="4C5622E9" w14:textId="77777777" w:rsidR="00EB54ED" w:rsidRDefault="00EB54ED" w:rsidP="00EB54ED">
      <w:r w:rsidRPr="00EB54ED">
        <w:rPr>
          <w:b/>
          <w:bCs/>
        </w:rPr>
        <w:t>​</w:t>
      </w:r>
      <m:oMath>
        <m:sSubSup>
          <m:sSubSupPr>
            <m:ctrlPr>
              <w:rPr>
                <w:rFonts w:ascii="Cambria Math" w:hAnsi="Cambria Math"/>
                <w:i/>
              </w:rPr>
            </m:ctrlPr>
          </m:sSubSupPr>
          <m:e>
            <m:r>
              <w:rPr>
                <w:rFonts w:ascii="Cambria Math" w:hAnsi="Cambria Math"/>
              </w:rPr>
              <m:t>T</m:t>
            </m:r>
          </m:e>
          <m:sub>
            <m:r>
              <w:rPr>
                <w:rFonts w:ascii="Cambria Math" w:hAnsi="Cambria Math"/>
              </w:rPr>
              <m:t>prim</m:t>
            </m:r>
          </m:sub>
          <m:sup>
            <m:r>
              <w:rPr>
                <w:rFonts w:ascii="Cambria Math" w:hAnsi="Cambria Math"/>
              </w:rPr>
              <m:t>F,REF</m:t>
            </m:r>
          </m:sup>
        </m:sSubSup>
        <m:d>
          <m:dPr>
            <m:ctrlPr>
              <w:rPr>
                <w:rFonts w:ascii="Cambria Math" w:hAnsi="Cambria Math"/>
                <w:i/>
              </w:rPr>
            </m:ctrlPr>
          </m:dPr>
          <m:e>
            <m:r>
              <w:rPr>
                <w:rFonts w:ascii="Cambria Math" w:hAnsi="Cambria Math"/>
              </w:rPr>
              <m:t>t</m:t>
            </m:r>
          </m:e>
        </m:d>
        <m:r>
          <w:rPr>
            <w:rFonts w:ascii="Cambria Math" w:hAnsi="Cambria Math"/>
          </w:rPr>
          <m:t xml:space="preserve"> </m:t>
        </m:r>
      </m:oMath>
      <w:r w:rsidRPr="00EB54ED">
        <w:t>: Température de retour de référence.</w:t>
      </w:r>
    </w:p>
    <w:p w14:paraId="57664E54" w14:textId="5EEF5B6E" w:rsidR="006B172D" w:rsidRDefault="00E305CD" w:rsidP="00EB54ED">
      <w:r w:rsidRPr="00E305CD">
        <w:t xml:space="preserve">Sa minimisation </w:t>
      </w:r>
      <w:r w:rsidR="006B172D" w:rsidRPr="006B172D">
        <w:t xml:space="preserve">est donc </w:t>
      </w:r>
      <w:r w:rsidR="00CE2B6E">
        <w:t>souhaitable</w:t>
      </w:r>
      <w:r w:rsidR="006B172D" w:rsidRPr="006B172D">
        <w:t xml:space="preserve"> car</w:t>
      </w:r>
      <w:r w:rsidR="00CE2B6E">
        <w:t xml:space="preserve"> l’</w:t>
      </w:r>
      <w:r w:rsidR="006B172D" w:rsidRPr="006B172D">
        <w:t>eau au retour trop chaude montre un bon échange de͏ chaleur dans le bâtiment</w:t>
      </w:r>
      <w:r w:rsidR="006A5AAC">
        <w:t xml:space="preserve">, </w:t>
      </w:r>
      <w:r w:rsidR="006A5AAC" w:rsidRPr="00E305CD">
        <w:t>la chaleur produite irrigue efficacement le réseau,</w:t>
      </w:r>
      <w:r w:rsidR="006B172D" w:rsidRPr="006B172D">
        <w:t xml:space="preserve"> </w:t>
      </w:r>
      <w:r w:rsidR="006A5AAC">
        <w:t>d</w:t>
      </w:r>
      <w:r w:rsidR="006B172D" w:rsidRPr="006B172D">
        <w:t xml:space="preserve">onc si͏ la température </w:t>
      </w:r>
      <w:r w:rsidR="009D5471">
        <w:t xml:space="preserve">na peut </w:t>
      </w:r>
      <w:r w:rsidR="00016797">
        <w:t>être</w:t>
      </w:r>
      <w:r w:rsidR="009D5471">
        <w:t xml:space="preserve"> </w:t>
      </w:r>
      <w:r w:rsidR="006B172D" w:rsidRPr="006B172D">
        <w:t>élevée dans le retour</w:t>
      </w:r>
      <w:r w:rsidR="009D5471">
        <w:t> :</w:t>
      </w:r>
      <w:r w:rsidR="00016797">
        <w:t xml:space="preserve"> sinon,</w:t>
      </w:r>
      <w:r w:rsidR="006B172D" w:rsidRPr="006B172D">
        <w:t xml:space="preserve"> il y͏ a perte d</w:t>
      </w:r>
      <w:r w:rsidR="006C6670">
        <w:t>’</w:t>
      </w:r>
      <w:proofErr w:type="spellStart"/>
      <w:r w:rsidR="006B172D" w:rsidRPr="006B172D">
        <w:t>effic͏acité</w:t>
      </w:r>
      <w:proofErr w:type="spellEnd"/>
      <w:r w:rsidR="006B172D" w:rsidRPr="006B172D">
        <w:t xml:space="preserve">. </w:t>
      </w:r>
      <w:r w:rsidR="00016797" w:rsidRPr="00E305CD">
        <w:t>Il convient de garantir que le retour soit d’eau froid</w:t>
      </w:r>
      <w:r w:rsidR="006B172D" w:rsidRPr="006B172D">
        <w:t xml:space="preserve"> pour </w:t>
      </w:r>
      <w:r w:rsidR="00586E02">
        <w:t>maxi</w:t>
      </w:r>
      <w:r w:rsidR="000719AD">
        <w:t>m</w:t>
      </w:r>
      <w:r w:rsidR="00586E02">
        <w:t>iser l’</w:t>
      </w:r>
      <w:r w:rsidR="006B172D" w:rsidRPr="006B172D">
        <w:t>utilis</w:t>
      </w:r>
      <w:r w:rsidR="00586E02">
        <w:t>ati</w:t>
      </w:r>
      <w:r w:rsidR="000719AD">
        <w:t>on</w:t>
      </w:r>
      <w:r w:rsidR="006B172D" w:rsidRPr="006B172D">
        <w:t xml:space="preserve"> </w:t>
      </w:r>
      <w:r w:rsidR="000719AD">
        <w:t>du</w:t>
      </w:r>
      <w:r w:rsidR="006B172D" w:rsidRPr="006B172D">
        <w:t xml:space="preserve"> réseau d'exploitation, et donc éviter͏ </w:t>
      </w:r>
      <w:r w:rsidR="00F16AA4" w:rsidRPr="006B172D">
        <w:t>gaspillage</w:t>
      </w:r>
      <w:r w:rsidR="006B172D" w:rsidRPr="006B172D">
        <w:t xml:space="preserve"> </w:t>
      </w:r>
      <w:r w:rsidR="00F16AA4">
        <w:t xml:space="preserve">de la </w:t>
      </w:r>
      <w:r w:rsidR="006B172D" w:rsidRPr="006B172D">
        <w:t>chaleur dans chaufferie.</w:t>
      </w:r>
    </w:p>
    <w:p w14:paraId="75CB1E0C" w14:textId="77777777" w:rsidR="00EB54ED" w:rsidRDefault="00EB54ED" w:rsidP="00EB54ED">
      <w:pPr>
        <w:pStyle w:val="Titre3"/>
      </w:pPr>
      <w:bookmarkStart w:id="26" w:name="_Toc203486887"/>
      <w:r w:rsidRPr="00EB54ED">
        <w:t>Coefficient d'Erreur Énergétique (</w:t>
      </w:r>
      <m:oMath>
        <m:sSub>
          <m:sSubPr>
            <m:ctrlPr>
              <w:rPr>
                <w:rFonts w:ascii="Cambria Math" w:eastAsiaTheme="minorHAnsi" w:hAnsi="Cambria Math" w:cstheme="minorBidi"/>
                <w:i/>
                <w:color w:val="auto"/>
                <w:szCs w:val="22"/>
              </w:rPr>
            </m:ctrlPr>
          </m:sSubPr>
          <m:e>
            <m:r>
              <w:rPr>
                <w:rFonts w:ascii="Cambria Math" w:hAnsi="Cambria Math"/>
              </w:rPr>
              <m:t>ε</m:t>
            </m:r>
          </m:e>
          <m:sub>
            <m:r>
              <w:rPr>
                <w:rFonts w:ascii="Cambria Math" w:hAnsi="Cambria Math"/>
              </w:rPr>
              <m:t>E</m:t>
            </m:r>
          </m:sub>
        </m:sSub>
      </m:oMath>
      <w:r w:rsidRPr="00EB54ED">
        <w:t>)</w:t>
      </w:r>
      <w:r>
        <w:t> :</w:t>
      </w:r>
      <w:bookmarkEnd w:id="26"/>
    </w:p>
    <w:p w14:paraId="05BB59D8" w14:textId="1CC56CCB" w:rsidR="004059A3" w:rsidRDefault="009B1070" w:rsidP="00EB54ED">
      <w:r w:rsidRPr="009B1070">
        <w:t xml:space="preserve">L'objectif de ce facteur </w:t>
      </w:r>
      <w:r w:rsidR="00F66CD6" w:rsidRPr="00E305CD">
        <w:t>consiste à mesurer la performance en efficacité énergétique globale</w:t>
      </w:r>
      <w:r w:rsidRPr="009B1070">
        <w:t xml:space="preserve"> de la </w:t>
      </w:r>
      <w:r w:rsidR="00032062">
        <w:t>sous-</w:t>
      </w:r>
      <w:r w:rsidRPr="009B1070">
        <w:t xml:space="preserve">station par le lien entre ͏l'énergie͏ </w:t>
      </w:r>
      <w:r w:rsidR="00055F89" w:rsidRPr="00E305CD">
        <w:t>effectivement</w:t>
      </w:r>
      <w:r w:rsidRPr="009B1070">
        <w:t xml:space="preserve"> ͏livrée </w:t>
      </w:r>
      <w:r w:rsidR="00AA4DC8" w:rsidRPr="00E305CD">
        <w:t>versus l’énergie en besoins de chauffage et d’ECS</w:t>
      </w:r>
      <w:r w:rsidRPr="009B1070">
        <w:t>.</w:t>
      </w:r>
      <w:r w:rsidR="00AA4DC8">
        <w:t xml:space="preserve"> </w:t>
      </w:r>
      <w:r w:rsidRPr="009B1070">
        <w:t xml:space="preserve">En </w:t>
      </w:r>
      <w:proofErr w:type="spellStart"/>
      <w:r w:rsidRPr="009B1070">
        <w:t>fai͏t</w:t>
      </w:r>
      <w:proofErr w:type="spellEnd"/>
      <w:r w:rsidRPr="009B1070">
        <w:t xml:space="preserve"> un</w:t>
      </w:r>
      <w:r w:rsidR="00AA4DC8">
        <w:t>e</w:t>
      </w:r>
      <w:r w:rsidRPr="009B1070">
        <w:t xml:space="preserve"> ͏mauvais</w:t>
      </w:r>
      <w:r w:rsidR="00AA4DC8">
        <w:t>e</w:t>
      </w:r>
      <w:r w:rsidRPr="009B1070">
        <w:t xml:space="preserve"> </w:t>
      </w:r>
      <w:proofErr w:type="spellStart"/>
      <w:r w:rsidRPr="009B1070">
        <w:t>gestio͏n</w:t>
      </w:r>
      <w:proofErr w:type="spellEnd"/>
      <w:r w:rsidRPr="009B1070">
        <w:t xml:space="preserve">͏ conduirait à </w:t>
      </w:r>
      <w:r w:rsidR="00AA4BF5" w:rsidRPr="00E305CD">
        <w:t>produire trop d’énergie (gaspillage)</w:t>
      </w:r>
      <w:r w:rsidR="00AA4BF5">
        <w:t xml:space="preserve">, </w:t>
      </w:r>
      <w:proofErr w:type="spellStart"/>
      <w:r w:rsidRPr="009B1070">
        <w:t>so͏it</w:t>
      </w:r>
      <w:proofErr w:type="spellEnd"/>
      <w:r w:rsidRPr="009B1070">
        <w:t xml:space="preserve"> pas assez </w:t>
      </w:r>
      <w:r w:rsidR="005F63D8">
        <w:t>(</w:t>
      </w:r>
      <w:proofErr w:type="spellStart"/>
      <w:r w:rsidRPr="009B1070">
        <w:t>souve͏nt</w:t>
      </w:r>
      <w:proofErr w:type="spellEnd"/>
      <w:r w:rsidRPr="009B1070">
        <w:t xml:space="preserve"> signe de manque de </w:t>
      </w:r>
      <w:proofErr w:type="spellStart"/>
      <w:r w:rsidRPr="009B1070">
        <w:t>c͏onfort</w:t>
      </w:r>
      <w:proofErr w:type="spellEnd"/>
      <w:r w:rsidRPr="009B1070">
        <w:t xml:space="preserve"> th</w:t>
      </w:r>
      <w:r w:rsidR="005F63D8">
        <w:t>e</w:t>
      </w:r>
      <w:r w:rsidRPr="009B1070">
        <w:t>rmique</w:t>
      </w:r>
      <w:r w:rsidR="005F63D8">
        <w:t>)</w:t>
      </w:r>
      <w:r w:rsidR="00F66CD6">
        <w:t xml:space="preserve"> </w:t>
      </w:r>
      <w:r w:rsidR="005F63D8">
        <w:t>[16]</w:t>
      </w:r>
      <w:r w:rsidRPr="009B1070">
        <w:t>.</w:t>
      </w:r>
    </w:p>
    <w:p w14:paraId="71DEB8EC" w14:textId="77777777" w:rsidR="00EB54ED" w:rsidRPr="00CD7791" w:rsidRDefault="00000000" w:rsidP="00EB54ED">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E</m:t>
              </m:r>
            </m:sub>
          </m:sSub>
          <m:r>
            <w:rPr>
              <w:rFonts w:ascii="Cambria Math" w:hAnsi="Cambria Math"/>
            </w:rPr>
            <m:t>(t)=</m:t>
          </m:r>
          <m:sSup>
            <m:sSupPr>
              <m:ctrlPr>
                <w:rPr>
                  <w:rFonts w:ascii="Cambria Math" w:hAnsi="Cambria Math"/>
                  <w:i/>
                </w:rPr>
              </m:ctrlPr>
            </m:sSupPr>
            <m:e>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k=0</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prim</m:t>
                          </m:r>
                        </m:sub>
                      </m:sSub>
                    </m:e>
                  </m:nary>
                  <m:r>
                    <w:rPr>
                      <w:rFonts w:ascii="Cambria Math" w:hAnsi="Cambria Math"/>
                    </w:rPr>
                    <m:t>(k)</m:t>
                  </m:r>
                </m:num>
                <m:den>
                  <m:nary>
                    <m:naryPr>
                      <m:chr m:val="∑"/>
                      <m:limLoc m:val="subSup"/>
                      <m:ctrlPr>
                        <w:rPr>
                          <w:rFonts w:ascii="Cambria Math" w:hAnsi="Cambria Math"/>
                          <w:i/>
                        </w:rPr>
                      </m:ctrlPr>
                    </m:naryPr>
                    <m:sub>
                      <m:r>
                        <w:rPr>
                          <w:rFonts w:ascii="Cambria Math" w:hAnsi="Cambria Math"/>
                        </w:rPr>
                        <m:t>k=0</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ECS</m:t>
                          </m:r>
                        </m:sub>
                      </m:sSub>
                    </m:e>
                  </m:nary>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CH</m:t>
                      </m:r>
                    </m:sub>
                  </m:sSub>
                  <m:r>
                    <w:rPr>
                      <w:rFonts w:ascii="Cambria Math" w:hAnsi="Cambria Math"/>
                    </w:rPr>
                    <m:t>(k))</m:t>
                  </m:r>
                </m:den>
              </m:f>
              <m:r>
                <w:rPr>
                  <w:rFonts w:ascii="Cambria Math" w:hAnsi="Cambria Math"/>
                </w:rPr>
                <m:t>-1 )</m:t>
              </m:r>
            </m:e>
            <m:sup>
              <m:r>
                <w:rPr>
                  <w:rFonts w:ascii="Cambria Math" w:hAnsi="Cambria Math"/>
                </w:rPr>
                <m:t>2</m:t>
              </m:r>
            </m:sup>
          </m:sSup>
        </m:oMath>
      </m:oMathPara>
    </w:p>
    <w:p w14:paraId="08693A5C" w14:textId="77777777" w:rsidR="0006692A" w:rsidRDefault="0006692A" w:rsidP="00CD7791">
      <w:pPr>
        <w:rPr>
          <w:rFonts w:eastAsiaTheme="minorEastAsia"/>
        </w:rPr>
      </w:pPr>
      <w:r>
        <w:rPr>
          <w:rFonts w:eastAsiaTheme="minorEastAsia"/>
        </w:rPr>
        <w:t>Avec :</w:t>
      </w:r>
    </w:p>
    <w:p w14:paraId="47F0A261" w14:textId="77777777" w:rsidR="00CD7791" w:rsidRPr="0006692A" w:rsidRDefault="00000000" w:rsidP="0006692A">
      <w:pPr>
        <w:pStyle w:val="Paragraphedeliste"/>
        <w:numPr>
          <w:ilvl w:val="0"/>
          <w:numId w:val="26"/>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prim</m:t>
            </m:r>
          </m:sub>
        </m:sSub>
        <m:r>
          <w:rPr>
            <w:rFonts w:ascii="Cambria Math" w:hAnsi="Cambria Math"/>
          </w:rPr>
          <m:t>(k)</m:t>
        </m:r>
      </m:oMath>
      <w:r w:rsidR="00CD7791" w:rsidRPr="0006692A">
        <w:rPr>
          <w:rFonts w:eastAsiaTheme="minorEastAsia"/>
        </w:rPr>
        <w:t>: Puissance primaire à l'instant k.</w:t>
      </w:r>
    </w:p>
    <w:p w14:paraId="75923D99" w14:textId="77777777" w:rsidR="00CD7791" w:rsidRPr="0006692A" w:rsidRDefault="00000000" w:rsidP="0006692A">
      <w:pPr>
        <w:pStyle w:val="Paragraphedeliste"/>
        <w:numPr>
          <w:ilvl w:val="0"/>
          <w:numId w:val="26"/>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ECS</m:t>
            </m:r>
          </m:sub>
        </m:sSub>
        <m:d>
          <m:dPr>
            <m:ctrlPr>
              <w:rPr>
                <w:rFonts w:ascii="Cambria Math" w:hAnsi="Cambria Math"/>
                <w:i/>
              </w:rPr>
            </m:ctrlPr>
          </m:dPr>
          <m:e>
            <m:r>
              <w:rPr>
                <w:rFonts w:ascii="Cambria Math" w:hAnsi="Cambria Math"/>
              </w:rPr>
              <m:t>k</m:t>
            </m:r>
          </m:e>
        </m:d>
        <m:r>
          <w:rPr>
            <w:rFonts w:ascii="Cambria Math" w:hAnsi="Cambria Math"/>
          </w:rPr>
          <m:t xml:space="preserve"> et </m:t>
        </m:r>
        <m:sSub>
          <m:sSubPr>
            <m:ctrlPr>
              <w:rPr>
                <w:rFonts w:ascii="Cambria Math" w:hAnsi="Cambria Math"/>
                <w:i/>
              </w:rPr>
            </m:ctrlPr>
          </m:sSubPr>
          <m:e>
            <m:r>
              <w:rPr>
                <w:rFonts w:ascii="Cambria Math" w:hAnsi="Cambria Math"/>
              </w:rPr>
              <m:t>P</m:t>
            </m:r>
          </m:e>
          <m:sub>
            <m:r>
              <w:rPr>
                <w:rFonts w:ascii="Cambria Math" w:hAnsi="Cambria Math"/>
              </w:rPr>
              <m:t>CH</m:t>
            </m:r>
          </m:sub>
        </m:sSub>
        <m:r>
          <w:rPr>
            <w:rFonts w:ascii="Cambria Math" w:hAnsi="Cambria Math"/>
          </w:rPr>
          <m:t>(k)</m:t>
        </m:r>
      </m:oMath>
      <w:r w:rsidR="00CD7791" w:rsidRPr="0006692A">
        <w:rPr>
          <w:rFonts w:eastAsiaTheme="minorEastAsia"/>
        </w:rPr>
        <w:t>: Demandes en eau chaude sanitaire et chauffage au même</w:t>
      </w:r>
      <w:r w:rsidR="0006692A" w:rsidRPr="0006692A">
        <w:rPr>
          <w:rFonts w:eastAsiaTheme="minorEastAsia"/>
        </w:rPr>
        <w:t>.</w:t>
      </w:r>
    </w:p>
    <w:p w14:paraId="4CC5C120" w14:textId="5979DFCE" w:rsidR="00E11FC7" w:rsidRDefault="00E11FC7" w:rsidP="0006692A">
      <w:r w:rsidRPr="00E11FC7">
        <w:t xml:space="preserve">En fait, il doit rester aussi bas qu'il peut pour s'assurer que l'énergie produite </w:t>
      </w:r>
      <w:r w:rsidR="00A05163" w:rsidRPr="00E305CD">
        <w:t>soit à la fois consommée et qu’elle couvre bien les besoins réels des utilisateurs</w:t>
      </w:r>
      <w:r w:rsidRPr="00E11FC7">
        <w:t>. Une valeur trop forte montre</w:t>
      </w:r>
      <w:r w:rsidR="00162C72" w:rsidRPr="00E305CD">
        <w:t>, soit un risque de trop produire (gaspillage d’énergie), soit un manque à fournir</w:t>
      </w:r>
      <w:r w:rsidRPr="00E11FC7">
        <w:t xml:space="preserve">, souvent signe de risque de mauvais confort. C'est encore une fois le but de </w:t>
      </w:r>
      <w:proofErr w:type="spellStart"/>
      <w:r w:rsidRPr="00E11FC7">
        <w:t>cett͏e</w:t>
      </w:r>
      <w:proofErr w:type="spellEnd"/>
      <w:r w:rsidRPr="00E11FC7">
        <w:t xml:space="preserve"> erreur </w:t>
      </w:r>
      <w:r w:rsidR="00512216" w:rsidRPr="00E305CD">
        <w:t>minimiser, pour arriver à une gestion équilibrée (voire efficient) de l’énergie</w:t>
      </w:r>
      <w:r w:rsidRPr="00E11FC7">
        <w:t xml:space="preserve"> où l'</w:t>
      </w:r>
      <w:proofErr w:type="spellStart"/>
      <w:r w:rsidRPr="00E11FC7">
        <w:t>énerg͏ie</w:t>
      </w:r>
      <w:proofErr w:type="spellEnd"/>
      <w:r w:rsidRPr="00E11FC7">
        <w:t xml:space="preserve"> </w:t>
      </w:r>
      <w:r w:rsidR="00865473">
        <w:t>apportée</w:t>
      </w:r>
      <w:r w:rsidRPr="00E11FC7">
        <w:t xml:space="preserve"> répond exactement aux </w:t>
      </w:r>
      <w:proofErr w:type="spellStart"/>
      <w:r w:rsidRPr="00E11FC7">
        <w:t>besoin͏s</w:t>
      </w:r>
      <w:proofErr w:type="spellEnd"/>
      <w:r w:rsidRPr="00E11FC7">
        <w:t xml:space="preserve"> </w:t>
      </w:r>
      <w:r w:rsidR="00865473">
        <w:t>exprimés</w:t>
      </w:r>
      <w:r w:rsidRPr="00E11FC7">
        <w:t>, ni plus ni moins.</w:t>
      </w:r>
    </w:p>
    <w:p w14:paraId="16972AE4" w14:textId="77777777" w:rsidR="0006692A" w:rsidRDefault="0006692A" w:rsidP="0006692A">
      <w:pPr>
        <w:pStyle w:val="Titre3"/>
        <w:rPr>
          <w:rFonts w:eastAsiaTheme="minorEastAsia"/>
        </w:rPr>
      </w:pPr>
      <w:bookmarkStart w:id="27" w:name="_Toc203486888"/>
      <w:r w:rsidRPr="0006692A">
        <w:rPr>
          <w:rFonts w:eastAsiaTheme="minorEastAsia"/>
        </w:rPr>
        <w:t>Coefficient de Lissage des Appels de Puissance (</w:t>
      </w:r>
      <m:oMath>
        <m:sSub>
          <m:sSubPr>
            <m:ctrlPr>
              <w:rPr>
                <w:rFonts w:ascii="Cambria Math" w:eastAsiaTheme="minorEastAsia" w:hAnsi="Cambria Math" w:cstheme="minorBidi"/>
                <w:i/>
                <w:color w:val="auto"/>
                <w:szCs w:val="22"/>
              </w:rPr>
            </m:ctrlPr>
          </m:sSubPr>
          <m:e>
            <m:r>
              <w:rPr>
                <w:rFonts w:ascii="Cambria Math" w:eastAsiaTheme="minorEastAsia" w:hAnsi="Cambria Math"/>
              </w:rPr>
              <m:t>ε</m:t>
            </m:r>
          </m:e>
          <m:sub>
            <m:r>
              <w:rPr>
                <w:rFonts w:ascii="Cambria Math" w:eastAsiaTheme="minorEastAsia" w:hAnsi="Cambria Math"/>
              </w:rPr>
              <m:t>P</m:t>
            </m:r>
          </m:sub>
        </m:sSub>
      </m:oMath>
      <w:r w:rsidRPr="0006692A">
        <w:rPr>
          <w:rFonts w:eastAsiaTheme="minorEastAsia"/>
        </w:rPr>
        <w:t>​)</w:t>
      </w:r>
      <w:r>
        <w:rPr>
          <w:rFonts w:eastAsiaTheme="minorEastAsia"/>
        </w:rPr>
        <w:t> :</w:t>
      </w:r>
      <w:bookmarkEnd w:id="27"/>
    </w:p>
    <w:p w14:paraId="18D309BA" w14:textId="2B76117F" w:rsidR="00967057" w:rsidRDefault="00967057" w:rsidP="0006692A">
      <w:r w:rsidRPr="00967057">
        <w:t>Des appels d</w:t>
      </w:r>
      <w:r w:rsidR="00401D98">
        <w:t>e puissance</w:t>
      </w:r>
      <w:r w:rsidRPr="00967057">
        <w:t xml:space="preserve"> variés peuvent nuire à la </w:t>
      </w:r>
      <w:proofErr w:type="spellStart"/>
      <w:r w:rsidRPr="00967057">
        <w:t>ferme͏té</w:t>
      </w:r>
      <w:proofErr w:type="spellEnd"/>
      <w:r w:rsidRPr="00967057">
        <w:t xml:space="preserve"> du système et augmenter nos coûts d’</w:t>
      </w:r>
      <w:proofErr w:type="spellStart"/>
      <w:r w:rsidRPr="00967057">
        <w:t>act͏ivité</w:t>
      </w:r>
      <w:proofErr w:type="spellEnd"/>
      <w:r w:rsidRPr="00967057">
        <w:t xml:space="preserve">. Pour écarter les ͏hauts </w:t>
      </w:r>
      <w:proofErr w:type="spellStart"/>
      <w:r w:rsidRPr="00967057">
        <w:t>ni͏veau͏x</w:t>
      </w:r>
      <w:proofErr w:type="spellEnd"/>
      <w:r w:rsidRPr="00967057">
        <w:t xml:space="preserve"> de </w:t>
      </w:r>
      <w:proofErr w:type="spellStart"/>
      <w:r w:rsidRPr="00967057">
        <w:t>dem͏ande</w:t>
      </w:r>
      <w:proofErr w:type="spellEnd"/>
      <w:r w:rsidRPr="00967057">
        <w:t xml:space="preserve">, il faut͏ donc </w:t>
      </w:r>
      <w:proofErr w:type="spellStart"/>
      <w:r w:rsidRPr="00967057">
        <w:t>gar͏der</w:t>
      </w:r>
      <w:proofErr w:type="spellEnd"/>
      <w:r w:rsidRPr="00967057">
        <w:t xml:space="preserve">͏ la demande </w:t>
      </w:r>
      <w:proofErr w:type="spellStart"/>
      <w:r w:rsidRPr="00967057">
        <w:t>auss͏i</w:t>
      </w:r>
      <w:proofErr w:type="spellEnd"/>
      <w:r w:rsidRPr="00967057">
        <w:t xml:space="preserve"> égale que possible [16].</w:t>
      </w:r>
    </w:p>
    <w:p w14:paraId="40551E48" w14:textId="6D9218EC" w:rsidR="00E305CD" w:rsidRDefault="00E305CD" w:rsidP="0006692A">
      <w:r w:rsidRPr="00E305CD">
        <w:t xml:space="preserve">Des appels de puissance hétérogènes peuvent nuire à la stabilité du réseau et augmenter nos coûts d’exploitation. Pour éviter les pics de consommation, il est donc nécessaire de maintenir la demande aussi lisse que possible [16]. </w:t>
      </w:r>
    </w:p>
    <w:p w14:paraId="1C778581" w14:textId="77777777" w:rsidR="00B06A48" w:rsidRPr="00B06A48" w:rsidRDefault="00000000" w:rsidP="00B06A48">
      <w:pPr>
        <w:rPr>
          <w:rFonts w:eastAsiaTheme="minorEastAsia"/>
        </w:rPr>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(t)=</m:t>
          </m:r>
          <m:f>
            <m:fPr>
              <m:ctrlPr>
                <w:rPr>
                  <w:rFonts w:ascii="Cambria Math" w:hAnsi="Cambria Math"/>
                  <w:i/>
                </w:rPr>
              </m:ctrlPr>
            </m:fPr>
            <m:num>
              <m:r>
                <w:rPr>
                  <w:rFonts w:ascii="Cambria Math" w:hAnsi="Cambria Math"/>
                </w:rPr>
                <m:t>centile(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prim</m:t>
                      </m:r>
                    </m:sub>
                  </m:sSub>
                  <m:d>
                    <m:dPr>
                      <m:ctrlPr>
                        <w:rPr>
                          <w:rFonts w:ascii="Cambria Math" w:hAnsi="Cambria Math"/>
                          <w:i/>
                        </w:rPr>
                      </m:ctrlPr>
                    </m:dPr>
                    <m:e>
                      <m:r>
                        <w:rPr>
                          <w:rFonts w:ascii="Cambria Math" w:hAnsi="Cambria Math"/>
                        </w:rPr>
                        <m:t>k</m:t>
                      </m:r>
                    </m:e>
                  </m:d>
                  <m:r>
                    <w:rPr>
                      <w:rFonts w:ascii="Cambria Math" w:hAnsi="Cambria Math"/>
                    </w:rPr>
                    <m:t xml:space="preserve">,k ϵ </m:t>
                  </m:r>
                  <m:d>
                    <m:dPr>
                      <m:begChr m:val="["/>
                      <m:endChr m:val="]"/>
                      <m:ctrlPr>
                        <w:rPr>
                          <w:rFonts w:ascii="Cambria Math" w:hAnsi="Cambria Math"/>
                          <w:i/>
                        </w:rPr>
                      </m:ctrlPr>
                    </m:dPr>
                    <m:e>
                      <m:r>
                        <w:rPr>
                          <w:rFonts w:ascii="Cambria Math" w:hAnsi="Cambria Math"/>
                        </w:rPr>
                        <m:t>0,t</m:t>
                      </m:r>
                    </m:e>
                  </m:d>
                </m:e>
              </m:d>
              <m:r>
                <w:rPr>
                  <w:rFonts w:ascii="Cambria Math" w:hAnsi="Cambria Math"/>
                </w:rPr>
                <m:t>,90%)</m:t>
              </m:r>
            </m:num>
            <m:den>
              <m:r>
                <w:rPr>
                  <w:rFonts w:ascii="Cambria Math" w:hAnsi="Cambria Math"/>
                </w:rPr>
                <m:t>centile(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prim</m:t>
                      </m:r>
                    </m:sub>
                  </m:sSub>
                  <m:d>
                    <m:dPr>
                      <m:ctrlPr>
                        <w:rPr>
                          <w:rFonts w:ascii="Cambria Math" w:hAnsi="Cambria Math"/>
                          <w:i/>
                        </w:rPr>
                      </m:ctrlPr>
                    </m:dPr>
                    <m:e>
                      <m:r>
                        <w:rPr>
                          <w:rFonts w:ascii="Cambria Math" w:hAnsi="Cambria Math"/>
                        </w:rPr>
                        <m:t>k</m:t>
                      </m:r>
                    </m:e>
                  </m:d>
                  <m:r>
                    <w:rPr>
                      <w:rFonts w:ascii="Cambria Math" w:hAnsi="Cambria Math"/>
                    </w:rPr>
                    <m:t xml:space="preserve">,k ϵ </m:t>
                  </m:r>
                  <m:d>
                    <m:dPr>
                      <m:begChr m:val="["/>
                      <m:endChr m:val="]"/>
                      <m:ctrlPr>
                        <w:rPr>
                          <w:rFonts w:ascii="Cambria Math" w:hAnsi="Cambria Math"/>
                          <w:i/>
                        </w:rPr>
                      </m:ctrlPr>
                    </m:dPr>
                    <m:e>
                      <m:r>
                        <w:rPr>
                          <w:rFonts w:ascii="Cambria Math" w:hAnsi="Cambria Math"/>
                        </w:rPr>
                        <m:t>0,t</m:t>
                      </m:r>
                    </m:e>
                  </m:d>
                </m:e>
              </m:d>
              <m:r>
                <w:rPr>
                  <w:rFonts w:ascii="Cambria Math" w:hAnsi="Cambria Math"/>
                </w:rPr>
                <m:t>,10%)</m:t>
              </m:r>
            </m:den>
          </m:f>
        </m:oMath>
      </m:oMathPara>
    </w:p>
    <w:p w14:paraId="30495512" w14:textId="77777777" w:rsidR="00B06A48" w:rsidRPr="00B06A48" w:rsidRDefault="00B06A48" w:rsidP="00B06A48">
      <w:pPr>
        <w:rPr>
          <w:rFonts w:eastAsiaTheme="minorEastAsia"/>
        </w:rPr>
      </w:pPr>
      <w:r w:rsidRPr="00B06A48">
        <w:rPr>
          <w:rFonts w:eastAsiaTheme="minorEastAsia"/>
        </w:rPr>
        <w:t>Avec :</w:t>
      </w:r>
    </w:p>
    <w:p w14:paraId="085157A7" w14:textId="77777777" w:rsidR="00B06A48" w:rsidRPr="00B06A48" w:rsidRDefault="00B06A48" w:rsidP="00B06A48">
      <w:pPr>
        <w:pStyle w:val="Paragraphedeliste"/>
        <w:numPr>
          <w:ilvl w:val="0"/>
          <w:numId w:val="27"/>
        </w:numPr>
        <w:rPr>
          <w:rFonts w:eastAsiaTheme="minorEastAsia"/>
        </w:rPr>
      </w:pPr>
      <w:r w:rsidRPr="00B06A48">
        <w:rPr>
          <w:rFonts w:eastAsiaTheme="minorEastAsia"/>
        </w:rPr>
        <w:t>Centile 90 % : Valeur élevée de la puissance primaire.</w:t>
      </w:r>
    </w:p>
    <w:p w14:paraId="339C596A" w14:textId="77777777" w:rsidR="00B06A48" w:rsidRPr="00B06A48" w:rsidRDefault="00B06A48" w:rsidP="00B06A48">
      <w:pPr>
        <w:pStyle w:val="Paragraphedeliste"/>
        <w:numPr>
          <w:ilvl w:val="0"/>
          <w:numId w:val="27"/>
        </w:numPr>
        <w:rPr>
          <w:rFonts w:eastAsiaTheme="minorEastAsia"/>
        </w:rPr>
      </w:pPr>
      <w:r w:rsidRPr="00B06A48">
        <w:rPr>
          <w:rFonts w:eastAsiaTheme="minorEastAsia"/>
        </w:rPr>
        <w:t>Centile 10 % : Valeur faible de la puissance primaire.</w:t>
      </w:r>
    </w:p>
    <w:p w14:paraId="063C0E85" w14:textId="22FF8EC6" w:rsidR="004A5877" w:rsidRDefault="00DB1D2A" w:rsidP="004A5877">
      <w:pPr>
        <w:spacing w:before="100" w:beforeAutospacing="1" w:after="100" w:afterAutospacing="1" w:line="240" w:lineRule="auto"/>
        <w:jc w:val="left"/>
        <w:rPr>
          <w:rFonts w:eastAsia="Times New Roman" w:cs="Times New Roman"/>
          <w:kern w:val="0"/>
          <w:szCs w:val="24"/>
          <w:lang w:eastAsia="fr-FR"/>
          <w14:ligatures w14:val="none"/>
        </w:rPr>
      </w:pPr>
      <w:r w:rsidRPr="00E305CD">
        <w:t>Plus le rapport est faible, plus les appels de puissance sont réguliers</w:t>
      </w:r>
      <w:r>
        <w:t xml:space="preserve">, </w:t>
      </w:r>
      <w:r w:rsidRPr="00DB1D2A">
        <w:t xml:space="preserve">ce qui est important </w:t>
      </w:r>
      <w:proofErr w:type="spellStart"/>
      <w:r w:rsidRPr="00DB1D2A">
        <w:t>p͏our</w:t>
      </w:r>
      <w:proofErr w:type="spellEnd"/>
      <w:r w:rsidRPr="00DB1D2A">
        <w:t xml:space="preserve"> </w:t>
      </w:r>
      <w:proofErr w:type="spellStart"/>
      <w:r w:rsidRPr="00DB1D2A">
        <w:t>évi͏ter</w:t>
      </w:r>
      <w:proofErr w:type="spellEnd"/>
      <w:r w:rsidRPr="00DB1D2A">
        <w:t xml:space="preserve"> pics qui </w:t>
      </w:r>
      <w:r w:rsidR="008970C6">
        <w:t>saturent</w:t>
      </w:r>
      <w:r w:rsidRPr="00DB1D2A">
        <w:t xml:space="preserve"> le réseau de </w:t>
      </w:r>
      <w:proofErr w:type="gramStart"/>
      <w:r w:rsidRPr="00DB1D2A">
        <w:t>chaleur͏ ,</w:t>
      </w:r>
      <w:proofErr w:type="gramEnd"/>
      <w:r w:rsidRPr="00DB1D2A">
        <w:t xml:space="preserve"> alors qu'un </w:t>
      </w:r>
      <w:proofErr w:type="spellStart"/>
      <w:r w:rsidRPr="00DB1D2A">
        <w:t>rap͏port</w:t>
      </w:r>
      <w:proofErr w:type="spellEnd"/>
      <w:r w:rsidRPr="00DB1D2A">
        <w:t xml:space="preserve"> plus </w:t>
      </w:r>
      <w:proofErr w:type="spellStart"/>
      <w:r w:rsidRPr="00DB1D2A">
        <w:t>gran͏d</w:t>
      </w:r>
      <w:proofErr w:type="spellEnd"/>
      <w:r w:rsidRPr="00DB1D2A">
        <w:t xml:space="preserve"> montre des appels qui</w:t>
      </w:r>
      <w:r w:rsidR="00C03D25">
        <w:t xml:space="preserve"> fluctuen</w:t>
      </w:r>
      <w:r w:rsidRPr="00DB1D2A">
        <w:t xml:space="preserve">t beaucoup causant possiblement </w:t>
      </w:r>
      <w:r w:rsidR="00C03D25">
        <w:t xml:space="preserve">des </w:t>
      </w:r>
      <w:r w:rsidRPr="00DB1D2A">
        <w:t xml:space="preserve">surcharges et </w:t>
      </w:r>
      <w:r w:rsidR="00C03D25">
        <w:t xml:space="preserve">des </w:t>
      </w:r>
      <w:r w:rsidRPr="00DB1D2A">
        <w:t xml:space="preserve">instabilités </w:t>
      </w:r>
      <w:proofErr w:type="spellStart"/>
      <w:r w:rsidRPr="00DB1D2A">
        <w:t>d͏u</w:t>
      </w:r>
      <w:proofErr w:type="spellEnd"/>
      <w:r w:rsidRPr="00DB1D2A">
        <w:t xml:space="preserve"> réseau.</w:t>
      </w:r>
      <w:r w:rsidR="00475312">
        <w:t xml:space="preserve"> L’objectif </w:t>
      </w:r>
      <w:proofErr w:type="spellStart"/>
      <w:r w:rsidRPr="00DB1D2A">
        <w:t>es͏t</w:t>
      </w:r>
      <w:proofErr w:type="spellEnd"/>
      <w:r w:rsidRPr="00DB1D2A">
        <w:t xml:space="preserve"> de garder</w:t>
      </w:r>
      <w:r w:rsidR="004A5877" w:rsidRPr="00E305CD">
        <w:t xml:space="preserve"> un coefficient faible qui permettra de lisser les appels de puissance, favorisant ainsi une exploitation plus stable et mieux prévisible du réseau thermique.</w:t>
      </w:r>
    </w:p>
    <w:p w14:paraId="7E78814D" w14:textId="4905BBB0" w:rsidR="00DB1D2A" w:rsidRDefault="00DB1D2A" w:rsidP="00B06A48">
      <w:pPr>
        <w:spacing w:before="100" w:beforeAutospacing="1" w:after="100" w:afterAutospacing="1" w:line="240" w:lineRule="auto"/>
        <w:jc w:val="left"/>
      </w:pPr>
    </w:p>
    <w:p w14:paraId="13B84BB2" w14:textId="77777777" w:rsidR="00B06A48" w:rsidRDefault="00BA2C19" w:rsidP="00BA2C19">
      <w:pPr>
        <w:pStyle w:val="Titre2"/>
        <w:rPr>
          <w:rFonts w:eastAsiaTheme="minorEastAsia"/>
        </w:rPr>
      </w:pPr>
      <w:bookmarkStart w:id="28" w:name="_Toc203486889"/>
      <w:r>
        <w:rPr>
          <w:rFonts w:eastAsiaTheme="minorEastAsia"/>
        </w:rPr>
        <w:t>Méthodologie :</w:t>
      </w:r>
      <w:bookmarkEnd w:id="28"/>
    </w:p>
    <w:p w14:paraId="04D9DFF8" w14:textId="6A8D408A" w:rsidR="0067779B" w:rsidRPr="0085696A" w:rsidRDefault="0067779B" w:rsidP="00BA2C19">
      <w:pPr>
        <w:rPr>
          <w:b/>
          <w:bCs/>
        </w:rPr>
      </w:pPr>
      <w:r w:rsidRPr="0067779B">
        <w:t xml:space="preserve">Les indicateurs de performance͏ </w:t>
      </w:r>
      <w:proofErr w:type="spellStart"/>
      <w:r w:rsidRPr="0067779B">
        <w:t>d͏éfinis</w:t>
      </w:r>
      <w:proofErr w:type="spellEnd"/>
      <w:r w:rsidRPr="0067779B">
        <w:t xml:space="preserve"> </w:t>
      </w:r>
      <w:r w:rsidR="00D2367B" w:rsidRPr="00BA2C19">
        <w:t xml:space="preserve">précédemment </w:t>
      </w:r>
      <w:r w:rsidRPr="00BA2C19">
        <w:t>(​</w:t>
      </w:r>
      <m:oMath>
        <m:sSub>
          <m:sSubPr>
            <m:ctrlPr>
              <w:rPr>
                <w:rFonts w:ascii="Cambria Math" w:hAnsi="Cambria Math"/>
                <w:i/>
              </w:rPr>
            </m:ctrlPr>
          </m:sSubPr>
          <m:e>
            <m:r>
              <w:rPr>
                <w:rFonts w:ascii="Cambria Math" w:hAnsi="Cambria Math"/>
              </w:rPr>
              <m:t>ε</m:t>
            </m:r>
          </m:e>
          <m:sub>
            <m:r>
              <w:rPr>
                <w:rFonts w:ascii="Cambria Math" w:hAnsi="Cambria Math"/>
              </w:rPr>
              <m:t>d</m:t>
            </m:r>
          </m:sub>
        </m:sSub>
        <m:r>
          <w:rPr>
            <w:rFonts w:ascii="Cambria Math" w:hAnsi="Cambria Math"/>
          </w:rPr>
          <m:t>(t)</m:t>
        </m:r>
      </m:oMath>
      <w: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(t)</m:t>
        </m:r>
      </m:oMath>
      <w:r>
        <w:t xml:space="preserve"> </w:t>
      </w:r>
      <m:oMath>
        <m:sSub>
          <m:sSubPr>
            <m:ctrlPr>
              <w:rPr>
                <w:rFonts w:ascii="Cambria Math" w:hAnsi="Cambria Math"/>
                <w:i/>
              </w:rPr>
            </m:ctrlPr>
          </m:sSubPr>
          <m:e>
            <m:r>
              <w:rPr>
                <w:rFonts w:ascii="Cambria Math" w:hAnsi="Cambria Math"/>
              </w:rPr>
              <m:t>ε</m:t>
            </m:r>
          </m:e>
          <m:sub>
            <m:r>
              <w:rPr>
                <w:rFonts w:ascii="Cambria Math" w:hAnsi="Cambria Math"/>
              </w:rPr>
              <m:t>E</m:t>
            </m:r>
          </m:sub>
        </m:sSub>
        <m:r>
          <w:rPr>
            <w:rFonts w:ascii="Cambria Math" w:hAnsi="Cambria Math"/>
          </w:rPr>
          <m:t>(t)</m:t>
        </m:r>
      </m:oMath>
      <w:r>
        <w:t xml:space="preserve"> </w:t>
      </w:r>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(t)</m:t>
        </m:r>
      </m:oMath>
      <w:r w:rsidRPr="00BA2C19">
        <w:t xml:space="preserve">) </w:t>
      </w:r>
      <w:r w:rsidRPr="0067779B">
        <w:t xml:space="preserve"> </w:t>
      </w:r>
      <w:proofErr w:type="spellStart"/>
      <w:r w:rsidRPr="0067779B">
        <w:t>s͏ont</w:t>
      </w:r>
      <w:proofErr w:type="spellEnd"/>
      <w:r w:rsidRPr="0067779B">
        <w:t xml:space="preserve"> comptés </w:t>
      </w:r>
      <w:r w:rsidRPr="00D2367B">
        <w:rPr>
          <w:b/>
          <w:bCs/>
        </w:rPr>
        <w:t xml:space="preserve">à chaque </w:t>
      </w:r>
      <w:r w:rsidR="0085696A">
        <w:rPr>
          <w:b/>
          <w:bCs/>
        </w:rPr>
        <w:t>pas de temps</w:t>
      </w:r>
      <w:r w:rsidRPr="00D2367B">
        <w:rPr>
          <w:b/>
          <w:bCs/>
        </w:rPr>
        <w:t xml:space="preserve"> </w:t>
      </w:r>
      <w:r w:rsidR="0085696A" w:rsidRPr="00BA2C19">
        <w:rPr>
          <w:b/>
          <w:bCs/>
        </w:rPr>
        <w:t>t</w:t>
      </w:r>
      <w:r w:rsidR="0085696A" w:rsidRPr="00BA2C19">
        <w:t xml:space="preserve"> en fonction des sorties du </w:t>
      </w:r>
      <w:r w:rsidRPr="002E6E14">
        <w:rPr>
          <w:b/>
          <w:bCs/>
        </w:rPr>
        <w:t>mod</w:t>
      </w:r>
      <w:r w:rsidR="002E6E14">
        <w:rPr>
          <w:b/>
          <w:bCs/>
        </w:rPr>
        <w:t>è</w:t>
      </w:r>
      <w:r w:rsidRPr="002E6E14">
        <w:rPr>
          <w:b/>
          <w:bCs/>
        </w:rPr>
        <w:t>l</w:t>
      </w:r>
      <w:r w:rsidR="00B70C7B">
        <w:rPr>
          <w:b/>
          <w:bCs/>
        </w:rPr>
        <w:t>e</w:t>
      </w:r>
      <w:r w:rsidRPr="002E6E14">
        <w:rPr>
          <w:b/>
          <w:bCs/>
        </w:rPr>
        <w:t xml:space="preserve"> ͏réel de la sous-station (SST</w:t>
      </w:r>
      <w:r w:rsidR="002E6E14">
        <w:t>)</w:t>
      </w:r>
      <w:r w:rsidRPr="0067779B">
        <w:t xml:space="preserve">. </w:t>
      </w:r>
      <w:r w:rsidR="00B70C7B" w:rsidRPr="00BA2C19">
        <w:t>Autrement dit</w:t>
      </w:r>
      <w:r w:rsidR="007429D8" w:rsidRPr="00BA2C19">
        <w:t xml:space="preserve">, le modèle de simulation de la SST produit des données sur les températures, </w:t>
      </w:r>
      <w:r w:rsidR="00CC6306">
        <w:t>les</w:t>
      </w:r>
      <w:r w:rsidRPr="0067779B">
        <w:t xml:space="preserve"> </w:t>
      </w:r>
      <w:proofErr w:type="spellStart"/>
      <w:r w:rsidRPr="0067779B">
        <w:t>pui͏ssances</w:t>
      </w:r>
      <w:proofErr w:type="spellEnd"/>
      <w:r w:rsidRPr="0067779B">
        <w:t xml:space="preserve"> ͏et flux, qui sont </w:t>
      </w:r>
      <w:r w:rsidR="00CC6306">
        <w:t>ensuite</w:t>
      </w:r>
      <w:r w:rsidRPr="0067779B">
        <w:t xml:space="preserve"> utilisées pour </w:t>
      </w:r>
      <w:r w:rsidR="00CC6306">
        <w:t>évaluer</w:t>
      </w:r>
      <w:r w:rsidRPr="0067779B">
        <w:t xml:space="preserve"> </w:t>
      </w:r>
      <w:r w:rsidR="00B2592B">
        <w:t xml:space="preserve">les </w:t>
      </w:r>
      <w:r w:rsidRPr="0067779B">
        <w:t>perf</w:t>
      </w:r>
      <w:r w:rsidR="00B2592B">
        <w:t>ormances</w:t>
      </w:r>
      <w:r w:rsidRPr="0067779B">
        <w:t xml:space="preserve"> énergétique</w:t>
      </w:r>
      <w:r w:rsidR="00B2592B">
        <w:t>s</w:t>
      </w:r>
      <w:r w:rsidRPr="0067779B">
        <w:t xml:space="preserve"> et </w:t>
      </w:r>
      <w:r w:rsidR="00B2592B">
        <w:t xml:space="preserve">la </w:t>
      </w:r>
      <w:proofErr w:type="spellStart"/>
      <w:r w:rsidRPr="0067779B">
        <w:t>stabilit͏é</w:t>
      </w:r>
      <w:proofErr w:type="spellEnd"/>
      <w:r w:rsidRPr="0067779B">
        <w:t>͏ du réseau [16].</w:t>
      </w:r>
    </w:p>
    <w:p w14:paraId="5227A8F0" w14:textId="77777777" w:rsidR="00B06A48" w:rsidRDefault="00A82142" w:rsidP="00A82142">
      <w:pPr>
        <w:pStyle w:val="Titre3"/>
      </w:pPr>
      <w:bookmarkStart w:id="29" w:name="_Toc203486890"/>
      <w:r w:rsidRPr="00A82142">
        <w:lastRenderedPageBreak/>
        <w:t>Erreur Totale (L) : Combinaison des Indicateurs</w:t>
      </w:r>
      <w:r>
        <w:t> :</w:t>
      </w:r>
      <w:bookmarkEnd w:id="29"/>
    </w:p>
    <w:p w14:paraId="4429943E" w14:textId="218A43E6" w:rsidR="00F02586" w:rsidRDefault="00F02586" w:rsidP="00A82142">
      <w:r w:rsidRPr="00F02586">
        <w:t xml:space="preserve">Pour voir une vue d'ensemble de la performance à un </w:t>
      </w:r>
      <w:r w:rsidR="00077595">
        <w:t>instant</w:t>
      </w:r>
      <w:r w:rsidRPr="00F02586">
        <w:t xml:space="preserve"> donné, </w:t>
      </w:r>
      <w:r w:rsidR="0047009B" w:rsidRPr="00A82142">
        <w:t xml:space="preserve">les différents indicateurs </w:t>
      </w:r>
      <w:r w:rsidRPr="00F02586">
        <w:t xml:space="preserve">sont </w:t>
      </w:r>
      <w:r w:rsidRPr="0047009B">
        <w:rPr>
          <w:b/>
          <w:bCs/>
        </w:rPr>
        <w:t>p</w:t>
      </w:r>
      <w:r w:rsidR="0047009B" w:rsidRPr="0047009B">
        <w:rPr>
          <w:b/>
          <w:bCs/>
        </w:rPr>
        <w:t>ondér</w:t>
      </w:r>
      <w:r w:rsidRPr="0047009B">
        <w:rPr>
          <w:b/>
          <w:bCs/>
        </w:rPr>
        <w:t>és</w:t>
      </w:r>
      <w:r w:rsidRPr="00F02586">
        <w:t xml:space="preserve"> puis </w:t>
      </w:r>
      <w:r w:rsidR="0047009B" w:rsidRPr="0047009B">
        <w:rPr>
          <w:b/>
          <w:bCs/>
        </w:rPr>
        <w:t>somm</w:t>
      </w:r>
      <w:r w:rsidRPr="0047009B">
        <w:rPr>
          <w:b/>
          <w:bCs/>
        </w:rPr>
        <w:t>és</w:t>
      </w:r>
      <w:r w:rsidRPr="00F02586">
        <w:t xml:space="preserve"> pour </w:t>
      </w:r>
      <w:r w:rsidR="00574D76">
        <w:t>form</w:t>
      </w:r>
      <w:r w:rsidRPr="00F02586">
        <w:t xml:space="preserve">er une </w:t>
      </w:r>
      <w:r w:rsidRPr="00574D76">
        <w:rPr>
          <w:b/>
          <w:bCs/>
        </w:rPr>
        <w:t>erreur totale L</w:t>
      </w:r>
      <w:r w:rsidRPr="00F02586">
        <w:t>. La formule génér</w:t>
      </w:r>
      <w:r w:rsidR="00E51846">
        <w:t xml:space="preserve">ique </w:t>
      </w:r>
      <w:r w:rsidRPr="00F02586">
        <w:t xml:space="preserve">est </w:t>
      </w:r>
      <w:r w:rsidR="00E51846">
        <w:t>la</w:t>
      </w:r>
      <w:r w:rsidRPr="00F02586">
        <w:t xml:space="preserve"> sui</w:t>
      </w:r>
      <w:r w:rsidR="00E51846">
        <w:t>v</w:t>
      </w:r>
      <w:r w:rsidR="00574D76">
        <w:t>ante</w:t>
      </w:r>
      <w:r w:rsidR="00E51846">
        <w:t xml:space="preserve"> </w:t>
      </w:r>
      <w:r w:rsidR="00574D76">
        <w:t>[16</w:t>
      </w:r>
      <w:proofErr w:type="gramStart"/>
      <w:r w:rsidR="00574D76">
        <w:t>]</w:t>
      </w:r>
      <w:r w:rsidRPr="00F02586">
        <w:t>:</w:t>
      </w:r>
      <w:proofErr w:type="gramEnd"/>
    </w:p>
    <w:p w14:paraId="5B1D31A9" w14:textId="77777777" w:rsidR="00A82142" w:rsidRDefault="00A82142" w:rsidP="00A82142">
      <w:pPr>
        <w:jc w:val="center"/>
        <w:rPr>
          <w:rFonts w:eastAsiaTheme="minorEastAsia"/>
        </w:rPr>
      </w:pPr>
      <w:r>
        <w:t xml:space="preserve">L = </w:t>
      </w:r>
      <m:oMath>
        <m:sSub>
          <m:sSubPr>
            <m:ctrlPr>
              <w:rPr>
                <w:rFonts w:ascii="Cambria Math" w:hAnsi="Cambria Math"/>
                <w:i/>
              </w:rPr>
            </m:ctrlPr>
          </m:sSubPr>
          <m:e>
            <m:r>
              <w:rPr>
                <w:rFonts w:ascii="Cambria Math" w:hAnsi="Cambria Math"/>
              </w:rPr>
              <m:t>ε</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d</m:t>
            </m:r>
          </m:sub>
        </m:sSub>
      </m:oMath>
      <w:r w:rsidR="0090050D">
        <w:rPr>
          <w:rFonts w:eastAsiaTheme="minorEastAsia"/>
        </w:rPr>
        <w:t xml:space="preserve"> +</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oMath>
      <w:r w:rsidR="0090050D">
        <w:rPr>
          <w:rFonts w:eastAsiaTheme="minorEastAsia"/>
        </w:rPr>
        <w:t xml:space="preserve"> + </w:t>
      </w:r>
      <m:oMath>
        <m:sSub>
          <m:sSubPr>
            <m:ctrlPr>
              <w:rPr>
                <w:rFonts w:ascii="Cambria Math" w:hAnsi="Cambria Math"/>
                <w:i/>
              </w:rPr>
            </m:ctrlPr>
          </m:sSubPr>
          <m:e>
            <m:r>
              <w:rPr>
                <w:rFonts w:ascii="Cambria Math" w:hAnsi="Cambria Math"/>
              </w:rPr>
              <m:t>ε</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E</m:t>
            </m:r>
          </m:sub>
        </m:sSub>
      </m:oMath>
      <w:r>
        <w:t xml:space="preserve"> </w:t>
      </w:r>
      <w:r w:rsidR="0090050D">
        <w:t xml:space="preserve">+ </w:t>
      </w:r>
      <m:oMath>
        <m:sSub>
          <m:sSubPr>
            <m:ctrlPr>
              <w:rPr>
                <w:rFonts w:ascii="Cambria Math" w:hAnsi="Cambria Math"/>
                <w:i/>
              </w:rPr>
            </m:ctrlPr>
          </m:sSubPr>
          <m:e>
            <m:r>
              <w:rPr>
                <w:rFonts w:ascii="Cambria Math" w:hAnsi="Cambria Math"/>
              </w:rPr>
              <m:t>ε</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P</m:t>
            </m:r>
          </m:sub>
        </m:sSub>
      </m:oMath>
    </w:p>
    <w:p w14:paraId="7351E0E9" w14:textId="1707B02B" w:rsidR="008C5480" w:rsidRDefault="008C5480" w:rsidP="00A82142">
      <w:r w:rsidRPr="008C5480">
        <w:t xml:space="preserve">Les </w:t>
      </w:r>
      <w:proofErr w:type="spellStart"/>
      <w:r w:rsidRPr="008C5480">
        <w:t>po͏ids</w:t>
      </w:r>
      <w:proofErr w:type="spellEnd"/>
      <w:r w:rsidRPr="008C5480">
        <w:t xml:space="preserve"> ͏(ω) </w:t>
      </w:r>
      <w:r w:rsidRPr="00A82142">
        <w:t>permettent</w:t>
      </w:r>
      <w:r w:rsidRPr="008C5480">
        <w:t xml:space="preserve"> </w:t>
      </w:r>
      <w:r w:rsidR="00487D6A">
        <w:t>de modul</w:t>
      </w:r>
      <w:r w:rsidRPr="008C5480">
        <w:t xml:space="preserve">er l'importance͏ de chaque </w:t>
      </w:r>
      <w:proofErr w:type="spellStart"/>
      <w:r w:rsidRPr="008C5480">
        <w:t>in͏</w:t>
      </w:r>
      <w:r w:rsidR="00487D6A">
        <w:t>dica</w:t>
      </w:r>
      <w:r w:rsidRPr="008C5480">
        <w:t>teur</w:t>
      </w:r>
      <w:proofErr w:type="spellEnd"/>
      <w:r w:rsidRPr="008C5480">
        <w:t xml:space="preserve"> </w:t>
      </w:r>
      <w:r w:rsidR="00065B72" w:rsidRPr="00A82142">
        <w:t xml:space="preserve">en fonction des priorités du réseau (par exemple, la stabilité thermique peut être plus prioritaire que la précision de la demande dans certains cas). </w:t>
      </w:r>
      <w:r w:rsidRPr="008C5480">
        <w:t>L'erreur totale͏ L</w:t>
      </w:r>
      <w:r w:rsidR="00CE335A">
        <w:t xml:space="preserve"> r</w:t>
      </w:r>
      <w:r w:rsidRPr="008C5480">
        <w:t>e</w:t>
      </w:r>
      <w:r w:rsidR="00CE335A">
        <w:t>présente</w:t>
      </w:r>
      <w:r w:rsidRPr="008C5480">
        <w:t xml:space="preserve"> </w:t>
      </w:r>
      <w:r w:rsidR="00CE335A" w:rsidRPr="00A82142">
        <w:t>donc une mesure globale de la qualité du pilotage à un instant donné.</w:t>
      </w:r>
    </w:p>
    <w:p w14:paraId="4CBFB32B" w14:textId="77777777" w:rsidR="00A82142" w:rsidRDefault="00A82142" w:rsidP="00A82142">
      <w:pPr>
        <w:pStyle w:val="Titre3"/>
      </w:pPr>
      <w:bookmarkStart w:id="30" w:name="_Toc203486891"/>
      <w:r w:rsidRPr="00A82142">
        <w:t>Transmission à l'Algorithme de Pilotage</w:t>
      </w:r>
      <w:r>
        <w:t> :</w:t>
      </w:r>
      <w:bookmarkEnd w:id="30"/>
    </w:p>
    <w:p w14:paraId="625582AD" w14:textId="790A5F1E" w:rsidR="00071083" w:rsidRDefault="00071083" w:rsidP="008206FE">
      <w:r w:rsidRPr="00071083">
        <w:t xml:space="preserve">Une fois ͏que ͏l'erreur </w:t>
      </w:r>
      <w:proofErr w:type="gramStart"/>
      <w:r w:rsidRPr="008206FE">
        <w:t xml:space="preserve">totale </w:t>
      </w:r>
      <w:r>
        <w:t xml:space="preserve"> </w:t>
      </w:r>
      <w:r w:rsidRPr="008206FE">
        <w:t>L</w:t>
      </w:r>
      <w:proofErr w:type="gramEnd"/>
      <w:r w:rsidRPr="008206FE">
        <w:t xml:space="preserve"> calculée</w:t>
      </w:r>
      <w:r w:rsidRPr="00071083">
        <w:t xml:space="preserve">, elle </w:t>
      </w:r>
      <w:r w:rsidRPr="008206FE">
        <w:t>est immédiatement transmise</w:t>
      </w:r>
      <w:r>
        <w:t xml:space="preserve"> </w:t>
      </w:r>
      <w:r w:rsidRPr="00071083">
        <w:t>à l'</w:t>
      </w:r>
      <w:proofErr w:type="spellStart"/>
      <w:r w:rsidRPr="00071083">
        <w:t>al͏go͏rithme</w:t>
      </w:r>
      <w:proofErr w:type="spellEnd"/>
      <w:r w:rsidRPr="00071083">
        <w:t xml:space="preserve"> ͏de </w:t>
      </w:r>
      <w:r w:rsidR="009C41F6">
        <w:t>pilot</w:t>
      </w:r>
      <w:r w:rsidRPr="00071083">
        <w:t xml:space="preserve">age, </w:t>
      </w:r>
      <w:r w:rsidR="00DE663D" w:rsidRPr="008206FE">
        <w:t xml:space="preserve">qui s'en sert pour ajuster les consignes de débit au pas de temps suivant (t+1). </w:t>
      </w:r>
      <w:r w:rsidRPr="00071083">
        <w:t>L'͏</w:t>
      </w:r>
      <w:r w:rsidR="00661A59">
        <w:t>objectif</w:t>
      </w:r>
      <w:r w:rsidRPr="00071083">
        <w:t xml:space="preserve"> principal de l'algorithme est de </w:t>
      </w:r>
      <w:r w:rsidR="001508D4">
        <w:t>réduir</w:t>
      </w:r>
      <w:r w:rsidRPr="00071083">
        <w:t xml:space="preserve">e </w:t>
      </w:r>
      <w:r w:rsidR="001508D4" w:rsidRPr="008206FE">
        <w:t xml:space="preserve">cette erreur en sélectionnant les actions de pilotage les plus adaptées pour améliorer la performance globale du réseau. </w:t>
      </w:r>
      <w:r w:rsidRPr="00071083">
        <w:t>Si l</w:t>
      </w:r>
      <w:r w:rsidR="00FC5F7F">
        <w:t>’</w:t>
      </w:r>
      <w:r w:rsidRPr="00071083">
        <w:t xml:space="preserve">erreur est </w:t>
      </w:r>
      <w:r w:rsidR="00FC5F7F">
        <w:t>élevée</w:t>
      </w:r>
      <w:r w:rsidR="00182006" w:rsidRPr="00182006">
        <w:t xml:space="preserve"> </w:t>
      </w:r>
      <w:r w:rsidR="00182006" w:rsidRPr="008206FE">
        <w:t>par exemple en raison d'une</w:t>
      </w:r>
      <w:r w:rsidRPr="00071083">
        <w:t xml:space="preserve"> température de retour trop͏ </w:t>
      </w:r>
      <w:r w:rsidR="00E459EA">
        <w:t>élevé</w:t>
      </w:r>
      <w:r w:rsidRPr="00071083">
        <w:t xml:space="preserve">e ou d'une </w:t>
      </w:r>
      <w:proofErr w:type="spellStart"/>
      <w:r w:rsidRPr="00071083">
        <w:t>deman͏de</w:t>
      </w:r>
      <w:proofErr w:type="spellEnd"/>
      <w:r w:rsidRPr="00071083">
        <w:t xml:space="preserve"> thermique non </w:t>
      </w:r>
      <w:r w:rsidR="00E459EA">
        <w:t>satisfaite</w:t>
      </w:r>
      <w:r w:rsidR="007858B1">
        <w:t>,</w:t>
      </w:r>
      <w:r w:rsidRPr="00071083">
        <w:t xml:space="preserve"> ͏</w:t>
      </w:r>
      <w:proofErr w:type="spellStart"/>
      <w:r w:rsidRPr="00071083">
        <w:t>l'algo͏rithme</w:t>
      </w:r>
      <w:proofErr w:type="spellEnd"/>
      <w:r w:rsidRPr="00071083">
        <w:t xml:space="preserve"> </w:t>
      </w:r>
      <w:r w:rsidR="007858B1">
        <w:t>adapte</w:t>
      </w:r>
      <w:r w:rsidRPr="00071083">
        <w:t xml:space="preserve"> les débits ou les températures en </w:t>
      </w:r>
      <w:r w:rsidR="007858B1">
        <w:t>conséquenc</w:t>
      </w:r>
      <w:r w:rsidRPr="00071083">
        <w:t>e.</w:t>
      </w:r>
    </w:p>
    <w:p w14:paraId="27FB275D" w14:textId="77777777" w:rsidR="00A82142" w:rsidRPr="00A82142" w:rsidRDefault="00A82142" w:rsidP="00A82142">
      <w:pPr>
        <w:pStyle w:val="Titre3"/>
      </w:pPr>
      <w:bookmarkStart w:id="31" w:name="_Toc203486892"/>
      <w:r w:rsidRPr="00A82142">
        <w:t>Boucle de Pilotage Continue</w:t>
      </w:r>
      <w:r>
        <w:t> :</w:t>
      </w:r>
      <w:bookmarkEnd w:id="31"/>
    </w:p>
    <w:p w14:paraId="17669180" w14:textId="21C52085" w:rsidR="000A0E7A" w:rsidRDefault="00597CDD" w:rsidP="008206FE">
      <w:r w:rsidRPr="00597CDD">
        <w:t xml:space="preserve">Dans ce cadre de traitement </w:t>
      </w:r>
      <w:r w:rsidR="00A70A02" w:rsidRPr="00E305CD">
        <w:t>dynamique</w:t>
      </w:r>
      <w:r w:rsidRPr="00597CDD">
        <w:t xml:space="preserve">, les calculs d'erreurs et corrections </w:t>
      </w:r>
      <w:r w:rsidR="00A70A02" w:rsidRPr="00E305CD">
        <w:t>se répètent</w:t>
      </w:r>
      <w:r w:rsidR="00A70A02" w:rsidRPr="00597CDD">
        <w:t xml:space="preserve"> </w:t>
      </w:r>
      <w:r w:rsidRPr="00597CDD">
        <w:t xml:space="preserve">à </w:t>
      </w:r>
      <w:proofErr w:type="spellStart"/>
      <w:r w:rsidRPr="00597CDD">
        <w:t>c͏haqu͏e</w:t>
      </w:r>
      <w:proofErr w:type="spellEnd"/>
      <w:r w:rsidRPr="00597CDD">
        <w:t xml:space="preserve"> instant, </w:t>
      </w:r>
      <w:proofErr w:type="spellStart"/>
      <w:r w:rsidRPr="00597CDD">
        <w:t>c͏ré͏ant</w:t>
      </w:r>
      <w:proofErr w:type="spellEnd"/>
      <w:r w:rsidRPr="00597CDD">
        <w:t xml:space="preserve"> </w:t>
      </w:r>
      <w:r w:rsidR="00F04521" w:rsidRPr="00E305CD">
        <w:t xml:space="preserve">ainsi une boucle de rétroaction qui réalise un pilotage dynamique </w:t>
      </w:r>
      <w:r w:rsidRPr="00597CDD">
        <w:t xml:space="preserve">du réseau de </w:t>
      </w:r>
      <w:proofErr w:type="spellStart"/>
      <w:r w:rsidRPr="00597CDD">
        <w:t>chale͏ur</w:t>
      </w:r>
      <w:proofErr w:type="spellEnd"/>
      <w:r w:rsidRPr="00597CDD">
        <w:t xml:space="preserve">, sensible aux </w:t>
      </w:r>
      <w:proofErr w:type="spellStart"/>
      <w:r w:rsidRPr="00597CDD">
        <w:t>nou͏velles</w:t>
      </w:r>
      <w:proofErr w:type="spellEnd"/>
      <w:r w:rsidRPr="00597CDD">
        <w:t xml:space="preserve"> mesures du système. À chaque</w:t>
      </w:r>
      <w:r w:rsidR="008F2EFB">
        <w:t xml:space="preserve"> pas de</w:t>
      </w:r>
      <w:r w:rsidRPr="00597CDD">
        <w:t xml:space="preserve"> temps, cet algorithme peut </w:t>
      </w:r>
      <w:proofErr w:type="spellStart"/>
      <w:r w:rsidRPr="00597CDD">
        <w:t>don͏c</w:t>
      </w:r>
      <w:proofErr w:type="spellEnd"/>
      <w:r w:rsidRPr="00597CDD">
        <w:t xml:space="preserve"> traiter </w:t>
      </w:r>
      <w:r w:rsidR="004F0CC2" w:rsidRPr="00E305CD">
        <w:t>les nouvelles données de sortie du modèle physique de la sous-station</w:t>
      </w:r>
      <w:r w:rsidR="004F0CC2">
        <w:t>,</w:t>
      </w:r>
      <w:r w:rsidRPr="00597CDD">
        <w:t xml:space="preserve"> recalculer l'erreur </w:t>
      </w:r>
      <w:r w:rsidR="00BB4922">
        <w:t>total</w:t>
      </w:r>
      <w:r w:rsidRPr="00597CDD">
        <w:t xml:space="preserve">e et͏ donc mettre à </w:t>
      </w:r>
      <w:r w:rsidR="00BB4922" w:rsidRPr="00E305CD">
        <w:t xml:space="preserve">en permanence </w:t>
      </w:r>
      <w:r w:rsidRPr="00597CDD">
        <w:t>les actions du pilotage. Ce</w:t>
      </w:r>
      <w:r w:rsidR="007A5671">
        <w:t>tte boucle</w:t>
      </w:r>
      <w:r w:rsidRPr="00597CDD">
        <w:t xml:space="preserve"> d'</w:t>
      </w:r>
      <w:proofErr w:type="spellStart"/>
      <w:r w:rsidRPr="00597CDD">
        <w:t>améliora͏tion</w:t>
      </w:r>
      <w:proofErr w:type="spellEnd"/>
      <w:r w:rsidRPr="00597CDD">
        <w:t xml:space="preserve"> rend le système </w:t>
      </w:r>
      <w:r w:rsidR="00E13121" w:rsidRPr="00E305CD">
        <w:t xml:space="preserve">suffisamment réactif </w:t>
      </w:r>
      <w:r w:rsidRPr="00597CDD">
        <w:t>aux changements de͏ besoins en cha</w:t>
      </w:r>
      <w:r w:rsidR="006407A6">
        <w:t>leur</w:t>
      </w:r>
      <w:r w:rsidRPr="00597CDD">
        <w:t xml:space="preserve"> ou </w:t>
      </w:r>
      <w:r w:rsidR="006407A6" w:rsidRPr="00E305CD">
        <w:t xml:space="preserve">aux variations des conditions extérieures </w:t>
      </w:r>
      <w:r w:rsidRPr="00597CDD">
        <w:t>pour s’assurer͏ qu'</w:t>
      </w:r>
      <w:proofErr w:type="spellStart"/>
      <w:r w:rsidRPr="00597CDD">
        <w:t>u͏ne</w:t>
      </w:r>
      <w:proofErr w:type="spellEnd"/>
      <w:r w:rsidRPr="00597CDD">
        <w:t xml:space="preserve"> </w:t>
      </w:r>
      <w:proofErr w:type="spellStart"/>
      <w:r w:rsidRPr="00597CDD">
        <w:t>utilis͏ation</w:t>
      </w:r>
      <w:proofErr w:type="spellEnd"/>
      <w:r w:rsidRPr="00597CDD">
        <w:t xml:space="preserve"> </w:t>
      </w:r>
      <w:r w:rsidR="0055725E" w:rsidRPr="00597CDD">
        <w:t>bonne</w:t>
      </w:r>
      <w:r w:rsidRPr="00597CDD">
        <w:t>͏ et͏ ͏</w:t>
      </w:r>
      <w:proofErr w:type="spellStart"/>
      <w:r w:rsidRPr="00597CDD">
        <w:t>e͏ﬃcace</w:t>
      </w:r>
      <w:proofErr w:type="spellEnd"/>
      <w:r w:rsidRPr="00597CDD">
        <w:t xml:space="preserve"> du réseau est </w:t>
      </w:r>
      <w:proofErr w:type="spellStart"/>
      <w:r w:rsidRPr="00597CDD">
        <w:t>garant͏ie</w:t>
      </w:r>
      <w:proofErr w:type="spellEnd"/>
      <w:r w:rsidRPr="00597CDD">
        <w:t>.</w:t>
      </w:r>
      <w:r w:rsidR="004B0892">
        <w:t xml:space="preserve"> </w:t>
      </w:r>
      <w:r w:rsidR="000A0E7A" w:rsidRPr="000A0E7A">
        <w:t xml:space="preserve">En conséquence, le système </w:t>
      </w:r>
      <w:r w:rsidR="000A0E7A" w:rsidRPr="00E305CD">
        <w:t xml:space="preserve">prolonge la réactivité </w:t>
      </w:r>
      <w:r w:rsidR="000A0E7A" w:rsidRPr="000A0E7A">
        <w:t xml:space="preserve">du réseau à chaque mise à jour du modèle </w:t>
      </w:r>
      <w:r w:rsidR="0097128C">
        <w:t>à</w:t>
      </w:r>
      <w:r w:rsidR="000A0E7A" w:rsidRPr="000A0E7A">
        <w:t xml:space="preserve"> l'</w:t>
      </w:r>
      <w:proofErr w:type="spellStart"/>
      <w:r w:rsidR="000A0E7A" w:rsidRPr="000A0E7A">
        <w:t>asserviss͏ement</w:t>
      </w:r>
      <w:proofErr w:type="spellEnd"/>
      <w:r w:rsidR="000A0E7A" w:rsidRPr="000A0E7A">
        <w:t xml:space="preserve"> de la ͏consommation de chaleur </w:t>
      </w:r>
      <w:r w:rsidR="00B72304">
        <w:t>aux</w:t>
      </w:r>
      <w:r w:rsidR="000A0E7A" w:rsidRPr="000A0E7A">
        <w:t xml:space="preserve"> pertes caloriques du réseau tout en gardant l'équilibre </w:t>
      </w:r>
      <w:r w:rsidR="00B72304">
        <w:t>op</w:t>
      </w:r>
      <w:r w:rsidR="000A0E7A" w:rsidRPr="000A0E7A">
        <w:t>t</w:t>
      </w:r>
      <w:r w:rsidR="00B72304">
        <w:t>imal</w:t>
      </w:r>
      <w:r w:rsidR="000A0E7A" w:rsidRPr="000A0E7A">
        <w:t xml:space="preserve"> </w:t>
      </w:r>
      <w:r w:rsidR="004B0892" w:rsidRPr="00E305CD">
        <w:t>entre satisfaction des besoins et minimisation des pertes énergétiques, le réseau ne doit pas connaître de décalages trop brusques de puissance [16].</w:t>
      </w:r>
    </w:p>
    <w:p w14:paraId="5564FECC" w14:textId="77777777" w:rsidR="00A82142" w:rsidRDefault="00A82142" w:rsidP="004C3209">
      <w:pPr>
        <w:jc w:val="center"/>
      </w:pPr>
      <w:r>
        <w:rPr>
          <w:noProof/>
        </w:rPr>
        <w:drawing>
          <wp:inline distT="0" distB="0" distL="0" distR="0" wp14:anchorId="7BEF9E2A" wp14:editId="3293A82C">
            <wp:extent cx="5760720" cy="1842770"/>
            <wp:effectExtent l="0" t="0" r="0" b="5080"/>
            <wp:docPr id="7617479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4794" name="Image 76174794"/>
                    <pic:cNvPicPr/>
                  </pic:nvPicPr>
                  <pic:blipFill>
                    <a:blip r:embed="rId28">
                      <a:extLst>
                        <a:ext uri="{28A0092B-C50C-407E-A947-70E740481C1C}">
                          <a14:useLocalDpi xmlns:a14="http://schemas.microsoft.com/office/drawing/2010/main" val="0"/>
                        </a:ext>
                      </a:extLst>
                    </a:blip>
                    <a:stretch>
                      <a:fillRect/>
                    </a:stretch>
                  </pic:blipFill>
                  <pic:spPr>
                    <a:xfrm>
                      <a:off x="0" y="0"/>
                      <a:ext cx="5760720" cy="1842770"/>
                    </a:xfrm>
                    <a:prstGeom prst="rect">
                      <a:avLst/>
                    </a:prstGeom>
                  </pic:spPr>
                </pic:pic>
              </a:graphicData>
            </a:graphic>
          </wp:inline>
        </w:drawing>
      </w:r>
    </w:p>
    <w:p w14:paraId="1E8FC32F" w14:textId="15C6B793" w:rsidR="002440AB" w:rsidRPr="00A82142" w:rsidRDefault="002440AB" w:rsidP="004C3209">
      <w:pPr>
        <w:jc w:val="center"/>
      </w:pPr>
      <w:r w:rsidRPr="002440AB">
        <w:t>Figure 1</w:t>
      </w:r>
      <w:r w:rsidR="004C3209">
        <w:t>7</w:t>
      </w:r>
      <w:r w:rsidRPr="002440AB">
        <w:t xml:space="preserve"> : Communication entre mod</w:t>
      </w:r>
      <w:r>
        <w:t>è</w:t>
      </w:r>
      <w:r w:rsidRPr="002440AB">
        <w:t>le physique et mod</w:t>
      </w:r>
      <w:r>
        <w:t>è</w:t>
      </w:r>
      <w:r w:rsidRPr="002440AB">
        <w:t>le de pilotage via la remont</w:t>
      </w:r>
      <w:r>
        <w:t>é</w:t>
      </w:r>
      <w:r w:rsidRPr="002440AB">
        <w:t>e d’indicateurs de performance</w:t>
      </w:r>
      <w:r w:rsidR="00092747">
        <w:t xml:space="preserve"> [6]</w:t>
      </w:r>
    </w:p>
    <w:p w14:paraId="0C3FAB35" w14:textId="77777777" w:rsidR="00A82142" w:rsidRPr="00A82142" w:rsidRDefault="00C84BED" w:rsidP="00C84BED">
      <w:pPr>
        <w:pStyle w:val="Titre1"/>
      </w:pPr>
      <w:bookmarkStart w:id="32" w:name="_Toc203486893"/>
      <w:r>
        <w:lastRenderedPageBreak/>
        <w:t>Conclusion :</w:t>
      </w:r>
      <w:bookmarkEnd w:id="32"/>
      <w:r>
        <w:t xml:space="preserve"> </w:t>
      </w:r>
    </w:p>
    <w:p w14:paraId="0197CE86" w14:textId="77777777" w:rsidR="00C84BED" w:rsidRPr="00C84BED" w:rsidRDefault="00C84BED" w:rsidP="00C84BED">
      <w:pPr>
        <w:rPr>
          <w:rFonts w:eastAsiaTheme="minorEastAsia"/>
        </w:rPr>
      </w:pPr>
      <w:r w:rsidRPr="00C84BED">
        <w:rPr>
          <w:rFonts w:eastAsiaTheme="minorEastAsia"/>
        </w:rPr>
        <w:t>Ce chapitre a exposé les moyens d'optimisation à disposition pour rehausser l'efficacité des réseaux de chaleur, en soulignant l'importance cruciale des sous-stations thermiques. L'usage des réseaux de neurones récurrents (RNN) en tant qu'instrument de pilotage prédictif pave la voie vers une gestion plus dynamique et économe en énergie. La détermination et l'élaboration des indicateurs de performance ont établi les bases méthodologiques indispensables pour évaluer le système dans un contexte dynamique. Ces composants ouvrent la voie à l'étape de simulation et d'expérimentation.</w:t>
      </w:r>
    </w:p>
    <w:p w14:paraId="37DA9BFC" w14:textId="77777777" w:rsidR="00CD7791" w:rsidRPr="00C91F64" w:rsidRDefault="00CD7791" w:rsidP="00EB54ED">
      <w:pPr>
        <w:rPr>
          <w:rFonts w:eastAsiaTheme="minorEastAsia"/>
        </w:rPr>
      </w:pPr>
    </w:p>
    <w:p w14:paraId="589ED9F4" w14:textId="77777777" w:rsidR="00EB54ED" w:rsidRPr="00EB54ED" w:rsidRDefault="00EB54ED" w:rsidP="00EB54ED"/>
    <w:p w14:paraId="611C4EEA" w14:textId="77777777" w:rsidR="002440AB" w:rsidRDefault="002440AB">
      <w:pPr>
        <w:jc w:val="left"/>
      </w:pPr>
      <w:r>
        <w:br w:type="page"/>
      </w:r>
    </w:p>
    <w:p w14:paraId="160C48B8" w14:textId="77777777" w:rsidR="002D508C" w:rsidRDefault="002D508C" w:rsidP="002D508C">
      <w:pPr>
        <w:jc w:val="center"/>
      </w:pPr>
    </w:p>
    <w:p w14:paraId="704E68EC" w14:textId="77777777" w:rsidR="002D508C" w:rsidRDefault="002D508C" w:rsidP="002D508C">
      <w:pPr>
        <w:jc w:val="center"/>
      </w:pPr>
    </w:p>
    <w:p w14:paraId="0B1C1AC7" w14:textId="77777777" w:rsidR="002D508C" w:rsidRDefault="002D508C" w:rsidP="002D508C">
      <w:pPr>
        <w:jc w:val="center"/>
      </w:pPr>
    </w:p>
    <w:p w14:paraId="503BED47" w14:textId="77777777" w:rsidR="002D508C" w:rsidRDefault="002D508C" w:rsidP="002D508C">
      <w:pPr>
        <w:jc w:val="center"/>
      </w:pPr>
    </w:p>
    <w:p w14:paraId="260AA459" w14:textId="77777777" w:rsidR="002D508C" w:rsidRDefault="002D508C" w:rsidP="002D508C">
      <w:pPr>
        <w:jc w:val="center"/>
      </w:pPr>
    </w:p>
    <w:p w14:paraId="014F9EDC" w14:textId="77777777" w:rsidR="002D508C" w:rsidRDefault="002D508C" w:rsidP="002D508C">
      <w:pPr>
        <w:jc w:val="center"/>
      </w:pPr>
    </w:p>
    <w:p w14:paraId="668E1E0F" w14:textId="77777777" w:rsidR="002D508C" w:rsidRDefault="002D508C" w:rsidP="002D508C">
      <w:pPr>
        <w:jc w:val="center"/>
      </w:pPr>
    </w:p>
    <w:p w14:paraId="752411DE" w14:textId="77777777" w:rsidR="002D508C" w:rsidRDefault="002D508C" w:rsidP="002D508C">
      <w:pPr>
        <w:jc w:val="center"/>
      </w:pPr>
    </w:p>
    <w:p w14:paraId="03CE76F3" w14:textId="77777777" w:rsidR="002D508C" w:rsidRDefault="002D508C" w:rsidP="002D508C">
      <w:pPr>
        <w:jc w:val="center"/>
      </w:pPr>
    </w:p>
    <w:p w14:paraId="22B60126" w14:textId="77777777" w:rsidR="002D508C" w:rsidRDefault="002D508C" w:rsidP="002D508C">
      <w:pPr>
        <w:jc w:val="center"/>
      </w:pPr>
    </w:p>
    <w:p w14:paraId="3B56E379" w14:textId="77777777" w:rsidR="002D508C" w:rsidRDefault="002D508C" w:rsidP="002D508C">
      <w:pPr>
        <w:jc w:val="center"/>
      </w:pPr>
    </w:p>
    <w:p w14:paraId="0F617C8A" w14:textId="77777777" w:rsidR="002D508C" w:rsidRDefault="002D508C" w:rsidP="002D508C">
      <w:pPr>
        <w:jc w:val="center"/>
      </w:pPr>
    </w:p>
    <w:p w14:paraId="29F37CF8" w14:textId="77777777" w:rsidR="002D508C" w:rsidRDefault="002D508C" w:rsidP="002D508C">
      <w:pPr>
        <w:jc w:val="center"/>
      </w:pPr>
    </w:p>
    <w:p w14:paraId="7D0E10D4" w14:textId="77777777" w:rsidR="00EB54ED" w:rsidRPr="00C91F64" w:rsidRDefault="002440AB" w:rsidP="00C95649">
      <w:pPr>
        <w:pStyle w:val="Titre1"/>
        <w:numPr>
          <w:ilvl w:val="0"/>
          <w:numId w:val="0"/>
        </w:numPr>
        <w:ind w:left="432"/>
        <w:jc w:val="center"/>
      </w:pPr>
      <w:bookmarkStart w:id="33" w:name="_Toc203486894"/>
      <w:r>
        <w:t>Chapitre 3</w:t>
      </w:r>
      <w:r w:rsidR="002D508C">
        <w:t xml:space="preserve"> : </w:t>
      </w:r>
      <w:r w:rsidR="002D508C" w:rsidRPr="002D508C">
        <w:t>Simulation et Résultats</w:t>
      </w:r>
      <w:bookmarkEnd w:id="33"/>
    </w:p>
    <w:p w14:paraId="1FA893F2" w14:textId="77777777" w:rsidR="00427C8A" w:rsidRDefault="00427C8A" w:rsidP="00C9708B">
      <w:pPr>
        <w:rPr>
          <w:rFonts w:cs="Times New Roman"/>
        </w:rPr>
      </w:pPr>
    </w:p>
    <w:p w14:paraId="2140795E" w14:textId="77777777" w:rsidR="002D508C" w:rsidRDefault="002D508C">
      <w:pPr>
        <w:jc w:val="left"/>
        <w:rPr>
          <w:rFonts w:cs="Times New Roman"/>
        </w:rPr>
      </w:pPr>
      <w:r>
        <w:rPr>
          <w:rFonts w:cs="Times New Roman"/>
        </w:rPr>
        <w:br w:type="page"/>
      </w:r>
    </w:p>
    <w:p w14:paraId="417CC571" w14:textId="77777777" w:rsidR="002D508C" w:rsidRDefault="00FA7A2F" w:rsidP="00FA7A2F">
      <w:pPr>
        <w:pStyle w:val="Titre1"/>
        <w:numPr>
          <w:ilvl w:val="0"/>
          <w:numId w:val="33"/>
        </w:numPr>
      </w:pPr>
      <w:bookmarkStart w:id="34" w:name="_Toc203486895"/>
      <w:r>
        <w:lastRenderedPageBreak/>
        <w:t>Introduction :</w:t>
      </w:r>
      <w:bookmarkEnd w:id="34"/>
      <w:r>
        <w:t xml:space="preserve"> </w:t>
      </w:r>
    </w:p>
    <w:p w14:paraId="4F88C0BF" w14:textId="77777777" w:rsidR="00FF49CA" w:rsidRDefault="00003792" w:rsidP="00FA7A2F">
      <w:r w:rsidRPr="00E305CD">
        <w:t xml:space="preserve">Dans le droit fil de ce qui a été présenté </w:t>
      </w:r>
      <w:proofErr w:type="spellStart"/>
      <w:r w:rsidRPr="00003792">
        <w:t>av͏a͏nt</w:t>
      </w:r>
      <w:proofErr w:type="spellEnd"/>
      <w:r w:rsidRPr="00003792">
        <w:t xml:space="preserve">, ce </w:t>
      </w:r>
      <w:proofErr w:type="spellStart"/>
      <w:r w:rsidRPr="00003792">
        <w:t>cha͏pitre</w:t>
      </w:r>
      <w:proofErr w:type="spellEnd"/>
      <w:r w:rsidRPr="00003792">
        <w:t xml:space="preserve"> </w:t>
      </w:r>
      <w:r w:rsidR="007B7ACA" w:rsidRPr="00E305CD">
        <w:t>retrace</w:t>
      </w:r>
      <w:r w:rsidRPr="00003792">
        <w:t xml:space="preserve"> l’évaluation͏ des </w:t>
      </w:r>
      <w:proofErr w:type="spellStart"/>
      <w:r w:rsidRPr="00003792">
        <w:t>p͏erformances</w:t>
      </w:r>
      <w:proofErr w:type="spellEnd"/>
      <w:r w:rsidRPr="00003792">
        <w:t xml:space="preserve"> des</w:t>
      </w:r>
      <w:r w:rsidR="007B7ACA" w:rsidRPr="00E305CD">
        <w:t xml:space="preserve"> différentes architectures </w:t>
      </w:r>
      <w:r w:rsidRPr="00003792">
        <w:t xml:space="preserve">des sous-stations thermiques. </w:t>
      </w:r>
      <w:r w:rsidR="00E536A8" w:rsidRPr="00E305CD">
        <w:t>Après avoir précisé les principes de fonctionnement et les modalités associées à chaque configuration</w:t>
      </w:r>
      <w:r w:rsidRPr="00003792">
        <w:t>, ͏</w:t>
      </w:r>
      <w:r w:rsidR="00FF49CA" w:rsidRPr="00FF49CA">
        <w:t xml:space="preserve"> </w:t>
      </w:r>
      <w:r w:rsidR="00FF49CA" w:rsidRPr="00E305CD">
        <w:t xml:space="preserve">le travail s’est concentré sur leur comportement dynamique lors du fonctionnement en conditions réelles. </w:t>
      </w:r>
    </w:p>
    <w:p w14:paraId="65E9FC8C" w14:textId="77777777" w:rsidR="00E305CD" w:rsidRDefault="00E305CD" w:rsidP="00FA7A2F">
      <w:r w:rsidRPr="00E305CD">
        <w:t xml:space="preserve">Au sein de cet objectif l’évaluation de la stabilité thermique, la réactivité face aux variations de la demande et l’efficacité énergétique de chaque architecture est entreprise à partir d’une méthode structurée dans plusieurs étapes : </w:t>
      </w:r>
    </w:p>
    <w:p w14:paraId="5C8A772D" w14:textId="77777777" w:rsidR="00E305CD" w:rsidRDefault="00E305CD" w:rsidP="006F2BDD">
      <w:pPr>
        <w:pStyle w:val="Paragraphedeliste"/>
        <w:numPr>
          <w:ilvl w:val="0"/>
          <w:numId w:val="67"/>
        </w:numPr>
      </w:pPr>
      <w:r w:rsidRPr="006F2BDD">
        <w:rPr>
          <w:b/>
          <w:bCs/>
        </w:rPr>
        <w:t>Simulation numérique</w:t>
      </w:r>
      <w:r w:rsidRPr="00E305CD">
        <w:t xml:space="preserve"> : chaque architecture a été modélisée sous MATLAB/Simulink, afin de modéliser au plus juste les échanges thermiques et les réglages associés. </w:t>
      </w:r>
    </w:p>
    <w:p w14:paraId="470ADDE7" w14:textId="77777777" w:rsidR="00E305CD" w:rsidRDefault="00E305CD" w:rsidP="006F2BDD">
      <w:pPr>
        <w:pStyle w:val="Paragraphedeliste"/>
        <w:numPr>
          <w:ilvl w:val="0"/>
          <w:numId w:val="67"/>
        </w:numPr>
      </w:pPr>
      <w:r w:rsidRPr="006F2BDD">
        <w:rPr>
          <w:b/>
          <w:bCs/>
        </w:rPr>
        <w:t>Exportation et intégration</w:t>
      </w:r>
      <w:r w:rsidRPr="00E305CD">
        <w:t xml:space="preserve"> : les modèles sont ensuite exportés et synthétisés en code C, pour une exécution optimisée. </w:t>
      </w:r>
    </w:p>
    <w:p w14:paraId="06EFB79F" w14:textId="77777777" w:rsidR="006F2BDD" w:rsidRDefault="00E305CD" w:rsidP="006F2BDD">
      <w:pPr>
        <w:pStyle w:val="Paragraphedeliste"/>
        <w:numPr>
          <w:ilvl w:val="0"/>
          <w:numId w:val="67"/>
        </w:numPr>
      </w:pPr>
      <w:r w:rsidRPr="006F2BDD">
        <w:rPr>
          <w:b/>
          <w:bCs/>
        </w:rPr>
        <w:t>Pilotage en grandeur réelle</w:t>
      </w:r>
      <w:r w:rsidRPr="00E305CD">
        <w:t xml:space="preserve"> : l’interfaçage avec le contrôleur est fait par des scripts Python, garantissant une gestion dynamique des réglages et l’acquisition permanente des données.</w:t>
      </w:r>
    </w:p>
    <w:p w14:paraId="03707323" w14:textId="1391E15A" w:rsidR="00B44E1B" w:rsidRDefault="00F06EE9" w:rsidP="00FA7A2F">
      <w:r w:rsidRPr="00E305CD">
        <w:t>Les résultats issus des simulations et de l’expérimentation ensuite une comparaison objective des performances des différentes architectures. Ce travail</w:t>
      </w:r>
      <w:r w:rsidRPr="00B44E1B">
        <w:t xml:space="preserve"> </w:t>
      </w:r>
      <w:r w:rsidR="00B44E1B" w:rsidRPr="00B44E1B">
        <w:t xml:space="preserve">doit </w:t>
      </w:r>
      <w:r>
        <w:t>pe</w:t>
      </w:r>
      <w:r w:rsidR="00B44E1B" w:rsidRPr="00B44E1B">
        <w:t>r</w:t>
      </w:r>
      <w:r w:rsidR="008068C9">
        <w:t>mettre</w:t>
      </w:r>
      <w:r w:rsidR="00B44E1B" w:rsidRPr="00B44E1B">
        <w:t xml:space="preserve"> à trouver les méthodes de </w:t>
      </w:r>
      <w:r w:rsidR="008068C9">
        <w:t>pilota</w:t>
      </w:r>
      <w:r w:rsidR="00B44E1B" w:rsidRPr="00B44E1B">
        <w:t>ge le</w:t>
      </w:r>
      <w:r w:rsidR="008068C9">
        <w:t>s</w:t>
      </w:r>
      <w:r w:rsidR="00B44E1B" w:rsidRPr="00B44E1B">
        <w:t xml:space="preserve"> mieux adaptées </w:t>
      </w:r>
      <w:r w:rsidR="008068C9" w:rsidRPr="00E305CD">
        <w:t xml:space="preserve">aux exigences </w:t>
      </w:r>
      <w:r w:rsidR="00B44E1B" w:rsidRPr="00B44E1B">
        <w:t xml:space="preserve">des réseaux de </w:t>
      </w:r>
      <w:r w:rsidR="002A7618" w:rsidRPr="00B44E1B">
        <w:t>chaleurs</w:t>
      </w:r>
      <w:r w:rsidR="00B44E1B" w:rsidRPr="00B44E1B">
        <w:t xml:space="preserve"> </w:t>
      </w:r>
      <w:r w:rsidR="00794157">
        <w:t>urbaines</w:t>
      </w:r>
      <w:r w:rsidR="00B44E1B" w:rsidRPr="00B44E1B">
        <w:t xml:space="preserve">, </w:t>
      </w:r>
      <w:r w:rsidR="00794157" w:rsidRPr="00E305CD">
        <w:t>tenant compte à la fois</w:t>
      </w:r>
      <w:r w:rsidR="00B44E1B" w:rsidRPr="00B44E1B">
        <w:t xml:space="preserve"> ͏les limites opérationnelles des </w:t>
      </w:r>
      <w:r w:rsidR="002A7618">
        <w:t>installation</w:t>
      </w:r>
      <w:r w:rsidR="00B44E1B" w:rsidRPr="00B44E1B">
        <w:t xml:space="preserve">s, mais aussi </w:t>
      </w:r>
      <w:proofErr w:type="spellStart"/>
      <w:r w:rsidR="00B44E1B" w:rsidRPr="00B44E1B">
        <w:t>l͏es</w:t>
      </w:r>
      <w:proofErr w:type="spellEnd"/>
      <w:r w:rsidR="00B44E1B" w:rsidRPr="00B44E1B">
        <w:t xml:space="preserve"> </w:t>
      </w:r>
      <w:r w:rsidR="002A7618" w:rsidRPr="00B44E1B">
        <w:t>objectifs</w:t>
      </w:r>
      <w:r w:rsidR="002A7618">
        <w:t xml:space="preserve"> de performance </w:t>
      </w:r>
      <w:r w:rsidR="002A7618" w:rsidRPr="00B44E1B">
        <w:t>énergé</w:t>
      </w:r>
      <w:r w:rsidR="002A7618">
        <w:t>tique</w:t>
      </w:r>
      <w:r w:rsidR="00B44E1B" w:rsidRPr="00B44E1B">
        <w:t>.</w:t>
      </w:r>
    </w:p>
    <w:p w14:paraId="5691A888" w14:textId="77777777" w:rsidR="00151FDA" w:rsidRDefault="00151FDA" w:rsidP="00151FDA">
      <w:pPr>
        <w:pStyle w:val="Titre1"/>
        <w:rPr>
          <w:lang w:eastAsia="fr-FR"/>
        </w:rPr>
      </w:pPr>
      <w:bookmarkStart w:id="35" w:name="_Toc203486896"/>
      <w:r>
        <w:rPr>
          <w:lang w:eastAsia="fr-FR"/>
        </w:rPr>
        <w:t>Modélisations des composantes de la sous station :</w:t>
      </w:r>
      <w:bookmarkEnd w:id="35"/>
      <w:r>
        <w:rPr>
          <w:lang w:eastAsia="fr-FR"/>
        </w:rPr>
        <w:t xml:space="preserve"> </w:t>
      </w:r>
    </w:p>
    <w:p w14:paraId="2CFB56A7" w14:textId="77777777" w:rsidR="00151FDA" w:rsidRPr="00BE7280" w:rsidRDefault="00151FDA" w:rsidP="00151FDA">
      <w:pPr>
        <w:pStyle w:val="Titre2"/>
        <w:rPr>
          <w:rFonts w:eastAsia="Times New Roman"/>
          <w:lang w:eastAsia="fr-FR"/>
        </w:rPr>
      </w:pPr>
      <w:bookmarkStart w:id="36" w:name="_Toc203486897"/>
      <w:r w:rsidRPr="00BE7280">
        <w:rPr>
          <w:rFonts w:eastAsia="Times New Roman"/>
          <w:lang w:eastAsia="fr-FR"/>
        </w:rPr>
        <w:t>Modélisation sous MATLAB/Simulink</w:t>
      </w:r>
      <w:r>
        <w:rPr>
          <w:rFonts w:eastAsia="Times New Roman"/>
          <w:lang w:eastAsia="fr-FR"/>
        </w:rPr>
        <w:t> :</w:t>
      </w:r>
      <w:bookmarkEnd w:id="36"/>
    </w:p>
    <w:p w14:paraId="7E29B42E" w14:textId="6095578D" w:rsidR="00E24980" w:rsidRDefault="00E24980" w:rsidP="00E24980">
      <w:pPr>
        <w:rPr>
          <w:lang w:eastAsia="fr-FR"/>
        </w:rPr>
      </w:pPr>
      <w:r>
        <w:rPr>
          <w:lang w:eastAsia="fr-FR"/>
        </w:rPr>
        <w:t xml:space="preserve">La modélisation a été faite sous MATLAB/Simulink, qui </w:t>
      </w:r>
      <w:r w:rsidR="00E45E4B">
        <w:rPr>
          <w:lang w:eastAsia="fr-FR"/>
        </w:rPr>
        <w:t>propose</w:t>
      </w:r>
      <w:r>
        <w:rPr>
          <w:lang w:eastAsia="fr-FR"/>
        </w:rPr>
        <w:t xml:space="preserve"> un bon cadre pour re</w:t>
      </w:r>
      <w:r w:rsidR="00E45E4B">
        <w:rPr>
          <w:lang w:eastAsia="fr-FR"/>
        </w:rPr>
        <w:t>p</w:t>
      </w:r>
      <w:r>
        <w:rPr>
          <w:lang w:eastAsia="fr-FR"/>
        </w:rPr>
        <w:t>r</w:t>
      </w:r>
      <w:r w:rsidR="00E45E4B">
        <w:rPr>
          <w:lang w:eastAsia="fr-FR"/>
        </w:rPr>
        <w:t>ésenter</w:t>
      </w:r>
      <w:r>
        <w:rPr>
          <w:lang w:eastAsia="fr-FR"/>
        </w:rPr>
        <w:t xml:space="preserve"> </w:t>
      </w:r>
      <w:proofErr w:type="gramStart"/>
      <w:r>
        <w:rPr>
          <w:lang w:eastAsia="fr-FR"/>
        </w:rPr>
        <w:t xml:space="preserve">les systèmes </w:t>
      </w:r>
      <w:r w:rsidR="009279BC">
        <w:rPr>
          <w:lang w:eastAsia="fr-FR"/>
        </w:rPr>
        <w:t>dynamique</w:t>
      </w:r>
      <w:proofErr w:type="gramEnd"/>
      <w:r>
        <w:rPr>
          <w:lang w:eastAsia="fr-FR"/>
        </w:rPr>
        <w:t>. Le modèle</w:t>
      </w:r>
      <w:r w:rsidR="009279BC">
        <w:rPr>
          <w:lang w:eastAsia="fr-FR"/>
        </w:rPr>
        <w:t xml:space="preserve"> thermique const</w:t>
      </w:r>
      <w:r w:rsidR="00825035">
        <w:rPr>
          <w:lang w:eastAsia="fr-FR"/>
        </w:rPr>
        <w:t>itué</w:t>
      </w:r>
      <w:r>
        <w:rPr>
          <w:lang w:eastAsia="fr-FR"/>
        </w:rPr>
        <w:t xml:space="preserve"> repose sur des équations </w:t>
      </w:r>
      <w:r w:rsidR="00825035">
        <w:rPr>
          <w:lang w:eastAsia="fr-FR"/>
        </w:rPr>
        <w:t xml:space="preserve">différentielles </w:t>
      </w:r>
      <w:r>
        <w:rPr>
          <w:lang w:eastAsia="fr-FR"/>
        </w:rPr>
        <w:t xml:space="preserve">qui </w:t>
      </w:r>
      <w:r w:rsidR="00E7474F">
        <w:rPr>
          <w:lang w:eastAsia="fr-FR"/>
        </w:rPr>
        <w:t>traduisent</w:t>
      </w:r>
      <w:r>
        <w:rPr>
          <w:lang w:eastAsia="fr-FR"/>
        </w:rPr>
        <w:t xml:space="preserve"> les bilans ͏d’énergie dans les différents éléments du système. </w:t>
      </w:r>
    </w:p>
    <w:p w14:paraId="1FFFFE06" w14:textId="77777777" w:rsidR="00A74D4A" w:rsidRDefault="00A74D4A" w:rsidP="00A74D4A">
      <w:pPr>
        <w:rPr>
          <w:lang w:eastAsia="fr-FR"/>
        </w:rPr>
      </w:pPr>
      <w:r>
        <w:rPr>
          <w:lang w:eastAsia="fr-FR"/>
        </w:rPr>
        <w:t>Les principes de modélisation sont les suivants :</w:t>
      </w:r>
    </w:p>
    <w:p w14:paraId="3AC0E859" w14:textId="77777777" w:rsidR="00A74D4A" w:rsidRDefault="00A74D4A" w:rsidP="00A74D4A">
      <w:pPr>
        <w:pStyle w:val="Paragraphedeliste"/>
        <w:numPr>
          <w:ilvl w:val="0"/>
          <w:numId w:val="68"/>
        </w:numPr>
        <w:rPr>
          <w:lang w:eastAsia="fr-FR"/>
        </w:rPr>
      </w:pPr>
      <w:r>
        <w:rPr>
          <w:lang w:eastAsia="fr-FR"/>
        </w:rPr>
        <w:t xml:space="preserve">Un </w:t>
      </w:r>
      <w:r w:rsidRPr="00A74D4A">
        <w:rPr>
          <w:b/>
          <w:bCs/>
          <w:lang w:eastAsia="fr-FR"/>
        </w:rPr>
        <w:t>échangeur de chaleur</w:t>
      </w:r>
      <w:r>
        <w:rPr>
          <w:lang w:eastAsia="fr-FR"/>
        </w:rPr>
        <w:t>, ayant pour mission de transférer l’énergie du réseau primaire au circuit secondaire ;</w:t>
      </w:r>
    </w:p>
    <w:p w14:paraId="159E72B4" w14:textId="77777777" w:rsidR="00A74D4A" w:rsidRDefault="00A74D4A" w:rsidP="00A74D4A">
      <w:pPr>
        <w:pStyle w:val="Paragraphedeliste"/>
        <w:numPr>
          <w:ilvl w:val="0"/>
          <w:numId w:val="68"/>
        </w:numPr>
        <w:rPr>
          <w:lang w:eastAsia="fr-FR"/>
        </w:rPr>
      </w:pPr>
      <w:proofErr w:type="gramStart"/>
      <w:r>
        <w:rPr>
          <w:lang w:eastAsia="fr-FR"/>
        </w:rPr>
        <w:t>des</w:t>
      </w:r>
      <w:proofErr w:type="gramEnd"/>
      <w:r>
        <w:rPr>
          <w:lang w:eastAsia="fr-FR"/>
        </w:rPr>
        <w:t xml:space="preserve"> </w:t>
      </w:r>
      <w:r w:rsidRPr="00A74D4A">
        <w:rPr>
          <w:b/>
          <w:bCs/>
          <w:lang w:eastAsia="fr-FR"/>
        </w:rPr>
        <w:t>vannes de régulation</w:t>
      </w:r>
      <w:r>
        <w:rPr>
          <w:lang w:eastAsia="fr-FR"/>
        </w:rPr>
        <w:t>, permettant d’ajuster les débits d’eau chaude injecté ou de retour à la demande ;</w:t>
      </w:r>
    </w:p>
    <w:p w14:paraId="7AA32B18" w14:textId="77777777" w:rsidR="00A74D4A" w:rsidRDefault="00A74D4A" w:rsidP="00A74D4A">
      <w:pPr>
        <w:pStyle w:val="Paragraphedeliste"/>
        <w:numPr>
          <w:ilvl w:val="0"/>
          <w:numId w:val="68"/>
        </w:numPr>
        <w:rPr>
          <w:lang w:eastAsia="fr-FR"/>
        </w:rPr>
      </w:pPr>
      <w:proofErr w:type="gramStart"/>
      <w:r>
        <w:rPr>
          <w:lang w:eastAsia="fr-FR"/>
        </w:rPr>
        <w:t>des</w:t>
      </w:r>
      <w:proofErr w:type="gramEnd"/>
      <w:r>
        <w:rPr>
          <w:lang w:eastAsia="fr-FR"/>
        </w:rPr>
        <w:t xml:space="preserve"> </w:t>
      </w:r>
      <w:r w:rsidRPr="00A74D4A">
        <w:rPr>
          <w:b/>
          <w:bCs/>
          <w:lang w:eastAsia="fr-FR"/>
        </w:rPr>
        <w:t>conduites</w:t>
      </w:r>
      <w:r>
        <w:rPr>
          <w:lang w:eastAsia="fr-FR"/>
        </w:rPr>
        <w:t xml:space="preserve"> aller/retour, qui permettent de distribuer l’eau chaude.</w:t>
      </w:r>
    </w:p>
    <w:p w14:paraId="60B93167" w14:textId="77777777" w:rsidR="00A74D4A" w:rsidRDefault="00A74D4A" w:rsidP="00A74D4A">
      <w:pPr>
        <w:pStyle w:val="Paragraphedeliste"/>
        <w:numPr>
          <w:ilvl w:val="0"/>
          <w:numId w:val="68"/>
        </w:numPr>
        <w:rPr>
          <w:lang w:eastAsia="fr-FR"/>
        </w:rPr>
      </w:pPr>
      <w:proofErr w:type="gramStart"/>
      <w:r>
        <w:rPr>
          <w:lang w:eastAsia="fr-FR"/>
        </w:rPr>
        <w:t>des</w:t>
      </w:r>
      <w:proofErr w:type="gramEnd"/>
      <w:r>
        <w:rPr>
          <w:lang w:eastAsia="fr-FR"/>
        </w:rPr>
        <w:t xml:space="preserve"> </w:t>
      </w:r>
      <w:r w:rsidRPr="00A74D4A">
        <w:rPr>
          <w:b/>
          <w:bCs/>
          <w:lang w:eastAsia="fr-FR"/>
        </w:rPr>
        <w:t>émetteurs de chaleur</w:t>
      </w:r>
      <w:r>
        <w:rPr>
          <w:lang w:eastAsia="fr-FR"/>
        </w:rPr>
        <w:t>, chargés de rendre à l’air ambiant le chaud transporté par l’eau qui circule dedans.</w:t>
      </w:r>
    </w:p>
    <w:p w14:paraId="3BA915A8" w14:textId="77777777" w:rsidR="00BE7280" w:rsidRPr="00151FDA" w:rsidRDefault="00BE7280" w:rsidP="00151FDA">
      <w:pPr>
        <w:rPr>
          <w:color w:val="7030A0"/>
          <w:lang w:eastAsia="fr-FR"/>
        </w:rPr>
      </w:pPr>
      <w:r w:rsidRPr="00151FDA">
        <w:rPr>
          <w:color w:val="7030A0"/>
          <w:lang w:eastAsia="fr-FR"/>
        </w:rPr>
        <w:t>L’</w:t>
      </w:r>
      <w:r w:rsidRPr="00151FDA">
        <w:rPr>
          <w:b/>
          <w:bCs/>
          <w:color w:val="7030A0"/>
          <w:lang w:eastAsia="fr-FR"/>
        </w:rPr>
        <w:t>échangeur de chaleur</w:t>
      </w:r>
      <w:r w:rsidR="00F7778D" w:rsidRPr="00151FDA">
        <w:rPr>
          <w:color w:val="7030A0"/>
          <w:lang w:eastAsia="fr-FR"/>
        </w:rPr>
        <w:t xml:space="preserve"> : </w:t>
      </w:r>
    </w:p>
    <w:p w14:paraId="60B0B4AE" w14:textId="66BEE5B1" w:rsidR="00A74D4A" w:rsidRDefault="002068E4" w:rsidP="00315601">
      <w:pPr>
        <w:rPr>
          <w:lang w:eastAsia="fr-FR"/>
        </w:rPr>
      </w:pPr>
      <w:r w:rsidRPr="00A74D4A">
        <w:rPr>
          <w:lang w:eastAsia="fr-FR"/>
        </w:rPr>
        <w:t>La modélisation</w:t>
      </w:r>
      <w:r w:rsidRPr="002068E4">
        <w:rPr>
          <w:lang w:eastAsia="fr-FR"/>
        </w:rPr>
        <w:t xml:space="preserve"> de l’</w:t>
      </w:r>
      <w:proofErr w:type="spellStart"/>
      <w:r w:rsidRPr="002068E4">
        <w:rPr>
          <w:lang w:eastAsia="fr-FR"/>
        </w:rPr>
        <w:t>échan͏geur</w:t>
      </w:r>
      <w:proofErr w:type="spellEnd"/>
      <w:r w:rsidRPr="002068E4">
        <w:rPr>
          <w:lang w:eastAsia="fr-FR"/>
        </w:rPr>
        <w:t xml:space="preserve"> </w:t>
      </w:r>
      <w:r w:rsidR="00602DE9">
        <w:rPr>
          <w:lang w:eastAsia="fr-FR"/>
        </w:rPr>
        <w:t>de chaleur</w:t>
      </w:r>
      <w:r w:rsidRPr="002068E4">
        <w:rPr>
          <w:lang w:eastAsia="fr-FR"/>
        </w:rPr>
        <w:t xml:space="preserve"> est ͏fait</w:t>
      </w:r>
      <w:r w:rsidR="00802283">
        <w:rPr>
          <w:lang w:eastAsia="fr-FR"/>
        </w:rPr>
        <w:t>e</w:t>
      </w:r>
      <w:r w:rsidRPr="002068E4">
        <w:rPr>
          <w:lang w:eastAsia="fr-FR"/>
        </w:rPr>
        <w:t xml:space="preserve"> avec une </w:t>
      </w:r>
      <w:proofErr w:type="spellStart"/>
      <w:r w:rsidRPr="002068E4">
        <w:rPr>
          <w:lang w:eastAsia="fr-FR"/>
        </w:rPr>
        <w:t>fonctio͏n</w:t>
      </w:r>
      <w:proofErr w:type="spellEnd"/>
      <w:r w:rsidRPr="002068E4">
        <w:rPr>
          <w:lang w:eastAsia="fr-FR"/>
        </w:rPr>
        <w:t xml:space="preserve"> MATLAB qui </w:t>
      </w:r>
      <w:proofErr w:type="spellStart"/>
      <w:r w:rsidRPr="002068E4">
        <w:rPr>
          <w:lang w:eastAsia="fr-FR"/>
        </w:rPr>
        <w:t>suiv͏re</w:t>
      </w:r>
      <w:proofErr w:type="spellEnd"/>
      <w:r w:rsidRPr="002068E4">
        <w:rPr>
          <w:lang w:eastAsia="fr-FR"/>
        </w:rPr>
        <w:t xml:space="preserve"> les règles basiques du transfert de chaleur entre deux </w:t>
      </w:r>
      <w:r w:rsidR="00602DE9">
        <w:rPr>
          <w:lang w:eastAsia="fr-FR"/>
        </w:rPr>
        <w:t>fluides</w:t>
      </w:r>
      <w:r w:rsidRPr="002068E4">
        <w:rPr>
          <w:lang w:eastAsia="fr-FR"/>
        </w:rPr>
        <w:t>. Les</w:t>
      </w:r>
      <w:r w:rsidR="00001E6C">
        <w:rPr>
          <w:lang w:eastAsia="fr-FR"/>
        </w:rPr>
        <w:t xml:space="preserve"> débits massiques</w:t>
      </w:r>
      <w:r w:rsidRPr="002068E4">
        <w:rPr>
          <w:lang w:eastAsia="fr-FR"/>
        </w:rPr>
        <w:t xml:space="preserve"> des </w:t>
      </w:r>
      <w:proofErr w:type="spellStart"/>
      <w:r w:rsidRPr="002068E4">
        <w:rPr>
          <w:lang w:eastAsia="fr-FR"/>
        </w:rPr>
        <w:t>d͏eux</w:t>
      </w:r>
      <w:proofErr w:type="spellEnd"/>
      <w:r w:rsidRPr="002068E4">
        <w:rPr>
          <w:lang w:eastAsia="fr-FR"/>
        </w:rPr>
        <w:t xml:space="preserve"> </w:t>
      </w:r>
      <w:proofErr w:type="spellStart"/>
      <w:r w:rsidRPr="002068E4">
        <w:rPr>
          <w:lang w:eastAsia="fr-FR"/>
        </w:rPr>
        <w:t>c͏</w:t>
      </w:r>
      <w:r w:rsidR="003E3FFD">
        <w:rPr>
          <w:lang w:eastAsia="fr-FR"/>
        </w:rPr>
        <w:t>irc</w:t>
      </w:r>
      <w:r w:rsidRPr="002068E4">
        <w:rPr>
          <w:lang w:eastAsia="fr-FR"/>
        </w:rPr>
        <w:t>u͏its</w:t>
      </w:r>
      <w:proofErr w:type="spellEnd"/>
      <w:r w:rsidRPr="002068E4">
        <w:rPr>
          <w:lang w:eastAsia="fr-FR"/>
        </w:rPr>
        <w:t xml:space="preserve">, les </w:t>
      </w:r>
      <w:proofErr w:type="spellStart"/>
      <w:r w:rsidRPr="002068E4">
        <w:rPr>
          <w:lang w:eastAsia="fr-FR"/>
        </w:rPr>
        <w:t>tempér͏atures</w:t>
      </w:r>
      <w:proofErr w:type="spellEnd"/>
      <w:r w:rsidRPr="002068E4">
        <w:rPr>
          <w:lang w:eastAsia="fr-FR"/>
        </w:rPr>
        <w:t xml:space="preserve"> </w:t>
      </w:r>
      <w:proofErr w:type="spellStart"/>
      <w:r w:rsidRPr="002068E4">
        <w:rPr>
          <w:lang w:eastAsia="fr-FR"/>
        </w:rPr>
        <w:t>d͏'entrée</w:t>
      </w:r>
      <w:proofErr w:type="spellEnd"/>
      <w:r w:rsidRPr="002068E4">
        <w:rPr>
          <w:lang w:eastAsia="fr-FR"/>
        </w:rPr>
        <w:t xml:space="preserve">, le </w:t>
      </w:r>
      <w:proofErr w:type="spellStart"/>
      <w:r w:rsidRPr="002068E4">
        <w:rPr>
          <w:lang w:eastAsia="fr-FR"/>
        </w:rPr>
        <w:t>c͏oefficien͏t</w:t>
      </w:r>
      <w:proofErr w:type="spellEnd"/>
      <w:r w:rsidRPr="002068E4">
        <w:rPr>
          <w:lang w:eastAsia="fr-FR"/>
        </w:rPr>
        <w:t xml:space="preserve"> gl</w:t>
      </w:r>
      <w:r w:rsidR="003E3FFD">
        <w:rPr>
          <w:lang w:eastAsia="fr-FR"/>
        </w:rPr>
        <w:t>obal</w:t>
      </w:r>
      <w:r w:rsidRPr="002068E4">
        <w:rPr>
          <w:lang w:eastAsia="fr-FR"/>
        </w:rPr>
        <w:t xml:space="preserve"> d'échange thermique (U) et la surface de l'échange (S) </w:t>
      </w:r>
      <w:r w:rsidR="003E3FFD">
        <w:rPr>
          <w:lang w:eastAsia="fr-FR"/>
        </w:rPr>
        <w:t>con</w:t>
      </w:r>
      <w:r w:rsidR="008A789A">
        <w:rPr>
          <w:lang w:eastAsia="fr-FR"/>
        </w:rPr>
        <w:t>stituent</w:t>
      </w:r>
      <w:r w:rsidRPr="002068E4">
        <w:rPr>
          <w:lang w:eastAsia="fr-FR"/>
        </w:rPr>
        <w:t xml:space="preserve"> les </w:t>
      </w:r>
      <w:r w:rsidR="008A789A">
        <w:rPr>
          <w:lang w:eastAsia="fr-FR"/>
        </w:rPr>
        <w:t>principal</w:t>
      </w:r>
      <w:r w:rsidRPr="002068E4">
        <w:rPr>
          <w:lang w:eastAsia="fr-FR"/>
        </w:rPr>
        <w:t xml:space="preserve">es entrées du </w:t>
      </w:r>
      <w:proofErr w:type="spellStart"/>
      <w:r w:rsidRPr="002068E4">
        <w:rPr>
          <w:lang w:eastAsia="fr-FR"/>
        </w:rPr>
        <w:t>modèl͏e</w:t>
      </w:r>
      <w:proofErr w:type="spellEnd"/>
      <w:r w:rsidRPr="002068E4">
        <w:rPr>
          <w:lang w:eastAsia="fr-FR"/>
        </w:rPr>
        <w:t xml:space="preserve">. La </w:t>
      </w:r>
      <w:r w:rsidR="008A789A">
        <w:rPr>
          <w:lang w:eastAsia="fr-FR"/>
        </w:rPr>
        <w:t>puissance échangée</w:t>
      </w:r>
      <w:r w:rsidRPr="002068E4">
        <w:rPr>
          <w:lang w:eastAsia="fr-FR"/>
        </w:rPr>
        <w:t xml:space="preserve"> est </w:t>
      </w:r>
      <w:r w:rsidR="008A789A">
        <w:rPr>
          <w:lang w:eastAsia="fr-FR"/>
        </w:rPr>
        <w:t>calculée</w:t>
      </w:r>
      <w:r w:rsidRPr="002068E4">
        <w:rPr>
          <w:lang w:eastAsia="fr-FR"/>
        </w:rPr>
        <w:t xml:space="preserve"> par l</w:t>
      </w:r>
      <w:r w:rsidR="00802283">
        <w:rPr>
          <w:lang w:eastAsia="fr-FR"/>
        </w:rPr>
        <w:t>a méthode</w:t>
      </w:r>
      <w:r w:rsidRPr="002068E4">
        <w:rPr>
          <w:lang w:eastAsia="fr-FR"/>
        </w:rPr>
        <w:t xml:space="preserve"> des nombres d'unités de </w:t>
      </w:r>
      <w:proofErr w:type="spellStart"/>
      <w:r w:rsidRPr="002068E4">
        <w:rPr>
          <w:lang w:eastAsia="fr-FR"/>
        </w:rPr>
        <w:t>trans͏fert</w:t>
      </w:r>
      <w:proofErr w:type="spellEnd"/>
      <w:r w:rsidRPr="002068E4">
        <w:rPr>
          <w:lang w:eastAsia="fr-FR"/>
        </w:rPr>
        <w:t xml:space="preserve"> (NUT). Cette méthode utilise la règle suivante :</w:t>
      </w:r>
    </w:p>
    <w:p w14:paraId="76107191" w14:textId="77777777" w:rsidR="00F7778D" w:rsidRDefault="00F7778D" w:rsidP="00315601">
      <w:pPr>
        <w:rPr>
          <w:lang w:eastAsia="fr-FR"/>
        </w:rPr>
      </w:pPr>
      <m:oMathPara>
        <m:oMath>
          <m:r>
            <w:rPr>
              <w:rFonts w:ascii="Cambria Math" w:eastAsiaTheme="minorEastAsia" w:hAnsi="Cambria Math"/>
              <w:lang w:eastAsia="fr-FR"/>
            </w:rPr>
            <w:lastRenderedPageBreak/>
            <m:t xml:space="preserve">NUT= </m:t>
          </m:r>
          <m:f>
            <m:fPr>
              <m:ctrlPr>
                <w:rPr>
                  <w:rFonts w:ascii="Cambria Math" w:hAnsi="Cambria Math"/>
                  <w:i/>
                  <w:lang w:eastAsia="fr-FR"/>
                </w:rPr>
              </m:ctrlPr>
            </m:fPr>
            <m:num>
              <m:r>
                <w:rPr>
                  <w:rFonts w:ascii="Cambria Math" w:hAnsi="Cambria Math"/>
                  <w:lang w:eastAsia="fr-FR"/>
                </w:rPr>
                <m:t>U⨯S</m:t>
              </m:r>
            </m:num>
            <m:den>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min</m:t>
                  </m:r>
                </m:sub>
              </m:sSub>
            </m:den>
          </m:f>
        </m:oMath>
      </m:oMathPara>
    </w:p>
    <w:p w14:paraId="6FE1B944" w14:textId="77777777" w:rsidR="00F7778D" w:rsidRDefault="00F7778D" w:rsidP="00315601">
      <w:pPr>
        <w:rPr>
          <w:lang w:eastAsia="fr-FR"/>
        </w:rPr>
      </w:pPr>
      <w:proofErr w:type="gramStart"/>
      <w:r>
        <w:rPr>
          <w:lang w:eastAsia="fr-FR"/>
        </w:rPr>
        <w:t>où</w:t>
      </w:r>
      <w:proofErr w:type="gramEnd"/>
      <w:r>
        <w:rPr>
          <w:lang w:eastAsia="fr-FR"/>
        </w:rPr>
        <w:t> :</w:t>
      </w:r>
    </w:p>
    <w:p w14:paraId="418D4DA1" w14:textId="77777777" w:rsidR="00F7778D" w:rsidRDefault="00000000" w:rsidP="00315601">
      <w:pPr>
        <w:rPr>
          <w:lang w:eastAsia="fr-FR"/>
        </w:rPr>
      </w:pPr>
      <m:oMath>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min</m:t>
            </m:r>
          </m:sub>
        </m:sSub>
        <m:r>
          <w:rPr>
            <w:rFonts w:ascii="Cambria Math" w:hAnsi="Cambria Math"/>
            <w:lang w:eastAsia="fr-FR"/>
          </w:rPr>
          <m:t>=ṁ⨯</m:t>
        </m:r>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p</m:t>
            </m:r>
          </m:sub>
        </m:sSub>
        <m:r>
          <w:rPr>
            <w:rFonts w:ascii="Cambria Math" w:hAnsi="Cambria Math"/>
            <w:lang w:eastAsia="fr-FR"/>
          </w:rPr>
          <m:t> </m:t>
        </m:r>
      </m:oMath>
      <w:r w:rsidR="00F7778D" w:rsidRPr="00CA7C38">
        <w:rPr>
          <w:rFonts w:eastAsiaTheme="minorEastAsia"/>
          <w:lang w:eastAsia="fr-FR"/>
        </w:rPr>
        <w:t xml:space="preserve">: </w:t>
      </w:r>
      <w:r w:rsidR="00F7778D">
        <w:rPr>
          <w:lang w:eastAsia="fr-FR"/>
        </w:rPr>
        <w:t xml:space="preserve">est la plus petite capacité calorifique des deux fluides. </w:t>
      </w:r>
    </w:p>
    <w:p w14:paraId="64E7F0ED" w14:textId="4778D967" w:rsidR="00A74D4A" w:rsidRDefault="00A74D4A" w:rsidP="00315601">
      <w:pPr>
        <w:rPr>
          <w:lang w:eastAsia="fr-FR"/>
        </w:rPr>
      </w:pPr>
      <w:r w:rsidRPr="00A74D4A">
        <w:rPr>
          <w:lang w:eastAsia="fr-FR"/>
        </w:rPr>
        <w:t>Pour finir, le coefficient d’efficacité de l’échangeur est déterminé conformément à la formulation exigée en fonction du type de l’échangeur considéré (ici un contre-courant) à partir de la valeur</w:t>
      </w:r>
      <w:r>
        <w:rPr>
          <w:lang w:eastAsia="fr-FR"/>
        </w:rPr>
        <w:t xml:space="preserve"> </w:t>
      </w:r>
      <m:oMath>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min</m:t>
                </m:r>
              </m:sub>
            </m:sSub>
          </m:num>
          <m:den>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max</m:t>
                </m:r>
              </m:sub>
            </m:sSub>
          </m:den>
        </m:f>
      </m:oMath>
      <w:r>
        <w:rPr>
          <w:lang w:eastAsia="fr-FR"/>
        </w:rPr>
        <w:t xml:space="preserve"> </w:t>
      </w:r>
      <w:r w:rsidRPr="00A74D4A">
        <w:rPr>
          <w:lang w:eastAsia="fr-FR"/>
        </w:rPr>
        <w:t xml:space="preserve"> , en cas de déséquilibre éventuel qu’il serait intéressant de prendre en compte entre les deux débits.</w:t>
      </w:r>
    </w:p>
    <w:p w14:paraId="3112B354" w14:textId="77777777" w:rsidR="00A74D4A" w:rsidRDefault="00A74D4A" w:rsidP="00315601">
      <w:pPr>
        <w:rPr>
          <w:lang w:eastAsia="fr-FR"/>
        </w:rPr>
      </w:pPr>
      <w:r w:rsidRPr="00A74D4A">
        <w:rPr>
          <w:lang w:eastAsia="fr-FR"/>
        </w:rPr>
        <w:t xml:space="preserve"> On déduit ensuite alors la puissance échangée à l’aide de : </w:t>
      </w:r>
    </w:p>
    <w:p w14:paraId="35766154" w14:textId="77777777" w:rsidR="00F7778D" w:rsidRDefault="00F7778D" w:rsidP="00A74D4A">
      <w:pPr>
        <w:jc w:val="center"/>
        <w:rPr>
          <w:lang w:eastAsia="fr-FR"/>
        </w:rPr>
      </w:pPr>
      <m:oMath>
        <m:r>
          <w:rPr>
            <w:rFonts w:ascii="Cambria Math" w:hAnsi="Cambria Math"/>
            <w:lang w:eastAsia="fr-FR"/>
          </w:rPr>
          <m:t>Q= ε⨯</m:t>
        </m:r>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min</m:t>
            </m:r>
          </m:sub>
        </m:sSub>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sSub>
              <m:sSubPr>
                <m:ctrlPr>
                  <w:rPr>
                    <w:rFonts w:ascii="Cambria Math" w:hAnsi="Cambria Math"/>
                    <w:i/>
                    <w:lang w:eastAsia="fr-FR"/>
                  </w:rPr>
                </m:ctrlPr>
              </m:sSubPr>
              <m:e>
                <m:r>
                  <w:rPr>
                    <w:rFonts w:ascii="Cambria Math" w:hAnsi="Cambria Math"/>
                    <w:lang w:eastAsia="fr-FR"/>
                  </w:rPr>
                  <m:t>1</m:t>
                </m:r>
              </m:e>
              <m:sub>
                <m:r>
                  <w:rPr>
                    <w:rFonts w:ascii="Cambria Math" w:hAnsi="Cambria Math"/>
                    <w:lang w:eastAsia="fr-FR"/>
                  </w:rPr>
                  <m:t>in</m:t>
                </m:r>
              </m:sub>
            </m:sSub>
          </m:sub>
        </m:sSub>
        <m:r>
          <w:rPr>
            <w:rFonts w:ascii="Cambria Math" w:eastAsiaTheme="minorEastAsia"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sSub>
              <m:sSubPr>
                <m:ctrlPr>
                  <w:rPr>
                    <w:rFonts w:ascii="Cambria Math" w:hAnsi="Cambria Math"/>
                    <w:i/>
                    <w:lang w:eastAsia="fr-FR"/>
                  </w:rPr>
                </m:ctrlPr>
              </m:sSubPr>
              <m:e>
                <m:r>
                  <w:rPr>
                    <w:rFonts w:ascii="Cambria Math" w:hAnsi="Cambria Math"/>
                    <w:lang w:eastAsia="fr-FR"/>
                  </w:rPr>
                  <m:t>2</m:t>
                </m:r>
              </m:e>
              <m:sub>
                <m:r>
                  <w:rPr>
                    <w:rFonts w:ascii="Cambria Math" w:hAnsi="Cambria Math"/>
                    <w:lang w:eastAsia="fr-FR"/>
                  </w:rPr>
                  <m:t>in</m:t>
                </m:r>
              </m:sub>
            </m:sSub>
          </m:sub>
        </m:sSub>
      </m:oMath>
      <w:r>
        <w:rPr>
          <w:rFonts w:eastAsiaTheme="minorEastAsia"/>
          <w:lang w:eastAsia="fr-FR"/>
        </w:rPr>
        <w:t>)</w:t>
      </w:r>
    </w:p>
    <w:p w14:paraId="15C7CC0F" w14:textId="40A683DC" w:rsidR="00C56426" w:rsidRDefault="00C56426" w:rsidP="00A74D4A">
      <w:pPr>
        <w:rPr>
          <w:lang w:eastAsia="fr-FR"/>
        </w:rPr>
      </w:pPr>
      <w:proofErr w:type="gramStart"/>
      <w:r w:rsidRPr="00A74D4A">
        <w:rPr>
          <w:lang w:eastAsia="fr-FR"/>
        </w:rPr>
        <w:t>et</w:t>
      </w:r>
      <w:proofErr w:type="gramEnd"/>
      <w:r w:rsidRPr="00A74D4A">
        <w:rPr>
          <w:lang w:eastAsia="fr-FR"/>
        </w:rPr>
        <w:t xml:space="preserve"> les températures de sortie</w:t>
      </w:r>
      <w:r w:rsidRPr="00C56426">
        <w:rPr>
          <w:lang w:eastAsia="fr-FR"/>
        </w:rPr>
        <w:t xml:space="preserve"> par bilans énerg</w:t>
      </w:r>
      <w:r w:rsidR="000954ED">
        <w:rPr>
          <w:lang w:eastAsia="fr-FR"/>
        </w:rPr>
        <w:t>étiques</w:t>
      </w:r>
      <w:r w:rsidRPr="00C56426">
        <w:rPr>
          <w:lang w:eastAsia="fr-FR"/>
        </w:rPr>
        <w:t xml:space="preserve"> sur </w:t>
      </w:r>
      <w:proofErr w:type="spellStart"/>
      <w:r w:rsidRPr="00C56426">
        <w:rPr>
          <w:lang w:eastAsia="fr-FR"/>
        </w:rPr>
        <w:t>ch͏aque</w:t>
      </w:r>
      <w:proofErr w:type="spellEnd"/>
      <w:r w:rsidRPr="00C56426">
        <w:rPr>
          <w:lang w:eastAsia="fr-FR"/>
        </w:rPr>
        <w:t xml:space="preserve"> c</w:t>
      </w:r>
      <w:r w:rsidR="000954ED">
        <w:rPr>
          <w:lang w:eastAsia="fr-FR"/>
        </w:rPr>
        <w:t>ircuit</w:t>
      </w:r>
      <w:r w:rsidRPr="00C56426">
        <w:rPr>
          <w:lang w:eastAsia="fr-FR"/>
        </w:rPr>
        <w:t xml:space="preserve">. S'il y a </w:t>
      </w:r>
      <w:proofErr w:type="spellStart"/>
      <w:r w:rsidRPr="00C56426">
        <w:rPr>
          <w:lang w:eastAsia="fr-FR"/>
        </w:rPr>
        <w:t>au͏cun</w:t>
      </w:r>
      <w:proofErr w:type="spellEnd"/>
      <w:r w:rsidRPr="00C56426">
        <w:rPr>
          <w:lang w:eastAsia="fr-FR"/>
        </w:rPr>
        <w:t xml:space="preserve"> débit ou si </w:t>
      </w:r>
      <w:r w:rsidR="00E82A25">
        <w:rPr>
          <w:lang w:eastAsia="fr-FR"/>
        </w:rPr>
        <w:t xml:space="preserve">les </w:t>
      </w:r>
      <w:r w:rsidR="00E82A25" w:rsidRPr="00A74D4A">
        <w:rPr>
          <w:lang w:eastAsia="fr-FR"/>
        </w:rPr>
        <w:t xml:space="preserve">températures d’entrée </w:t>
      </w:r>
      <w:r w:rsidR="008D479A">
        <w:rPr>
          <w:lang w:eastAsia="fr-FR"/>
        </w:rPr>
        <w:t xml:space="preserve">sont </w:t>
      </w:r>
      <w:r w:rsidR="00E82A25" w:rsidRPr="00A74D4A">
        <w:rPr>
          <w:lang w:eastAsia="fr-FR"/>
        </w:rPr>
        <w:t>identiques</w:t>
      </w:r>
      <w:r w:rsidR="008D479A">
        <w:rPr>
          <w:lang w:eastAsia="fr-FR"/>
        </w:rPr>
        <w:t>,</w:t>
      </w:r>
      <w:r w:rsidR="00E82A25" w:rsidRPr="00A74D4A">
        <w:rPr>
          <w:lang w:eastAsia="fr-FR"/>
        </w:rPr>
        <w:t xml:space="preserve"> la fonction produit une puissance échangée nulle </w:t>
      </w:r>
      <w:r w:rsidRPr="00C56426">
        <w:rPr>
          <w:lang w:eastAsia="fr-FR"/>
        </w:rPr>
        <w:t xml:space="preserve">et </w:t>
      </w:r>
      <w:r w:rsidR="008D479A" w:rsidRPr="00A74D4A">
        <w:rPr>
          <w:lang w:eastAsia="fr-FR"/>
        </w:rPr>
        <w:t>des températures à la sortie identiques à celles à l’entrée</w:t>
      </w:r>
      <w:r w:rsidR="008D479A">
        <w:rPr>
          <w:lang w:eastAsia="fr-FR"/>
        </w:rPr>
        <w:t xml:space="preserve">. </w:t>
      </w:r>
      <w:proofErr w:type="spellStart"/>
      <w:r w:rsidRPr="00C56426">
        <w:rPr>
          <w:lang w:eastAsia="fr-FR"/>
        </w:rPr>
        <w:t>D͏e</w:t>
      </w:r>
      <w:proofErr w:type="spellEnd"/>
      <w:r w:rsidRPr="00C56426">
        <w:rPr>
          <w:lang w:eastAsia="fr-FR"/>
        </w:rPr>
        <w:t xml:space="preserve"> cet manière La modélisation montre un comportement </w:t>
      </w:r>
      <w:proofErr w:type="spellStart"/>
      <w:r w:rsidRPr="00C56426">
        <w:rPr>
          <w:lang w:eastAsia="fr-FR"/>
        </w:rPr>
        <w:t>physiqu͏e</w:t>
      </w:r>
      <w:proofErr w:type="spellEnd"/>
      <w:r w:rsidRPr="00C56426">
        <w:rPr>
          <w:lang w:eastAsia="fr-FR"/>
        </w:rPr>
        <w:t xml:space="preserve"> </w:t>
      </w:r>
      <w:r w:rsidR="00DA65C8">
        <w:rPr>
          <w:lang w:eastAsia="fr-FR"/>
        </w:rPr>
        <w:t>réel</w:t>
      </w:r>
      <w:r w:rsidRPr="00C56426">
        <w:rPr>
          <w:lang w:eastAsia="fr-FR"/>
        </w:rPr>
        <w:t xml:space="preserve"> de </w:t>
      </w:r>
      <w:proofErr w:type="spellStart"/>
      <w:r w:rsidRPr="00C56426">
        <w:rPr>
          <w:lang w:eastAsia="fr-FR"/>
        </w:rPr>
        <w:t>l͏'échangeur</w:t>
      </w:r>
      <w:proofErr w:type="spellEnd"/>
      <w:r w:rsidRPr="00C56426">
        <w:rPr>
          <w:lang w:eastAsia="fr-FR"/>
        </w:rPr>
        <w:t xml:space="preserve"> </w:t>
      </w:r>
      <w:r w:rsidR="00DA65C8" w:rsidRPr="00A74D4A">
        <w:rPr>
          <w:lang w:eastAsia="fr-FR"/>
        </w:rPr>
        <w:t>pour l’ensemble des régimes de fonctionnement possibles.</w:t>
      </w:r>
    </w:p>
    <w:p w14:paraId="74FDD677" w14:textId="77777777" w:rsidR="000D4E04" w:rsidRPr="00151FDA" w:rsidRDefault="000D4E04" w:rsidP="00151FDA">
      <w:pPr>
        <w:rPr>
          <w:b/>
          <w:bCs/>
          <w:color w:val="7030A0"/>
          <w:lang w:eastAsia="fr-FR"/>
        </w:rPr>
      </w:pPr>
      <w:r w:rsidRPr="00151FDA">
        <w:rPr>
          <w:b/>
          <w:bCs/>
          <w:color w:val="7030A0"/>
          <w:lang w:eastAsia="fr-FR"/>
        </w:rPr>
        <w:t xml:space="preserve">Les émetteurs : </w:t>
      </w:r>
    </w:p>
    <w:p w14:paraId="618379E6" w14:textId="52149BD6" w:rsidR="00AE051C" w:rsidRDefault="00AE051C" w:rsidP="00AE051C">
      <w:pPr>
        <w:rPr>
          <w:lang w:eastAsia="fr-FR"/>
        </w:rPr>
      </w:pPr>
      <w:r>
        <w:rPr>
          <w:lang w:eastAsia="fr-FR"/>
        </w:rPr>
        <w:t xml:space="preserve">Dans </w:t>
      </w:r>
      <w:proofErr w:type="spellStart"/>
      <w:r>
        <w:rPr>
          <w:lang w:eastAsia="fr-FR"/>
        </w:rPr>
        <w:t>len</w:t>
      </w:r>
      <w:r w:rsidR="006D6609">
        <w:rPr>
          <w:lang w:eastAsia="fr-FR"/>
        </w:rPr>
        <w:t>vironnement</w:t>
      </w:r>
      <w:proofErr w:type="spellEnd"/>
      <w:r>
        <w:rPr>
          <w:lang w:eastAsia="fr-FR"/>
        </w:rPr>
        <w:t xml:space="preserve"> MATLAB/Simulink, la</w:t>
      </w:r>
      <w:r w:rsidR="006D6609">
        <w:rPr>
          <w:lang w:eastAsia="fr-FR"/>
        </w:rPr>
        <w:t xml:space="preserve"> modélisation</w:t>
      </w:r>
      <w:r>
        <w:rPr>
          <w:lang w:eastAsia="fr-FR"/>
        </w:rPr>
        <w:t xml:space="preserve"> des </w:t>
      </w:r>
      <w:r w:rsidR="006D6609">
        <w:rPr>
          <w:lang w:eastAsia="fr-FR"/>
        </w:rPr>
        <w:t>émetteurs</w:t>
      </w:r>
      <w:r w:rsidR="00D33B7D">
        <w:rPr>
          <w:lang w:eastAsia="fr-FR"/>
        </w:rPr>
        <w:t xml:space="preserve"> s’effectue</w:t>
      </w:r>
      <w:r>
        <w:rPr>
          <w:lang w:eastAsia="fr-FR"/>
        </w:rPr>
        <w:t xml:space="preserve"> comme un échangeur eau</w:t>
      </w:r>
      <w:r w:rsidR="00D33B7D">
        <w:rPr>
          <w:lang w:eastAsia="fr-FR"/>
        </w:rPr>
        <w:t>/</w:t>
      </w:r>
      <w:r>
        <w:rPr>
          <w:lang w:eastAsia="fr-FR"/>
        </w:rPr>
        <w:t xml:space="preserve">air </w:t>
      </w:r>
      <w:r w:rsidR="00B61DA9">
        <w:rPr>
          <w:lang w:eastAsia="fr-FR"/>
        </w:rPr>
        <w:t xml:space="preserve">spatialement réparti intégrant le phénomène de transfert thermique </w:t>
      </w:r>
      <w:r w:rsidR="006B7341">
        <w:rPr>
          <w:lang w:eastAsia="fr-FR"/>
        </w:rPr>
        <w:t xml:space="preserve">qui se produit </w:t>
      </w:r>
      <w:r>
        <w:rPr>
          <w:lang w:eastAsia="fr-FR"/>
        </w:rPr>
        <w:t>le͏ long des tube</w:t>
      </w:r>
      <w:r w:rsidR="006B7341">
        <w:rPr>
          <w:lang w:eastAsia="fr-FR"/>
        </w:rPr>
        <w:t xml:space="preserve">s </w:t>
      </w:r>
      <w:proofErr w:type="gramStart"/>
      <w:r w:rsidR="006B7341">
        <w:rPr>
          <w:lang w:eastAsia="fr-FR"/>
        </w:rPr>
        <w:t>composant</w:t>
      </w:r>
      <w:r w:rsidR="00D311C3">
        <w:rPr>
          <w:lang w:eastAsia="fr-FR"/>
        </w:rPr>
        <w:t xml:space="preserve"> </w:t>
      </w:r>
      <w:r>
        <w:rPr>
          <w:lang w:eastAsia="fr-FR"/>
        </w:rPr>
        <w:t xml:space="preserve"> le</w:t>
      </w:r>
      <w:proofErr w:type="gramEnd"/>
      <w:r>
        <w:rPr>
          <w:lang w:eastAsia="fr-FR"/>
        </w:rPr>
        <w:t xml:space="preserve"> radiateur. Cette fonction tient compte des </w:t>
      </w:r>
      <w:proofErr w:type="spellStart"/>
      <w:r>
        <w:rPr>
          <w:lang w:eastAsia="fr-FR"/>
        </w:rPr>
        <w:t>c͏aractéristiques</w:t>
      </w:r>
      <w:proofErr w:type="spellEnd"/>
      <w:r>
        <w:rPr>
          <w:lang w:eastAsia="fr-FR"/>
        </w:rPr>
        <w:t xml:space="preserve"> géométriques͏ (nombre </w:t>
      </w:r>
      <w:r w:rsidR="002545BC">
        <w:rPr>
          <w:lang w:eastAsia="fr-FR"/>
        </w:rPr>
        <w:t xml:space="preserve">des </w:t>
      </w:r>
      <w:proofErr w:type="spellStart"/>
      <w:r>
        <w:rPr>
          <w:lang w:eastAsia="fr-FR"/>
        </w:rPr>
        <w:t>rad͏ia͏teur</w:t>
      </w:r>
      <w:r w:rsidR="002545BC">
        <w:rPr>
          <w:lang w:eastAsia="fr-FR"/>
        </w:rPr>
        <w:t>s</w:t>
      </w:r>
      <w:proofErr w:type="spellEnd"/>
      <w:r>
        <w:rPr>
          <w:lang w:eastAsia="fr-FR"/>
        </w:rPr>
        <w:t xml:space="preserve">, nombre͏ </w:t>
      </w:r>
      <w:r w:rsidR="002545BC">
        <w:rPr>
          <w:lang w:eastAsia="fr-FR"/>
        </w:rPr>
        <w:t xml:space="preserve">des </w:t>
      </w:r>
      <w:r>
        <w:rPr>
          <w:lang w:eastAsia="fr-FR"/>
        </w:rPr>
        <w:t xml:space="preserve">tuyaux par radiateur </w:t>
      </w:r>
      <w:proofErr w:type="spellStart"/>
      <w:r>
        <w:rPr>
          <w:lang w:eastAsia="fr-FR"/>
        </w:rPr>
        <w:t>di͏amètre</w:t>
      </w:r>
      <w:proofErr w:type="spellEnd"/>
      <w:r>
        <w:rPr>
          <w:lang w:eastAsia="fr-FR"/>
        </w:rPr>
        <w:t xml:space="preserve"> et longueur </w:t>
      </w:r>
      <w:r w:rsidR="00222270">
        <w:rPr>
          <w:lang w:eastAsia="fr-FR"/>
        </w:rPr>
        <w:t>d</w:t>
      </w:r>
      <w:r>
        <w:rPr>
          <w:lang w:eastAsia="fr-FR"/>
        </w:rPr>
        <w:t>es tuyaux)</w:t>
      </w:r>
      <w:r w:rsidR="00C42475">
        <w:rPr>
          <w:lang w:eastAsia="fr-FR"/>
        </w:rPr>
        <w:t>, l</w:t>
      </w:r>
      <w:r>
        <w:rPr>
          <w:lang w:eastAsia="fr-FR"/>
        </w:rPr>
        <w:t>es ͏</w:t>
      </w:r>
      <w:proofErr w:type="spellStart"/>
      <w:r>
        <w:rPr>
          <w:lang w:eastAsia="fr-FR"/>
        </w:rPr>
        <w:t>conditi͏ons</w:t>
      </w:r>
      <w:proofErr w:type="spellEnd"/>
      <w:r w:rsidR="00C42475" w:rsidRPr="00C42475">
        <w:rPr>
          <w:lang w:eastAsia="fr-FR"/>
        </w:rPr>
        <w:t xml:space="preserve"> </w:t>
      </w:r>
      <w:r w:rsidR="00C42475">
        <w:rPr>
          <w:lang w:eastAsia="fr-FR"/>
        </w:rPr>
        <w:t xml:space="preserve">de fonctionnement </w:t>
      </w:r>
      <w:r w:rsidR="003C0D1C">
        <w:rPr>
          <w:lang w:eastAsia="fr-FR"/>
        </w:rPr>
        <w:t xml:space="preserve">(températures d’entrée, température intérieure cible, débits, coefficient d’échange U, etc.) </w:t>
      </w:r>
      <w:r>
        <w:rPr>
          <w:lang w:eastAsia="fr-FR"/>
        </w:rPr>
        <w:t>Ainsi que</w:t>
      </w:r>
      <w:r w:rsidR="003C0D1C">
        <w:rPr>
          <w:lang w:eastAsia="fr-FR"/>
        </w:rPr>
        <w:t xml:space="preserve"> les</w:t>
      </w:r>
      <w:r>
        <w:rPr>
          <w:lang w:eastAsia="fr-FR"/>
        </w:rPr>
        <w:t xml:space="preserve"> </w:t>
      </w:r>
      <w:proofErr w:type="spellStart"/>
      <w:r>
        <w:rPr>
          <w:lang w:eastAsia="fr-FR"/>
        </w:rPr>
        <w:t>proprié͏tés</w:t>
      </w:r>
      <w:proofErr w:type="spellEnd"/>
      <w:r>
        <w:rPr>
          <w:lang w:eastAsia="fr-FR"/>
        </w:rPr>
        <w:t xml:space="preserve"> physiques d</w:t>
      </w:r>
      <w:r w:rsidR="00635FE0">
        <w:rPr>
          <w:lang w:eastAsia="fr-FR"/>
        </w:rPr>
        <w:t>e l</w:t>
      </w:r>
      <w:r>
        <w:rPr>
          <w:lang w:eastAsia="fr-FR"/>
        </w:rPr>
        <w:t xml:space="preserve">’eau </w:t>
      </w:r>
      <w:proofErr w:type="gramStart"/>
      <w:r w:rsidR="00635FE0">
        <w:rPr>
          <w:lang w:eastAsia="fr-FR"/>
        </w:rPr>
        <w:t xml:space="preserve">( </w:t>
      </w:r>
      <w:r>
        <w:rPr>
          <w:lang w:eastAsia="fr-FR"/>
        </w:rPr>
        <w:t>masse</w:t>
      </w:r>
      <w:proofErr w:type="gramEnd"/>
      <w:r>
        <w:rPr>
          <w:lang w:eastAsia="fr-FR"/>
        </w:rPr>
        <w:t xml:space="preserve"> </w:t>
      </w:r>
      <w:proofErr w:type="spellStart"/>
      <w:r>
        <w:rPr>
          <w:lang w:eastAsia="fr-FR"/>
        </w:rPr>
        <w:t>v͏ol͏umique</w:t>
      </w:r>
      <w:proofErr w:type="spellEnd"/>
      <w:r w:rsidR="00635FE0">
        <w:rPr>
          <w:lang w:eastAsia="fr-FR"/>
        </w:rPr>
        <w:t>,</w:t>
      </w:r>
      <w:r>
        <w:rPr>
          <w:lang w:eastAsia="fr-FR"/>
        </w:rPr>
        <w:t xml:space="preserve"> capacité thermique </w:t>
      </w:r>
      <w:proofErr w:type="gramStart"/>
      <w:r>
        <w:rPr>
          <w:lang w:eastAsia="fr-FR"/>
        </w:rPr>
        <w:t>massique</w:t>
      </w:r>
      <w:r w:rsidR="00635FE0">
        <w:rPr>
          <w:lang w:eastAsia="fr-FR"/>
        </w:rPr>
        <w:t xml:space="preserve"> )</w:t>
      </w:r>
      <w:proofErr w:type="gramEnd"/>
      <w:r>
        <w:rPr>
          <w:lang w:eastAsia="fr-FR"/>
        </w:rPr>
        <w:t xml:space="preserve">. </w:t>
      </w:r>
    </w:p>
    <w:p w14:paraId="301D586F" w14:textId="7AF17137" w:rsidR="00AE051C" w:rsidRDefault="00AE051C" w:rsidP="00AE051C">
      <w:pPr>
        <w:rPr>
          <w:lang w:eastAsia="fr-FR"/>
        </w:rPr>
      </w:pPr>
      <w:r>
        <w:rPr>
          <w:lang w:eastAsia="fr-FR"/>
        </w:rPr>
        <w:t xml:space="preserve">La </w:t>
      </w:r>
      <w:proofErr w:type="spellStart"/>
      <w:r>
        <w:rPr>
          <w:lang w:eastAsia="fr-FR"/>
        </w:rPr>
        <w:t>modélisatio͏n</w:t>
      </w:r>
      <w:proofErr w:type="spellEnd"/>
      <w:r>
        <w:rPr>
          <w:lang w:eastAsia="fr-FR"/>
        </w:rPr>
        <w:t xml:space="preserve"> est͏ </w:t>
      </w:r>
      <w:r w:rsidR="0088543E">
        <w:rPr>
          <w:lang w:eastAsia="fr-FR"/>
        </w:rPr>
        <w:t>réalisée</w:t>
      </w:r>
      <w:r>
        <w:rPr>
          <w:lang w:eastAsia="fr-FR"/>
        </w:rPr>
        <w:t xml:space="preserve"> par une </w:t>
      </w:r>
      <w:r w:rsidR="0088543E">
        <w:rPr>
          <w:lang w:eastAsia="fr-FR"/>
        </w:rPr>
        <w:t>discrétisation</w:t>
      </w:r>
      <w:r>
        <w:rPr>
          <w:lang w:eastAsia="fr-FR"/>
        </w:rPr>
        <w:t xml:space="preserve"> </w:t>
      </w:r>
      <w:r w:rsidR="008A330B">
        <w:rPr>
          <w:lang w:eastAsia="fr-FR"/>
        </w:rPr>
        <w:t>spatiale</w:t>
      </w:r>
      <w:r>
        <w:rPr>
          <w:lang w:eastAsia="fr-FR"/>
        </w:rPr>
        <w:t xml:space="preserve"> des conduits,͏ ͏chaque </w:t>
      </w:r>
      <w:r w:rsidR="008A330B">
        <w:rPr>
          <w:lang w:eastAsia="fr-FR"/>
        </w:rPr>
        <w:t xml:space="preserve">tronçon </w:t>
      </w:r>
      <w:r>
        <w:rPr>
          <w:lang w:eastAsia="fr-FR"/>
        </w:rPr>
        <w:t xml:space="preserve">pouvant être </w:t>
      </w:r>
      <w:r w:rsidR="00C90962">
        <w:rPr>
          <w:lang w:eastAsia="fr-FR"/>
        </w:rPr>
        <w:t>assimilé</w:t>
      </w:r>
      <w:r>
        <w:rPr>
          <w:lang w:eastAsia="fr-FR"/>
        </w:rPr>
        <w:t xml:space="preserve"> ͏</w:t>
      </w:r>
      <w:r w:rsidR="00C90962" w:rsidRPr="00C90962">
        <w:rPr>
          <w:lang w:eastAsia="fr-FR"/>
        </w:rPr>
        <w:t xml:space="preserve"> </w:t>
      </w:r>
      <w:r w:rsidR="00C90962">
        <w:rPr>
          <w:lang w:eastAsia="fr-FR"/>
        </w:rPr>
        <w:t xml:space="preserve">à un nœud de température évoluant </w:t>
      </w:r>
      <w:r>
        <w:rPr>
          <w:lang w:eastAsia="fr-FR"/>
        </w:rPr>
        <w:t xml:space="preserve">selon une </w:t>
      </w:r>
      <w:r w:rsidR="00573667">
        <w:rPr>
          <w:lang w:eastAsia="fr-FR"/>
        </w:rPr>
        <w:t>équation</w:t>
      </w:r>
      <w:r>
        <w:rPr>
          <w:lang w:eastAsia="fr-FR"/>
        </w:rPr>
        <w:t xml:space="preserve"> </w:t>
      </w:r>
      <w:proofErr w:type="spellStart"/>
      <w:r>
        <w:rPr>
          <w:lang w:eastAsia="fr-FR"/>
        </w:rPr>
        <w:t>d͏iffér͏entielle</w:t>
      </w:r>
      <w:proofErr w:type="spellEnd"/>
      <w:r>
        <w:rPr>
          <w:lang w:eastAsia="fr-FR"/>
        </w:rPr>
        <w:t xml:space="preserve"> qui </w:t>
      </w:r>
      <w:r w:rsidR="00573667">
        <w:rPr>
          <w:lang w:eastAsia="fr-FR"/>
        </w:rPr>
        <w:t>traduit</w:t>
      </w:r>
      <w:r>
        <w:rPr>
          <w:lang w:eastAsia="fr-FR"/>
        </w:rPr>
        <w:t xml:space="preserve"> le bilan énergétique </w:t>
      </w:r>
      <w:r w:rsidR="002545BC">
        <w:rPr>
          <w:lang w:eastAsia="fr-FR"/>
        </w:rPr>
        <w:t>au sein de son voisinage spatial :</w:t>
      </w:r>
    </w:p>
    <w:p w14:paraId="711E317F" w14:textId="77777777" w:rsidR="000D4E04" w:rsidRDefault="000D4E04" w:rsidP="00315601">
      <w:pPr>
        <w:rPr>
          <w:lang w:eastAsia="fr-FR"/>
        </w:rPr>
      </w:pPr>
      <w:r>
        <w:rPr>
          <w:lang w:eastAsia="fr-FR"/>
        </w:rPr>
        <w:t xml:space="preserve">- Pour le premier tronçon, on a :  </w:t>
      </w:r>
    </w:p>
    <w:p w14:paraId="2E5DC6A8" w14:textId="77777777" w:rsidR="000D4E04" w:rsidRDefault="00000000" w:rsidP="00315601">
      <w:pPr>
        <w:rPr>
          <w:lang w:eastAsia="fr-FR"/>
        </w:rPr>
      </w:pPr>
      <m:oMathPara>
        <m:oMath>
          <m:f>
            <m:fPr>
              <m:ctrlPr>
                <w:rPr>
                  <w:rFonts w:ascii="Cambria Math" w:hAnsi="Cambria Math"/>
                  <w:i/>
                  <w:lang w:eastAsia="fr-FR"/>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dt</m:t>
              </m:r>
            </m:den>
          </m:f>
          <m:r>
            <w:rPr>
              <w:rFonts w:ascii="Cambria Math" w:hAnsi="Cambria Math"/>
              <w:lang w:eastAsia="fr-FR"/>
            </w:rPr>
            <m:t>=-</m:t>
          </m:r>
          <m:d>
            <m:dPr>
              <m:ctrlPr>
                <w:rPr>
                  <w:rFonts w:ascii="Cambria Math" w:hAnsi="Cambria Math"/>
                  <w:i/>
                  <w:lang w:eastAsia="fr-FR"/>
                </w:rPr>
              </m:ctrlPr>
            </m:dPr>
            <m:e>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dx</m:t>
                  </m:r>
                </m:den>
              </m:f>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τ</m:t>
                  </m:r>
                </m:den>
              </m:f>
            </m:e>
          </m:d>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1</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τ</m:t>
              </m:r>
            </m:den>
          </m:f>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air</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dx</m:t>
              </m:r>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in</m:t>
              </m:r>
            </m:sub>
          </m:sSub>
        </m:oMath>
      </m:oMathPara>
    </w:p>
    <w:p w14:paraId="5E9AD5B3" w14:textId="77777777" w:rsidR="000D4E04" w:rsidRDefault="000D4E04" w:rsidP="00315601">
      <w:pPr>
        <w:rPr>
          <w:lang w:eastAsia="fr-FR"/>
        </w:rPr>
      </w:pPr>
      <w:r>
        <w:rPr>
          <w:lang w:eastAsia="fr-FR"/>
        </w:rPr>
        <w:t xml:space="preserve">- Pour chaque tronçon i (2 à n) :  </w:t>
      </w:r>
    </w:p>
    <w:p w14:paraId="7505167B" w14:textId="77777777" w:rsidR="000D4E04" w:rsidRDefault="00000000" w:rsidP="00315601">
      <w:pPr>
        <w:rPr>
          <w:lang w:eastAsia="fr-FR"/>
        </w:rPr>
      </w:pPr>
      <m:oMathPara>
        <m:oMath>
          <m:f>
            <m:fPr>
              <m:ctrlPr>
                <w:rPr>
                  <w:rFonts w:ascii="Cambria Math" w:hAnsi="Cambria Math"/>
                  <w:i/>
                  <w:lang w:eastAsia="fr-FR"/>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dt</m:t>
              </m:r>
            </m:den>
          </m:f>
          <m:r>
            <w:rPr>
              <w:rFonts w:ascii="Cambria Math" w:hAnsi="Cambria Math"/>
              <w:lang w:eastAsia="fr-FR"/>
            </w:rPr>
            <m:t>=-</m:t>
          </m:r>
          <m:d>
            <m:dPr>
              <m:ctrlPr>
                <w:rPr>
                  <w:rFonts w:ascii="Cambria Math" w:hAnsi="Cambria Math"/>
                  <w:i/>
                  <w:lang w:eastAsia="fr-FR"/>
                </w:rPr>
              </m:ctrlPr>
            </m:dPr>
            <m:e>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dx</m:t>
                  </m:r>
                </m:den>
              </m:f>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τ</m:t>
                  </m:r>
                </m:den>
              </m:f>
            </m:e>
          </m:d>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i</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τ</m:t>
              </m:r>
            </m:den>
          </m:f>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air</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dx</m:t>
              </m:r>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i-1</m:t>
              </m:r>
            </m:sub>
          </m:sSub>
        </m:oMath>
      </m:oMathPara>
    </w:p>
    <w:p w14:paraId="5F3C6072" w14:textId="77777777" w:rsidR="000D4E04" w:rsidRDefault="000D4E04" w:rsidP="00315601">
      <w:pPr>
        <w:rPr>
          <w:lang w:eastAsia="fr-FR"/>
        </w:rPr>
      </w:pPr>
    </w:p>
    <w:p w14:paraId="2A4CE7AE" w14:textId="77777777" w:rsidR="000D4E04" w:rsidRDefault="000D4E04" w:rsidP="00315601">
      <w:pPr>
        <w:rPr>
          <w:lang w:eastAsia="fr-FR"/>
        </w:rPr>
      </w:pPr>
      <w:proofErr w:type="gramStart"/>
      <w:r>
        <w:rPr>
          <w:lang w:eastAsia="fr-FR"/>
        </w:rPr>
        <w:t>où</w:t>
      </w:r>
      <w:proofErr w:type="gramEnd"/>
      <w:r>
        <w:rPr>
          <w:lang w:eastAsia="fr-FR"/>
        </w:rPr>
        <w:t> :</w:t>
      </w:r>
    </w:p>
    <w:p w14:paraId="6360D820" w14:textId="77777777" w:rsidR="000D4E04" w:rsidRDefault="000D4E04" w:rsidP="00315601">
      <w:pPr>
        <w:rPr>
          <w:lang w:eastAsia="fr-FR"/>
        </w:rPr>
      </w:pPr>
      <w:r>
        <w:rPr>
          <w:lang w:eastAsia="fr-FR"/>
        </w:rPr>
        <w:t>V</w:t>
      </w:r>
      <w:r w:rsidR="003727FE">
        <w:rPr>
          <w:lang w:eastAsia="fr-FR"/>
        </w:rPr>
        <w:t> :</w:t>
      </w:r>
      <w:r>
        <w:rPr>
          <w:lang w:eastAsia="fr-FR"/>
        </w:rPr>
        <w:t xml:space="preserve"> est la vitesse du fluide, </w:t>
      </w:r>
    </w:p>
    <w:p w14:paraId="15501C45" w14:textId="77777777" w:rsidR="000D4E04" w:rsidRDefault="003727FE" w:rsidP="00315601">
      <w:pPr>
        <w:rPr>
          <w:lang w:eastAsia="fr-FR"/>
        </w:rPr>
      </w:pPr>
      <w:proofErr w:type="gramStart"/>
      <w:r>
        <w:rPr>
          <w:lang w:eastAsia="fr-FR"/>
        </w:rPr>
        <w:t>d</w:t>
      </w:r>
      <w:r w:rsidR="000D4E04">
        <w:rPr>
          <w:lang w:eastAsia="fr-FR"/>
        </w:rPr>
        <w:t>x</w:t>
      </w:r>
      <w:proofErr w:type="gramEnd"/>
      <w:r>
        <w:rPr>
          <w:lang w:eastAsia="fr-FR"/>
        </w:rPr>
        <w:t> :</w:t>
      </w:r>
      <w:r w:rsidR="000D4E04">
        <w:rPr>
          <w:lang w:eastAsia="fr-FR"/>
        </w:rPr>
        <w:t xml:space="preserve"> la longueur du tronçon, </w:t>
      </w:r>
    </w:p>
    <w:p w14:paraId="3D5931F9" w14:textId="77777777" w:rsidR="000D4E04" w:rsidRDefault="000D4E04" w:rsidP="00315601">
      <w:pPr>
        <w:rPr>
          <w:lang w:eastAsia="fr-FR"/>
        </w:rPr>
      </w:pPr>
      <w:proofErr w:type="gramStart"/>
      <w:r>
        <w:rPr>
          <w:lang w:eastAsia="fr-FR"/>
        </w:rPr>
        <w:lastRenderedPageBreak/>
        <w:t>τ</w:t>
      </w:r>
      <w:proofErr w:type="gramEnd"/>
      <w:r w:rsidR="003727FE">
        <w:rPr>
          <w:lang w:eastAsia="fr-FR"/>
        </w:rPr>
        <w:t> :</w:t>
      </w:r>
      <w:r>
        <w:rPr>
          <w:lang w:eastAsia="fr-FR"/>
        </w:rPr>
        <w:t xml:space="preserve"> une constante de temps caractérisant l’échange avec l’air, </w:t>
      </w:r>
    </w:p>
    <w:p w14:paraId="21DEEC0F" w14:textId="77777777" w:rsidR="000D4E04" w:rsidRDefault="00000000" w:rsidP="00315601">
      <w:pPr>
        <w:rPr>
          <w:lang w:eastAsia="fr-FR"/>
        </w:rPr>
      </w:pP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air</m:t>
            </m:r>
          </m:sub>
        </m:sSub>
      </m:oMath>
      <w:r w:rsidR="003727FE">
        <w:rPr>
          <w:lang w:eastAsia="fr-FR"/>
        </w:rPr>
        <w:t xml:space="preserve"> : </w:t>
      </w:r>
      <w:r w:rsidR="000D4E04">
        <w:rPr>
          <w:lang w:eastAsia="fr-FR"/>
        </w:rPr>
        <w:t xml:space="preserve">la température intérieure cible.  </w:t>
      </w:r>
    </w:p>
    <w:p w14:paraId="7B8A1C37" w14:textId="0EF2759D" w:rsidR="00766295" w:rsidRDefault="00766295" w:rsidP="00766295">
      <w:pPr>
        <w:rPr>
          <w:lang w:eastAsia="fr-FR"/>
        </w:rPr>
      </w:pPr>
      <w:r>
        <w:rPr>
          <w:lang w:eastAsia="fr-FR"/>
        </w:rPr>
        <w:t xml:space="preserve">La résolution numérique de ce </w:t>
      </w:r>
      <w:r w:rsidR="00C948D7">
        <w:rPr>
          <w:lang w:eastAsia="fr-FR"/>
        </w:rPr>
        <w:t>système</w:t>
      </w:r>
      <w:r>
        <w:rPr>
          <w:lang w:eastAsia="fr-FR"/>
        </w:rPr>
        <w:t xml:space="preserve"> d'équations à chaque</w:t>
      </w:r>
      <w:r w:rsidR="00C948D7">
        <w:rPr>
          <w:lang w:eastAsia="fr-FR"/>
        </w:rPr>
        <w:t xml:space="preserve"> instant</w:t>
      </w:r>
      <w:r>
        <w:rPr>
          <w:lang w:eastAsia="fr-FR"/>
        </w:rPr>
        <w:t xml:space="preserve"> ͏perm</w:t>
      </w:r>
      <w:r w:rsidR="00C948D7">
        <w:rPr>
          <w:lang w:eastAsia="fr-FR"/>
        </w:rPr>
        <w:t>e</w:t>
      </w:r>
      <w:r>
        <w:rPr>
          <w:lang w:eastAsia="fr-FR"/>
        </w:rPr>
        <w:t xml:space="preserve">t alors de </w:t>
      </w:r>
      <w:r w:rsidR="003D2869">
        <w:rPr>
          <w:lang w:eastAsia="fr-FR"/>
        </w:rPr>
        <w:t>déterminer</w:t>
      </w:r>
      <w:r>
        <w:rPr>
          <w:lang w:eastAsia="fr-FR"/>
        </w:rPr>
        <w:t xml:space="preserve"> au </w:t>
      </w:r>
      <w:r w:rsidR="002945DA">
        <w:rPr>
          <w:lang w:eastAsia="fr-FR"/>
        </w:rPr>
        <w:t xml:space="preserve">pas de </w:t>
      </w:r>
      <w:proofErr w:type="spellStart"/>
      <w:r>
        <w:rPr>
          <w:lang w:eastAsia="fr-FR"/>
        </w:rPr>
        <w:t>t͏emps</w:t>
      </w:r>
      <w:proofErr w:type="spellEnd"/>
      <w:r>
        <w:rPr>
          <w:lang w:eastAsia="fr-FR"/>
        </w:rPr>
        <w:t xml:space="preserve"> t la </w:t>
      </w:r>
      <w:r w:rsidR="002945DA">
        <w:rPr>
          <w:lang w:eastAsia="fr-FR"/>
        </w:rPr>
        <w:t>température</w:t>
      </w:r>
      <w:r>
        <w:rPr>
          <w:lang w:eastAsia="fr-FR"/>
        </w:rPr>
        <w:t xml:space="preserve"> sortante (͏</w:t>
      </w:r>
      <w:proofErr w:type="spellStart"/>
      <w:r>
        <w:rPr>
          <w:lang w:eastAsia="fr-FR"/>
        </w:rPr>
        <w:t>T_out</w:t>
      </w:r>
      <w:proofErr w:type="spellEnd"/>
      <w:r>
        <w:rPr>
          <w:lang w:eastAsia="fr-FR"/>
        </w:rPr>
        <w:t>) de l'</w:t>
      </w:r>
      <w:proofErr w:type="spellStart"/>
      <w:r>
        <w:rPr>
          <w:lang w:eastAsia="fr-FR"/>
        </w:rPr>
        <w:t>émet͏teur</w:t>
      </w:r>
      <w:proofErr w:type="spellEnd"/>
      <w:r>
        <w:rPr>
          <w:lang w:eastAsia="fr-FR"/>
        </w:rPr>
        <w:t xml:space="preserve"> ainsi que la </w:t>
      </w:r>
      <w:r w:rsidR="002945DA">
        <w:rPr>
          <w:lang w:eastAsia="fr-FR"/>
        </w:rPr>
        <w:t>puissance</w:t>
      </w:r>
      <w:r w:rsidR="00C328CC">
        <w:rPr>
          <w:lang w:eastAsia="fr-FR"/>
        </w:rPr>
        <w:t xml:space="preserve"> thermique</w:t>
      </w:r>
      <w:r>
        <w:rPr>
          <w:lang w:eastAsia="fr-FR"/>
        </w:rPr>
        <w:t xml:space="preserve"> d</w:t>
      </w:r>
      <w:r w:rsidR="00C328CC">
        <w:rPr>
          <w:lang w:eastAsia="fr-FR"/>
        </w:rPr>
        <w:t>élivrée</w:t>
      </w:r>
      <w:r>
        <w:rPr>
          <w:lang w:eastAsia="fr-FR"/>
        </w:rPr>
        <w:t xml:space="preserve"> (Q) par la </w:t>
      </w:r>
      <w:r w:rsidR="00C328CC">
        <w:rPr>
          <w:lang w:eastAsia="fr-FR"/>
        </w:rPr>
        <w:t>relation</w:t>
      </w:r>
      <w:r>
        <w:rPr>
          <w:lang w:eastAsia="fr-FR"/>
        </w:rPr>
        <w:t xml:space="preserve"> :</w:t>
      </w:r>
    </w:p>
    <w:p w14:paraId="6AE9C7F2" w14:textId="77777777" w:rsidR="00CA7C38" w:rsidRDefault="00CA7C38" w:rsidP="00315601">
      <w:pPr>
        <w:rPr>
          <w:lang w:eastAsia="fr-FR"/>
        </w:rPr>
      </w:pPr>
      <m:oMathPara>
        <m:oMath>
          <m:r>
            <w:rPr>
              <w:rFonts w:ascii="Cambria Math" w:hAnsi="Cambria Math"/>
              <w:lang w:eastAsia="fr-FR"/>
            </w:rPr>
            <m:t xml:space="preserve">Q= </m:t>
          </m:r>
          <m:sSub>
            <m:sSubPr>
              <m:ctrlPr>
                <w:rPr>
                  <w:rFonts w:ascii="Cambria Math" w:hAnsi="Cambria Math"/>
                  <w:i/>
                  <w:lang w:eastAsia="fr-FR"/>
                </w:rPr>
              </m:ctrlPr>
            </m:sSubPr>
            <m:e>
              <m:r>
                <w:rPr>
                  <w:rFonts w:ascii="Cambria Math" w:hAnsi="Cambria Math"/>
                  <w:lang w:eastAsia="fr-FR"/>
                </w:rPr>
                <m:t>n</m:t>
              </m:r>
            </m:e>
            <m:sub>
              <m:r>
                <w:rPr>
                  <w:rFonts w:ascii="Cambria Math" w:hAnsi="Cambria Math"/>
                  <w:lang w:eastAsia="fr-FR"/>
                </w:rPr>
                <m:t>émetteurs</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n</m:t>
              </m:r>
            </m:e>
            <m:sub>
              <m:r>
                <w:rPr>
                  <w:rFonts w:ascii="Cambria Math" w:hAnsi="Cambria Math"/>
                  <w:lang w:eastAsia="fr-FR"/>
                </w:rPr>
                <m:t>tubes</m:t>
              </m:r>
            </m:sub>
          </m:sSub>
          <m:r>
            <w:rPr>
              <w:rFonts w:ascii="Cambria Math" w:hAnsi="Cambria Math"/>
              <w:lang w:eastAsia="fr-FR"/>
            </w:rPr>
            <m:t>⨯U⨯π⨯D⨯L⨯(</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moyenne</m:t>
              </m:r>
            </m:sub>
          </m:sSub>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air</m:t>
              </m:r>
            </m:sub>
          </m:sSub>
          <m:r>
            <w:rPr>
              <w:rFonts w:ascii="Cambria Math" w:hAnsi="Cambria Math"/>
              <w:lang w:eastAsia="fr-FR"/>
            </w:rPr>
            <m:t>)</m:t>
          </m:r>
        </m:oMath>
      </m:oMathPara>
    </w:p>
    <w:p w14:paraId="25A871AC" w14:textId="77777777" w:rsidR="000D4E04" w:rsidRDefault="000D4E04" w:rsidP="00315601">
      <w:pPr>
        <w:rPr>
          <w:lang w:eastAsia="fr-FR"/>
        </w:rPr>
      </w:pPr>
    </w:p>
    <w:p w14:paraId="4A1DA42F" w14:textId="77777777" w:rsidR="00CA7C38" w:rsidRDefault="00CA7C38" w:rsidP="00315601">
      <w:pPr>
        <w:rPr>
          <w:lang w:eastAsia="fr-FR"/>
        </w:rPr>
      </w:pPr>
      <w:r>
        <w:rPr>
          <w:lang w:eastAsia="fr-FR"/>
        </w:rPr>
        <w:t>O</w:t>
      </w:r>
      <w:r w:rsidR="000D4E04">
        <w:rPr>
          <w:lang w:eastAsia="fr-FR"/>
        </w:rPr>
        <w:t>ù</w:t>
      </w:r>
      <w:r>
        <w:rPr>
          <w:lang w:eastAsia="fr-FR"/>
        </w:rPr>
        <w:t> :</w:t>
      </w:r>
    </w:p>
    <w:p w14:paraId="6E306A99" w14:textId="77777777" w:rsidR="000D4E04" w:rsidRDefault="00000000" w:rsidP="00315601">
      <w:pPr>
        <w:rPr>
          <w:lang w:eastAsia="fr-FR"/>
        </w:rPr>
      </w:pP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moyenne</m:t>
            </m:r>
          </m:sub>
        </m:sSub>
      </m:oMath>
      <w:r w:rsidR="003727FE">
        <w:rPr>
          <w:lang w:eastAsia="fr-FR"/>
        </w:rPr>
        <w:t xml:space="preserve"> : </w:t>
      </w:r>
      <w:r w:rsidR="000D4E04">
        <w:rPr>
          <w:lang w:eastAsia="fr-FR"/>
        </w:rPr>
        <w:t xml:space="preserve">est la température moyenne de l’eau à la sortie des tubes.  </w:t>
      </w:r>
    </w:p>
    <w:p w14:paraId="019BEBDF" w14:textId="3CA10BAF" w:rsidR="00766295" w:rsidRDefault="00766295" w:rsidP="00766295">
      <w:pPr>
        <w:rPr>
          <w:lang w:eastAsia="fr-FR"/>
        </w:rPr>
      </w:pPr>
      <w:r>
        <w:rPr>
          <w:lang w:eastAsia="fr-FR"/>
        </w:rPr>
        <w:t xml:space="preserve">Pour des débits </w:t>
      </w:r>
      <w:proofErr w:type="spellStart"/>
      <w:r>
        <w:rPr>
          <w:lang w:eastAsia="fr-FR"/>
        </w:rPr>
        <w:t>f͏aibles</w:t>
      </w:r>
      <w:proofErr w:type="spellEnd"/>
      <w:r>
        <w:rPr>
          <w:lang w:eastAsia="fr-FR"/>
        </w:rPr>
        <w:t xml:space="preserve"> ou nuls (en dessous d'un seuil mis ͏en place </w:t>
      </w:r>
      <w:proofErr w:type="spellStart"/>
      <w:r>
        <w:rPr>
          <w:lang w:eastAsia="fr-FR"/>
        </w:rPr>
        <w:t>p͏ar</w:t>
      </w:r>
      <w:proofErr w:type="spellEnd"/>
      <w:r>
        <w:rPr>
          <w:lang w:eastAsia="fr-FR"/>
        </w:rPr>
        <w:t xml:space="preserve"> le découpage͏), quand l'eau est </w:t>
      </w:r>
      <w:r w:rsidR="00800461">
        <w:rPr>
          <w:lang w:eastAsia="fr-FR"/>
        </w:rPr>
        <w:t>considérée stagnante</w:t>
      </w:r>
      <w:r>
        <w:rPr>
          <w:lang w:eastAsia="fr-FR"/>
        </w:rPr>
        <w:t xml:space="preserve">, la </w:t>
      </w:r>
      <w:r w:rsidR="00800461">
        <w:rPr>
          <w:lang w:eastAsia="fr-FR"/>
        </w:rPr>
        <w:t>puissance</w:t>
      </w:r>
      <w:r>
        <w:rPr>
          <w:lang w:eastAsia="fr-FR"/>
        </w:rPr>
        <w:t xml:space="preserve"> échangée est </w:t>
      </w:r>
      <w:r w:rsidR="009F593A">
        <w:rPr>
          <w:lang w:eastAsia="fr-FR"/>
        </w:rPr>
        <w:t>nulle</w:t>
      </w:r>
      <w:r>
        <w:rPr>
          <w:lang w:eastAsia="fr-FR"/>
        </w:rPr>
        <w:t xml:space="preserve"> et la température de sortie ͏égale à la température </w:t>
      </w:r>
      <w:proofErr w:type="spellStart"/>
      <w:r>
        <w:rPr>
          <w:lang w:eastAsia="fr-FR"/>
        </w:rPr>
        <w:t>inté͏rieure</w:t>
      </w:r>
      <w:proofErr w:type="spellEnd"/>
      <w:r>
        <w:rPr>
          <w:lang w:eastAsia="fr-FR"/>
        </w:rPr>
        <w:t xml:space="preserve"> désirée.</w:t>
      </w:r>
    </w:p>
    <w:p w14:paraId="25353D90" w14:textId="77777777" w:rsidR="00911A0C" w:rsidRPr="00151FDA" w:rsidRDefault="00911A0C" w:rsidP="00151FDA">
      <w:pPr>
        <w:rPr>
          <w:b/>
          <w:bCs/>
          <w:color w:val="7030A0"/>
          <w:lang w:eastAsia="fr-FR"/>
        </w:rPr>
      </w:pPr>
      <w:r w:rsidRPr="00151FDA">
        <w:rPr>
          <w:b/>
          <w:bCs/>
          <w:color w:val="7030A0"/>
          <w:lang w:eastAsia="fr-FR"/>
        </w:rPr>
        <w:t xml:space="preserve">Les conduites : </w:t>
      </w:r>
    </w:p>
    <w:p w14:paraId="2EA26F01" w14:textId="455A437A" w:rsidR="0038638A" w:rsidRDefault="006938B8" w:rsidP="0038638A">
      <w:pPr>
        <w:rPr>
          <w:lang w:eastAsia="fr-FR"/>
        </w:rPr>
      </w:pPr>
      <w:r w:rsidRPr="001E18BE">
        <w:rPr>
          <w:lang w:eastAsia="fr-FR"/>
        </w:rPr>
        <w:t>La modélisation des conduites est définitive</w:t>
      </w:r>
      <w:r w:rsidR="0038638A">
        <w:rPr>
          <w:lang w:eastAsia="fr-FR"/>
        </w:rPr>
        <w:t xml:space="preserve">, </w:t>
      </w:r>
      <w:r w:rsidR="001F34D4">
        <w:rPr>
          <w:lang w:eastAsia="fr-FR"/>
        </w:rPr>
        <w:t>elle traite</w:t>
      </w:r>
      <w:r w:rsidR="0038638A">
        <w:rPr>
          <w:lang w:eastAsia="fr-FR"/>
        </w:rPr>
        <w:t xml:space="preserve"> la </w:t>
      </w:r>
      <w:proofErr w:type="spellStart"/>
      <w:r w:rsidR="0038638A">
        <w:rPr>
          <w:lang w:eastAsia="fr-FR"/>
        </w:rPr>
        <w:t>diffu͏sion</w:t>
      </w:r>
      <w:proofErr w:type="spellEnd"/>
      <w:r w:rsidR="0038638A">
        <w:rPr>
          <w:lang w:eastAsia="fr-FR"/>
        </w:rPr>
        <w:t xml:space="preserve"> de la </w:t>
      </w:r>
      <w:proofErr w:type="spellStart"/>
      <w:r w:rsidR="0038638A">
        <w:rPr>
          <w:lang w:eastAsia="fr-FR"/>
        </w:rPr>
        <w:t>cha͏leur</w:t>
      </w:r>
      <w:proofErr w:type="spellEnd"/>
      <w:r w:rsidR="0038638A">
        <w:rPr>
          <w:lang w:eastAsia="fr-FR"/>
        </w:rPr>
        <w:t xml:space="preserve"> le long du tu</w:t>
      </w:r>
      <w:r w:rsidR="001F34D4">
        <w:rPr>
          <w:lang w:eastAsia="fr-FR"/>
        </w:rPr>
        <w:t>b</w:t>
      </w:r>
      <w:r w:rsidR="008C548F">
        <w:rPr>
          <w:lang w:eastAsia="fr-FR"/>
        </w:rPr>
        <w:t>e</w:t>
      </w:r>
      <w:r w:rsidR="0038638A">
        <w:rPr>
          <w:lang w:eastAsia="fr-FR"/>
        </w:rPr>
        <w:t xml:space="preserve">, sans oublier les pertes de </w:t>
      </w:r>
      <w:proofErr w:type="spellStart"/>
      <w:r w:rsidR="0038638A">
        <w:rPr>
          <w:lang w:eastAsia="fr-FR"/>
        </w:rPr>
        <w:t>chaleu͏r</w:t>
      </w:r>
      <w:proofErr w:type="spellEnd"/>
      <w:r w:rsidR="0038638A">
        <w:rPr>
          <w:lang w:eastAsia="fr-FR"/>
        </w:rPr>
        <w:t xml:space="preserve"> à l’extérieur ͏du tu</w:t>
      </w:r>
      <w:r w:rsidR="008C548F">
        <w:rPr>
          <w:lang w:eastAsia="fr-FR"/>
        </w:rPr>
        <w:t>be</w:t>
      </w:r>
      <w:r w:rsidR="0038638A">
        <w:rPr>
          <w:lang w:eastAsia="fr-FR"/>
        </w:rPr>
        <w:t>. L</w:t>
      </w:r>
      <w:r w:rsidR="008C548F">
        <w:rPr>
          <w:lang w:eastAsia="fr-FR"/>
        </w:rPr>
        <w:t>a</w:t>
      </w:r>
      <w:r w:rsidR="0038638A">
        <w:rPr>
          <w:lang w:eastAsia="fr-FR"/>
        </w:rPr>
        <w:t xml:space="preserve"> conduit</w:t>
      </w:r>
      <w:r w:rsidR="008C548F">
        <w:rPr>
          <w:lang w:eastAsia="fr-FR"/>
        </w:rPr>
        <w:t>e</w:t>
      </w:r>
      <w:r w:rsidR="0038638A">
        <w:rPr>
          <w:lang w:eastAsia="fr-FR"/>
        </w:rPr>
        <w:t xml:space="preserve"> est </w:t>
      </w:r>
      <w:r w:rsidR="008C548F" w:rsidRPr="001E18BE">
        <w:rPr>
          <w:lang w:eastAsia="fr-FR"/>
        </w:rPr>
        <w:t>discrétisée</w:t>
      </w:r>
      <w:r w:rsidR="0038638A">
        <w:rPr>
          <w:lang w:eastAsia="fr-FR"/>
        </w:rPr>
        <w:t xml:space="preserve"> en </w:t>
      </w:r>
      <w:proofErr w:type="spellStart"/>
      <w:r w:rsidR="0038638A">
        <w:rPr>
          <w:lang w:eastAsia="fr-FR"/>
        </w:rPr>
        <w:t>plu͏sieu͏rs</w:t>
      </w:r>
      <w:proofErr w:type="spellEnd"/>
      <w:r w:rsidR="0038638A">
        <w:rPr>
          <w:lang w:eastAsia="fr-FR"/>
        </w:rPr>
        <w:t xml:space="preserve"> morceaux, dont le nombre et </w:t>
      </w:r>
      <w:proofErr w:type="spellStart"/>
      <w:r w:rsidR="0038638A">
        <w:rPr>
          <w:lang w:eastAsia="fr-FR"/>
        </w:rPr>
        <w:t>l͏a</w:t>
      </w:r>
      <w:proofErr w:type="spellEnd"/>
      <w:r w:rsidR="0038638A">
        <w:rPr>
          <w:lang w:eastAsia="fr-FR"/>
        </w:rPr>
        <w:t xml:space="preserve"> longueur </w:t>
      </w:r>
      <w:r w:rsidR="003B7553" w:rsidRPr="001E18BE">
        <w:rPr>
          <w:lang w:eastAsia="fr-FR"/>
        </w:rPr>
        <w:t>s’ajustent en dynamique</w:t>
      </w:r>
      <w:r w:rsidR="0038638A">
        <w:rPr>
          <w:lang w:eastAsia="fr-FR"/>
        </w:rPr>
        <w:t xml:space="preserve">, de manière à ce que </w:t>
      </w:r>
      <w:r w:rsidR="00172700" w:rsidRPr="001E18BE">
        <w:rPr>
          <w:lang w:eastAsia="fr-FR"/>
        </w:rPr>
        <w:t xml:space="preserve">la résolution temporelle et celle spatiale soient cohérentes avec la vitesse du fluide circule circulant au sein du tube. </w:t>
      </w:r>
    </w:p>
    <w:p w14:paraId="1512E627" w14:textId="77777777" w:rsidR="001E18BE" w:rsidRDefault="001E18BE" w:rsidP="00315601">
      <w:pPr>
        <w:rPr>
          <w:lang w:eastAsia="fr-FR"/>
        </w:rPr>
      </w:pPr>
      <w:r w:rsidRPr="001E18BE">
        <w:rPr>
          <w:lang w:eastAsia="fr-FR"/>
        </w:rPr>
        <w:t>À chaque tronçon, la température de l’eau évolue selon une équation différentielle qui traduit le bilan énergétique local :</w:t>
      </w:r>
    </w:p>
    <w:p w14:paraId="111422B7" w14:textId="77777777" w:rsidR="00911A0C" w:rsidRDefault="00911A0C" w:rsidP="00315601">
      <w:pPr>
        <w:rPr>
          <w:lang w:eastAsia="fr-FR"/>
        </w:rPr>
      </w:pPr>
      <w:r>
        <w:rPr>
          <w:lang w:eastAsia="fr-FR"/>
        </w:rPr>
        <w:t xml:space="preserve">- Pour le premier tronçon, on a :  </w:t>
      </w:r>
    </w:p>
    <w:p w14:paraId="4C8470F7" w14:textId="77777777" w:rsidR="00911A0C" w:rsidRDefault="00000000" w:rsidP="00315601">
      <w:pPr>
        <w:rPr>
          <w:lang w:eastAsia="fr-FR"/>
        </w:rPr>
      </w:pPr>
      <m:oMathPara>
        <m:oMath>
          <m:f>
            <m:fPr>
              <m:ctrlPr>
                <w:rPr>
                  <w:rFonts w:ascii="Cambria Math" w:hAnsi="Cambria Math"/>
                  <w:i/>
                  <w:lang w:eastAsia="fr-FR"/>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dt</m:t>
              </m:r>
            </m:den>
          </m:f>
          <m:r>
            <w:rPr>
              <w:rFonts w:ascii="Cambria Math" w:hAnsi="Cambria Math"/>
              <w:lang w:eastAsia="fr-FR"/>
            </w:rPr>
            <m:t>=-</m:t>
          </m:r>
          <m:d>
            <m:dPr>
              <m:ctrlPr>
                <w:rPr>
                  <w:rFonts w:ascii="Cambria Math" w:hAnsi="Cambria Math"/>
                  <w:i/>
                  <w:lang w:eastAsia="fr-FR"/>
                </w:rPr>
              </m:ctrlPr>
            </m:dPr>
            <m:e>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dx</m:t>
                  </m:r>
                </m:den>
              </m:f>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τ</m:t>
                  </m:r>
                </m:den>
              </m:f>
            </m:e>
          </m:d>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1</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τ</m:t>
              </m:r>
            </m:den>
          </m:f>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air</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dx</m:t>
              </m:r>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in</m:t>
              </m:r>
            </m:sub>
          </m:sSub>
        </m:oMath>
      </m:oMathPara>
    </w:p>
    <w:p w14:paraId="0FEE8D33" w14:textId="77777777" w:rsidR="00911A0C" w:rsidRDefault="00911A0C" w:rsidP="00315601">
      <w:pPr>
        <w:rPr>
          <w:lang w:eastAsia="fr-FR"/>
        </w:rPr>
      </w:pPr>
      <w:r>
        <w:rPr>
          <w:lang w:eastAsia="fr-FR"/>
        </w:rPr>
        <w:t xml:space="preserve">- Pour chaque tronçon i (2 à n) :  </w:t>
      </w:r>
    </w:p>
    <w:p w14:paraId="4DAB8C5B" w14:textId="77777777" w:rsidR="00911A0C" w:rsidRDefault="00000000" w:rsidP="00315601">
      <w:pPr>
        <w:rPr>
          <w:lang w:eastAsia="fr-FR"/>
        </w:rPr>
      </w:pPr>
      <m:oMathPara>
        <m:oMath>
          <m:f>
            <m:fPr>
              <m:ctrlPr>
                <w:rPr>
                  <w:rFonts w:ascii="Cambria Math" w:hAnsi="Cambria Math"/>
                  <w:i/>
                  <w:lang w:eastAsia="fr-FR"/>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dt</m:t>
              </m:r>
            </m:den>
          </m:f>
          <m:r>
            <w:rPr>
              <w:rFonts w:ascii="Cambria Math" w:hAnsi="Cambria Math"/>
              <w:lang w:eastAsia="fr-FR"/>
            </w:rPr>
            <m:t>=-</m:t>
          </m:r>
          <m:d>
            <m:dPr>
              <m:ctrlPr>
                <w:rPr>
                  <w:rFonts w:ascii="Cambria Math" w:hAnsi="Cambria Math"/>
                  <w:i/>
                  <w:lang w:eastAsia="fr-FR"/>
                </w:rPr>
              </m:ctrlPr>
            </m:dPr>
            <m:e>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dx</m:t>
                  </m:r>
                </m:den>
              </m:f>
              <m:r>
                <w:rPr>
                  <w:rFonts w:ascii="Cambria Math" w:hAnsi="Cambria Math"/>
                  <w:lang w:eastAsia="fr-FR"/>
                </w:rPr>
                <m:t xml:space="preserve">+ </m:t>
              </m:r>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τ</m:t>
                  </m:r>
                </m:den>
              </m:f>
            </m:e>
          </m:d>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i</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τ</m:t>
              </m:r>
            </m:den>
          </m:f>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air</m:t>
              </m:r>
            </m:sub>
          </m:sSub>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dx</m:t>
              </m:r>
            </m:den>
          </m:f>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i-1</m:t>
              </m:r>
            </m:sub>
          </m:sSub>
        </m:oMath>
      </m:oMathPara>
    </w:p>
    <w:p w14:paraId="49346D0E" w14:textId="77777777" w:rsidR="00911A0C" w:rsidRDefault="00911A0C" w:rsidP="00315601">
      <w:pPr>
        <w:rPr>
          <w:lang w:eastAsia="fr-FR"/>
        </w:rPr>
      </w:pPr>
    </w:p>
    <w:p w14:paraId="7B487E6F" w14:textId="77777777" w:rsidR="00911A0C" w:rsidRDefault="00911A0C" w:rsidP="00315601">
      <w:pPr>
        <w:rPr>
          <w:lang w:eastAsia="fr-FR"/>
        </w:rPr>
      </w:pPr>
      <w:r>
        <w:rPr>
          <w:lang w:eastAsia="fr-FR"/>
        </w:rPr>
        <w:t>Où :</w:t>
      </w:r>
    </w:p>
    <w:p w14:paraId="27276C0D" w14:textId="77777777" w:rsidR="00911A0C" w:rsidRDefault="00911A0C" w:rsidP="00315601">
      <w:pPr>
        <w:rPr>
          <w:lang w:eastAsia="fr-FR"/>
        </w:rPr>
      </w:pPr>
      <w:r>
        <w:rPr>
          <w:lang w:eastAsia="fr-FR"/>
        </w:rPr>
        <w:t>V</w:t>
      </w:r>
      <w:r w:rsidR="003727FE">
        <w:rPr>
          <w:lang w:eastAsia="fr-FR"/>
        </w:rPr>
        <w:t> :</w:t>
      </w:r>
      <w:r>
        <w:rPr>
          <w:lang w:eastAsia="fr-FR"/>
        </w:rPr>
        <w:t xml:space="preserve"> est la vitesse de l’eau,</w:t>
      </w:r>
    </w:p>
    <w:p w14:paraId="2E68EECA" w14:textId="77777777" w:rsidR="00911A0C" w:rsidRDefault="00911A0C" w:rsidP="00315601">
      <w:pPr>
        <w:rPr>
          <w:lang w:eastAsia="fr-FR"/>
        </w:rPr>
      </w:pPr>
      <w:r>
        <w:rPr>
          <w:lang w:eastAsia="fr-FR"/>
        </w:rPr>
        <w:t xml:space="preserve"> </w:t>
      </w:r>
      <w:proofErr w:type="gramStart"/>
      <w:r w:rsidR="003727FE">
        <w:rPr>
          <w:lang w:eastAsia="fr-FR"/>
        </w:rPr>
        <w:t>d</w:t>
      </w:r>
      <w:r>
        <w:rPr>
          <w:lang w:eastAsia="fr-FR"/>
        </w:rPr>
        <w:t>x</w:t>
      </w:r>
      <w:proofErr w:type="gramEnd"/>
      <w:r w:rsidR="003727FE">
        <w:rPr>
          <w:lang w:eastAsia="fr-FR"/>
        </w:rPr>
        <w:t> :</w:t>
      </w:r>
      <w:r>
        <w:rPr>
          <w:lang w:eastAsia="fr-FR"/>
        </w:rPr>
        <w:t xml:space="preserve"> la longueur élémentaire, </w:t>
      </w:r>
    </w:p>
    <w:p w14:paraId="0A9D7A7A" w14:textId="77777777" w:rsidR="00911A0C" w:rsidRDefault="00911A0C" w:rsidP="00315601">
      <w:pPr>
        <w:rPr>
          <w:lang w:eastAsia="fr-FR"/>
        </w:rPr>
      </w:pPr>
      <w:proofErr w:type="gramStart"/>
      <w:r>
        <w:rPr>
          <w:lang w:eastAsia="fr-FR"/>
        </w:rPr>
        <w:t>τ</w:t>
      </w:r>
      <w:proofErr w:type="gramEnd"/>
      <w:r w:rsidR="003727FE">
        <w:rPr>
          <w:lang w:eastAsia="fr-FR"/>
        </w:rPr>
        <w:t> :</w:t>
      </w:r>
      <w:r>
        <w:rPr>
          <w:lang w:eastAsia="fr-FR"/>
        </w:rPr>
        <w:t xml:space="preserve">  la constante de temps thermique de la conduite, </w:t>
      </w:r>
    </w:p>
    <w:p w14:paraId="56704B8C" w14:textId="77777777" w:rsidR="00911A0C" w:rsidRDefault="00000000" w:rsidP="00315601">
      <w:pPr>
        <w:rPr>
          <w:lang w:eastAsia="fr-FR"/>
        </w:rPr>
      </w:pP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local</m:t>
            </m:r>
          </m:sub>
        </m:sSub>
        <m:r>
          <w:rPr>
            <w:rFonts w:ascii="Cambria Math" w:hAnsi="Cambria Math"/>
            <w:lang w:eastAsia="fr-FR"/>
          </w:rPr>
          <m:t> </m:t>
        </m:r>
      </m:oMath>
      <w:r w:rsidR="003727FE">
        <w:rPr>
          <w:rFonts w:eastAsiaTheme="minorEastAsia"/>
          <w:lang w:eastAsia="fr-FR"/>
        </w:rPr>
        <w:t xml:space="preserve">: </w:t>
      </w:r>
      <w:r w:rsidR="00911A0C">
        <w:rPr>
          <w:lang w:eastAsia="fr-FR"/>
        </w:rPr>
        <w:t xml:space="preserve">la température extérieure locale (typiquement celle du local traversé).  </w:t>
      </w:r>
    </w:p>
    <w:p w14:paraId="2D0F20AA" w14:textId="77777777" w:rsidR="00911A0C" w:rsidRDefault="00911A0C" w:rsidP="00315601">
      <w:pPr>
        <w:rPr>
          <w:lang w:eastAsia="fr-FR"/>
        </w:rPr>
      </w:pPr>
      <w:r>
        <w:rPr>
          <w:lang w:eastAsia="fr-FR"/>
        </w:rPr>
        <w:t>Le coefficient de pertes thermiques linéiques k [W/(</w:t>
      </w:r>
      <w:proofErr w:type="spellStart"/>
      <w:r>
        <w:rPr>
          <w:lang w:eastAsia="fr-FR"/>
        </w:rPr>
        <w:t>m·K</w:t>
      </w:r>
      <w:proofErr w:type="spellEnd"/>
      <w:r>
        <w:rPr>
          <w:lang w:eastAsia="fr-FR"/>
        </w:rPr>
        <w:t xml:space="preserve">)] est déterminé en fonction du diamètre extérieur de la conduite et de la classe d’isolation selon :  </w:t>
      </w:r>
    </w:p>
    <w:p w14:paraId="3864D554" w14:textId="77777777" w:rsidR="00911A0C" w:rsidRDefault="00911A0C" w:rsidP="00315601">
      <w:pPr>
        <w:jc w:val="center"/>
        <w:rPr>
          <w:lang w:eastAsia="fr-FR"/>
        </w:rPr>
      </w:pPr>
      <w:proofErr w:type="gramStart"/>
      <w:r>
        <w:rPr>
          <w:lang w:eastAsia="fr-FR"/>
        </w:rPr>
        <w:t>k</w:t>
      </w:r>
      <w:proofErr w:type="gramEnd"/>
      <w:r>
        <w:rPr>
          <w:lang w:eastAsia="fr-FR"/>
        </w:rPr>
        <w:t xml:space="preserve"> = a × </w:t>
      </w:r>
      <m:oMath>
        <m:sSub>
          <m:sSubPr>
            <m:ctrlPr>
              <w:rPr>
                <w:rFonts w:ascii="Cambria Math" w:hAnsi="Cambria Math"/>
                <w:i/>
                <w:lang w:eastAsia="fr-FR"/>
              </w:rPr>
            </m:ctrlPr>
          </m:sSubPr>
          <m:e>
            <m:r>
              <w:rPr>
                <w:rFonts w:ascii="Cambria Math" w:hAnsi="Cambria Math"/>
                <w:lang w:eastAsia="fr-FR"/>
              </w:rPr>
              <m:t>D</m:t>
            </m:r>
          </m:e>
          <m:sub>
            <m:r>
              <w:rPr>
                <w:rFonts w:ascii="Cambria Math" w:hAnsi="Cambria Math"/>
                <w:lang w:eastAsia="fr-FR"/>
              </w:rPr>
              <m:t>ext</m:t>
            </m:r>
          </m:sub>
        </m:sSub>
        <m:r>
          <w:rPr>
            <w:rFonts w:ascii="Cambria Math" w:hAnsi="Cambria Math"/>
            <w:lang w:eastAsia="fr-FR"/>
          </w:rPr>
          <m:t xml:space="preserve"> </m:t>
        </m:r>
      </m:oMath>
      <w:proofErr w:type="gramStart"/>
      <w:r>
        <w:rPr>
          <w:lang w:eastAsia="fr-FR"/>
        </w:rPr>
        <w:t>+  b</w:t>
      </w:r>
      <w:proofErr w:type="gramEnd"/>
    </w:p>
    <w:p w14:paraId="0F58BA81" w14:textId="77777777" w:rsidR="00911A0C" w:rsidRDefault="00911A0C" w:rsidP="00315601">
      <w:pPr>
        <w:rPr>
          <w:lang w:eastAsia="fr-FR"/>
        </w:rPr>
      </w:pPr>
      <w:proofErr w:type="gramStart"/>
      <w:r>
        <w:rPr>
          <w:lang w:eastAsia="fr-FR"/>
        </w:rPr>
        <w:lastRenderedPageBreak/>
        <w:t>où</w:t>
      </w:r>
      <w:proofErr w:type="gramEnd"/>
      <w:r>
        <w:rPr>
          <w:lang w:eastAsia="fr-FR"/>
        </w:rPr>
        <w:t xml:space="preserve"> : les coefficients </w:t>
      </w:r>
      <w:proofErr w:type="gramStart"/>
      <w:r>
        <w:rPr>
          <w:lang w:eastAsia="fr-FR"/>
        </w:rPr>
        <w:t>a</w:t>
      </w:r>
      <w:proofErr w:type="gramEnd"/>
      <w:r>
        <w:rPr>
          <w:lang w:eastAsia="fr-FR"/>
        </w:rPr>
        <w:t xml:space="preserve"> et b dépendent de la classe d’isolation (ex : pour la classe 4, a = 1.5 et b = 0.16).  </w:t>
      </w:r>
    </w:p>
    <w:p w14:paraId="59F7A92C" w14:textId="77777777" w:rsidR="00911A0C" w:rsidRDefault="00911A0C" w:rsidP="00315601">
      <w:pPr>
        <w:rPr>
          <w:lang w:eastAsia="fr-FR"/>
        </w:rPr>
      </w:pPr>
      <w:r>
        <w:rPr>
          <w:lang w:eastAsia="fr-FR"/>
        </w:rPr>
        <w:t>À chaque pas de temps, le système d’équations différentielles est résolu numériquement, ce qui permet d’obtenir la température de sortie de la conduite (</w:t>
      </w: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out</m:t>
            </m:r>
          </m:sub>
        </m:sSub>
      </m:oMath>
      <w:r>
        <w:rPr>
          <w:lang w:eastAsia="fr-FR"/>
        </w:rPr>
        <w:t xml:space="preserve">) ainsi que les pertes thermiques totales (Q) :  </w:t>
      </w:r>
    </w:p>
    <w:p w14:paraId="0D21F3AD" w14:textId="77777777" w:rsidR="00911A0C" w:rsidRPr="00911A0C" w:rsidRDefault="00911A0C" w:rsidP="00315601">
      <w:pPr>
        <w:rPr>
          <w:lang w:eastAsia="fr-FR"/>
        </w:rPr>
      </w:pPr>
      <m:oMathPara>
        <m:oMathParaPr>
          <m:jc m:val="center"/>
        </m:oMathParaPr>
        <m:oMath>
          <m:r>
            <w:rPr>
              <w:rFonts w:ascii="Cambria Math" w:hAnsi="Cambria Math"/>
              <w:lang w:eastAsia="fr-FR"/>
            </w:rPr>
            <m:t>Q=K⨯L⨯(</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moyenne</m:t>
              </m:r>
            </m:sub>
          </m:sSub>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local</m:t>
              </m:r>
            </m:sub>
          </m:sSub>
          <m:r>
            <w:rPr>
              <w:rFonts w:ascii="Cambria Math" w:hAnsi="Cambria Math"/>
              <w:lang w:eastAsia="fr-FR"/>
            </w:rPr>
            <m:t>)</m:t>
          </m:r>
        </m:oMath>
      </m:oMathPara>
    </w:p>
    <w:p w14:paraId="6A8DDC88" w14:textId="77777777" w:rsidR="00FC0BC9" w:rsidRDefault="00911A0C" w:rsidP="00315601">
      <w:pPr>
        <w:rPr>
          <w:lang w:eastAsia="fr-FR"/>
        </w:rPr>
      </w:pPr>
      <w:proofErr w:type="gramStart"/>
      <w:r>
        <w:rPr>
          <w:lang w:eastAsia="fr-FR"/>
        </w:rPr>
        <w:t>où</w:t>
      </w:r>
      <w:proofErr w:type="gramEnd"/>
      <w:r>
        <w:rPr>
          <w:lang w:eastAsia="fr-FR"/>
        </w:rPr>
        <w:t xml:space="preserve"> : </w:t>
      </w:r>
    </w:p>
    <w:p w14:paraId="5F523F72" w14:textId="77777777" w:rsidR="00FC0BC9" w:rsidRPr="00FC0BC9" w:rsidRDefault="00911A0C" w:rsidP="00315601">
      <w:pPr>
        <w:rPr>
          <w:rFonts w:eastAsiaTheme="minorEastAsia"/>
          <w:lang w:eastAsia="fr-FR"/>
        </w:rPr>
      </w:pPr>
      <w:r>
        <w:rPr>
          <w:lang w:eastAsia="fr-FR"/>
        </w:rPr>
        <w:t>L</w:t>
      </w:r>
      <w:r w:rsidR="003727FE">
        <w:rPr>
          <w:lang w:eastAsia="fr-FR"/>
        </w:rPr>
        <w:t> :</w:t>
      </w:r>
      <w:r>
        <w:rPr>
          <w:lang w:eastAsia="fr-FR"/>
        </w:rPr>
        <w:t xml:space="preserve"> est la longueur totale de la conduite</w:t>
      </w:r>
      <w:r w:rsidR="00FC0BC9">
        <w:rPr>
          <w:lang w:eastAsia="fr-FR"/>
        </w:rPr>
        <w:t>.</w:t>
      </w:r>
    </w:p>
    <w:p w14:paraId="7158E3C9" w14:textId="77777777" w:rsidR="00911A0C" w:rsidRDefault="00000000" w:rsidP="00315601">
      <w:pPr>
        <w:rPr>
          <w:lang w:eastAsia="fr-FR"/>
        </w:rPr>
      </w:pP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moyenne</m:t>
            </m:r>
          </m:sub>
        </m:sSub>
      </m:oMath>
      <w:r w:rsidR="003727FE">
        <w:rPr>
          <w:lang w:eastAsia="fr-FR"/>
        </w:rPr>
        <w:t xml:space="preserve"> : </w:t>
      </w:r>
      <w:r w:rsidR="00911A0C">
        <w:rPr>
          <w:lang w:eastAsia="fr-FR"/>
        </w:rPr>
        <w:t xml:space="preserve">la température moyenne de l’eau sur la longueur de la conduite.  </w:t>
      </w:r>
    </w:p>
    <w:p w14:paraId="7A277B05" w14:textId="77777777" w:rsidR="00911A0C" w:rsidRDefault="00911A0C" w:rsidP="00315601">
      <w:pPr>
        <w:rPr>
          <w:lang w:eastAsia="fr-FR"/>
        </w:rPr>
      </w:pPr>
      <w:r>
        <w:rPr>
          <w:lang w:eastAsia="fr-FR"/>
        </w:rPr>
        <w:t xml:space="preserve">Lorsque le débit d’eau est nul ou très faible, l’eau est considérée comme immobile : la température de sortie tend alors vers la température ambiante du local traversé.  </w:t>
      </w:r>
    </w:p>
    <w:p w14:paraId="57A76953" w14:textId="77777777" w:rsidR="00FC0BC9" w:rsidRPr="00151FDA" w:rsidRDefault="00FC0BC9" w:rsidP="00151FDA">
      <w:pPr>
        <w:rPr>
          <w:b/>
          <w:bCs/>
          <w:color w:val="7030A0"/>
          <w:lang w:eastAsia="fr-FR"/>
        </w:rPr>
      </w:pPr>
      <w:r w:rsidRPr="00151FDA">
        <w:rPr>
          <w:b/>
          <w:bCs/>
          <w:color w:val="7030A0"/>
          <w:lang w:eastAsia="fr-FR"/>
        </w:rPr>
        <w:t xml:space="preserve">Les vannes : </w:t>
      </w:r>
    </w:p>
    <w:p w14:paraId="70C73C4E" w14:textId="15D2590E" w:rsidR="00423852" w:rsidRDefault="00423852" w:rsidP="00423852">
      <w:pPr>
        <w:rPr>
          <w:lang w:eastAsia="fr-FR"/>
        </w:rPr>
      </w:pPr>
      <w:r>
        <w:rPr>
          <w:lang w:eastAsia="fr-FR"/>
        </w:rPr>
        <w:t>La vanne à trois voies a été</w:t>
      </w:r>
      <w:r w:rsidR="00235799">
        <w:rPr>
          <w:lang w:eastAsia="fr-FR"/>
        </w:rPr>
        <w:t xml:space="preserve"> modélis</w:t>
      </w:r>
      <w:r w:rsidR="00ED79C7">
        <w:rPr>
          <w:lang w:eastAsia="fr-FR"/>
        </w:rPr>
        <w:t>ée, dans</w:t>
      </w:r>
      <w:r>
        <w:rPr>
          <w:lang w:eastAsia="fr-FR"/>
        </w:rPr>
        <w:t xml:space="preserve"> MATLAB/Simulink comme un point de mélange </w:t>
      </w:r>
      <w:r w:rsidR="00ED79C7" w:rsidRPr="001E18BE">
        <w:rPr>
          <w:lang w:eastAsia="fr-FR"/>
        </w:rPr>
        <w:t>hydraulique entre deux flux d’une eau</w:t>
      </w:r>
      <w:r>
        <w:rPr>
          <w:lang w:eastAsia="fr-FR"/>
        </w:rPr>
        <w:t xml:space="preserve">, </w:t>
      </w:r>
      <w:r w:rsidR="00753557" w:rsidRPr="001E18BE">
        <w:rPr>
          <w:lang w:eastAsia="fr-FR"/>
        </w:rPr>
        <w:t>qui permet de réguler la température</w:t>
      </w:r>
      <w:r w:rsidR="00753557">
        <w:rPr>
          <w:lang w:eastAsia="fr-FR"/>
        </w:rPr>
        <w:t>,</w:t>
      </w:r>
      <w:r>
        <w:rPr>
          <w:lang w:eastAsia="fr-FR"/>
        </w:rPr>
        <w:t xml:space="preserve"> ai</w:t>
      </w:r>
      <w:r w:rsidR="00FC154D">
        <w:rPr>
          <w:lang w:eastAsia="fr-FR"/>
        </w:rPr>
        <w:t>nsi que</w:t>
      </w:r>
      <w:r>
        <w:rPr>
          <w:lang w:eastAsia="fr-FR"/>
        </w:rPr>
        <w:t xml:space="preserve"> le débit du </w:t>
      </w:r>
      <w:r w:rsidR="00FC154D">
        <w:rPr>
          <w:lang w:eastAsia="fr-FR"/>
        </w:rPr>
        <w:t>fluid</w:t>
      </w:r>
      <w:r>
        <w:rPr>
          <w:lang w:eastAsia="fr-FR"/>
        </w:rPr>
        <w:t xml:space="preserve">e </w:t>
      </w:r>
      <w:r w:rsidR="00F2198E">
        <w:rPr>
          <w:lang w:eastAsia="fr-FR"/>
        </w:rPr>
        <w:t>en sortie</w:t>
      </w:r>
      <w:r>
        <w:rPr>
          <w:lang w:eastAsia="fr-FR"/>
        </w:rPr>
        <w:t xml:space="preserve">. </w:t>
      </w:r>
      <w:r w:rsidR="00BF1A35" w:rsidRPr="001E18BE">
        <w:rPr>
          <w:lang w:eastAsia="fr-FR"/>
        </w:rPr>
        <w:t xml:space="preserve">Le modèle fait rentrer, entre autres, les débits entrants sur chaque branche </w:t>
      </w:r>
      <w:r w:rsidR="00BF1A35">
        <w:rPr>
          <w:lang w:eastAsia="fr-FR"/>
        </w:rPr>
        <w:t>(</w:t>
      </w:r>
      <m:oMath>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1</m:t>
            </m:r>
          </m:sub>
        </m:sSub>
      </m:oMath>
      <w:r w:rsidR="00BF1A35">
        <w:rPr>
          <w:lang w:eastAsia="fr-FR"/>
        </w:rPr>
        <w:t xml:space="preserve"> et </w:t>
      </w:r>
      <m:oMath>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2</m:t>
            </m:r>
          </m:sub>
        </m:sSub>
      </m:oMath>
      <w:r w:rsidR="00BF1A35">
        <w:rPr>
          <w:lang w:eastAsia="fr-FR"/>
        </w:rPr>
        <w:t xml:space="preserve">), </w:t>
      </w:r>
      <w:r w:rsidR="00BF1A35" w:rsidRPr="001E18BE">
        <w:rPr>
          <w:lang w:eastAsia="fr-FR"/>
        </w:rPr>
        <w:t xml:space="preserve">la température de ces débits </w:t>
      </w:r>
      <w:r w:rsidR="00BF1A35">
        <w:rPr>
          <w:lang w:eastAsia="fr-FR"/>
        </w:rPr>
        <w:t>(</w:t>
      </w:r>
      <m:oMath>
        <m:sSub>
          <m:sSubPr>
            <m:ctrlPr>
              <w:rPr>
                <w:rFonts w:ascii="Cambria Math" w:hAnsi="Cambria Math"/>
                <w:i/>
                <w:lang w:eastAsia="fr-FR"/>
              </w:rPr>
            </m:ctrlPr>
          </m:sSubPr>
          <m:e>
            <m:r>
              <w:rPr>
                <w:rFonts w:ascii="Cambria Math" w:hAnsi="Cambria Math"/>
                <w:lang w:eastAsia="fr-FR"/>
              </w:rPr>
              <m:t>T</m:t>
            </m:r>
          </m:e>
          <m:sub>
            <m:sSub>
              <m:sSubPr>
                <m:ctrlPr>
                  <w:rPr>
                    <w:rFonts w:ascii="Cambria Math" w:hAnsi="Cambria Math"/>
                    <w:i/>
                    <w:lang w:eastAsia="fr-FR"/>
                  </w:rPr>
                </m:ctrlPr>
              </m:sSubPr>
              <m:e>
                <m:r>
                  <w:rPr>
                    <w:rFonts w:ascii="Cambria Math" w:hAnsi="Cambria Math"/>
                    <w:lang w:eastAsia="fr-FR"/>
                  </w:rPr>
                  <m:t>1</m:t>
                </m:r>
              </m:e>
              <m:sub>
                <m:r>
                  <w:rPr>
                    <w:rFonts w:ascii="Cambria Math" w:hAnsi="Cambria Math"/>
                    <w:lang w:eastAsia="fr-FR"/>
                  </w:rPr>
                  <m:t>in</m:t>
                </m:r>
              </m:sub>
            </m:sSub>
          </m:sub>
        </m:sSub>
        <m:r>
          <w:rPr>
            <w:rFonts w:ascii="Cambria Math" w:hAnsi="Cambria Math"/>
            <w:lang w:eastAsia="fr-FR"/>
          </w:rPr>
          <m:t xml:space="preserve"> </m:t>
        </m:r>
      </m:oMath>
      <w:r w:rsidR="00BF1A35">
        <w:rPr>
          <w:lang w:eastAsia="fr-FR"/>
        </w:rPr>
        <w:t>et</w:t>
      </w:r>
      <m:oMath>
        <m:sSub>
          <m:sSubPr>
            <m:ctrlPr>
              <w:rPr>
                <w:rFonts w:ascii="Cambria Math" w:hAnsi="Cambria Math"/>
                <w:i/>
                <w:lang w:eastAsia="fr-FR"/>
              </w:rPr>
            </m:ctrlPr>
          </m:sSubPr>
          <m:e>
            <m:r>
              <w:rPr>
                <w:rFonts w:ascii="Cambria Math" w:hAnsi="Cambria Math"/>
                <w:lang w:eastAsia="fr-FR"/>
              </w:rPr>
              <m:t>T</m:t>
            </m:r>
          </m:e>
          <m:sub>
            <m:sSub>
              <m:sSubPr>
                <m:ctrlPr>
                  <w:rPr>
                    <w:rFonts w:ascii="Cambria Math" w:hAnsi="Cambria Math"/>
                    <w:i/>
                    <w:lang w:eastAsia="fr-FR"/>
                  </w:rPr>
                </m:ctrlPr>
              </m:sSubPr>
              <m:e>
                <m:r>
                  <w:rPr>
                    <w:rFonts w:ascii="Cambria Math" w:hAnsi="Cambria Math"/>
                    <w:lang w:eastAsia="fr-FR"/>
                  </w:rPr>
                  <m:t>2</m:t>
                </m:r>
              </m:e>
              <m:sub>
                <m:r>
                  <w:rPr>
                    <w:rFonts w:ascii="Cambria Math" w:hAnsi="Cambria Math"/>
                    <w:lang w:eastAsia="fr-FR"/>
                  </w:rPr>
                  <m:t>in</m:t>
                </m:r>
              </m:sub>
            </m:sSub>
          </m:sub>
        </m:sSub>
      </m:oMath>
      <w:r w:rsidR="00BF1A35">
        <w:rPr>
          <w:lang w:eastAsia="fr-FR"/>
        </w:rPr>
        <w:t xml:space="preserve">) </w:t>
      </w:r>
      <w:r w:rsidR="00BF1A35" w:rsidRPr="001E18BE">
        <w:rPr>
          <w:lang w:eastAsia="fr-FR"/>
        </w:rPr>
        <w:t>et applique une condition seuil de régulation pour éviter que peu de débit ou un flux nul ne soit calculé</w:t>
      </w:r>
      <w:r>
        <w:rPr>
          <w:lang w:eastAsia="fr-FR"/>
        </w:rPr>
        <w:t xml:space="preserve">. </w:t>
      </w:r>
      <w:proofErr w:type="spellStart"/>
      <w:r>
        <w:rPr>
          <w:lang w:eastAsia="fr-FR"/>
        </w:rPr>
        <w:t>Don͏c</w:t>
      </w:r>
      <w:proofErr w:type="spellEnd"/>
      <w:r>
        <w:rPr>
          <w:lang w:eastAsia="fr-FR"/>
        </w:rPr>
        <w:t xml:space="preserve"> si</w:t>
      </w:r>
      <w:r w:rsidR="00BF1A35" w:rsidRPr="00BF1A35">
        <w:rPr>
          <w:lang w:eastAsia="fr-FR"/>
        </w:rPr>
        <w:t xml:space="preserve"> </w:t>
      </w:r>
      <w:r w:rsidR="00BF1A35" w:rsidRPr="001E18BE">
        <w:rPr>
          <w:lang w:eastAsia="fr-FR"/>
        </w:rPr>
        <w:t xml:space="preserve">le débit total en sortie est insuffisant </w:t>
      </w:r>
      <w:r w:rsidR="00BF1A35">
        <w:rPr>
          <w:lang w:eastAsia="fr-FR"/>
        </w:rPr>
        <w:t>(</w:t>
      </w:r>
      <m:oMath>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3</m:t>
            </m:r>
          </m:sub>
        </m:sSub>
      </m:oMath>
      <w:r w:rsidR="00BF1A35">
        <w:rPr>
          <w:lang w:eastAsia="fr-FR"/>
        </w:rPr>
        <w:t xml:space="preserve"> = </w:t>
      </w:r>
      <m:oMath>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1</m:t>
            </m:r>
          </m:sub>
        </m:sSub>
      </m:oMath>
      <w:r w:rsidR="00BF1A35">
        <w:rPr>
          <w:lang w:eastAsia="fr-FR"/>
        </w:rPr>
        <w:t xml:space="preserve"> + </w:t>
      </w:r>
      <m:oMath>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2</m:t>
            </m:r>
          </m:sub>
        </m:sSub>
      </m:oMath>
      <w:r w:rsidR="00BF1A35">
        <w:rPr>
          <w:lang w:eastAsia="fr-FR"/>
        </w:rPr>
        <w:t>)</w:t>
      </w:r>
      <w:r>
        <w:rPr>
          <w:lang w:eastAsia="fr-FR"/>
        </w:rPr>
        <w:t xml:space="preserve">, elle est vue comme fermée et </w:t>
      </w:r>
      <w:proofErr w:type="spellStart"/>
      <w:r>
        <w:rPr>
          <w:lang w:eastAsia="fr-FR"/>
        </w:rPr>
        <w:t>t͏ous</w:t>
      </w:r>
      <w:proofErr w:type="spellEnd"/>
      <w:r>
        <w:rPr>
          <w:lang w:eastAsia="fr-FR"/>
        </w:rPr>
        <w:t xml:space="preserve"> les autres débits sont a</w:t>
      </w:r>
      <w:r w:rsidR="00667D62">
        <w:rPr>
          <w:lang w:eastAsia="fr-FR"/>
        </w:rPr>
        <w:t>nnul</w:t>
      </w:r>
      <w:r>
        <w:rPr>
          <w:lang w:eastAsia="fr-FR"/>
        </w:rPr>
        <w:t>és.</w:t>
      </w:r>
    </w:p>
    <w:p w14:paraId="7617D8FA" w14:textId="77777777" w:rsidR="00FC0BC9" w:rsidRDefault="00FC0BC9" w:rsidP="00315601">
      <w:pPr>
        <w:rPr>
          <w:lang w:eastAsia="fr-FR"/>
        </w:rPr>
      </w:pPr>
      <w:r>
        <w:rPr>
          <w:lang w:eastAsia="fr-FR"/>
        </w:rPr>
        <w:t>La température de sortie du mélange (</w:t>
      </w:r>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3</m:t>
            </m:r>
          </m:sub>
        </m:sSub>
      </m:oMath>
      <w:r>
        <w:rPr>
          <w:lang w:eastAsia="fr-FR"/>
        </w:rPr>
        <w:t>) est déterminée par un bilan enthalpique, selon la formule :</w:t>
      </w:r>
    </w:p>
    <w:p w14:paraId="0BEBE92F" w14:textId="77777777" w:rsidR="00FC0BC9" w:rsidRDefault="00000000" w:rsidP="00315601">
      <w:pPr>
        <w:rPr>
          <w:lang w:eastAsia="fr-FR"/>
        </w:rPr>
      </w:pPr>
      <m:oMathPara>
        <m:oMath>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3</m:t>
              </m:r>
            </m:sub>
          </m:sSub>
          <m:r>
            <w:rPr>
              <w:rFonts w:ascii="Cambria Math" w:hAnsi="Cambria Math"/>
              <w:lang w:eastAsia="fr-FR"/>
            </w:rPr>
            <m:t xml:space="preserve">= </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T</m:t>
                  </m:r>
                </m:e>
                <m:sub>
                  <m:sSub>
                    <m:sSubPr>
                      <m:ctrlPr>
                        <w:rPr>
                          <w:rFonts w:ascii="Cambria Math" w:hAnsi="Cambria Math"/>
                          <w:i/>
                          <w:lang w:eastAsia="fr-FR"/>
                        </w:rPr>
                      </m:ctrlPr>
                    </m:sSubPr>
                    <m:e>
                      <m:r>
                        <w:rPr>
                          <w:rFonts w:ascii="Cambria Math" w:hAnsi="Cambria Math"/>
                          <w:lang w:eastAsia="fr-FR"/>
                        </w:rPr>
                        <m:t>1</m:t>
                      </m:r>
                    </m:e>
                    <m:sub>
                      <m:r>
                        <w:rPr>
                          <w:rFonts w:ascii="Cambria Math" w:hAnsi="Cambria Math"/>
                          <w:lang w:eastAsia="fr-FR"/>
                        </w:rPr>
                        <m:t>in</m:t>
                      </m:r>
                    </m:sub>
                  </m:sSub>
                </m:sub>
              </m:sSub>
              <m:r>
                <w:rPr>
                  <w:rFonts w:ascii="Cambria Math" w:hAnsi="Cambria Math"/>
                  <w:lang w:eastAsia="fr-FR"/>
                </w:rPr>
                <m:t xml:space="preserve"> ⨯ </m:t>
              </m:r>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1</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P1</m:t>
                  </m:r>
                </m:sub>
              </m:sSub>
              <m:r>
                <w:rPr>
                  <w:rFonts w:ascii="Cambria Math" w:hAnsi="Cambria Math"/>
                  <w:lang w:eastAsia="fr-FR"/>
                </w:rPr>
                <m:t xml:space="preserve"> + </m:t>
              </m:r>
              <m:sSub>
                <m:sSubPr>
                  <m:ctrlPr>
                    <w:rPr>
                      <w:rFonts w:ascii="Cambria Math" w:hAnsi="Cambria Math"/>
                      <w:i/>
                      <w:lang w:eastAsia="fr-FR"/>
                    </w:rPr>
                  </m:ctrlPr>
                </m:sSubPr>
                <m:e>
                  <m:r>
                    <w:rPr>
                      <w:rFonts w:ascii="Cambria Math" w:hAnsi="Cambria Math"/>
                      <w:lang w:eastAsia="fr-FR"/>
                    </w:rPr>
                    <m:t>T</m:t>
                  </m:r>
                </m:e>
                <m:sub>
                  <m:sSub>
                    <m:sSubPr>
                      <m:ctrlPr>
                        <w:rPr>
                          <w:rFonts w:ascii="Cambria Math" w:hAnsi="Cambria Math"/>
                          <w:i/>
                          <w:lang w:eastAsia="fr-FR"/>
                        </w:rPr>
                      </m:ctrlPr>
                    </m:sSubPr>
                    <m:e>
                      <m:r>
                        <w:rPr>
                          <w:rFonts w:ascii="Cambria Math" w:hAnsi="Cambria Math"/>
                          <w:lang w:eastAsia="fr-FR"/>
                        </w:rPr>
                        <m:t>2</m:t>
                      </m:r>
                    </m:e>
                    <m:sub>
                      <m:r>
                        <w:rPr>
                          <w:rFonts w:ascii="Cambria Math" w:hAnsi="Cambria Math"/>
                          <w:lang w:eastAsia="fr-FR"/>
                        </w:rPr>
                        <m:t>in</m:t>
                      </m:r>
                    </m:sub>
                  </m:sSub>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2</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P1</m:t>
                  </m:r>
                </m:sub>
              </m:sSub>
            </m:num>
            <m:den>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1</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P1</m:t>
                  </m:r>
                </m:sub>
              </m:sSub>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ṁ</m:t>
                  </m:r>
                </m:e>
                <m:sub>
                  <m:r>
                    <w:rPr>
                      <w:rFonts w:ascii="Cambria Math" w:hAnsi="Cambria Math"/>
                      <w:lang w:eastAsia="fr-FR"/>
                    </w:rPr>
                    <m:t>2</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P2</m:t>
                  </m:r>
                </m:sub>
              </m:sSub>
            </m:den>
          </m:f>
        </m:oMath>
      </m:oMathPara>
    </w:p>
    <w:p w14:paraId="745D5503" w14:textId="77777777" w:rsidR="005B50E5" w:rsidRDefault="005B50E5" w:rsidP="00315601">
      <w:pPr>
        <w:rPr>
          <w:lang w:eastAsia="fr-FR"/>
        </w:rPr>
      </w:pPr>
      <w:r>
        <w:rPr>
          <w:lang w:eastAsia="fr-FR"/>
        </w:rPr>
        <w:t>O</w:t>
      </w:r>
      <w:r w:rsidR="00FC0BC9">
        <w:rPr>
          <w:lang w:eastAsia="fr-FR"/>
        </w:rPr>
        <w:t>ù</w:t>
      </w:r>
      <w:r>
        <w:rPr>
          <w:lang w:eastAsia="fr-FR"/>
        </w:rPr>
        <w:t xml:space="preserve"> : </w:t>
      </w:r>
    </w:p>
    <w:p w14:paraId="3B9342FC" w14:textId="77777777" w:rsidR="00FC0BC9" w:rsidRDefault="00000000" w:rsidP="00315601">
      <w:pPr>
        <w:rPr>
          <w:lang w:eastAsia="fr-FR"/>
        </w:rPr>
      </w:pPr>
      <m:oMath>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P1</m:t>
            </m:r>
          </m:sub>
        </m:sSub>
        <m:r>
          <w:rPr>
            <w:rFonts w:ascii="Cambria Math" w:hAnsi="Cambria Math"/>
            <w:lang w:eastAsia="fr-FR"/>
          </w:rPr>
          <m:t xml:space="preserve"> </m:t>
        </m:r>
      </m:oMath>
      <w:proofErr w:type="gramStart"/>
      <w:r w:rsidR="00FC0BC9">
        <w:rPr>
          <w:lang w:eastAsia="fr-FR"/>
        </w:rPr>
        <w:t>et</w:t>
      </w:r>
      <w:proofErr w:type="gramEnd"/>
      <w:r w:rsidR="00FC0BC9">
        <w:rPr>
          <w:lang w:eastAsia="fr-FR"/>
        </w:rPr>
        <w:t xml:space="preserve"> </w:t>
      </w:r>
      <m:oMath>
        <m:sSub>
          <m:sSubPr>
            <m:ctrlPr>
              <w:rPr>
                <w:rFonts w:ascii="Cambria Math" w:hAnsi="Cambria Math"/>
                <w:i/>
                <w:lang w:eastAsia="fr-FR"/>
              </w:rPr>
            </m:ctrlPr>
          </m:sSubPr>
          <m:e>
            <m:r>
              <w:rPr>
                <w:rFonts w:ascii="Cambria Math" w:hAnsi="Cambria Math"/>
                <w:lang w:eastAsia="fr-FR"/>
              </w:rPr>
              <m:t>C</m:t>
            </m:r>
          </m:e>
          <m:sub>
            <m:r>
              <w:rPr>
                <w:rFonts w:ascii="Cambria Math" w:hAnsi="Cambria Math"/>
                <w:lang w:eastAsia="fr-FR"/>
              </w:rPr>
              <m:t>P2</m:t>
            </m:r>
          </m:sub>
        </m:sSub>
        <m:r>
          <w:rPr>
            <w:rFonts w:ascii="Cambria Math" w:hAnsi="Cambria Math"/>
            <w:lang w:eastAsia="fr-FR"/>
          </w:rPr>
          <m:t xml:space="preserve"> </m:t>
        </m:r>
      </m:oMath>
      <w:r w:rsidR="00FC0BC9">
        <w:rPr>
          <w:lang w:eastAsia="fr-FR"/>
        </w:rPr>
        <w:t xml:space="preserve">sont les capacités thermiques massiques de l’eau sur chaque branche (généralement prises égales à 4180 J/kg·K).  </w:t>
      </w:r>
    </w:p>
    <w:p w14:paraId="1B7D90CB" w14:textId="77777777" w:rsidR="005B50E5" w:rsidRPr="005B50E5" w:rsidRDefault="005B50E5" w:rsidP="00315601">
      <w:pPr>
        <w:rPr>
          <w:lang w:eastAsia="fr-FR"/>
        </w:rPr>
      </w:pPr>
    </w:p>
    <w:p w14:paraId="3B288E05" w14:textId="77777777" w:rsidR="00FC0BC9" w:rsidRDefault="00FC0BC9" w:rsidP="00315601">
      <w:pPr>
        <w:rPr>
          <w:lang w:eastAsia="fr-FR"/>
        </w:rPr>
      </w:pPr>
      <w:r>
        <w:rPr>
          <w:lang w:eastAsia="fr-FR"/>
        </w:rPr>
        <w:t xml:space="preserve">Ce calcul garantit que la température de sortie correspond à la température moyenne pondérée des deux apports d’énergie, conformément à la conservation de l’énergie lors du mélange de fluides.  </w:t>
      </w:r>
    </w:p>
    <w:p w14:paraId="1DDD1A3A" w14:textId="77777777" w:rsidR="00315601" w:rsidRPr="00151FDA" w:rsidRDefault="00315601" w:rsidP="00151FDA">
      <w:pPr>
        <w:rPr>
          <w:b/>
          <w:bCs/>
          <w:color w:val="7030A0"/>
          <w:lang w:eastAsia="fr-FR"/>
        </w:rPr>
      </w:pPr>
      <w:r w:rsidRPr="00151FDA">
        <w:rPr>
          <w:b/>
          <w:bCs/>
          <w:color w:val="7030A0"/>
          <w:lang w:eastAsia="fr-FR"/>
        </w:rPr>
        <w:t xml:space="preserve">Le ballon de stockage : </w:t>
      </w:r>
    </w:p>
    <w:p w14:paraId="4643F6B1" w14:textId="72937171" w:rsidR="001E18BE" w:rsidRDefault="00730125" w:rsidP="00032F6F">
      <w:pPr>
        <w:rPr>
          <w:lang w:eastAsia="fr-FR"/>
        </w:rPr>
      </w:pPr>
      <w:r w:rsidRPr="00730125">
        <w:rPr>
          <w:lang w:eastAsia="fr-FR"/>
        </w:rPr>
        <w:t xml:space="preserve">Le ballon de stockage </w:t>
      </w:r>
      <w:proofErr w:type="spellStart"/>
      <w:r w:rsidRPr="00730125">
        <w:rPr>
          <w:lang w:eastAsia="fr-FR"/>
        </w:rPr>
        <w:t>e͏st</w:t>
      </w:r>
      <w:proofErr w:type="spellEnd"/>
      <w:r w:rsidRPr="00730125">
        <w:rPr>
          <w:lang w:eastAsia="fr-FR"/>
        </w:rPr>
        <w:t xml:space="preserve"> modélisé selon une </w:t>
      </w:r>
      <w:proofErr w:type="spellStart"/>
      <w:r w:rsidRPr="00730125">
        <w:rPr>
          <w:lang w:eastAsia="fr-FR"/>
        </w:rPr>
        <w:t>m͏éthode</w:t>
      </w:r>
      <w:proofErr w:type="spellEnd"/>
      <w:r w:rsidRPr="00730125">
        <w:rPr>
          <w:lang w:eastAsia="fr-FR"/>
        </w:rPr>
        <w:t xml:space="preserve"> </w:t>
      </w:r>
      <w:proofErr w:type="spellStart"/>
      <w:r w:rsidRPr="00730125">
        <w:rPr>
          <w:lang w:eastAsia="fr-FR"/>
        </w:rPr>
        <w:t>unidimensionne͏lle</w:t>
      </w:r>
      <w:proofErr w:type="spellEnd"/>
      <w:r w:rsidRPr="00730125">
        <w:rPr>
          <w:lang w:eastAsia="fr-FR"/>
        </w:rPr>
        <w:t xml:space="preserve"> verticale ͏avec maillage adaptatif </w:t>
      </w:r>
      <w:r w:rsidR="00A57BA6">
        <w:rPr>
          <w:lang w:eastAsia="fr-FR"/>
        </w:rPr>
        <w:t xml:space="preserve">inspirée de la publication </w:t>
      </w:r>
      <w:r w:rsidRPr="00730125">
        <w:rPr>
          <w:lang w:eastAsia="fr-FR"/>
        </w:rPr>
        <w:t>de ͏</w:t>
      </w:r>
      <w:proofErr w:type="spellStart"/>
      <w:r w:rsidRPr="00730125">
        <w:rPr>
          <w:lang w:eastAsia="fr-FR"/>
        </w:rPr>
        <w:t>Powe͏ll</w:t>
      </w:r>
      <w:proofErr w:type="spellEnd"/>
      <w:r w:rsidRPr="00730125">
        <w:rPr>
          <w:lang w:eastAsia="fr-FR"/>
        </w:rPr>
        <w:t xml:space="preserve"> et Edgar (2013). </w:t>
      </w:r>
      <w:proofErr w:type="gramStart"/>
      <w:r w:rsidR="007A785D">
        <w:rPr>
          <w:lang w:eastAsia="fr-FR"/>
        </w:rPr>
        <w:t>permettant</w:t>
      </w:r>
      <w:proofErr w:type="gramEnd"/>
      <w:r w:rsidR="007A785D">
        <w:rPr>
          <w:lang w:eastAsia="fr-FR"/>
        </w:rPr>
        <w:t xml:space="preserve"> de représenter </w:t>
      </w:r>
      <w:r w:rsidRPr="00730125">
        <w:rPr>
          <w:lang w:eastAsia="fr-FR"/>
        </w:rPr>
        <w:t xml:space="preserve">la </w:t>
      </w:r>
      <w:r w:rsidR="00936973">
        <w:rPr>
          <w:lang w:eastAsia="fr-FR"/>
        </w:rPr>
        <w:t>stratification thermique et la dynamique de la thermocline</w:t>
      </w:r>
      <w:r w:rsidRPr="00730125">
        <w:rPr>
          <w:lang w:eastAsia="fr-FR"/>
        </w:rPr>
        <w:t xml:space="preserve">. Le volume͏ du </w:t>
      </w:r>
      <w:proofErr w:type="spellStart"/>
      <w:r w:rsidRPr="00730125">
        <w:rPr>
          <w:lang w:eastAsia="fr-FR"/>
        </w:rPr>
        <w:t>ball͏on</w:t>
      </w:r>
      <w:proofErr w:type="spellEnd"/>
      <w:r w:rsidRPr="00730125">
        <w:rPr>
          <w:lang w:eastAsia="fr-FR"/>
        </w:rPr>
        <w:t xml:space="preserve"> est di</w:t>
      </w:r>
      <w:r w:rsidR="00936973">
        <w:rPr>
          <w:lang w:eastAsia="fr-FR"/>
        </w:rPr>
        <w:t>scrétisé</w:t>
      </w:r>
      <w:r w:rsidRPr="00730125">
        <w:rPr>
          <w:lang w:eastAsia="fr-FR"/>
        </w:rPr>
        <w:t xml:space="preserve"> en n nœuds : les nœuds d’extrémité (</w:t>
      </w:r>
      <w:proofErr w:type="spellStart"/>
      <w:r w:rsidRPr="00730125">
        <w:rPr>
          <w:lang w:eastAsia="fr-FR"/>
        </w:rPr>
        <w:t>ha͏ut</w:t>
      </w:r>
      <w:proofErr w:type="spellEnd"/>
      <w:r w:rsidRPr="00730125">
        <w:rPr>
          <w:lang w:eastAsia="fr-FR"/>
        </w:rPr>
        <w:t xml:space="preserve"> et bas) ont un volume qui change pour mieux suivre la position de͏ la thermocline,</w:t>
      </w:r>
      <w:r w:rsidR="00136CA6">
        <w:rPr>
          <w:lang w:eastAsia="fr-FR"/>
        </w:rPr>
        <w:t xml:space="preserve"> tandis que les autres nœuds possèdent un volume constant et se déplacent en conséquence</w:t>
      </w:r>
      <w:r w:rsidRPr="00730125">
        <w:rPr>
          <w:lang w:eastAsia="fr-FR"/>
        </w:rPr>
        <w:t xml:space="preserve">. </w:t>
      </w:r>
      <w:r w:rsidR="00D272A8">
        <w:rPr>
          <w:lang w:eastAsia="fr-FR"/>
        </w:rPr>
        <w:t>À</w:t>
      </w:r>
      <w:r w:rsidRPr="00730125">
        <w:rPr>
          <w:lang w:eastAsia="fr-FR"/>
        </w:rPr>
        <w:t xml:space="preserve"> chaque pas de temps, la distribution de </w:t>
      </w:r>
      <w:proofErr w:type="spellStart"/>
      <w:r w:rsidRPr="00730125">
        <w:rPr>
          <w:lang w:eastAsia="fr-FR"/>
        </w:rPr>
        <w:t>tempé͏rature</w:t>
      </w:r>
      <w:proofErr w:type="spellEnd"/>
      <w:r w:rsidRPr="00730125">
        <w:rPr>
          <w:lang w:eastAsia="fr-FR"/>
        </w:rPr>
        <w:t xml:space="preserve"> </w:t>
      </w:r>
      <w:r w:rsidRPr="00730125">
        <w:rPr>
          <w:lang w:eastAsia="fr-FR"/>
        </w:rPr>
        <w:lastRenderedPageBreak/>
        <w:t xml:space="preserve">dans le </w:t>
      </w:r>
      <w:proofErr w:type="spellStart"/>
      <w:r w:rsidRPr="00730125">
        <w:rPr>
          <w:lang w:eastAsia="fr-FR"/>
        </w:rPr>
        <w:t>b͏allon</w:t>
      </w:r>
      <w:proofErr w:type="spellEnd"/>
      <w:r w:rsidRPr="00730125">
        <w:rPr>
          <w:lang w:eastAsia="fr-FR"/>
        </w:rPr>
        <w:t xml:space="preserve"> </w:t>
      </w:r>
      <w:proofErr w:type="spellStart"/>
      <w:r w:rsidRPr="00730125">
        <w:rPr>
          <w:lang w:eastAsia="fr-FR"/>
        </w:rPr>
        <w:t>es͏t</w:t>
      </w:r>
      <w:proofErr w:type="spellEnd"/>
      <w:r w:rsidRPr="00730125">
        <w:rPr>
          <w:lang w:eastAsia="fr-FR"/>
        </w:rPr>
        <w:t xml:space="preserve"> ͏</w:t>
      </w:r>
      <w:r w:rsidR="00136CA6">
        <w:rPr>
          <w:lang w:eastAsia="fr-FR"/>
        </w:rPr>
        <w:t xml:space="preserve">obtenue </w:t>
      </w:r>
      <w:r w:rsidRPr="00730125">
        <w:rPr>
          <w:lang w:eastAsia="fr-FR"/>
        </w:rPr>
        <w:t xml:space="preserve">en résolvant un </w:t>
      </w:r>
      <w:r w:rsidR="00D272A8">
        <w:rPr>
          <w:lang w:eastAsia="fr-FR"/>
        </w:rPr>
        <w:t>système</w:t>
      </w:r>
      <w:r w:rsidRPr="00730125">
        <w:rPr>
          <w:lang w:eastAsia="fr-FR"/>
        </w:rPr>
        <w:t xml:space="preserve"> d'͏équations </w:t>
      </w:r>
      <w:proofErr w:type="spellStart"/>
      <w:r w:rsidRPr="00730125">
        <w:rPr>
          <w:lang w:eastAsia="fr-FR"/>
        </w:rPr>
        <w:t>di͏fférentielles</w:t>
      </w:r>
      <w:proofErr w:type="spellEnd"/>
      <w:r w:rsidRPr="00730125">
        <w:rPr>
          <w:lang w:eastAsia="fr-FR"/>
        </w:rPr>
        <w:t xml:space="preserve"> </w:t>
      </w:r>
      <w:proofErr w:type="spellStart"/>
      <w:r w:rsidRPr="00730125">
        <w:rPr>
          <w:lang w:eastAsia="fr-FR"/>
        </w:rPr>
        <w:t>ord͏inaires</w:t>
      </w:r>
      <w:proofErr w:type="spellEnd"/>
      <w:r w:rsidRPr="00730125">
        <w:rPr>
          <w:lang w:eastAsia="fr-FR"/>
        </w:rPr>
        <w:t xml:space="preserve"> (ODE)</w:t>
      </w:r>
      <w:r w:rsidR="00092747">
        <w:rPr>
          <w:lang w:eastAsia="fr-FR"/>
        </w:rPr>
        <w:t xml:space="preserve"> [19] </w:t>
      </w:r>
      <w:r w:rsidR="00032F6F">
        <w:rPr>
          <w:lang w:eastAsia="fr-FR"/>
        </w:rPr>
        <w:t>:</w:t>
      </w:r>
      <w:r w:rsidR="001E18BE">
        <w:rPr>
          <w:lang w:eastAsia="fr-FR"/>
        </w:rPr>
        <w:t xml:space="preserve">  </w:t>
      </w:r>
    </w:p>
    <w:p w14:paraId="385BB30D" w14:textId="77777777" w:rsidR="00315601" w:rsidRDefault="00315601" w:rsidP="00315601">
      <w:pPr>
        <w:rPr>
          <w:lang w:eastAsia="fr-FR"/>
        </w:rPr>
      </w:pPr>
      <w:r>
        <w:rPr>
          <w:lang w:eastAsia="fr-FR"/>
        </w:rPr>
        <w:t>Pour chaque nœud, le bilan énergétique inclut :</w:t>
      </w:r>
    </w:p>
    <w:p w14:paraId="30F0CFE4" w14:textId="50332CC6" w:rsidR="00315601" w:rsidRDefault="00315601" w:rsidP="00315601">
      <w:pPr>
        <w:rPr>
          <w:lang w:eastAsia="fr-FR"/>
        </w:rPr>
      </w:pPr>
      <w:r>
        <w:rPr>
          <w:lang w:eastAsia="fr-FR"/>
        </w:rPr>
        <w:t xml:space="preserve"> Les apports ou extractions de chaleur dus aux débits d'entrée/sortie (remplissage par le haut ou le bas selon le signe du débit).</w:t>
      </w:r>
    </w:p>
    <w:p w14:paraId="21643353" w14:textId="77777777" w:rsidR="00315601" w:rsidRDefault="00315601" w:rsidP="00315601">
      <w:pPr>
        <w:rPr>
          <w:lang w:eastAsia="fr-FR"/>
        </w:rPr>
      </w:pPr>
      <w:r>
        <w:rPr>
          <w:lang w:eastAsia="fr-FR"/>
        </w:rPr>
        <w:t xml:space="preserve">  Les pertes thermiques vers l’extérieur, modélisées par :  </w:t>
      </w:r>
    </w:p>
    <w:p w14:paraId="1C11B44C" w14:textId="77777777" w:rsidR="00315601" w:rsidRPr="00315601" w:rsidRDefault="00315601" w:rsidP="00315601">
      <w:pPr>
        <w:rPr>
          <w:lang w:eastAsia="fr-FR"/>
        </w:rPr>
      </w:pPr>
      <m:oMathPara>
        <m:oMathParaPr>
          <m:jc m:val="center"/>
        </m:oMathParaPr>
        <m:oMath>
          <m:r>
            <w:rPr>
              <w:rFonts w:ascii="Cambria Math" w:hAnsi="Cambria Math"/>
              <w:lang w:eastAsia="fr-FR"/>
            </w:rPr>
            <m:t>Pertes=U⨯P⨯(</m:t>
          </m:r>
          <m:f>
            <m:fPr>
              <m:ctrlPr>
                <w:rPr>
                  <w:rFonts w:ascii="Cambria Math" w:hAnsi="Cambria Math"/>
                  <w:i/>
                  <w:lang w:eastAsia="fr-FR"/>
                </w:rPr>
              </m:ctrlPr>
            </m:fPr>
            <m:num>
              <m:r>
                <w:rPr>
                  <w:rFonts w:ascii="Cambria Math" w:hAnsi="Cambria Math"/>
                  <w:lang w:eastAsia="fr-FR"/>
                </w:rPr>
                <m:t>V</m:t>
              </m:r>
            </m:num>
            <m:den>
              <m:r>
                <w:rPr>
                  <w:rFonts w:ascii="Cambria Math" w:hAnsi="Cambria Math"/>
                  <w:lang w:eastAsia="fr-FR"/>
                </w:rPr>
                <m:t>A</m:t>
              </m:r>
            </m:den>
          </m:f>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m:rPr>
                  <m:sty m:val="p"/>
                </m:rPr>
                <w:rPr>
                  <w:rFonts w:ascii="Cambria Math" w:hAnsi="Cambria Math"/>
                  <w:lang w:eastAsia="fr-FR"/>
                </w:rPr>
                <m:t>nœud</m:t>
              </m:r>
            </m:sub>
          </m:sSub>
          <m:r>
            <w:rPr>
              <w:rFonts w:ascii="Cambria Math" w:eastAsiaTheme="minorEastAsia" w:hAnsi="Cambria Math"/>
              <w:lang w:eastAsia="fr-FR"/>
            </w:rPr>
            <m:t xml:space="preserve">- </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amb</m:t>
              </m:r>
            </m:sub>
          </m:sSub>
          <m:r>
            <w:rPr>
              <w:rFonts w:ascii="Cambria Math" w:eastAsiaTheme="minorEastAsia" w:hAnsi="Cambria Math"/>
              <w:lang w:eastAsia="fr-FR"/>
            </w:rPr>
            <m:t>)</m:t>
          </m:r>
        </m:oMath>
      </m:oMathPara>
    </w:p>
    <w:p w14:paraId="6E3E8379" w14:textId="77777777" w:rsidR="00315601" w:rsidRDefault="00315601" w:rsidP="00315601">
      <w:pPr>
        <w:rPr>
          <w:lang w:eastAsia="fr-FR"/>
        </w:rPr>
      </w:pPr>
      <w:r>
        <w:rPr>
          <w:lang w:eastAsia="fr-FR"/>
        </w:rPr>
        <w:t xml:space="preserve">    Où : </w:t>
      </w:r>
    </w:p>
    <w:p w14:paraId="6F46BE2D" w14:textId="77777777" w:rsidR="00315601" w:rsidRDefault="00315601" w:rsidP="00315601">
      <w:pPr>
        <w:pStyle w:val="Paragraphedeliste"/>
        <w:numPr>
          <w:ilvl w:val="0"/>
          <w:numId w:val="60"/>
        </w:numPr>
        <w:rPr>
          <w:lang w:eastAsia="fr-FR"/>
        </w:rPr>
      </w:pPr>
      <w:r>
        <w:rPr>
          <w:lang w:eastAsia="fr-FR"/>
        </w:rPr>
        <w:t xml:space="preserve">U est le coefficient global d’échange, </w:t>
      </w:r>
    </w:p>
    <w:p w14:paraId="07FAC30E" w14:textId="77777777" w:rsidR="00315601" w:rsidRDefault="00315601" w:rsidP="00315601">
      <w:pPr>
        <w:pStyle w:val="Paragraphedeliste"/>
        <w:numPr>
          <w:ilvl w:val="0"/>
          <w:numId w:val="60"/>
        </w:numPr>
        <w:rPr>
          <w:lang w:eastAsia="fr-FR"/>
        </w:rPr>
      </w:pPr>
      <w:r>
        <w:rPr>
          <w:lang w:eastAsia="fr-FR"/>
        </w:rPr>
        <w:t xml:space="preserve">P le périmètre du ballon, </w:t>
      </w:r>
    </w:p>
    <w:p w14:paraId="3A19A98E" w14:textId="77777777" w:rsidR="00315601" w:rsidRDefault="00315601" w:rsidP="00315601">
      <w:pPr>
        <w:pStyle w:val="Paragraphedeliste"/>
        <w:numPr>
          <w:ilvl w:val="0"/>
          <w:numId w:val="60"/>
        </w:numPr>
        <w:rPr>
          <w:lang w:eastAsia="fr-FR"/>
        </w:rPr>
      </w:pPr>
      <w:r>
        <w:rPr>
          <w:lang w:eastAsia="fr-FR"/>
        </w:rPr>
        <w:t xml:space="preserve">A la section, </w:t>
      </w:r>
    </w:p>
    <w:p w14:paraId="058A92A4" w14:textId="77777777" w:rsidR="00315601" w:rsidRDefault="00000000" w:rsidP="00315601">
      <w:pPr>
        <w:pStyle w:val="Paragraphedeliste"/>
        <w:numPr>
          <w:ilvl w:val="0"/>
          <w:numId w:val="60"/>
        </w:numPr>
        <w:rPr>
          <w:lang w:eastAsia="fr-FR"/>
        </w:rPr>
      </w:pPr>
      <m:oMath>
        <m:sSub>
          <m:sSubPr>
            <m:ctrlPr>
              <w:rPr>
                <w:rFonts w:ascii="Cambria Math" w:eastAsiaTheme="minorEastAsia" w:hAnsi="Cambria Math"/>
                <w:i/>
                <w:lang w:eastAsia="fr-FR"/>
              </w:rPr>
            </m:ctrlPr>
          </m:sSubPr>
          <m:e>
            <m:r>
              <w:rPr>
                <w:rFonts w:ascii="Cambria Math" w:eastAsiaTheme="minorEastAsia" w:hAnsi="Cambria Math"/>
                <w:lang w:eastAsia="fr-FR"/>
              </w:rPr>
              <m:t>T</m:t>
            </m:r>
          </m:e>
          <m:sub>
            <m:r>
              <w:rPr>
                <w:rFonts w:ascii="Cambria Math" w:eastAsiaTheme="minorEastAsia" w:hAnsi="Cambria Math"/>
                <w:lang w:eastAsia="fr-FR"/>
              </w:rPr>
              <m:t>amb</m:t>
            </m:r>
          </m:sub>
        </m:sSub>
      </m:oMath>
      <w:proofErr w:type="gramStart"/>
      <w:r w:rsidR="00315601">
        <w:rPr>
          <w:lang w:eastAsia="fr-FR"/>
        </w:rPr>
        <w:t>la</w:t>
      </w:r>
      <w:proofErr w:type="gramEnd"/>
      <w:r w:rsidR="00315601">
        <w:rPr>
          <w:lang w:eastAsia="fr-FR"/>
        </w:rPr>
        <w:t xml:space="preserve"> température ambiante.</w:t>
      </w:r>
    </w:p>
    <w:p w14:paraId="30286031" w14:textId="77777777" w:rsidR="00315601" w:rsidRDefault="00315601" w:rsidP="00315601">
      <w:pPr>
        <w:rPr>
          <w:lang w:eastAsia="fr-FR"/>
        </w:rPr>
      </w:pPr>
      <w:r>
        <w:rPr>
          <w:lang w:eastAsia="fr-FR"/>
        </w:rPr>
        <w:t xml:space="preserve">L’effet de conduction axiale artificielle (représentant les mélanges internes) par un terme de diffusion proportionnel à un coefficient ε :  </w:t>
      </w:r>
    </w:p>
    <w:p w14:paraId="17FEFDA3" w14:textId="77777777" w:rsidR="00315601" w:rsidRPr="00315601" w:rsidRDefault="00315601" w:rsidP="00315601">
      <w:pPr>
        <w:rPr>
          <w:lang w:eastAsia="fr-FR"/>
        </w:rPr>
      </w:pPr>
      <m:oMathPara>
        <m:oMathParaPr>
          <m:jc m:val="center"/>
        </m:oMathParaPr>
        <m:oMath>
          <m:r>
            <w:rPr>
              <w:rFonts w:ascii="Cambria Math" w:hAnsi="Cambria Math"/>
              <w:lang w:eastAsia="fr-FR"/>
            </w:rPr>
            <m:t>Diffusion = ε⨯A⨯</m:t>
          </m:r>
          <m:f>
            <m:fPr>
              <m:ctrlPr>
                <w:rPr>
                  <w:rFonts w:ascii="Cambria Math" w:hAnsi="Cambria Math"/>
                  <w:i/>
                  <w:lang w:eastAsia="fr-FR"/>
                </w:rPr>
              </m:ctrlPr>
            </m:fPr>
            <m:num>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m:rPr>
                      <m:sty m:val="p"/>
                    </m:rPr>
                    <w:rPr>
                      <w:rFonts w:ascii="Cambria Math" w:hAnsi="Cambria Math"/>
                      <w:lang w:eastAsia="fr-FR"/>
                    </w:rPr>
                    <m:t>voisins</m:t>
                  </m:r>
                </m:sub>
              </m:sSub>
              <m:r>
                <w:rPr>
                  <w:rFonts w:ascii="Cambria Math" w:eastAsiaTheme="minorEastAsia" w:hAnsi="Cambria Math"/>
                  <w:lang w:eastAsia="fr-FR"/>
                </w:rPr>
                <m:t xml:space="preserve">- </m:t>
              </m:r>
              <m:sSub>
                <m:sSubPr>
                  <m:ctrlPr>
                    <w:rPr>
                      <w:rFonts w:ascii="Cambria Math" w:eastAsiaTheme="minorEastAsia" w:hAnsi="Cambria Math"/>
                      <w:i/>
                      <w:lang w:eastAsia="fr-FR"/>
                    </w:rPr>
                  </m:ctrlPr>
                </m:sSubPr>
                <m:e>
                  <m:r>
                    <w:rPr>
                      <w:rFonts w:ascii="Cambria Math" w:eastAsiaTheme="minorEastAsia" w:hAnsi="Cambria Math"/>
                      <w:lang w:eastAsia="fr-FR"/>
                    </w:rPr>
                    <m:t>T</m:t>
                  </m:r>
                </m:e>
                <m:sub>
                  <m:r>
                    <m:rPr>
                      <m:sty m:val="p"/>
                    </m:rPr>
                    <w:rPr>
                      <w:rFonts w:ascii="Cambria Math" w:hAnsi="Cambria Math"/>
                      <w:lang w:eastAsia="fr-FR"/>
                    </w:rPr>
                    <m:t>nœud</m:t>
                  </m:r>
                </m:sub>
              </m:sSub>
              <m:r>
                <w:rPr>
                  <w:rFonts w:ascii="Cambria Math" w:eastAsiaTheme="minorEastAsia" w:hAnsi="Cambria Math"/>
                  <w:lang w:eastAsia="fr-FR"/>
                </w:rPr>
                <m:t>)</m:t>
              </m:r>
            </m:num>
            <m:den>
              <m:r>
                <w:rPr>
                  <w:rFonts w:ascii="Cambria Math" w:hAnsi="Cambria Math"/>
                  <w:lang w:eastAsia="fr-FR"/>
                </w:rPr>
                <m:t>dx</m:t>
              </m:r>
            </m:den>
          </m:f>
        </m:oMath>
      </m:oMathPara>
    </w:p>
    <w:p w14:paraId="6128D36D" w14:textId="25622808" w:rsidR="00611D5A" w:rsidRDefault="00611D5A" w:rsidP="00315601">
      <w:pPr>
        <w:rPr>
          <w:lang w:eastAsia="fr-FR"/>
        </w:rPr>
      </w:pPr>
      <w:r w:rsidRPr="00611D5A">
        <w:rPr>
          <w:lang w:eastAsia="fr-FR"/>
        </w:rPr>
        <w:t>L</w:t>
      </w:r>
      <w:r>
        <w:rPr>
          <w:lang w:eastAsia="fr-FR"/>
        </w:rPr>
        <w:t xml:space="preserve">a </w:t>
      </w:r>
      <w:r w:rsidR="00462B3E" w:rsidRPr="001E18BE">
        <w:rPr>
          <w:lang w:eastAsia="fr-FR"/>
        </w:rPr>
        <w:t>dynamique</w:t>
      </w:r>
      <w:r w:rsidRPr="00611D5A">
        <w:rPr>
          <w:lang w:eastAsia="fr-FR"/>
        </w:rPr>
        <w:t xml:space="preserve"> ne peut pas ne pas prendre en͏ compte du </w:t>
      </w:r>
      <w:proofErr w:type="spellStart"/>
      <w:r w:rsidRPr="00611D5A">
        <w:rPr>
          <w:lang w:eastAsia="fr-FR"/>
        </w:rPr>
        <w:t>cha͏ngement</w:t>
      </w:r>
      <w:proofErr w:type="spellEnd"/>
      <w:r w:rsidRPr="00611D5A">
        <w:rPr>
          <w:lang w:eastAsia="fr-FR"/>
        </w:rPr>
        <w:t xml:space="preserve"> dans le </w:t>
      </w:r>
      <w:r w:rsidR="00F10CC4" w:rsidRPr="001E18BE">
        <w:rPr>
          <w:lang w:eastAsia="fr-FR"/>
        </w:rPr>
        <w:t>temps des volumes extrêmes nodaux</w:t>
      </w:r>
      <w:r w:rsidR="00CE3CA4">
        <w:rPr>
          <w:lang w:eastAsia="fr-FR"/>
        </w:rPr>
        <w:t xml:space="preserve"> si </w:t>
      </w:r>
      <w:r w:rsidRPr="00611D5A">
        <w:rPr>
          <w:lang w:eastAsia="fr-FR"/>
        </w:rPr>
        <w:t>l</w:t>
      </w:r>
      <w:r w:rsidR="00286BC6">
        <w:rPr>
          <w:lang w:eastAsia="fr-FR"/>
        </w:rPr>
        <w:t>a ther</w:t>
      </w:r>
      <w:r w:rsidR="00327E32">
        <w:rPr>
          <w:lang w:eastAsia="fr-FR"/>
        </w:rPr>
        <w:t>mocline</w:t>
      </w:r>
      <w:r w:rsidRPr="00611D5A">
        <w:rPr>
          <w:lang w:eastAsia="fr-FR"/>
        </w:rPr>
        <w:t xml:space="preserve"> ou </w:t>
      </w:r>
      <w:r w:rsidR="00F00A60">
        <w:rPr>
          <w:lang w:eastAsia="fr-FR"/>
        </w:rPr>
        <w:t>en cas d’</w:t>
      </w:r>
      <w:r w:rsidRPr="00611D5A">
        <w:rPr>
          <w:lang w:eastAsia="fr-FR"/>
        </w:rPr>
        <w:t xml:space="preserve">atteint </w:t>
      </w:r>
      <w:r w:rsidR="00F00A60">
        <w:rPr>
          <w:lang w:eastAsia="fr-FR"/>
        </w:rPr>
        <w:t>d</w:t>
      </w:r>
      <w:r w:rsidRPr="00611D5A">
        <w:rPr>
          <w:lang w:eastAsia="fr-FR"/>
        </w:rPr>
        <w:t xml:space="preserve">es limites </w:t>
      </w:r>
      <w:r w:rsidR="00F00A60">
        <w:rPr>
          <w:lang w:eastAsia="fr-FR"/>
        </w:rPr>
        <w:t>physiques</w:t>
      </w:r>
      <w:r w:rsidRPr="00611D5A">
        <w:rPr>
          <w:lang w:eastAsia="fr-FR"/>
        </w:rPr>
        <w:t xml:space="preserve">, </w:t>
      </w:r>
      <w:r w:rsidR="00057A28">
        <w:rPr>
          <w:lang w:eastAsia="fr-FR"/>
        </w:rPr>
        <w:t>ce qui</w:t>
      </w:r>
      <w:r w:rsidRPr="00611D5A">
        <w:rPr>
          <w:lang w:eastAsia="fr-FR"/>
        </w:rPr>
        <w:t xml:space="preserve"> causerait des actes </w:t>
      </w:r>
      <w:r w:rsidR="00057A28">
        <w:rPr>
          <w:lang w:eastAsia="fr-FR"/>
        </w:rPr>
        <w:t>non physiques</w:t>
      </w:r>
      <w:r w:rsidRPr="00611D5A">
        <w:rPr>
          <w:lang w:eastAsia="fr-FR"/>
        </w:rPr>
        <w:t>.</w:t>
      </w:r>
    </w:p>
    <w:p w14:paraId="18C6853D" w14:textId="36317AF5" w:rsidR="00F43F54" w:rsidRDefault="00F43F54" w:rsidP="00315601">
      <w:pPr>
        <w:rPr>
          <w:lang w:eastAsia="fr-FR"/>
        </w:rPr>
      </w:pPr>
      <w:r w:rsidRPr="00F43F54">
        <w:rPr>
          <w:lang w:eastAsia="fr-FR"/>
        </w:rPr>
        <w:t xml:space="preserve">La </w:t>
      </w:r>
      <w:r>
        <w:rPr>
          <w:lang w:eastAsia="fr-FR"/>
        </w:rPr>
        <w:t>principale</w:t>
      </w:r>
      <w:r w:rsidRPr="00F43F54">
        <w:rPr>
          <w:lang w:eastAsia="fr-FR"/>
        </w:rPr>
        <w:t xml:space="preserve"> sortie de l'évaluation du modèle est la </w:t>
      </w:r>
      <w:r>
        <w:rPr>
          <w:lang w:eastAsia="fr-FR"/>
        </w:rPr>
        <w:t>température</w:t>
      </w:r>
      <w:r w:rsidRPr="00F43F54">
        <w:rPr>
          <w:lang w:eastAsia="fr-FR"/>
        </w:rPr>
        <w:t xml:space="preserve"> </w:t>
      </w:r>
      <w:r>
        <w:rPr>
          <w:lang w:eastAsia="fr-FR"/>
        </w:rPr>
        <w:t>de</w:t>
      </w:r>
      <w:r w:rsidRPr="00F43F54">
        <w:rPr>
          <w:lang w:eastAsia="fr-FR"/>
        </w:rPr>
        <w:t xml:space="preserve"> sort</w:t>
      </w:r>
      <w:r>
        <w:rPr>
          <w:lang w:eastAsia="fr-FR"/>
        </w:rPr>
        <w:t>ie</w:t>
      </w:r>
      <w:r w:rsidRPr="00F43F54">
        <w:rPr>
          <w:lang w:eastAsia="fr-FR"/>
        </w:rPr>
        <w:t xml:space="preserve"> du ballon (</w:t>
      </w:r>
      <w:r w:rsidR="00931A1C">
        <w:rPr>
          <w:lang w:eastAsia="fr-FR"/>
        </w:rPr>
        <w:t>haut</w:t>
      </w:r>
      <w:r w:rsidRPr="00F43F54">
        <w:rPr>
          <w:lang w:eastAsia="fr-FR"/>
        </w:rPr>
        <w:t xml:space="preserve"> ou </w:t>
      </w:r>
      <w:r w:rsidR="00931A1C">
        <w:rPr>
          <w:lang w:eastAsia="fr-FR"/>
        </w:rPr>
        <w:t>bas</w:t>
      </w:r>
      <w:r w:rsidRPr="00F43F54">
        <w:rPr>
          <w:lang w:eastAsia="fr-FR"/>
        </w:rPr>
        <w:t xml:space="preserve"> selon le sens </w:t>
      </w:r>
      <w:proofErr w:type="spellStart"/>
      <w:r w:rsidRPr="00F43F54">
        <w:rPr>
          <w:lang w:eastAsia="fr-FR"/>
        </w:rPr>
        <w:t>d͏e</w:t>
      </w:r>
      <w:proofErr w:type="spellEnd"/>
      <w:r w:rsidRPr="00F43F54">
        <w:rPr>
          <w:lang w:eastAsia="fr-FR"/>
        </w:rPr>
        <w:t xml:space="preserve"> </w:t>
      </w:r>
      <w:r w:rsidR="00931A1C">
        <w:rPr>
          <w:lang w:eastAsia="fr-FR"/>
        </w:rPr>
        <w:t>la circulation</w:t>
      </w:r>
      <w:r w:rsidRPr="00F43F54">
        <w:rPr>
          <w:lang w:eastAsia="fr-FR"/>
        </w:rPr>
        <w:t xml:space="preserve">), avec, </w:t>
      </w:r>
      <w:proofErr w:type="spellStart"/>
      <w:r w:rsidRPr="00F43F54">
        <w:rPr>
          <w:lang w:eastAsia="fr-FR"/>
        </w:rPr>
        <w:t>e͏t</w:t>
      </w:r>
      <w:proofErr w:type="spellEnd"/>
      <w:r w:rsidRPr="00F43F54">
        <w:rPr>
          <w:lang w:eastAsia="fr-FR"/>
        </w:rPr>
        <w:t xml:space="preserve"> c'est </w:t>
      </w:r>
      <w:proofErr w:type="spellStart"/>
      <w:r w:rsidRPr="00F43F54">
        <w:rPr>
          <w:lang w:eastAsia="fr-FR"/>
        </w:rPr>
        <w:t>a</w:t>
      </w:r>
      <w:proofErr w:type="spellEnd"/>
      <w:r w:rsidRPr="00F43F54">
        <w:rPr>
          <w:lang w:eastAsia="fr-FR"/>
        </w:rPr>
        <w:t>͏͏</w:t>
      </w:r>
      <w:proofErr w:type="spellStart"/>
      <w:r w:rsidRPr="00F43F54">
        <w:rPr>
          <w:lang w:eastAsia="fr-FR"/>
        </w:rPr>
        <w:t>ussi</w:t>
      </w:r>
      <w:proofErr w:type="spellEnd"/>
      <w:r w:rsidRPr="00F43F54">
        <w:rPr>
          <w:lang w:eastAsia="fr-FR"/>
        </w:rPr>
        <w:t xml:space="preserve"> </w:t>
      </w:r>
      <w:proofErr w:type="spellStart"/>
      <w:r w:rsidRPr="00F43F54">
        <w:rPr>
          <w:lang w:eastAsia="fr-FR"/>
        </w:rPr>
        <w:t>es͏sentiel</w:t>
      </w:r>
      <w:proofErr w:type="spellEnd"/>
      <w:r w:rsidRPr="00F43F54">
        <w:rPr>
          <w:lang w:eastAsia="fr-FR"/>
        </w:rPr>
        <w:t xml:space="preserve">, la température (normale), la </w:t>
      </w:r>
      <w:proofErr w:type="spellStart"/>
      <w:r w:rsidRPr="00F43F54">
        <w:rPr>
          <w:lang w:eastAsia="fr-FR"/>
        </w:rPr>
        <w:t>tempéra͏ture</w:t>
      </w:r>
      <w:proofErr w:type="spellEnd"/>
      <w:r w:rsidRPr="00F43F54">
        <w:rPr>
          <w:lang w:eastAsia="fr-FR"/>
        </w:rPr>
        <w:t xml:space="preserve"> au milieu, la température͏ à </w:t>
      </w:r>
      <w:proofErr w:type="spellStart"/>
      <w:r w:rsidRPr="00F43F54">
        <w:rPr>
          <w:lang w:eastAsia="fr-FR"/>
        </w:rPr>
        <w:t>mi-h͏auteur</w:t>
      </w:r>
      <w:proofErr w:type="spellEnd"/>
      <w:r w:rsidRPr="00F43F54">
        <w:rPr>
          <w:lang w:eastAsia="fr-FR"/>
        </w:rPr>
        <w:t xml:space="preserve">, le rapport ͏des écarts typiques, les </w:t>
      </w:r>
      <w:r w:rsidR="00B9125A">
        <w:rPr>
          <w:lang w:eastAsia="fr-FR"/>
        </w:rPr>
        <w:t>température</w:t>
      </w:r>
      <w:r w:rsidRPr="00F43F54">
        <w:rPr>
          <w:lang w:eastAsia="fr-FR"/>
        </w:rPr>
        <w:t xml:space="preserve">s aux </w:t>
      </w:r>
      <w:r w:rsidR="00B50F2F">
        <w:rPr>
          <w:lang w:eastAsia="fr-FR"/>
        </w:rPr>
        <w:t>termes</w:t>
      </w:r>
      <w:r w:rsidRPr="00F43F54">
        <w:rPr>
          <w:lang w:eastAsia="fr-FR"/>
        </w:rPr>
        <w:t xml:space="preserve">. </w:t>
      </w:r>
      <w:r w:rsidR="00210F37" w:rsidRPr="001E18BE">
        <w:rPr>
          <w:lang w:eastAsia="fr-FR"/>
        </w:rPr>
        <w:t>La stratification et les performances en évolution du stockage sont ainsi efficacement suivis même avec des pas de temps arbitraires.</w:t>
      </w:r>
    </w:p>
    <w:p w14:paraId="332F1A75" w14:textId="7C7E7179" w:rsidR="00840232" w:rsidRDefault="00840232" w:rsidP="00315601">
      <w:pPr>
        <w:rPr>
          <w:lang w:eastAsia="fr-FR"/>
        </w:rPr>
      </w:pPr>
      <w:r w:rsidRPr="00840232">
        <w:rPr>
          <w:lang w:eastAsia="fr-FR"/>
        </w:rPr>
        <w:t xml:space="preserve">La température </w:t>
      </w:r>
      <w:r w:rsidR="00221905">
        <w:rPr>
          <w:lang w:eastAsia="fr-FR"/>
        </w:rPr>
        <w:t>extérieure</w:t>
      </w:r>
      <w:r w:rsidRPr="00840232">
        <w:rPr>
          <w:lang w:eastAsia="fr-FR"/>
        </w:rPr>
        <w:t xml:space="preserve"> est travaillée comme un͏ </w:t>
      </w:r>
      <w:proofErr w:type="spellStart"/>
      <w:r w:rsidRPr="00840232">
        <w:rPr>
          <w:lang w:eastAsia="fr-FR"/>
        </w:rPr>
        <w:t>sign͏al</w:t>
      </w:r>
      <w:proofErr w:type="spellEnd"/>
      <w:r w:rsidRPr="00840232">
        <w:rPr>
          <w:lang w:eastAsia="fr-FR"/>
        </w:rPr>
        <w:t xml:space="preserve"> </w:t>
      </w:r>
      <w:r w:rsidR="00221905">
        <w:rPr>
          <w:lang w:eastAsia="fr-FR"/>
        </w:rPr>
        <w:t>variab</w:t>
      </w:r>
      <w:r w:rsidR="006773CA">
        <w:rPr>
          <w:lang w:eastAsia="fr-FR"/>
        </w:rPr>
        <w:t xml:space="preserve">le </w:t>
      </w:r>
      <w:r w:rsidRPr="00840232">
        <w:rPr>
          <w:lang w:eastAsia="fr-FR"/>
        </w:rPr>
        <w:t xml:space="preserve">pour tester le </w:t>
      </w:r>
      <w:proofErr w:type="gramStart"/>
      <w:r w:rsidR="006773CA">
        <w:rPr>
          <w:lang w:eastAsia="fr-FR"/>
        </w:rPr>
        <w:t xml:space="preserve">comportement </w:t>
      </w:r>
      <w:r w:rsidRPr="00840232">
        <w:rPr>
          <w:lang w:eastAsia="fr-FR"/>
        </w:rPr>
        <w:t xml:space="preserve"> du</w:t>
      </w:r>
      <w:proofErr w:type="gramEnd"/>
      <w:r w:rsidRPr="00840232">
        <w:rPr>
          <w:lang w:eastAsia="fr-FR"/>
        </w:rPr>
        <w:t xml:space="preserve"> piloter </w:t>
      </w:r>
      <w:r w:rsidR="006773CA">
        <w:rPr>
          <w:lang w:eastAsia="fr-FR"/>
        </w:rPr>
        <w:t>selon</w:t>
      </w:r>
      <w:r w:rsidRPr="00840232">
        <w:rPr>
          <w:lang w:eastAsia="fr-FR"/>
        </w:rPr>
        <w:t xml:space="preserve"> la température de l'extérieur. Ce modèle modélise le comportement </w:t>
      </w:r>
      <w:proofErr w:type="spellStart"/>
      <w:r w:rsidRPr="00840232">
        <w:rPr>
          <w:lang w:eastAsia="fr-FR"/>
        </w:rPr>
        <w:t>t͏hermique</w:t>
      </w:r>
      <w:proofErr w:type="spellEnd"/>
      <w:r w:rsidRPr="00840232">
        <w:rPr>
          <w:lang w:eastAsia="fr-FR"/>
        </w:rPr>
        <w:t xml:space="preserve"> d'un bâtiment </w:t>
      </w:r>
      <w:r w:rsidR="003F3D77">
        <w:rPr>
          <w:lang w:eastAsia="fr-FR"/>
        </w:rPr>
        <w:t xml:space="preserve">en </w:t>
      </w:r>
      <w:proofErr w:type="spellStart"/>
      <w:r w:rsidRPr="00840232">
        <w:rPr>
          <w:lang w:eastAsia="fr-FR"/>
        </w:rPr>
        <w:t>chau͏ff</w:t>
      </w:r>
      <w:r w:rsidR="003F3D77">
        <w:rPr>
          <w:lang w:eastAsia="fr-FR"/>
        </w:rPr>
        <w:t>age</w:t>
      </w:r>
      <w:proofErr w:type="spellEnd"/>
      <w:r w:rsidRPr="00840232">
        <w:rPr>
          <w:lang w:eastAsia="fr-FR"/>
        </w:rPr>
        <w:t xml:space="preserve"> seul ͏</w:t>
      </w:r>
      <w:r w:rsidR="00F5256D">
        <w:rPr>
          <w:lang w:eastAsia="fr-FR"/>
        </w:rPr>
        <w:t>de manière</w:t>
      </w:r>
      <w:r w:rsidRPr="00840232">
        <w:rPr>
          <w:lang w:eastAsia="fr-FR"/>
        </w:rPr>
        <w:t xml:space="preserve"> réaliste </w:t>
      </w:r>
      <w:proofErr w:type="spellStart"/>
      <w:r w:rsidRPr="00840232">
        <w:rPr>
          <w:lang w:eastAsia="fr-FR"/>
        </w:rPr>
        <w:t>t͏out</w:t>
      </w:r>
      <w:proofErr w:type="spellEnd"/>
      <w:r w:rsidRPr="00840232">
        <w:rPr>
          <w:lang w:eastAsia="fr-FR"/>
        </w:rPr>
        <w:t xml:space="preserve"> en gardant une compatibilité avec simulations </w:t>
      </w:r>
      <w:r w:rsidR="00F5256D">
        <w:rPr>
          <w:lang w:eastAsia="fr-FR"/>
        </w:rPr>
        <w:t xml:space="preserve">pas </w:t>
      </w:r>
      <w:r w:rsidRPr="00840232">
        <w:rPr>
          <w:lang w:eastAsia="fr-FR"/>
        </w:rPr>
        <w:t>à pas dans le contrôle ex</w:t>
      </w:r>
      <w:r w:rsidR="00F5256D">
        <w:rPr>
          <w:lang w:eastAsia="fr-FR"/>
        </w:rPr>
        <w:t>terne</w:t>
      </w:r>
      <w:r w:rsidRPr="00840232">
        <w:rPr>
          <w:lang w:eastAsia="fr-FR"/>
        </w:rPr>
        <w:t>.</w:t>
      </w:r>
    </w:p>
    <w:p w14:paraId="546A1211" w14:textId="77777777" w:rsidR="00151FDA" w:rsidRDefault="000B2132" w:rsidP="00795C07">
      <w:pPr>
        <w:pStyle w:val="Titre2"/>
      </w:pPr>
      <w:bookmarkStart w:id="37" w:name="_Toc203486898"/>
      <w:r>
        <w:t xml:space="preserve">La méthode de </w:t>
      </w:r>
      <w:proofErr w:type="spellStart"/>
      <w:r>
        <w:t>taravail</w:t>
      </w:r>
      <w:proofErr w:type="spellEnd"/>
      <w:r w:rsidR="00151FDA">
        <w:t> :</w:t>
      </w:r>
      <w:bookmarkEnd w:id="37"/>
      <w:r w:rsidR="00151FDA">
        <w:t xml:space="preserve"> </w:t>
      </w:r>
    </w:p>
    <w:p w14:paraId="0443F1D1" w14:textId="77777777" w:rsidR="00BE7280" w:rsidRPr="00BE7280" w:rsidRDefault="00BE7280" w:rsidP="00795C07">
      <w:pPr>
        <w:pStyle w:val="Titre3"/>
        <w:rPr>
          <w:rFonts w:eastAsia="Times New Roman"/>
          <w:lang w:eastAsia="fr-FR"/>
        </w:rPr>
      </w:pPr>
      <w:bookmarkStart w:id="38" w:name="_Toc203486900"/>
      <w:r w:rsidRPr="00BE7280">
        <w:rPr>
          <w:rFonts w:eastAsia="Times New Roman"/>
          <w:lang w:eastAsia="fr-FR"/>
        </w:rPr>
        <w:t>Exportation en C et interface Python</w:t>
      </w:r>
      <w:r>
        <w:rPr>
          <w:rFonts w:eastAsia="Times New Roman"/>
          <w:lang w:eastAsia="fr-FR"/>
        </w:rPr>
        <w:t> :</w:t>
      </w:r>
      <w:bookmarkEnd w:id="38"/>
    </w:p>
    <w:p w14:paraId="29BBC97F" w14:textId="7705A50F" w:rsidR="00DB530C" w:rsidRDefault="00DB530C" w:rsidP="001E18BE">
      <w:pPr>
        <w:rPr>
          <w:lang w:eastAsia="fr-FR"/>
        </w:rPr>
      </w:pPr>
      <w:r w:rsidRPr="00DB530C">
        <w:rPr>
          <w:lang w:eastAsia="fr-FR"/>
        </w:rPr>
        <w:t>Permettre une intégration du modèle</w:t>
      </w:r>
      <w:r w:rsidR="00FD2812">
        <w:rPr>
          <w:lang w:eastAsia="fr-FR"/>
        </w:rPr>
        <w:t xml:space="preserve"> thermique</w:t>
      </w:r>
      <w:r w:rsidRPr="00DB530C">
        <w:rPr>
          <w:lang w:eastAsia="fr-FR"/>
        </w:rPr>
        <w:t xml:space="preserve"> dans le cadre d'une simulation faite en Python </w:t>
      </w:r>
      <w:r w:rsidR="00FE7AA8">
        <w:rPr>
          <w:lang w:eastAsia="fr-FR"/>
        </w:rPr>
        <w:t xml:space="preserve">passe par la mise en œuvre de plusieurs opérations techniques allant de l’exportation du modèle Simulink en code C à la génération </w:t>
      </w:r>
      <w:proofErr w:type="gramStart"/>
      <w:r w:rsidR="00FE7AA8">
        <w:rPr>
          <w:lang w:eastAsia="fr-FR"/>
        </w:rPr>
        <w:t>d’ une</w:t>
      </w:r>
      <w:proofErr w:type="gramEnd"/>
      <w:r w:rsidR="00FE7AA8">
        <w:rPr>
          <w:lang w:eastAsia="fr-FR"/>
        </w:rPr>
        <w:t xml:space="preserve"> bibliothèque partagée (</w:t>
      </w:r>
      <w:proofErr w:type="spellStart"/>
      <w:r w:rsidR="00FE7AA8">
        <w:rPr>
          <w:lang w:eastAsia="fr-FR"/>
        </w:rPr>
        <w:t>shared</w:t>
      </w:r>
      <w:proofErr w:type="spellEnd"/>
      <w:r w:rsidR="00FE7AA8">
        <w:rPr>
          <w:lang w:eastAsia="fr-FR"/>
        </w:rPr>
        <w:t xml:space="preserve"> </w:t>
      </w:r>
      <w:proofErr w:type="spellStart"/>
      <w:r w:rsidR="00FE7AA8">
        <w:rPr>
          <w:lang w:eastAsia="fr-FR"/>
        </w:rPr>
        <w:t>library</w:t>
      </w:r>
      <w:proofErr w:type="spellEnd"/>
      <w:r w:rsidR="00FE7AA8">
        <w:rPr>
          <w:lang w:eastAsia="fr-FR"/>
        </w:rPr>
        <w:t>, .</w:t>
      </w:r>
      <w:proofErr w:type="spellStart"/>
      <w:r w:rsidR="00FE7AA8">
        <w:rPr>
          <w:lang w:eastAsia="fr-FR"/>
        </w:rPr>
        <w:t>so</w:t>
      </w:r>
      <w:proofErr w:type="spellEnd"/>
      <w:r w:rsidRPr="00DB530C">
        <w:rPr>
          <w:lang w:eastAsia="fr-FR"/>
        </w:rPr>
        <w:t xml:space="preserve">) dans laquelle ce </w:t>
      </w:r>
      <w:proofErr w:type="spellStart"/>
      <w:r w:rsidRPr="00DB530C">
        <w:rPr>
          <w:lang w:eastAsia="fr-FR"/>
        </w:rPr>
        <w:t>co͏de</w:t>
      </w:r>
      <w:proofErr w:type="spellEnd"/>
      <w:r w:rsidRPr="00DB530C">
        <w:rPr>
          <w:lang w:eastAsia="fr-FR"/>
        </w:rPr>
        <w:t xml:space="preserve"> pourra être importé dans un script </w:t>
      </w:r>
      <w:proofErr w:type="gramStart"/>
      <w:r w:rsidRPr="00DB530C">
        <w:rPr>
          <w:lang w:eastAsia="fr-FR"/>
        </w:rPr>
        <w:t>Python .</w:t>
      </w:r>
      <w:proofErr w:type="gramEnd"/>
      <w:r w:rsidRPr="00DB530C">
        <w:rPr>
          <w:lang w:eastAsia="fr-FR"/>
        </w:rPr>
        <w:t xml:space="preserve"> Le͏ but de cette act</w:t>
      </w:r>
      <w:r w:rsidR="00520FA8">
        <w:rPr>
          <w:lang w:eastAsia="fr-FR"/>
        </w:rPr>
        <w:t>ion</w:t>
      </w:r>
      <w:r w:rsidRPr="00DB530C">
        <w:rPr>
          <w:lang w:eastAsia="fr-FR"/>
        </w:rPr>
        <w:t xml:space="preserve"> est de profiter de la </w:t>
      </w:r>
      <w:r w:rsidRPr="00777224">
        <w:rPr>
          <w:b/>
          <w:bCs/>
          <w:lang w:eastAsia="fr-FR"/>
        </w:rPr>
        <w:t>grande précision du modèle fournie par MATLAB/Simulink</w:t>
      </w:r>
      <w:r w:rsidRPr="00DB530C">
        <w:rPr>
          <w:lang w:eastAsia="fr-FR"/>
        </w:rPr>
        <w:t xml:space="preserve"> et de </w:t>
      </w:r>
      <w:proofErr w:type="spellStart"/>
      <w:r w:rsidRPr="00777224">
        <w:rPr>
          <w:b/>
          <w:bCs/>
          <w:lang w:eastAsia="fr-FR"/>
        </w:rPr>
        <w:t>l͏a</w:t>
      </w:r>
      <w:proofErr w:type="spellEnd"/>
      <w:r w:rsidRPr="00777224">
        <w:rPr>
          <w:b/>
          <w:bCs/>
          <w:lang w:eastAsia="fr-FR"/>
        </w:rPr>
        <w:t xml:space="preserve"> souplesse et </w:t>
      </w:r>
      <w:proofErr w:type="spellStart"/>
      <w:r w:rsidRPr="00777224">
        <w:rPr>
          <w:b/>
          <w:bCs/>
          <w:lang w:eastAsia="fr-FR"/>
        </w:rPr>
        <w:t>programmabili͏té</w:t>
      </w:r>
      <w:proofErr w:type="spellEnd"/>
      <w:r w:rsidRPr="00777224">
        <w:rPr>
          <w:b/>
          <w:bCs/>
          <w:lang w:eastAsia="fr-FR"/>
        </w:rPr>
        <w:t xml:space="preserve"> offerte </w:t>
      </w:r>
      <w:r w:rsidRPr="00DB530C">
        <w:rPr>
          <w:lang w:eastAsia="fr-FR"/>
        </w:rPr>
        <w:t xml:space="preserve">par Python tout </w:t>
      </w:r>
      <w:proofErr w:type="spellStart"/>
      <w:r w:rsidRPr="00DB530C">
        <w:rPr>
          <w:lang w:eastAsia="fr-FR"/>
        </w:rPr>
        <w:t>e͏n</w:t>
      </w:r>
      <w:proofErr w:type="spellEnd"/>
      <w:r w:rsidRPr="00DB530C">
        <w:rPr>
          <w:lang w:eastAsia="fr-FR"/>
        </w:rPr>
        <w:t xml:space="preserve"> assurant </w:t>
      </w:r>
      <w:proofErr w:type="spellStart"/>
      <w:r w:rsidRPr="00DB530C">
        <w:rPr>
          <w:lang w:eastAsia="fr-FR"/>
        </w:rPr>
        <w:t>b͏onne</w:t>
      </w:r>
      <w:proofErr w:type="spellEnd"/>
      <w:r w:rsidRPr="00DB530C">
        <w:rPr>
          <w:lang w:eastAsia="fr-FR"/>
        </w:rPr>
        <w:t xml:space="preserve"> exécution du modèle.</w:t>
      </w:r>
    </w:p>
    <w:p w14:paraId="54F4E164" w14:textId="77777777" w:rsidR="00E17C86" w:rsidRPr="00BE7280" w:rsidRDefault="00E17C86" w:rsidP="00795C07">
      <w:pPr>
        <w:pStyle w:val="Titre4"/>
        <w:rPr>
          <w:rFonts w:eastAsia="Times New Roman"/>
          <w:lang w:eastAsia="fr-FR"/>
        </w:rPr>
      </w:pPr>
      <w:r w:rsidRPr="00BE7280">
        <w:rPr>
          <w:rFonts w:eastAsia="Times New Roman"/>
          <w:lang w:eastAsia="fr-FR"/>
        </w:rPr>
        <w:lastRenderedPageBreak/>
        <w:t xml:space="preserve">Exportation du modèle en </w:t>
      </w:r>
      <w:r w:rsidRPr="00795C07">
        <w:t>langage</w:t>
      </w:r>
      <w:r w:rsidRPr="00BE7280">
        <w:rPr>
          <w:rFonts w:eastAsia="Times New Roman"/>
          <w:lang w:eastAsia="fr-FR"/>
        </w:rPr>
        <w:t xml:space="preserve"> C</w:t>
      </w:r>
      <w:r>
        <w:rPr>
          <w:rFonts w:eastAsia="Times New Roman"/>
          <w:lang w:eastAsia="fr-FR"/>
        </w:rPr>
        <w:t> :</w:t>
      </w:r>
    </w:p>
    <w:p w14:paraId="4959B49C" w14:textId="6CA5B8BE" w:rsidR="00667C61" w:rsidRDefault="00667C61" w:rsidP="001E18BE">
      <w:pPr>
        <w:rPr>
          <w:lang w:eastAsia="fr-FR"/>
        </w:rPr>
      </w:pPr>
      <w:r w:rsidRPr="00667C61">
        <w:rPr>
          <w:lang w:eastAsia="fr-FR"/>
        </w:rPr>
        <w:t xml:space="preserve">La͏ première </w:t>
      </w:r>
      <w:proofErr w:type="spellStart"/>
      <w:r w:rsidRPr="00667C61">
        <w:rPr>
          <w:lang w:eastAsia="fr-FR"/>
        </w:rPr>
        <w:t>ta͏che</w:t>
      </w:r>
      <w:proofErr w:type="spellEnd"/>
      <w:r w:rsidRPr="00667C61">
        <w:rPr>
          <w:lang w:eastAsia="fr-FR"/>
        </w:rPr>
        <w:t xml:space="preserve"> </w:t>
      </w:r>
      <w:proofErr w:type="spellStart"/>
      <w:r w:rsidRPr="00667C61">
        <w:rPr>
          <w:lang w:eastAsia="fr-FR"/>
        </w:rPr>
        <w:t>étai͏t</w:t>
      </w:r>
      <w:proofErr w:type="spellEnd"/>
      <w:r w:rsidRPr="00667C61">
        <w:rPr>
          <w:lang w:eastAsia="fr-FR"/>
        </w:rPr>
        <w:t xml:space="preserve"> </w:t>
      </w:r>
      <w:r w:rsidRPr="001E18BE">
        <w:rPr>
          <w:b/>
          <w:bCs/>
          <w:lang w:eastAsia="fr-FR"/>
        </w:rPr>
        <w:t>exporter le modèle thermique développé sous Simulink</w:t>
      </w:r>
      <w:r>
        <w:rPr>
          <w:lang w:eastAsia="fr-FR"/>
        </w:rPr>
        <w:t xml:space="preserve"> vers </w:t>
      </w:r>
      <w:r w:rsidRPr="001E18BE">
        <w:rPr>
          <w:b/>
          <w:bCs/>
          <w:lang w:eastAsia="fr-FR"/>
        </w:rPr>
        <w:t>un code source en C</w:t>
      </w:r>
      <w:r>
        <w:rPr>
          <w:lang w:eastAsia="fr-FR"/>
        </w:rPr>
        <w:t xml:space="preserve">.  </w:t>
      </w:r>
      <w:r w:rsidRPr="00667C61">
        <w:rPr>
          <w:lang w:eastAsia="fr-FR"/>
        </w:rPr>
        <w:t xml:space="preserve">Cela a été </w:t>
      </w:r>
      <w:r w:rsidR="00B91C69">
        <w:rPr>
          <w:lang w:eastAsia="fr-FR"/>
        </w:rPr>
        <w:t>réalisé</w:t>
      </w:r>
      <w:r w:rsidRPr="00667C61">
        <w:rPr>
          <w:lang w:eastAsia="fr-FR"/>
        </w:rPr>
        <w:t xml:space="preserve"> </w:t>
      </w:r>
      <w:r w:rsidR="004034F8">
        <w:rPr>
          <w:lang w:eastAsia="fr-FR"/>
        </w:rPr>
        <w:t>à</w:t>
      </w:r>
      <w:r w:rsidRPr="00667C61">
        <w:rPr>
          <w:lang w:eastAsia="fr-FR"/>
        </w:rPr>
        <w:t xml:space="preserve"> l'aide d</w:t>
      </w:r>
      <w:r w:rsidR="004034F8">
        <w:rPr>
          <w:lang w:eastAsia="fr-FR"/>
        </w:rPr>
        <w:t>’</w:t>
      </w:r>
      <w:r w:rsidRPr="00667C61">
        <w:rPr>
          <w:lang w:eastAsia="fr-FR"/>
        </w:rPr>
        <w:t xml:space="preserve">outil </w:t>
      </w:r>
      <w:r w:rsidRPr="004034F8">
        <w:rPr>
          <w:b/>
          <w:bCs/>
          <w:lang w:eastAsia="fr-FR"/>
        </w:rPr>
        <w:t>Simulink Embedded Coder</w:t>
      </w:r>
      <w:r w:rsidRPr="00667C61">
        <w:rPr>
          <w:lang w:eastAsia="fr-FR"/>
        </w:rPr>
        <w:t>,</w:t>
      </w:r>
      <w:r w:rsidR="00DF77E1" w:rsidRPr="00DF77E1">
        <w:rPr>
          <w:lang w:eastAsia="fr-FR"/>
        </w:rPr>
        <w:t xml:space="preserve"> </w:t>
      </w:r>
      <w:r w:rsidR="00DF77E1">
        <w:rPr>
          <w:lang w:eastAsia="fr-FR"/>
        </w:rPr>
        <w:t>qui produit automatiquement du code C auto-généré et optimisé à partir de blocs Simulink.</w:t>
      </w:r>
    </w:p>
    <w:p w14:paraId="72F10ED1" w14:textId="77777777" w:rsidR="001E18BE" w:rsidRDefault="001E18BE" w:rsidP="001E18BE">
      <w:pPr>
        <w:rPr>
          <w:lang w:eastAsia="fr-FR"/>
        </w:rPr>
      </w:pPr>
      <w:r>
        <w:rPr>
          <w:lang w:eastAsia="fr-FR"/>
        </w:rPr>
        <w:t>L’exportation produit un ensemble de fichiers .c et .h représentant :</w:t>
      </w:r>
    </w:p>
    <w:p w14:paraId="24D25E77" w14:textId="77777777" w:rsidR="001E18BE" w:rsidRDefault="001E18BE" w:rsidP="001E18BE">
      <w:pPr>
        <w:pStyle w:val="Paragraphedeliste"/>
        <w:numPr>
          <w:ilvl w:val="0"/>
          <w:numId w:val="69"/>
        </w:numPr>
        <w:rPr>
          <w:lang w:eastAsia="fr-FR"/>
        </w:rPr>
      </w:pPr>
      <w:r>
        <w:rPr>
          <w:lang w:eastAsia="fr-FR"/>
        </w:rPr>
        <w:t xml:space="preserve">Les </w:t>
      </w:r>
      <w:r w:rsidRPr="001E18BE">
        <w:rPr>
          <w:b/>
          <w:bCs/>
          <w:lang w:eastAsia="fr-FR"/>
        </w:rPr>
        <w:t>équations dynamiques</w:t>
      </w:r>
      <w:r>
        <w:rPr>
          <w:lang w:eastAsia="fr-FR"/>
        </w:rPr>
        <w:t xml:space="preserve"> constituant le système thermique,</w:t>
      </w:r>
    </w:p>
    <w:p w14:paraId="357EBC7E" w14:textId="77777777" w:rsidR="001E18BE" w:rsidRDefault="001E18BE" w:rsidP="001E18BE">
      <w:pPr>
        <w:pStyle w:val="Paragraphedeliste"/>
        <w:numPr>
          <w:ilvl w:val="0"/>
          <w:numId w:val="69"/>
        </w:numPr>
        <w:rPr>
          <w:lang w:eastAsia="fr-FR"/>
        </w:rPr>
      </w:pPr>
      <w:r>
        <w:rPr>
          <w:lang w:eastAsia="fr-FR"/>
        </w:rPr>
        <w:t xml:space="preserve">Les </w:t>
      </w:r>
      <w:r w:rsidRPr="001E18BE">
        <w:rPr>
          <w:b/>
          <w:bCs/>
          <w:lang w:eastAsia="fr-FR"/>
        </w:rPr>
        <w:t>structures de données</w:t>
      </w:r>
      <w:r>
        <w:rPr>
          <w:lang w:eastAsia="fr-FR"/>
        </w:rPr>
        <w:t xml:space="preserve"> (états internes, entrées/sorties),</w:t>
      </w:r>
    </w:p>
    <w:p w14:paraId="5A120FA1" w14:textId="77777777" w:rsidR="001E18BE" w:rsidRDefault="001E18BE" w:rsidP="001E18BE">
      <w:pPr>
        <w:pStyle w:val="Paragraphedeliste"/>
        <w:numPr>
          <w:ilvl w:val="0"/>
          <w:numId w:val="69"/>
        </w:numPr>
        <w:rPr>
          <w:lang w:eastAsia="fr-FR"/>
        </w:rPr>
      </w:pPr>
      <w:r>
        <w:rPr>
          <w:lang w:eastAsia="fr-FR"/>
        </w:rPr>
        <w:t xml:space="preserve">Les </w:t>
      </w:r>
      <w:r w:rsidRPr="001E18BE">
        <w:rPr>
          <w:b/>
          <w:bCs/>
          <w:lang w:eastAsia="fr-FR"/>
        </w:rPr>
        <w:t>fonctions de simulation</w:t>
      </w:r>
      <w:r>
        <w:rPr>
          <w:lang w:eastAsia="fr-FR"/>
        </w:rPr>
        <w:t xml:space="preserve"> (initialisation, calcul d’un pas, remise à zéro).</w:t>
      </w:r>
    </w:p>
    <w:p w14:paraId="01EE75E0" w14:textId="77777777" w:rsidR="001E18BE" w:rsidRDefault="001E18BE" w:rsidP="001E18BE">
      <w:pPr>
        <w:rPr>
          <w:lang w:eastAsia="fr-FR"/>
        </w:rPr>
      </w:pPr>
      <w:r>
        <w:rPr>
          <w:lang w:eastAsia="fr-FR"/>
        </w:rPr>
        <w:t>Ce code est indépendant de l’environnement MATLAB et peut être compilé et exécuté sur n’importe quelle plateforme compatible C, facilitant son intégration dans l’application envisagée.</w:t>
      </w:r>
    </w:p>
    <w:p w14:paraId="342CB272" w14:textId="77777777" w:rsidR="00E17C86" w:rsidRPr="00BE7280" w:rsidRDefault="00E17C86" w:rsidP="00795C07">
      <w:pPr>
        <w:pStyle w:val="Titre4"/>
        <w:rPr>
          <w:rFonts w:eastAsia="Times New Roman"/>
          <w:lang w:eastAsia="fr-FR"/>
        </w:rPr>
      </w:pPr>
      <w:r w:rsidRPr="00BE7280">
        <w:rPr>
          <w:rFonts w:eastAsia="Times New Roman"/>
          <w:lang w:eastAsia="fr-FR"/>
        </w:rPr>
        <w:t>Création d’interfaces C et Python</w:t>
      </w:r>
      <w:r>
        <w:rPr>
          <w:rFonts w:eastAsia="Times New Roman"/>
          <w:lang w:eastAsia="fr-FR"/>
        </w:rPr>
        <w:t> :</w:t>
      </w:r>
    </w:p>
    <w:p w14:paraId="41DFE8BA" w14:textId="638A9C43" w:rsidR="00944D19" w:rsidRDefault="00944D19" w:rsidP="00C95649">
      <w:pPr>
        <w:rPr>
          <w:lang w:eastAsia="fr-FR"/>
        </w:rPr>
      </w:pPr>
      <w:r>
        <w:rPr>
          <w:lang w:eastAsia="fr-FR"/>
        </w:rPr>
        <w:t>Suit à</w:t>
      </w:r>
      <w:r w:rsidRPr="00944D19">
        <w:rPr>
          <w:lang w:eastAsia="fr-FR"/>
        </w:rPr>
        <w:t xml:space="preserve"> l’</w:t>
      </w:r>
      <w:proofErr w:type="spellStart"/>
      <w:r w:rsidRPr="00944D19">
        <w:rPr>
          <w:lang w:eastAsia="fr-FR"/>
        </w:rPr>
        <w:t>expor͏t</w:t>
      </w:r>
      <w:proofErr w:type="spellEnd"/>
      <w:r w:rsidRPr="00944D19">
        <w:rPr>
          <w:lang w:eastAsia="fr-FR"/>
        </w:rPr>
        <w:t xml:space="preserve"> du modèle Simulink en code C, l’automatisation </w:t>
      </w:r>
      <w:proofErr w:type="spellStart"/>
      <w:r w:rsidRPr="00944D19">
        <w:rPr>
          <w:lang w:eastAsia="fr-FR"/>
        </w:rPr>
        <w:t>d͏e</w:t>
      </w:r>
      <w:proofErr w:type="spellEnd"/>
      <w:r w:rsidRPr="00944D19">
        <w:rPr>
          <w:lang w:eastAsia="fr-FR"/>
        </w:rPr>
        <w:t xml:space="preserve"> la création͏ des interfaces en C et en Python a </w:t>
      </w:r>
      <w:proofErr w:type="spellStart"/>
      <w:r w:rsidRPr="00944D19">
        <w:rPr>
          <w:lang w:eastAsia="fr-FR"/>
        </w:rPr>
        <w:t>a͏id͏é</w:t>
      </w:r>
      <w:proofErr w:type="spellEnd"/>
      <w:r w:rsidRPr="00944D19">
        <w:rPr>
          <w:lang w:eastAsia="fr-FR"/>
        </w:rPr>
        <w:t xml:space="preserve"> </w:t>
      </w:r>
      <w:r w:rsidR="00CE1259">
        <w:rPr>
          <w:lang w:eastAsia="fr-FR"/>
        </w:rPr>
        <w:t>de s’assurer</w:t>
      </w:r>
      <w:r w:rsidRPr="00944D19">
        <w:rPr>
          <w:lang w:eastAsia="fr-FR"/>
        </w:rPr>
        <w:t xml:space="preserve"> une bonne cohérence des définitions de</w:t>
      </w:r>
      <w:r w:rsidR="00B705E9">
        <w:rPr>
          <w:lang w:eastAsia="fr-FR"/>
        </w:rPr>
        <w:t>s</w:t>
      </w:r>
      <w:r w:rsidRPr="00944D19">
        <w:rPr>
          <w:lang w:eastAsia="fr-FR"/>
        </w:rPr>
        <w:t xml:space="preserve"> </w:t>
      </w:r>
      <w:proofErr w:type="spellStart"/>
      <w:r w:rsidRPr="00944D19">
        <w:rPr>
          <w:lang w:eastAsia="fr-FR"/>
        </w:rPr>
        <w:t>fonction͏s</w:t>
      </w:r>
      <w:proofErr w:type="spellEnd"/>
      <w:r w:rsidRPr="00944D19">
        <w:rPr>
          <w:lang w:eastAsia="fr-FR"/>
        </w:rPr>
        <w:t xml:space="preserve"> en C </w:t>
      </w:r>
      <w:proofErr w:type="spellStart"/>
      <w:r w:rsidRPr="00944D19">
        <w:rPr>
          <w:lang w:eastAsia="fr-FR"/>
        </w:rPr>
        <w:t>a͏vec</w:t>
      </w:r>
      <w:proofErr w:type="spellEnd"/>
      <w:r w:rsidRPr="00944D19">
        <w:rPr>
          <w:lang w:eastAsia="fr-FR"/>
        </w:rPr>
        <w:t xml:space="preserve"> les appels de ces fonctions </w:t>
      </w:r>
      <w:r w:rsidR="001250E4">
        <w:rPr>
          <w:lang w:eastAsia="fr-FR"/>
        </w:rPr>
        <w:t>réalisés</w:t>
      </w:r>
      <w:r w:rsidRPr="00944D19">
        <w:rPr>
          <w:lang w:eastAsia="fr-FR"/>
        </w:rPr>
        <w:t xml:space="preserve"> depuis Python </w:t>
      </w:r>
      <w:proofErr w:type="spellStart"/>
      <w:r w:rsidRPr="00944D19">
        <w:rPr>
          <w:lang w:eastAsia="fr-FR"/>
        </w:rPr>
        <w:t>to͏ut</w:t>
      </w:r>
      <w:proofErr w:type="spellEnd"/>
      <w:r w:rsidRPr="00944D19">
        <w:rPr>
          <w:lang w:eastAsia="fr-FR"/>
        </w:rPr>
        <w:t xml:space="preserve"> </w:t>
      </w:r>
      <w:proofErr w:type="spellStart"/>
      <w:r w:rsidRPr="00944D19">
        <w:rPr>
          <w:lang w:eastAsia="fr-FR"/>
        </w:rPr>
        <w:t>e͏n</w:t>
      </w:r>
      <w:proofErr w:type="spellEnd"/>
      <w:r w:rsidRPr="00944D19">
        <w:rPr>
          <w:lang w:eastAsia="fr-FR"/>
        </w:rPr>
        <w:t xml:space="preserve"> </w:t>
      </w:r>
      <w:r w:rsidR="00AC6C33">
        <w:rPr>
          <w:lang w:eastAsia="fr-FR"/>
        </w:rPr>
        <w:t>réduisa</w:t>
      </w:r>
      <w:r w:rsidRPr="00944D19">
        <w:rPr>
          <w:lang w:eastAsia="fr-FR"/>
        </w:rPr>
        <w:t xml:space="preserve">nt le </w:t>
      </w:r>
      <w:proofErr w:type="spellStart"/>
      <w:r w:rsidRPr="00944D19">
        <w:rPr>
          <w:lang w:eastAsia="fr-FR"/>
        </w:rPr>
        <w:t>t͏e͏mps</w:t>
      </w:r>
      <w:proofErr w:type="spellEnd"/>
      <w:r w:rsidRPr="00944D19">
        <w:rPr>
          <w:lang w:eastAsia="fr-FR"/>
        </w:rPr>
        <w:t xml:space="preserve"> de </w:t>
      </w:r>
      <w:proofErr w:type="spellStart"/>
      <w:r w:rsidRPr="00944D19">
        <w:rPr>
          <w:lang w:eastAsia="fr-FR"/>
        </w:rPr>
        <w:t>dévelop͏peme͏nt</w:t>
      </w:r>
      <w:proofErr w:type="spellEnd"/>
      <w:r w:rsidRPr="00944D19">
        <w:rPr>
          <w:lang w:eastAsia="fr-FR"/>
        </w:rPr>
        <w:t xml:space="preserve"> et ͏le </w:t>
      </w:r>
      <w:proofErr w:type="spellStart"/>
      <w:r w:rsidRPr="00944D19">
        <w:rPr>
          <w:lang w:eastAsia="fr-FR"/>
        </w:rPr>
        <w:t>nom͏bre</w:t>
      </w:r>
      <w:proofErr w:type="spellEnd"/>
      <w:r w:rsidRPr="00944D19">
        <w:rPr>
          <w:lang w:eastAsia="fr-FR"/>
        </w:rPr>
        <w:t xml:space="preserve"> d’erreurs liées ͏à </w:t>
      </w:r>
      <w:r w:rsidR="00D326E5">
        <w:rPr>
          <w:lang w:eastAsia="fr-FR"/>
        </w:rPr>
        <w:t>la création manuelle</w:t>
      </w:r>
      <w:r w:rsidRPr="00944D19">
        <w:rPr>
          <w:lang w:eastAsia="fr-FR"/>
        </w:rPr>
        <w:t xml:space="preserve"> </w:t>
      </w:r>
      <w:r w:rsidR="00D326E5">
        <w:rPr>
          <w:lang w:eastAsia="fr-FR"/>
        </w:rPr>
        <w:t>d</w:t>
      </w:r>
      <w:r w:rsidRPr="00944D19">
        <w:rPr>
          <w:lang w:eastAsia="fr-FR"/>
        </w:rPr>
        <w:t xml:space="preserve">es interfaces. En fait, à </w:t>
      </w:r>
      <w:proofErr w:type="spellStart"/>
      <w:r w:rsidRPr="00944D19">
        <w:rPr>
          <w:lang w:eastAsia="fr-FR"/>
        </w:rPr>
        <w:t>p͏artir</w:t>
      </w:r>
      <w:proofErr w:type="spellEnd"/>
      <w:r w:rsidRPr="00944D19">
        <w:rPr>
          <w:lang w:eastAsia="fr-FR"/>
        </w:rPr>
        <w:t xml:space="preserve"> du fichier d’en-tête .h </w:t>
      </w:r>
      <w:r w:rsidR="00C23FF0">
        <w:rPr>
          <w:lang w:eastAsia="fr-FR"/>
        </w:rPr>
        <w:t>généré</w:t>
      </w:r>
      <w:r w:rsidRPr="00944D19">
        <w:rPr>
          <w:lang w:eastAsia="fr-FR"/>
        </w:rPr>
        <w:t xml:space="preserve"> par Simulink Coder, on </w:t>
      </w:r>
      <w:r w:rsidR="00C23FF0">
        <w:rPr>
          <w:lang w:eastAsia="fr-FR"/>
        </w:rPr>
        <w:t>dispose</w:t>
      </w:r>
      <w:r w:rsidR="0088187D">
        <w:rPr>
          <w:lang w:eastAsia="fr-FR"/>
        </w:rPr>
        <w:t xml:space="preserve"> d’un outil</w:t>
      </w:r>
      <w:r w:rsidRPr="00944D19">
        <w:rPr>
          <w:lang w:eastAsia="fr-FR"/>
        </w:rPr>
        <w:t xml:space="preserve"> qui </w:t>
      </w:r>
      <w:r w:rsidR="0088187D">
        <w:rPr>
          <w:lang w:eastAsia="fr-FR"/>
        </w:rPr>
        <w:t>permet de</w:t>
      </w:r>
      <w:r w:rsidRPr="00944D19">
        <w:rPr>
          <w:lang w:eastAsia="fr-FR"/>
        </w:rPr>
        <w:t xml:space="preserve"> </w:t>
      </w:r>
      <w:r w:rsidR="006F3EAE" w:rsidRPr="00D40295">
        <w:rPr>
          <w:lang w:eastAsia="fr-FR"/>
        </w:rPr>
        <w:t>générer automatiquement</w:t>
      </w:r>
      <w:r w:rsidRPr="00944D19">
        <w:rPr>
          <w:lang w:eastAsia="fr-FR"/>
        </w:rPr>
        <w:t xml:space="preserve"> l’interface C ainsi </w:t>
      </w:r>
      <w:proofErr w:type="spellStart"/>
      <w:r w:rsidRPr="00944D19">
        <w:rPr>
          <w:lang w:eastAsia="fr-FR"/>
        </w:rPr>
        <w:t>q͏u’un</w:t>
      </w:r>
      <w:proofErr w:type="spellEnd"/>
      <w:r w:rsidRPr="00944D19">
        <w:rPr>
          <w:lang w:eastAsia="fr-FR"/>
        </w:rPr>
        <w:t xml:space="preserve"> ͏</w:t>
      </w:r>
      <w:proofErr w:type="spellStart"/>
      <w:r w:rsidRPr="00944D19">
        <w:rPr>
          <w:lang w:eastAsia="fr-FR"/>
        </w:rPr>
        <w:t>wra͏pper</w:t>
      </w:r>
      <w:proofErr w:type="spellEnd"/>
      <w:r w:rsidRPr="00944D19">
        <w:rPr>
          <w:lang w:eastAsia="fr-FR"/>
        </w:rPr>
        <w:t xml:space="preserve"> Python. </w:t>
      </w:r>
      <w:proofErr w:type="spellStart"/>
      <w:r w:rsidRPr="00944D19">
        <w:rPr>
          <w:lang w:eastAsia="fr-FR"/>
        </w:rPr>
        <w:t>Conc͏rètem͏e͏nt</w:t>
      </w:r>
      <w:proofErr w:type="spellEnd"/>
      <w:r w:rsidRPr="00944D19">
        <w:rPr>
          <w:lang w:eastAsia="fr-FR"/>
        </w:rPr>
        <w:t xml:space="preserve"> l’</w:t>
      </w:r>
      <w:proofErr w:type="spellStart"/>
      <w:r w:rsidRPr="00944D19">
        <w:rPr>
          <w:lang w:eastAsia="fr-FR"/>
        </w:rPr>
        <w:t>outi͏l</w:t>
      </w:r>
      <w:proofErr w:type="spellEnd"/>
      <w:r w:rsidRPr="00944D19">
        <w:rPr>
          <w:lang w:eastAsia="fr-FR"/>
        </w:rPr>
        <w:t xml:space="preserve"> </w:t>
      </w:r>
      <w:r w:rsidR="00BB3324">
        <w:rPr>
          <w:lang w:eastAsia="fr-FR"/>
        </w:rPr>
        <w:t>passe</w:t>
      </w:r>
      <w:r w:rsidRPr="00944D19">
        <w:rPr>
          <w:lang w:eastAsia="fr-FR"/>
        </w:rPr>
        <w:t xml:space="preserve"> </w:t>
      </w:r>
      <w:proofErr w:type="spellStart"/>
      <w:r w:rsidRPr="00944D19">
        <w:rPr>
          <w:lang w:eastAsia="fr-FR"/>
        </w:rPr>
        <w:t>e͏n</w:t>
      </w:r>
      <w:proofErr w:type="spellEnd"/>
      <w:r w:rsidRPr="00944D19">
        <w:rPr>
          <w:lang w:eastAsia="fr-FR"/>
        </w:rPr>
        <w:t xml:space="preserve"> mode͏ </w:t>
      </w:r>
      <w:proofErr w:type="spellStart"/>
      <w:r w:rsidRPr="00944D19">
        <w:rPr>
          <w:lang w:eastAsia="fr-FR"/>
        </w:rPr>
        <w:t>analys͏e</w:t>
      </w:r>
      <w:proofErr w:type="spellEnd"/>
      <w:r w:rsidRPr="00944D19">
        <w:rPr>
          <w:lang w:eastAsia="fr-FR"/>
        </w:rPr>
        <w:t xml:space="preserve">͏ pour </w:t>
      </w:r>
      <w:proofErr w:type="spellStart"/>
      <w:r w:rsidRPr="00944D19">
        <w:rPr>
          <w:lang w:eastAsia="fr-FR"/>
        </w:rPr>
        <w:t>pro͏duire</w:t>
      </w:r>
      <w:proofErr w:type="spellEnd"/>
      <w:r w:rsidRPr="00944D19">
        <w:rPr>
          <w:lang w:eastAsia="fr-FR"/>
        </w:rPr>
        <w:t xml:space="preserve"> d’une part un fichier </w:t>
      </w:r>
      <w:proofErr w:type="spellStart"/>
      <w:r w:rsidRPr="00944D19">
        <w:rPr>
          <w:lang w:eastAsia="fr-FR"/>
        </w:rPr>
        <w:t>s͏our͏ce</w:t>
      </w:r>
      <w:proofErr w:type="spellEnd"/>
      <w:r w:rsidRPr="00944D19">
        <w:rPr>
          <w:lang w:eastAsia="fr-FR"/>
        </w:rPr>
        <w:t xml:space="preserve"> ͏C</w:t>
      </w:r>
      <w:r w:rsidR="002C7258" w:rsidRPr="002C7258">
        <w:rPr>
          <w:lang w:eastAsia="fr-FR"/>
        </w:rPr>
        <w:t xml:space="preserve"> </w:t>
      </w:r>
      <w:r w:rsidR="002C7258" w:rsidRPr="00D40295">
        <w:rPr>
          <w:lang w:eastAsia="fr-FR"/>
        </w:rPr>
        <w:t xml:space="preserve">servant d’interface d’appel et d’un script Python utilisant le module </w:t>
      </w:r>
      <w:proofErr w:type="spellStart"/>
      <w:r w:rsidR="002C7258" w:rsidRPr="00D40295">
        <w:rPr>
          <w:lang w:eastAsia="fr-FR"/>
        </w:rPr>
        <w:t>ctypes</w:t>
      </w:r>
      <w:proofErr w:type="spellEnd"/>
      <w:r w:rsidR="002C7258" w:rsidRPr="00D40295">
        <w:rPr>
          <w:lang w:eastAsia="fr-FR"/>
        </w:rPr>
        <w:t xml:space="preserve"> pour charger cette interface et définir les signatures des fonctions et variables</w:t>
      </w:r>
      <w:r w:rsidRPr="00944D19">
        <w:rPr>
          <w:lang w:eastAsia="fr-FR"/>
        </w:rPr>
        <w:t xml:space="preserve">. </w:t>
      </w:r>
      <w:proofErr w:type="spellStart"/>
      <w:r w:rsidRPr="00944D19">
        <w:rPr>
          <w:lang w:eastAsia="fr-FR"/>
        </w:rPr>
        <w:t>Grâ͏ce</w:t>
      </w:r>
      <w:proofErr w:type="spellEnd"/>
      <w:r w:rsidRPr="00944D19">
        <w:rPr>
          <w:lang w:eastAsia="fr-FR"/>
        </w:rPr>
        <w:t xml:space="preserve"> à cette automatisation͏ </w:t>
      </w:r>
      <w:proofErr w:type="spellStart"/>
      <w:r w:rsidRPr="00944D19">
        <w:rPr>
          <w:lang w:eastAsia="fr-FR"/>
        </w:rPr>
        <w:t>qu͏and</w:t>
      </w:r>
      <w:proofErr w:type="spellEnd"/>
      <w:r w:rsidRPr="00944D19">
        <w:rPr>
          <w:lang w:eastAsia="fr-FR"/>
        </w:rPr>
        <w:t xml:space="preserve"> </w:t>
      </w:r>
      <w:r w:rsidR="00133518" w:rsidRPr="00D40295">
        <w:rPr>
          <w:lang w:eastAsia="fr-FR"/>
        </w:rPr>
        <w:t xml:space="preserve">le modèle évolue, il suffit </w:t>
      </w:r>
      <w:r w:rsidRPr="00944D19">
        <w:rPr>
          <w:lang w:eastAsia="fr-FR"/>
        </w:rPr>
        <w:t>de redéfinir l’</w:t>
      </w:r>
      <w:proofErr w:type="spellStart"/>
      <w:r w:rsidRPr="00944D19">
        <w:rPr>
          <w:lang w:eastAsia="fr-FR"/>
        </w:rPr>
        <w:t>inte͏rf͏ace</w:t>
      </w:r>
      <w:proofErr w:type="spellEnd"/>
      <w:r w:rsidRPr="00944D19">
        <w:rPr>
          <w:lang w:eastAsia="fr-FR"/>
        </w:rPr>
        <w:t xml:space="preserve"> </w:t>
      </w:r>
      <w:proofErr w:type="spellStart"/>
      <w:r w:rsidRPr="00944D19">
        <w:rPr>
          <w:lang w:eastAsia="fr-FR"/>
        </w:rPr>
        <w:t>a͏ttribuée</w:t>
      </w:r>
      <w:proofErr w:type="spellEnd"/>
      <w:r w:rsidRPr="00944D19">
        <w:rPr>
          <w:lang w:eastAsia="fr-FR"/>
        </w:rPr>
        <w:t xml:space="preserve"> ce </w:t>
      </w:r>
      <w:proofErr w:type="spellStart"/>
      <w:r w:rsidRPr="00944D19">
        <w:rPr>
          <w:lang w:eastAsia="fr-FR"/>
        </w:rPr>
        <w:t>q͏ui</w:t>
      </w:r>
      <w:proofErr w:type="spellEnd"/>
      <w:r w:rsidRPr="00944D19">
        <w:rPr>
          <w:lang w:eastAsia="fr-FR"/>
        </w:rPr>
        <w:t xml:space="preserve"> </w:t>
      </w:r>
      <w:proofErr w:type="spellStart"/>
      <w:r w:rsidRPr="00944D19">
        <w:rPr>
          <w:lang w:eastAsia="fr-FR"/>
        </w:rPr>
        <w:t>gard͏e</w:t>
      </w:r>
      <w:proofErr w:type="spellEnd"/>
      <w:r w:rsidRPr="00944D19">
        <w:rPr>
          <w:lang w:eastAsia="fr-FR"/>
        </w:rPr>
        <w:t xml:space="preserve"> </w:t>
      </w:r>
      <w:proofErr w:type="spellStart"/>
      <w:r w:rsidRPr="00944D19">
        <w:rPr>
          <w:lang w:eastAsia="fr-FR"/>
        </w:rPr>
        <w:t>b͏ien</w:t>
      </w:r>
      <w:proofErr w:type="spellEnd"/>
      <w:r w:rsidRPr="00944D19">
        <w:rPr>
          <w:lang w:eastAsia="fr-FR"/>
        </w:rPr>
        <w:t xml:space="preserve"> l’</w:t>
      </w:r>
      <w:proofErr w:type="spellStart"/>
      <w:r w:rsidRPr="00944D19">
        <w:rPr>
          <w:lang w:eastAsia="fr-FR"/>
        </w:rPr>
        <w:t>intégra͏tion</w:t>
      </w:r>
      <w:proofErr w:type="spellEnd"/>
      <w:r w:rsidRPr="00944D19">
        <w:rPr>
          <w:lang w:eastAsia="fr-FR"/>
        </w:rPr>
        <w:t xml:space="preserve"> entre le modèle Simulink </w:t>
      </w:r>
      <w:proofErr w:type="spellStart"/>
      <w:r w:rsidRPr="00944D19">
        <w:rPr>
          <w:lang w:eastAsia="fr-FR"/>
        </w:rPr>
        <w:t>s͏ort͏i</w:t>
      </w:r>
      <w:proofErr w:type="spellEnd"/>
      <w:r w:rsidRPr="00944D19">
        <w:rPr>
          <w:lang w:eastAsia="fr-FR"/>
        </w:rPr>
        <w:t xml:space="preserve"> et le </w:t>
      </w:r>
      <w:r w:rsidR="00973EDD">
        <w:rPr>
          <w:lang w:eastAsia="fr-FR"/>
        </w:rPr>
        <w:t>pilo</w:t>
      </w:r>
      <w:r w:rsidR="00B00F6C">
        <w:rPr>
          <w:lang w:eastAsia="fr-FR"/>
        </w:rPr>
        <w:t>tag</w:t>
      </w:r>
      <w:r w:rsidRPr="00944D19">
        <w:rPr>
          <w:lang w:eastAsia="fr-FR"/>
        </w:rPr>
        <w:t>e Python.</w:t>
      </w:r>
    </w:p>
    <w:p w14:paraId="2976CC5C" w14:textId="77777777" w:rsidR="00E17C86" w:rsidRPr="00BE7280" w:rsidRDefault="00E17C86" w:rsidP="00795C07">
      <w:pPr>
        <w:pStyle w:val="Titre4"/>
        <w:rPr>
          <w:rFonts w:eastAsia="Times New Roman"/>
          <w:lang w:eastAsia="fr-FR"/>
        </w:rPr>
      </w:pPr>
      <w:r w:rsidRPr="00BE7280">
        <w:rPr>
          <w:rFonts w:eastAsia="Times New Roman"/>
          <w:lang w:eastAsia="fr-FR"/>
        </w:rPr>
        <w:t>Compilation en bibliothèque dynamique Liball.so</w:t>
      </w:r>
      <w:r>
        <w:rPr>
          <w:rFonts w:eastAsia="Times New Roman"/>
          <w:lang w:eastAsia="fr-FR"/>
        </w:rPr>
        <w:t> :</w:t>
      </w:r>
    </w:p>
    <w:p w14:paraId="1E0FD1C2" w14:textId="5DBCE264" w:rsidR="00C62D63" w:rsidRDefault="00C62D63" w:rsidP="00730109">
      <w:pPr>
        <w:rPr>
          <w:lang w:eastAsia="fr-FR"/>
        </w:rPr>
      </w:pPr>
      <w:r>
        <w:rPr>
          <w:lang w:eastAsia="fr-FR"/>
        </w:rPr>
        <w:t>Enfin</w:t>
      </w:r>
      <w:r w:rsidRPr="00C62D63">
        <w:rPr>
          <w:lang w:eastAsia="fr-FR"/>
        </w:rPr>
        <w:t>, le code C</w:t>
      </w:r>
      <w:r w:rsidR="005623DB" w:rsidRPr="00BE7280">
        <w:rPr>
          <w:lang w:eastAsia="fr-FR"/>
        </w:rPr>
        <w:t>, accompagné de son interface</w:t>
      </w:r>
      <w:r w:rsidR="005623DB">
        <w:rPr>
          <w:lang w:eastAsia="fr-FR"/>
        </w:rPr>
        <w:t>,</w:t>
      </w:r>
      <w:r w:rsidR="005623DB" w:rsidRPr="00C62D63">
        <w:rPr>
          <w:lang w:eastAsia="fr-FR"/>
        </w:rPr>
        <w:t xml:space="preserve"> </w:t>
      </w:r>
      <w:r w:rsidRPr="00C62D63">
        <w:rPr>
          <w:lang w:eastAsia="fr-FR"/>
        </w:rPr>
        <w:t xml:space="preserve">a été </w:t>
      </w:r>
      <w:r w:rsidR="005623DB" w:rsidRPr="00BE7280">
        <w:rPr>
          <w:b/>
          <w:bCs/>
          <w:lang w:eastAsia="fr-FR"/>
        </w:rPr>
        <w:t>compilé sous environnement Linux</w:t>
      </w:r>
      <w:r w:rsidR="005623DB" w:rsidRPr="00BE7280">
        <w:rPr>
          <w:lang w:eastAsia="fr-FR"/>
        </w:rPr>
        <w:t xml:space="preserve"> en une </w:t>
      </w:r>
      <w:r w:rsidR="005623DB" w:rsidRPr="00BE7280">
        <w:rPr>
          <w:b/>
          <w:bCs/>
          <w:lang w:eastAsia="fr-FR"/>
        </w:rPr>
        <w:t>bibliothèque partagée</w:t>
      </w:r>
      <w:r w:rsidR="005623DB" w:rsidRPr="00BE7280">
        <w:rPr>
          <w:lang w:eastAsia="fr-FR"/>
        </w:rPr>
        <w:t xml:space="preserve"> </w:t>
      </w:r>
      <w:r w:rsidRPr="00C62D63">
        <w:rPr>
          <w:lang w:eastAsia="fr-FR"/>
        </w:rPr>
        <w:t xml:space="preserve">appelée Liball.so, grâce au </w:t>
      </w:r>
      <w:proofErr w:type="spellStart"/>
      <w:r w:rsidRPr="00C62D63">
        <w:rPr>
          <w:lang w:eastAsia="fr-FR"/>
        </w:rPr>
        <w:t>compilat͏eur</w:t>
      </w:r>
      <w:proofErr w:type="spellEnd"/>
      <w:r w:rsidRPr="00C62D63">
        <w:rPr>
          <w:lang w:eastAsia="fr-FR"/>
        </w:rPr>
        <w:t xml:space="preserve"> </w:t>
      </w:r>
      <w:proofErr w:type="spellStart"/>
      <w:r w:rsidRPr="00C62D63">
        <w:rPr>
          <w:lang w:eastAsia="fr-FR"/>
        </w:rPr>
        <w:t>gcc</w:t>
      </w:r>
      <w:proofErr w:type="spellEnd"/>
      <w:r w:rsidRPr="00C62D63">
        <w:rPr>
          <w:lang w:eastAsia="fr-FR"/>
        </w:rPr>
        <w:t xml:space="preserve">. Cette bibliothèque </w:t>
      </w:r>
      <w:r w:rsidR="00B00A9F" w:rsidRPr="00BE7280">
        <w:rPr>
          <w:lang w:eastAsia="fr-FR"/>
        </w:rPr>
        <w:t xml:space="preserve">contient toutes les fonctions nécessaires </w:t>
      </w:r>
      <w:proofErr w:type="spellStart"/>
      <w:r w:rsidRPr="00C62D63">
        <w:rPr>
          <w:lang w:eastAsia="fr-FR"/>
        </w:rPr>
        <w:t>p͏our</w:t>
      </w:r>
      <w:proofErr w:type="spellEnd"/>
      <w:r w:rsidRPr="00C62D63">
        <w:rPr>
          <w:lang w:eastAsia="fr-FR"/>
        </w:rPr>
        <w:t>͏</w:t>
      </w:r>
      <w:r w:rsidR="00BB0CE2">
        <w:rPr>
          <w:lang w:eastAsia="fr-FR"/>
        </w:rPr>
        <w:t xml:space="preserve"> </w:t>
      </w:r>
      <w:proofErr w:type="spellStart"/>
      <w:r w:rsidR="00BB0CE2">
        <w:rPr>
          <w:lang w:eastAsia="fr-FR"/>
        </w:rPr>
        <w:t>excuter</w:t>
      </w:r>
      <w:proofErr w:type="spellEnd"/>
      <w:r w:rsidRPr="00C62D63">
        <w:rPr>
          <w:lang w:eastAsia="fr-FR"/>
        </w:rPr>
        <w:t xml:space="preserve"> le modèle thermique</w:t>
      </w:r>
      <w:r w:rsidR="00BB0CE2">
        <w:rPr>
          <w:lang w:eastAsia="fr-FR"/>
        </w:rPr>
        <w:t>,</w:t>
      </w:r>
      <w:r w:rsidRPr="00C62D63">
        <w:rPr>
          <w:lang w:eastAsia="fr-FR"/>
        </w:rPr>
        <w:t xml:space="preserve"> et </w:t>
      </w:r>
      <w:proofErr w:type="spellStart"/>
      <w:r w:rsidRPr="00C62D63">
        <w:rPr>
          <w:lang w:eastAsia="fr-FR"/>
        </w:rPr>
        <w:t>peu͏t</w:t>
      </w:r>
      <w:proofErr w:type="spellEnd"/>
      <w:r w:rsidRPr="00C62D63">
        <w:rPr>
          <w:lang w:eastAsia="fr-FR"/>
        </w:rPr>
        <w:t xml:space="preserve"> être </w:t>
      </w:r>
      <w:r w:rsidR="00DD5C5C">
        <w:rPr>
          <w:lang w:eastAsia="fr-FR"/>
        </w:rPr>
        <w:t>chargée</w:t>
      </w:r>
      <w:r w:rsidRPr="00C62D63">
        <w:rPr>
          <w:lang w:eastAsia="fr-FR"/>
        </w:rPr>
        <w:t xml:space="preserve"> dynamiquement </w:t>
      </w:r>
      <w:r w:rsidR="001171FB" w:rsidRPr="00BE7280">
        <w:rPr>
          <w:lang w:eastAsia="fr-FR"/>
        </w:rPr>
        <w:t xml:space="preserve">dans tout environnement supportant </w:t>
      </w:r>
      <w:r w:rsidR="001171FB">
        <w:rPr>
          <w:lang w:eastAsia="fr-FR"/>
        </w:rPr>
        <w:t xml:space="preserve">les </w:t>
      </w:r>
      <w:r w:rsidRPr="00C62D63">
        <w:rPr>
          <w:lang w:eastAsia="fr-FR"/>
        </w:rPr>
        <w:t xml:space="preserve">bibliothèques partagées, comme Python </w:t>
      </w:r>
      <w:r w:rsidR="001171FB">
        <w:rPr>
          <w:lang w:eastAsia="fr-FR"/>
        </w:rPr>
        <w:t>via</w:t>
      </w:r>
      <w:r w:rsidRPr="00C62D63">
        <w:rPr>
          <w:lang w:eastAsia="fr-FR"/>
        </w:rPr>
        <w:t xml:space="preserve"> </w:t>
      </w:r>
      <w:proofErr w:type="spellStart"/>
      <w:r w:rsidRPr="00C62D63">
        <w:rPr>
          <w:lang w:eastAsia="fr-FR"/>
        </w:rPr>
        <w:t>c͏types</w:t>
      </w:r>
      <w:proofErr w:type="spellEnd"/>
      <w:r w:rsidRPr="00C62D63">
        <w:rPr>
          <w:lang w:eastAsia="fr-FR"/>
        </w:rPr>
        <w:t>.</w:t>
      </w:r>
    </w:p>
    <w:p w14:paraId="5E73A389" w14:textId="77777777" w:rsidR="00E17C86" w:rsidRPr="00BE7280" w:rsidRDefault="00E17C86" w:rsidP="00730109">
      <w:pPr>
        <w:rPr>
          <w:lang w:eastAsia="fr-FR"/>
        </w:rPr>
      </w:pPr>
      <w:r w:rsidRPr="00BE7280">
        <w:rPr>
          <w:lang w:eastAsia="fr-FR"/>
        </w:rPr>
        <w:t>Cette architecture modulaire présente plusieurs avantages :</w:t>
      </w:r>
    </w:p>
    <w:p w14:paraId="1555B54F" w14:textId="77777777" w:rsidR="00E17C86" w:rsidRPr="00BE7280" w:rsidRDefault="00E17C86" w:rsidP="00730109">
      <w:pPr>
        <w:pStyle w:val="Paragraphedeliste"/>
        <w:numPr>
          <w:ilvl w:val="0"/>
          <w:numId w:val="47"/>
        </w:numPr>
        <w:rPr>
          <w:lang w:eastAsia="fr-FR"/>
        </w:rPr>
      </w:pPr>
      <w:r w:rsidRPr="00BE7280">
        <w:rPr>
          <w:lang w:eastAsia="fr-FR"/>
        </w:rPr>
        <w:t xml:space="preserve">Elle </w:t>
      </w:r>
      <w:r w:rsidRPr="00730109">
        <w:rPr>
          <w:b/>
          <w:bCs/>
          <w:lang w:eastAsia="fr-FR"/>
        </w:rPr>
        <w:t>dissocie la modélisation</w:t>
      </w:r>
      <w:r w:rsidRPr="00BE7280">
        <w:rPr>
          <w:lang w:eastAsia="fr-FR"/>
        </w:rPr>
        <w:t xml:space="preserve"> (réalisée sous Simulink) du </w:t>
      </w:r>
      <w:r w:rsidRPr="00730109">
        <w:rPr>
          <w:b/>
          <w:bCs/>
          <w:lang w:eastAsia="fr-FR"/>
        </w:rPr>
        <w:t>pilotage</w:t>
      </w:r>
      <w:r w:rsidRPr="00BE7280">
        <w:rPr>
          <w:lang w:eastAsia="fr-FR"/>
        </w:rPr>
        <w:t xml:space="preserve"> (développé en Python),</w:t>
      </w:r>
    </w:p>
    <w:p w14:paraId="141958D1" w14:textId="77777777" w:rsidR="00E17C86" w:rsidRPr="00BE7280" w:rsidRDefault="00E17C86" w:rsidP="00730109">
      <w:pPr>
        <w:pStyle w:val="Paragraphedeliste"/>
        <w:numPr>
          <w:ilvl w:val="0"/>
          <w:numId w:val="47"/>
        </w:numPr>
        <w:rPr>
          <w:lang w:eastAsia="fr-FR"/>
        </w:rPr>
      </w:pPr>
      <w:r w:rsidRPr="00BE7280">
        <w:rPr>
          <w:lang w:eastAsia="fr-FR"/>
        </w:rPr>
        <w:t xml:space="preserve">Elle permet une </w:t>
      </w:r>
      <w:r w:rsidRPr="00730109">
        <w:rPr>
          <w:b/>
          <w:bCs/>
          <w:lang w:eastAsia="fr-FR"/>
        </w:rPr>
        <w:t>réutilisation du modèle</w:t>
      </w:r>
      <w:r w:rsidRPr="00BE7280">
        <w:rPr>
          <w:lang w:eastAsia="fr-FR"/>
        </w:rPr>
        <w:t xml:space="preserve"> dans d’autres contextes,</w:t>
      </w:r>
    </w:p>
    <w:p w14:paraId="2B70F77C" w14:textId="77777777" w:rsidR="00E17C86" w:rsidRPr="00BE7280" w:rsidRDefault="00E17C86" w:rsidP="00730109">
      <w:pPr>
        <w:pStyle w:val="Paragraphedeliste"/>
        <w:numPr>
          <w:ilvl w:val="0"/>
          <w:numId w:val="47"/>
        </w:numPr>
        <w:rPr>
          <w:lang w:eastAsia="fr-FR"/>
        </w:rPr>
      </w:pPr>
      <w:r w:rsidRPr="00BE7280">
        <w:rPr>
          <w:lang w:eastAsia="fr-FR"/>
        </w:rPr>
        <w:t xml:space="preserve">Elle facilite les </w:t>
      </w:r>
      <w:r w:rsidRPr="00730109">
        <w:rPr>
          <w:b/>
          <w:bCs/>
          <w:lang w:eastAsia="fr-FR"/>
        </w:rPr>
        <w:t>tests et la validation rapide</w:t>
      </w:r>
      <w:r w:rsidRPr="00BE7280">
        <w:rPr>
          <w:lang w:eastAsia="fr-FR"/>
        </w:rPr>
        <w:t xml:space="preserve"> du système de pilotage.</w:t>
      </w:r>
    </w:p>
    <w:p w14:paraId="27D3144F" w14:textId="77777777" w:rsidR="00E17C86" w:rsidRPr="00BE7280" w:rsidRDefault="00E17C86" w:rsidP="00E17C86">
      <w:pPr>
        <w:jc w:val="left"/>
        <w:rPr>
          <w:rFonts w:eastAsia="Times New Roman" w:cs="Times New Roman"/>
          <w:kern w:val="0"/>
          <w:szCs w:val="24"/>
          <w:lang w:eastAsia="fr-FR"/>
          <w14:ligatures w14:val="none"/>
        </w:rPr>
      </w:pPr>
    </w:p>
    <w:p w14:paraId="67BEE061" w14:textId="77777777" w:rsidR="00BE7280" w:rsidRPr="00BE7280" w:rsidRDefault="00BE7280" w:rsidP="00795C07">
      <w:pPr>
        <w:pStyle w:val="Titre3"/>
        <w:rPr>
          <w:rFonts w:eastAsia="Times New Roman"/>
          <w:lang w:eastAsia="fr-FR"/>
        </w:rPr>
      </w:pPr>
      <w:bookmarkStart w:id="39" w:name="_Toc203486901"/>
      <w:r w:rsidRPr="00BE7280">
        <w:rPr>
          <w:rFonts w:eastAsia="Times New Roman"/>
          <w:lang w:eastAsia="fr-FR"/>
        </w:rPr>
        <w:t>Pilotage conventionnel en Python</w:t>
      </w:r>
      <w:r>
        <w:rPr>
          <w:rFonts w:eastAsia="Times New Roman"/>
          <w:lang w:eastAsia="fr-FR"/>
        </w:rPr>
        <w:t> :</w:t>
      </w:r>
      <w:bookmarkEnd w:id="39"/>
    </w:p>
    <w:p w14:paraId="33A026CF" w14:textId="2C55BE7D" w:rsidR="00384BEA" w:rsidRDefault="00384BEA" w:rsidP="00BE7280">
      <w:pPr>
        <w:jc w:val="left"/>
        <w:rPr>
          <w:rFonts w:eastAsia="Times New Roman" w:cs="Times New Roman"/>
          <w:kern w:val="0"/>
          <w:szCs w:val="24"/>
          <w:lang w:eastAsia="fr-FR"/>
          <w14:ligatures w14:val="none"/>
        </w:rPr>
      </w:pPr>
      <w:r w:rsidRPr="00384BEA">
        <w:rPr>
          <w:rFonts w:eastAsia="Times New Roman" w:cs="Times New Roman"/>
          <w:kern w:val="0"/>
          <w:szCs w:val="24"/>
          <w:lang w:eastAsia="fr-FR"/>
          <w14:ligatures w14:val="none"/>
        </w:rPr>
        <w:t xml:space="preserve">Le pilotage du système se fait ͏de manière </w:t>
      </w:r>
      <w:r w:rsidRPr="00BE7280">
        <w:rPr>
          <w:rFonts w:eastAsia="Times New Roman" w:cs="Times New Roman"/>
          <w:b/>
          <w:bCs/>
          <w:kern w:val="0"/>
          <w:szCs w:val="24"/>
          <w:lang w:eastAsia="fr-FR"/>
          <w14:ligatures w14:val="none"/>
        </w:rPr>
        <w:t>conventionnelle</w:t>
      </w:r>
      <w:r w:rsidRPr="00384BEA">
        <w:rPr>
          <w:rFonts w:eastAsia="Times New Roman" w:cs="Times New Roman"/>
          <w:kern w:val="0"/>
          <w:szCs w:val="24"/>
          <w:lang w:eastAsia="fr-FR"/>
          <w14:ligatures w14:val="none"/>
        </w:rPr>
        <w:t xml:space="preserve">, sans utilisation ͏de l’apprentissage machine. </w:t>
      </w:r>
      <w:proofErr w:type="spellStart"/>
      <w:r w:rsidRPr="00384BEA">
        <w:rPr>
          <w:rFonts w:eastAsia="Times New Roman" w:cs="Times New Roman"/>
          <w:kern w:val="0"/>
          <w:szCs w:val="24"/>
          <w:lang w:eastAsia="fr-FR"/>
          <w14:ligatures w14:val="none"/>
        </w:rPr>
        <w:t>L͏e</w:t>
      </w:r>
      <w:proofErr w:type="spellEnd"/>
      <w:r w:rsidRPr="00384BEA">
        <w:rPr>
          <w:rFonts w:eastAsia="Times New Roman" w:cs="Times New Roman"/>
          <w:kern w:val="0"/>
          <w:szCs w:val="24"/>
          <w:lang w:eastAsia="fr-FR"/>
          <w14:ligatures w14:val="none"/>
        </w:rPr>
        <w:t xml:space="preserve"> contrôleur</w:t>
      </w:r>
      <w:r w:rsidR="005C0F1C">
        <w:rPr>
          <w:rFonts w:eastAsia="Times New Roman" w:cs="Times New Roman"/>
          <w:kern w:val="0"/>
          <w:szCs w:val="24"/>
          <w:lang w:eastAsia="fr-FR"/>
          <w14:ligatures w14:val="none"/>
        </w:rPr>
        <w:t>, codé</w:t>
      </w:r>
      <w:r w:rsidRPr="00384BEA">
        <w:rPr>
          <w:rFonts w:eastAsia="Times New Roman" w:cs="Times New Roman"/>
          <w:kern w:val="0"/>
          <w:szCs w:val="24"/>
          <w:lang w:eastAsia="fr-FR"/>
          <w14:ligatures w14:val="none"/>
        </w:rPr>
        <w:t xml:space="preserve"> ͏en Python</w:t>
      </w:r>
      <w:r w:rsidR="005C0F1C">
        <w:rPr>
          <w:rFonts w:eastAsia="Times New Roman" w:cs="Times New Roman"/>
          <w:kern w:val="0"/>
          <w:szCs w:val="24"/>
          <w:lang w:eastAsia="fr-FR"/>
          <w14:ligatures w14:val="none"/>
        </w:rPr>
        <w:t>,</w:t>
      </w:r>
      <w:r w:rsidRPr="00384BEA">
        <w:rPr>
          <w:rFonts w:eastAsia="Times New Roman" w:cs="Times New Roman"/>
          <w:kern w:val="0"/>
          <w:szCs w:val="24"/>
          <w:lang w:eastAsia="fr-FR"/>
          <w14:ligatures w14:val="none"/>
        </w:rPr>
        <w:t xml:space="preserve"> utilise des </w:t>
      </w:r>
      <w:proofErr w:type="spellStart"/>
      <w:r w:rsidRPr="00384BEA">
        <w:rPr>
          <w:rFonts w:eastAsia="Times New Roman" w:cs="Times New Roman"/>
          <w:kern w:val="0"/>
          <w:szCs w:val="24"/>
          <w:lang w:eastAsia="fr-FR"/>
          <w14:ligatures w14:val="none"/>
        </w:rPr>
        <w:t>règle͏s</w:t>
      </w:r>
      <w:proofErr w:type="spellEnd"/>
      <w:r w:rsidRPr="00384BEA">
        <w:rPr>
          <w:rFonts w:eastAsia="Times New Roman" w:cs="Times New Roman"/>
          <w:kern w:val="0"/>
          <w:szCs w:val="24"/>
          <w:lang w:eastAsia="fr-FR"/>
          <w14:ligatures w14:val="none"/>
        </w:rPr>
        <w:t xml:space="preserve"> </w:t>
      </w:r>
      <w:r w:rsidR="005C0F1C" w:rsidRPr="00BE7280">
        <w:rPr>
          <w:rFonts w:eastAsia="Times New Roman" w:cs="Times New Roman"/>
          <w:kern w:val="0"/>
          <w:szCs w:val="24"/>
          <w:lang w:eastAsia="fr-FR"/>
          <w14:ligatures w14:val="none"/>
        </w:rPr>
        <w:t>explicites</w:t>
      </w:r>
      <w:r w:rsidRPr="00384BEA">
        <w:rPr>
          <w:rFonts w:eastAsia="Times New Roman" w:cs="Times New Roman"/>
          <w:kern w:val="0"/>
          <w:szCs w:val="24"/>
          <w:lang w:eastAsia="fr-FR"/>
          <w14:ligatures w14:val="none"/>
        </w:rPr>
        <w:t xml:space="preserve"> pour </w:t>
      </w:r>
      <w:r w:rsidR="005954D7" w:rsidRPr="00BE7280">
        <w:rPr>
          <w:rFonts w:eastAsia="Times New Roman" w:cs="Times New Roman"/>
          <w:kern w:val="0"/>
          <w:szCs w:val="24"/>
          <w:lang w:eastAsia="fr-FR"/>
          <w14:ligatures w14:val="none"/>
        </w:rPr>
        <w:t>moduler</w:t>
      </w:r>
      <w:r w:rsidRPr="00384BEA">
        <w:rPr>
          <w:rFonts w:eastAsia="Times New Roman" w:cs="Times New Roman"/>
          <w:kern w:val="0"/>
          <w:szCs w:val="24"/>
          <w:lang w:eastAsia="fr-FR"/>
          <w14:ligatures w14:val="none"/>
        </w:rPr>
        <w:t xml:space="preserve"> le débit</w:t>
      </w:r>
      <w:r w:rsidR="005954D7">
        <w:rPr>
          <w:rFonts w:eastAsia="Times New Roman" w:cs="Times New Roman"/>
          <w:kern w:val="0"/>
          <w:szCs w:val="24"/>
          <w:lang w:eastAsia="fr-FR"/>
          <w14:ligatures w14:val="none"/>
        </w:rPr>
        <w:t xml:space="preserve"> </w:t>
      </w:r>
      <w:r w:rsidRPr="00384BEA">
        <w:rPr>
          <w:rFonts w:eastAsia="Times New Roman" w:cs="Times New Roman"/>
          <w:kern w:val="0"/>
          <w:szCs w:val="24"/>
          <w:lang w:eastAsia="fr-FR"/>
          <w14:ligatures w14:val="none"/>
        </w:rPr>
        <w:t xml:space="preserve">principal afin de </w:t>
      </w:r>
      <w:r w:rsidR="00F14CFA" w:rsidRPr="00BE7280">
        <w:rPr>
          <w:rFonts w:eastAsia="Times New Roman" w:cs="Times New Roman"/>
          <w:kern w:val="0"/>
          <w:szCs w:val="24"/>
          <w:lang w:eastAsia="fr-FR"/>
          <w14:ligatures w14:val="none"/>
        </w:rPr>
        <w:t xml:space="preserve">de </w:t>
      </w:r>
      <w:r w:rsidR="00F14CFA" w:rsidRPr="00BE7280">
        <w:rPr>
          <w:rFonts w:eastAsia="Times New Roman" w:cs="Times New Roman"/>
          <w:b/>
          <w:bCs/>
          <w:kern w:val="0"/>
          <w:szCs w:val="24"/>
          <w:lang w:eastAsia="fr-FR"/>
          <w14:ligatures w14:val="none"/>
        </w:rPr>
        <w:t>satisfaire la demande de chauffage</w:t>
      </w:r>
      <w:r w:rsidRPr="00384BEA">
        <w:rPr>
          <w:rFonts w:eastAsia="Times New Roman" w:cs="Times New Roman"/>
          <w:kern w:val="0"/>
          <w:szCs w:val="24"/>
          <w:lang w:eastAsia="fr-FR"/>
          <w14:ligatures w14:val="none"/>
        </w:rPr>
        <w:t>.</w:t>
      </w:r>
    </w:p>
    <w:p w14:paraId="0A452AA4" w14:textId="77777777" w:rsidR="00BE7280" w:rsidRPr="00BE7280" w:rsidRDefault="00BE7280" w:rsidP="00795C07">
      <w:pPr>
        <w:pStyle w:val="Titre4"/>
        <w:rPr>
          <w:rFonts w:eastAsia="Times New Roman"/>
          <w:lang w:eastAsia="fr-FR"/>
        </w:rPr>
      </w:pPr>
      <w:r w:rsidRPr="00BE7280">
        <w:rPr>
          <w:rFonts w:eastAsia="Times New Roman"/>
          <w:lang w:eastAsia="fr-FR"/>
        </w:rPr>
        <w:lastRenderedPageBreak/>
        <w:t>Principe de commande</w:t>
      </w:r>
      <w:r>
        <w:rPr>
          <w:rFonts w:eastAsia="Times New Roman"/>
          <w:lang w:eastAsia="fr-FR"/>
        </w:rPr>
        <w:t> :</w:t>
      </w:r>
    </w:p>
    <w:p w14:paraId="1A818BC1" w14:textId="28AEC98F" w:rsidR="00BE7280" w:rsidRPr="00BE7280" w:rsidRDefault="00BE7280" w:rsidP="00730109">
      <w:pPr>
        <w:rPr>
          <w:lang w:eastAsia="fr-FR"/>
        </w:rPr>
      </w:pPr>
      <w:r w:rsidRPr="00BE7280">
        <w:rPr>
          <w:lang w:eastAsia="fr-FR"/>
        </w:rPr>
        <w:t xml:space="preserve">L’approche retenue consiste à comparer la </w:t>
      </w:r>
      <w:r w:rsidRPr="00BE7280">
        <w:rPr>
          <w:b/>
          <w:bCs/>
          <w:lang w:eastAsia="fr-FR"/>
        </w:rPr>
        <w:t>température intérieure simulée</w:t>
      </w:r>
      <w:r w:rsidRPr="00BE7280">
        <w:rPr>
          <w:lang w:eastAsia="fr-FR"/>
        </w:rPr>
        <w:t xml:space="preserve"> avec une </w:t>
      </w:r>
      <w:r w:rsidRPr="00BE7280">
        <w:rPr>
          <w:b/>
          <w:bCs/>
          <w:lang w:eastAsia="fr-FR"/>
        </w:rPr>
        <w:t>consigne de confort</w:t>
      </w:r>
      <w:r w:rsidRPr="00BE7280">
        <w:rPr>
          <w:lang w:eastAsia="fr-FR"/>
        </w:rPr>
        <w:t xml:space="preserve">. Si l’écart dépasse un certain seuil, le contrôleur ajuste le </w:t>
      </w:r>
      <w:r w:rsidRPr="00BE7280">
        <w:rPr>
          <w:b/>
          <w:bCs/>
          <w:lang w:eastAsia="fr-FR"/>
        </w:rPr>
        <w:t>débit d’eau primaire</w:t>
      </w:r>
      <w:r w:rsidRPr="00BE7280">
        <w:rPr>
          <w:lang w:eastAsia="fr-FR"/>
        </w:rPr>
        <w:t xml:space="preserve"> pour augmenter ou réduire l’apport de chaleur.</w:t>
      </w:r>
    </w:p>
    <w:p w14:paraId="76DB2B19" w14:textId="77777777" w:rsidR="00BE7280" w:rsidRPr="00BE7280" w:rsidRDefault="00BE7280" w:rsidP="00730109">
      <w:pPr>
        <w:rPr>
          <w:lang w:eastAsia="fr-FR"/>
        </w:rPr>
      </w:pPr>
      <w:r w:rsidRPr="00BE7280">
        <w:rPr>
          <w:lang w:eastAsia="fr-FR"/>
        </w:rPr>
        <w:t>Les principales règles implémentées sont :</w:t>
      </w:r>
    </w:p>
    <w:p w14:paraId="511162EE" w14:textId="77777777" w:rsidR="00BE7280" w:rsidRPr="00BE7280" w:rsidRDefault="00BE7280" w:rsidP="00730109">
      <w:pPr>
        <w:pStyle w:val="Paragraphedeliste"/>
        <w:numPr>
          <w:ilvl w:val="0"/>
          <w:numId w:val="49"/>
        </w:numPr>
        <w:rPr>
          <w:lang w:eastAsia="fr-FR"/>
        </w:rPr>
      </w:pPr>
      <w:r w:rsidRPr="00730109">
        <w:rPr>
          <w:b/>
          <w:bCs/>
          <w:lang w:eastAsia="fr-FR"/>
        </w:rPr>
        <w:t>Régulation proportionnelle</w:t>
      </w:r>
      <w:r w:rsidRPr="00BE7280">
        <w:rPr>
          <w:lang w:eastAsia="fr-FR"/>
        </w:rPr>
        <w:t xml:space="preserve"> : la commande est fonction de l’écart entre la température mesurée et la consigne,</w:t>
      </w:r>
    </w:p>
    <w:p w14:paraId="230D2040" w14:textId="77777777" w:rsidR="00BE7280" w:rsidRPr="00BE7280" w:rsidRDefault="00BE7280" w:rsidP="00730109">
      <w:pPr>
        <w:pStyle w:val="Paragraphedeliste"/>
        <w:numPr>
          <w:ilvl w:val="0"/>
          <w:numId w:val="49"/>
        </w:numPr>
        <w:rPr>
          <w:lang w:eastAsia="fr-FR"/>
        </w:rPr>
      </w:pPr>
      <w:r w:rsidRPr="00730109">
        <w:rPr>
          <w:b/>
          <w:bCs/>
          <w:lang w:eastAsia="fr-FR"/>
        </w:rPr>
        <w:t>Limitation du débit maximal et minimal</w:t>
      </w:r>
      <w:r w:rsidRPr="00BE7280">
        <w:rPr>
          <w:lang w:eastAsia="fr-FR"/>
        </w:rPr>
        <w:t>, afin de rester dans les plages de fonctionnement réelles,</w:t>
      </w:r>
    </w:p>
    <w:p w14:paraId="499AFE48" w14:textId="77777777" w:rsidR="00BE7280" w:rsidRPr="00BE7280" w:rsidRDefault="00BE7280" w:rsidP="00730109">
      <w:pPr>
        <w:pStyle w:val="Paragraphedeliste"/>
        <w:numPr>
          <w:ilvl w:val="0"/>
          <w:numId w:val="49"/>
        </w:numPr>
        <w:rPr>
          <w:lang w:eastAsia="fr-FR"/>
        </w:rPr>
      </w:pPr>
      <w:r w:rsidRPr="00730109">
        <w:rPr>
          <w:b/>
          <w:bCs/>
          <w:lang w:eastAsia="fr-FR"/>
        </w:rPr>
        <w:t>Détection de stabilité thermique</w:t>
      </w:r>
      <w:r w:rsidRPr="00BE7280">
        <w:rPr>
          <w:lang w:eastAsia="fr-FR"/>
        </w:rPr>
        <w:t>, pour éviter des oscillations autour de la consigne.</w:t>
      </w:r>
    </w:p>
    <w:p w14:paraId="5A19F17D" w14:textId="77777777" w:rsidR="00BE7280" w:rsidRDefault="00BE7280" w:rsidP="00730109">
      <w:pPr>
        <w:rPr>
          <w:lang w:eastAsia="fr-FR"/>
        </w:rPr>
      </w:pPr>
      <w:r w:rsidRPr="00BE7280">
        <w:rPr>
          <w:lang w:eastAsia="fr-FR"/>
        </w:rPr>
        <w:t xml:space="preserve">Ce type de contrôle permet une </w:t>
      </w:r>
      <w:r w:rsidRPr="00BE7280">
        <w:rPr>
          <w:b/>
          <w:bCs/>
          <w:lang w:eastAsia="fr-FR"/>
        </w:rPr>
        <w:t>réaction rapide</w:t>
      </w:r>
      <w:r w:rsidRPr="00BE7280">
        <w:rPr>
          <w:lang w:eastAsia="fr-FR"/>
        </w:rPr>
        <w:t xml:space="preserve"> aux variations de température extérieure ou de charge thermique, tout en maintenant un </w:t>
      </w:r>
      <w:r w:rsidRPr="00BE7280">
        <w:rPr>
          <w:b/>
          <w:bCs/>
          <w:lang w:eastAsia="fr-FR"/>
        </w:rPr>
        <w:t>niveau de confort thermique acceptable</w:t>
      </w:r>
      <w:r w:rsidRPr="00BE7280">
        <w:rPr>
          <w:lang w:eastAsia="fr-FR"/>
        </w:rPr>
        <w:t>.</w:t>
      </w:r>
    </w:p>
    <w:p w14:paraId="30522061" w14:textId="77777777" w:rsidR="000B2132" w:rsidRDefault="000B2132" w:rsidP="000B2132">
      <w:pPr>
        <w:pStyle w:val="Titre2"/>
      </w:pPr>
      <w:r>
        <w:t xml:space="preserve">Architecture : chauffage seul : </w:t>
      </w:r>
    </w:p>
    <w:p w14:paraId="59B0E627" w14:textId="77777777" w:rsidR="000B2132" w:rsidRPr="00BE7280" w:rsidRDefault="000B2132" w:rsidP="000B2132">
      <w:pPr>
        <w:pStyle w:val="Titre3"/>
      </w:pPr>
      <w:r w:rsidRPr="00BE7280">
        <w:rPr>
          <w:rFonts w:eastAsia="Times New Roman"/>
          <w:lang w:eastAsia="fr-FR"/>
        </w:rPr>
        <w:t>Description de l’architecture</w:t>
      </w:r>
      <w:r>
        <w:rPr>
          <w:rFonts w:eastAsia="Times New Roman"/>
          <w:lang w:eastAsia="fr-FR"/>
        </w:rPr>
        <w:t> :</w:t>
      </w:r>
    </w:p>
    <w:p w14:paraId="7B1125CF" w14:textId="4E0575E8" w:rsidR="00FF0D73" w:rsidRDefault="00315A77" w:rsidP="00FF0D73">
      <w:pPr>
        <w:rPr>
          <w:lang w:eastAsia="fr-FR"/>
        </w:rPr>
      </w:pPr>
      <w:r w:rsidRPr="00BE7280">
        <w:rPr>
          <w:lang w:eastAsia="fr-FR"/>
        </w:rPr>
        <w:t xml:space="preserve">La première architecture modélisée correspond à une sous-station thermique assurant </w:t>
      </w:r>
      <w:r w:rsidRPr="00BE7280">
        <w:rPr>
          <w:b/>
          <w:bCs/>
          <w:lang w:eastAsia="fr-FR"/>
        </w:rPr>
        <w:t>exclusivement le chauffage des locaux</w:t>
      </w:r>
      <w:r w:rsidRPr="00BE7280">
        <w:rPr>
          <w:lang w:eastAsia="fr-FR"/>
        </w:rPr>
        <w:t xml:space="preserve">, </w:t>
      </w:r>
      <w:r w:rsidR="00FF0D73">
        <w:rPr>
          <w:lang w:eastAsia="fr-FR"/>
        </w:rPr>
        <w:t xml:space="preserve">sans </w:t>
      </w:r>
      <w:r>
        <w:rPr>
          <w:lang w:eastAsia="fr-FR"/>
        </w:rPr>
        <w:t>production</w:t>
      </w:r>
      <w:r w:rsidR="00FF0D73">
        <w:rPr>
          <w:lang w:eastAsia="fr-FR"/>
        </w:rPr>
        <w:t xml:space="preserve"> d'Eau Chaude Sanitaire (ECS). Ce choix permet d'étudier un </w:t>
      </w:r>
      <w:r w:rsidR="00FF0D73" w:rsidRPr="00B55DF4">
        <w:rPr>
          <w:b/>
          <w:bCs/>
          <w:lang w:eastAsia="fr-FR"/>
        </w:rPr>
        <w:t xml:space="preserve">système </w:t>
      </w:r>
      <w:r w:rsidR="00B55DF4" w:rsidRPr="00B55DF4">
        <w:rPr>
          <w:b/>
          <w:bCs/>
          <w:lang w:eastAsia="fr-FR"/>
        </w:rPr>
        <w:t>simple</w:t>
      </w:r>
      <w:r w:rsidR="00FF0D73">
        <w:rPr>
          <w:lang w:eastAsia="fr-FR"/>
        </w:rPr>
        <w:t xml:space="preserve"> sur le plan </w:t>
      </w:r>
      <w:r w:rsidR="00B55DF4">
        <w:rPr>
          <w:lang w:eastAsia="fr-FR"/>
        </w:rPr>
        <w:t>thermique</w:t>
      </w:r>
      <w:r w:rsidR="00FF0D73">
        <w:rPr>
          <w:lang w:eastAsia="fr-FR"/>
        </w:rPr>
        <w:t xml:space="preserve">, </w:t>
      </w:r>
      <w:proofErr w:type="spellStart"/>
      <w:r w:rsidR="00FF0D73">
        <w:rPr>
          <w:lang w:eastAsia="fr-FR"/>
        </w:rPr>
        <w:t>p͏our</w:t>
      </w:r>
      <w:proofErr w:type="spellEnd"/>
      <w:r w:rsidR="00FF0D73">
        <w:rPr>
          <w:lang w:eastAsia="fr-FR"/>
        </w:rPr>
        <w:t xml:space="preserve"> </w:t>
      </w:r>
      <w:r w:rsidR="00945E8B">
        <w:rPr>
          <w:lang w:eastAsia="fr-FR"/>
        </w:rPr>
        <w:t>valider progressivement</w:t>
      </w:r>
      <w:r w:rsidR="00FF0D73">
        <w:rPr>
          <w:lang w:eastAsia="fr-FR"/>
        </w:rPr>
        <w:t xml:space="preserve"> </w:t>
      </w:r>
      <w:r w:rsidR="005F10DB" w:rsidRPr="00BE7280">
        <w:rPr>
          <w:lang w:eastAsia="fr-FR"/>
        </w:rPr>
        <w:t>la méthodologie de modélisation et de pilotage, avant de passer à des cas plus complexes</w:t>
      </w:r>
      <w:r w:rsidR="005F10DB">
        <w:rPr>
          <w:lang w:eastAsia="fr-FR"/>
        </w:rPr>
        <w:t>.</w:t>
      </w:r>
    </w:p>
    <w:p w14:paraId="7E52FA5A" w14:textId="184D3A7B" w:rsidR="00FF0D73" w:rsidRDefault="00FF0D73" w:rsidP="00FF0D73">
      <w:pPr>
        <w:rPr>
          <w:lang w:eastAsia="fr-FR"/>
        </w:rPr>
      </w:pPr>
      <w:r>
        <w:rPr>
          <w:lang w:eastAsia="fr-FR"/>
        </w:rPr>
        <w:t xml:space="preserve">Le levier du contrôle majeur est le débit de l’eau première, géré͏ </w:t>
      </w:r>
      <w:proofErr w:type="spellStart"/>
      <w:r>
        <w:rPr>
          <w:lang w:eastAsia="fr-FR"/>
        </w:rPr>
        <w:t>pa͏r</w:t>
      </w:r>
      <w:proofErr w:type="spellEnd"/>
      <w:r>
        <w:rPr>
          <w:lang w:eastAsia="fr-FR"/>
        </w:rPr>
        <w:t xml:space="preserve"> une vanne. </w:t>
      </w:r>
      <w:r w:rsidR="00FC738A" w:rsidRPr="00BE7280">
        <w:rPr>
          <w:lang w:eastAsia="fr-FR"/>
        </w:rPr>
        <w:t xml:space="preserve">L’objectif est de </w:t>
      </w:r>
      <w:r w:rsidR="00FC738A" w:rsidRPr="00BE7280">
        <w:rPr>
          <w:b/>
          <w:bCs/>
          <w:lang w:eastAsia="fr-FR"/>
        </w:rPr>
        <w:t>satisfaire la demande thermique</w:t>
      </w:r>
      <w:r>
        <w:rPr>
          <w:lang w:eastAsia="fr-FR"/>
        </w:rPr>
        <w:t xml:space="preserve"> en </w:t>
      </w:r>
      <w:r w:rsidR="00FC738A">
        <w:rPr>
          <w:lang w:eastAsia="fr-FR"/>
        </w:rPr>
        <w:t>mainten</w:t>
      </w:r>
      <w:r>
        <w:rPr>
          <w:lang w:eastAsia="fr-FR"/>
        </w:rPr>
        <w:t xml:space="preserve">ant la </w:t>
      </w:r>
      <w:r w:rsidR="00FC738A">
        <w:rPr>
          <w:lang w:eastAsia="fr-FR"/>
        </w:rPr>
        <w:t>températu</w:t>
      </w:r>
      <w:r>
        <w:rPr>
          <w:lang w:eastAsia="fr-FR"/>
        </w:rPr>
        <w:t>r</w:t>
      </w:r>
      <w:r w:rsidR="00FC738A">
        <w:rPr>
          <w:lang w:eastAsia="fr-FR"/>
        </w:rPr>
        <w:t>e</w:t>
      </w:r>
      <w:r>
        <w:rPr>
          <w:lang w:eastAsia="fr-FR"/>
        </w:rPr>
        <w:t xml:space="preserve"> int</w:t>
      </w:r>
      <w:r w:rsidR="00F4135B">
        <w:rPr>
          <w:lang w:eastAsia="fr-FR"/>
        </w:rPr>
        <w:t>érieure</w:t>
      </w:r>
      <w:r>
        <w:rPr>
          <w:lang w:eastAsia="fr-FR"/>
        </w:rPr>
        <w:t xml:space="preserve"> près d’͏un</w:t>
      </w:r>
      <w:r w:rsidR="00F4135B">
        <w:rPr>
          <w:lang w:eastAsia="fr-FR"/>
        </w:rPr>
        <w:t>e</w:t>
      </w:r>
      <w:r>
        <w:rPr>
          <w:lang w:eastAsia="fr-FR"/>
        </w:rPr>
        <w:t xml:space="preserve"> </w:t>
      </w:r>
      <w:r w:rsidR="00F4135B">
        <w:rPr>
          <w:lang w:eastAsia="fr-FR"/>
        </w:rPr>
        <w:t>consigne</w:t>
      </w:r>
      <w:r>
        <w:rPr>
          <w:lang w:eastAsia="fr-FR"/>
        </w:rPr>
        <w:t xml:space="preserve"> </w:t>
      </w:r>
      <w:proofErr w:type="spellStart"/>
      <w:r>
        <w:rPr>
          <w:lang w:eastAsia="fr-FR"/>
        </w:rPr>
        <w:t>to͏ut</w:t>
      </w:r>
      <w:proofErr w:type="spellEnd"/>
      <w:r>
        <w:rPr>
          <w:lang w:eastAsia="fr-FR"/>
        </w:rPr>
        <w:t xml:space="preserve"> en réduisant͏ </w:t>
      </w:r>
      <w:r w:rsidR="00F64AF3" w:rsidRPr="00BE7280">
        <w:rPr>
          <w:lang w:eastAsia="fr-FR"/>
        </w:rPr>
        <w:t>l’énergie injectée dans le système</w:t>
      </w:r>
      <w:r>
        <w:rPr>
          <w:lang w:eastAsia="fr-FR"/>
        </w:rPr>
        <w:t>.</w:t>
      </w:r>
    </w:p>
    <w:p w14:paraId="6174FCCC" w14:textId="77777777" w:rsidR="00BE7280" w:rsidRPr="00BE7280" w:rsidRDefault="00BE7280" w:rsidP="00795C07">
      <w:pPr>
        <w:pStyle w:val="Titre3"/>
        <w:rPr>
          <w:rFonts w:eastAsia="Times New Roman"/>
          <w:lang w:eastAsia="fr-FR"/>
        </w:rPr>
      </w:pPr>
      <w:bookmarkStart w:id="40" w:name="_Toc203486902"/>
      <w:r w:rsidRPr="00BE7280">
        <w:rPr>
          <w:rFonts w:eastAsia="Times New Roman"/>
          <w:lang w:eastAsia="fr-FR"/>
        </w:rPr>
        <w:t>Résultats</w:t>
      </w:r>
      <w:r>
        <w:rPr>
          <w:rFonts w:eastAsia="Times New Roman"/>
          <w:lang w:eastAsia="fr-FR"/>
        </w:rPr>
        <w:t> :</w:t>
      </w:r>
      <w:bookmarkEnd w:id="40"/>
      <w:r>
        <w:rPr>
          <w:rFonts w:eastAsia="Times New Roman"/>
          <w:lang w:eastAsia="fr-FR"/>
        </w:rPr>
        <w:t xml:space="preserve"> </w:t>
      </w:r>
    </w:p>
    <w:p w14:paraId="0B01F2B5" w14:textId="6CCDDF48" w:rsidR="0097563B" w:rsidRDefault="0097563B" w:rsidP="00730109">
      <w:pPr>
        <w:rPr>
          <w:lang w:eastAsia="fr-FR"/>
        </w:rPr>
      </w:pPr>
      <w:r w:rsidRPr="0097563B">
        <w:rPr>
          <w:lang w:eastAsia="fr-FR"/>
        </w:rPr>
        <w:t xml:space="preserve">Les résultats ͏obtenus avec cette </w:t>
      </w:r>
      <w:proofErr w:type="spellStart"/>
      <w:r w:rsidRPr="0097563B">
        <w:rPr>
          <w:lang w:eastAsia="fr-FR"/>
        </w:rPr>
        <w:t>ar͏chitec͏ture</w:t>
      </w:r>
      <w:proofErr w:type="spellEnd"/>
      <w:r w:rsidRPr="0097563B">
        <w:rPr>
          <w:lang w:eastAsia="fr-FR"/>
        </w:rPr>
        <w:t xml:space="preserve"> </w:t>
      </w:r>
      <w:proofErr w:type="spellStart"/>
      <w:r w:rsidRPr="0097563B">
        <w:rPr>
          <w:lang w:eastAsia="fr-FR"/>
        </w:rPr>
        <w:t>mont͏rent</w:t>
      </w:r>
      <w:proofErr w:type="spellEnd"/>
      <w:r w:rsidRPr="0097563B">
        <w:rPr>
          <w:lang w:eastAsia="fr-FR"/>
        </w:rPr>
        <w:t xml:space="preserve"> que le pilotage </w:t>
      </w:r>
      <w:r w:rsidR="00E661CA" w:rsidRPr="00730109">
        <w:rPr>
          <w:b/>
          <w:bCs/>
          <w:lang w:eastAsia="fr-FR"/>
        </w:rPr>
        <w:t>conventionnel</w:t>
      </w:r>
      <w:r w:rsidRPr="0097563B">
        <w:rPr>
          <w:lang w:eastAsia="fr-FR"/>
        </w:rPr>
        <w:t xml:space="preserve"> peut </w:t>
      </w:r>
      <w:proofErr w:type="spellStart"/>
      <w:r w:rsidRPr="0097563B">
        <w:rPr>
          <w:lang w:eastAsia="fr-FR"/>
        </w:rPr>
        <w:t>co͏uvrir</w:t>
      </w:r>
      <w:proofErr w:type="spellEnd"/>
      <w:r w:rsidRPr="0097563B">
        <w:rPr>
          <w:lang w:eastAsia="fr-FR"/>
        </w:rPr>
        <w:t xml:space="preserve"> le besoin en chauffage </w:t>
      </w:r>
      <w:proofErr w:type="spellStart"/>
      <w:r w:rsidRPr="0097563B">
        <w:rPr>
          <w:lang w:eastAsia="fr-FR"/>
        </w:rPr>
        <w:t>dem͏andé</w:t>
      </w:r>
      <w:proofErr w:type="spellEnd"/>
      <w:r w:rsidRPr="0097563B">
        <w:rPr>
          <w:lang w:eastAsia="fr-FR"/>
        </w:rPr>
        <w:t xml:space="preserve"> avec une petite </w:t>
      </w:r>
      <w:proofErr w:type="spellStart"/>
      <w:r w:rsidRPr="0097563B">
        <w:rPr>
          <w:lang w:eastAsia="fr-FR"/>
        </w:rPr>
        <w:t>dif͏férence</w:t>
      </w:r>
      <w:proofErr w:type="spellEnd"/>
      <w:r w:rsidRPr="0097563B">
        <w:rPr>
          <w:lang w:eastAsia="fr-FR"/>
        </w:rPr>
        <w:t xml:space="preserve">, </w:t>
      </w:r>
      <w:proofErr w:type="spellStart"/>
      <w:r w:rsidRPr="0097563B">
        <w:rPr>
          <w:lang w:eastAsia="fr-FR"/>
        </w:rPr>
        <w:t>t͏o͏ut</w:t>
      </w:r>
      <w:proofErr w:type="spellEnd"/>
      <w:r w:rsidRPr="0097563B">
        <w:rPr>
          <w:lang w:eastAsia="fr-FR"/>
        </w:rPr>
        <w:t xml:space="preserve"> en </w:t>
      </w:r>
      <w:proofErr w:type="spellStart"/>
      <w:r w:rsidRPr="0097563B">
        <w:rPr>
          <w:lang w:eastAsia="fr-FR"/>
        </w:rPr>
        <w:t>r͏éduisant</w:t>
      </w:r>
      <w:proofErr w:type="spellEnd"/>
      <w:r w:rsidRPr="0097563B">
        <w:rPr>
          <w:lang w:eastAsia="fr-FR"/>
        </w:rPr>
        <w:t xml:space="preserve"> les </w:t>
      </w:r>
      <w:r w:rsidRPr="00E2221D">
        <w:rPr>
          <w:b/>
          <w:bCs/>
          <w:lang w:eastAsia="fr-FR"/>
        </w:rPr>
        <w:t>consommations excessives</w:t>
      </w:r>
      <w:r w:rsidRPr="0097563B">
        <w:rPr>
          <w:lang w:eastAsia="fr-FR"/>
        </w:rPr>
        <w:t xml:space="preserve"> grâce à une modulation ingénieuse de débit ͏. </w:t>
      </w:r>
    </w:p>
    <w:p w14:paraId="542C0686" w14:textId="77777777" w:rsidR="00BE7280" w:rsidRPr="00BE7280" w:rsidRDefault="00BE7280" w:rsidP="00BE7280">
      <w:pPr>
        <w:jc w:val="left"/>
        <w:rPr>
          <w:rFonts w:eastAsia="Times New Roman" w:cs="Times New Roman"/>
          <w:kern w:val="0"/>
          <w:szCs w:val="24"/>
          <w:lang w:eastAsia="fr-FR"/>
          <w14:ligatures w14:val="none"/>
        </w:rPr>
      </w:pPr>
      <w:r w:rsidRPr="00BE7280">
        <w:rPr>
          <w:rFonts w:eastAsia="Times New Roman" w:cs="Times New Roman"/>
          <w:kern w:val="0"/>
          <w:szCs w:val="24"/>
          <w:lang w:eastAsia="fr-FR"/>
          <w14:ligatures w14:val="none"/>
        </w:rPr>
        <w:t>Les principaux indicateurs observés sont :</w:t>
      </w:r>
    </w:p>
    <w:p w14:paraId="380329C8" w14:textId="77777777" w:rsidR="00373E79" w:rsidRPr="00373E79" w:rsidRDefault="00BE7280" w:rsidP="00373E79">
      <w:pPr>
        <w:numPr>
          <w:ilvl w:val="0"/>
          <w:numId w:val="39"/>
        </w:numPr>
        <w:jc w:val="left"/>
        <w:rPr>
          <w:rFonts w:eastAsia="Times New Roman" w:cs="Times New Roman"/>
          <w:kern w:val="0"/>
          <w:szCs w:val="24"/>
          <w:lang w:eastAsia="fr-FR"/>
          <w14:ligatures w14:val="none"/>
        </w:rPr>
      </w:pPr>
      <w:r w:rsidRPr="00BE7280">
        <w:rPr>
          <w:rFonts w:eastAsia="Times New Roman" w:cs="Times New Roman"/>
          <w:b/>
          <w:bCs/>
          <w:kern w:val="0"/>
          <w:szCs w:val="24"/>
          <w:lang w:eastAsia="fr-FR"/>
          <w14:ligatures w14:val="none"/>
        </w:rPr>
        <w:t xml:space="preserve">Température </w:t>
      </w:r>
      <w:r w:rsidR="00373E79">
        <w:rPr>
          <w:rFonts w:eastAsia="Times New Roman" w:cs="Times New Roman"/>
          <w:b/>
          <w:bCs/>
          <w:kern w:val="0"/>
          <w:szCs w:val="24"/>
          <w:lang w:eastAsia="fr-FR"/>
          <w14:ligatures w14:val="none"/>
        </w:rPr>
        <w:t>de sortie primaire</w:t>
      </w:r>
    </w:p>
    <w:p w14:paraId="6C66B518" w14:textId="77777777" w:rsidR="00373E79" w:rsidRPr="00373E79" w:rsidRDefault="00373E79" w:rsidP="00373E79">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 xml:space="preserve">La demande de chauffage à satisfaire </w:t>
      </w:r>
    </w:p>
    <w:p w14:paraId="3B3E58F3" w14:textId="77777777" w:rsidR="00373E79" w:rsidRPr="00373E79" w:rsidRDefault="00373E79" w:rsidP="00373E79">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 xml:space="preserve">Température de sortie et d’entrée secondaire </w:t>
      </w:r>
    </w:p>
    <w:p w14:paraId="61E7263C" w14:textId="77777777" w:rsidR="00373E79" w:rsidRPr="00730109" w:rsidRDefault="00373E79" w:rsidP="00730109">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Température d’entrée de sortie de l’</w:t>
      </w:r>
      <w:proofErr w:type="spellStart"/>
      <w:r>
        <w:rPr>
          <w:rFonts w:eastAsia="Times New Roman" w:cs="Times New Roman"/>
          <w:b/>
          <w:bCs/>
          <w:kern w:val="0"/>
          <w:szCs w:val="24"/>
          <w:lang w:eastAsia="fr-FR"/>
          <w14:ligatures w14:val="none"/>
        </w:rPr>
        <w:t>emetteur</w:t>
      </w:r>
      <w:proofErr w:type="spellEnd"/>
    </w:p>
    <w:p w14:paraId="7BB2C255" w14:textId="77777777" w:rsidR="00BE7280" w:rsidRDefault="00BE7280" w:rsidP="00BE7280">
      <w:pPr>
        <w:jc w:val="left"/>
        <w:rPr>
          <w:rFonts w:eastAsia="Times New Roman" w:cs="Times New Roman"/>
          <w:kern w:val="0"/>
          <w:szCs w:val="24"/>
          <w:lang w:eastAsia="fr-FR"/>
          <w14:ligatures w14:val="none"/>
        </w:rPr>
      </w:pPr>
      <w:r w:rsidRPr="00BE7280">
        <w:rPr>
          <w:rFonts w:eastAsia="Times New Roman" w:cs="Times New Roman"/>
          <w:kern w:val="0"/>
          <w:szCs w:val="24"/>
          <w:lang w:eastAsia="fr-FR"/>
          <w14:ligatures w14:val="none"/>
        </w:rPr>
        <w:t>L</w:t>
      </w:r>
      <w:r w:rsidR="00582C0A">
        <w:rPr>
          <w:rFonts w:eastAsia="Times New Roman" w:cs="Times New Roman"/>
          <w:kern w:val="0"/>
          <w:szCs w:val="24"/>
          <w:lang w:eastAsia="fr-FR"/>
          <w14:ligatures w14:val="none"/>
        </w:rPr>
        <w:t>a</w:t>
      </w:r>
      <w:r w:rsidRPr="00BE7280">
        <w:rPr>
          <w:rFonts w:eastAsia="Times New Roman" w:cs="Times New Roman"/>
          <w:kern w:val="0"/>
          <w:szCs w:val="24"/>
          <w:lang w:eastAsia="fr-FR"/>
          <w14:ligatures w14:val="none"/>
        </w:rPr>
        <w:t xml:space="preserve"> figure ci-dessous illustrent ces résultats :</w:t>
      </w:r>
    </w:p>
    <w:p w14:paraId="13D61E5C" w14:textId="77777777" w:rsidR="00582C0A" w:rsidRDefault="0037282C" w:rsidP="00582C0A">
      <w:pPr>
        <w:jc w:val="center"/>
        <w:rPr>
          <w:noProof/>
        </w:rPr>
      </w:pPr>
      <w:r>
        <w:rPr>
          <w:noProof/>
        </w:rPr>
        <w:softHyphen/>
      </w:r>
      <w:r>
        <w:rPr>
          <w:noProof/>
        </w:rPr>
        <w:softHyphen/>
      </w:r>
      <w:r>
        <w:rPr>
          <w:noProof/>
        </w:rPr>
        <w:softHyphen/>
      </w:r>
      <w:r>
        <w:rPr>
          <w:noProof/>
        </w:rPr>
        <w:softHyphen/>
      </w:r>
      <w:r>
        <w:rPr>
          <w:noProof/>
        </w:rPr>
        <w:softHyphen/>
      </w:r>
    </w:p>
    <w:p w14:paraId="18575D0E" w14:textId="77777777" w:rsidR="00582C0A" w:rsidRDefault="00582C0A" w:rsidP="00582C0A">
      <w:pPr>
        <w:jc w:val="center"/>
        <w:rPr>
          <w:rFonts w:eastAsia="Times New Roman" w:cs="Times New Roman"/>
          <w:kern w:val="0"/>
          <w:szCs w:val="24"/>
          <w:lang w:eastAsia="fr-FR"/>
          <w14:ligatures w14:val="none"/>
        </w:rPr>
      </w:pPr>
      <w:r>
        <w:rPr>
          <w:noProof/>
        </w:rPr>
        <w:lastRenderedPageBreak/>
        <w:drawing>
          <wp:inline distT="0" distB="0" distL="0" distR="0" wp14:anchorId="65A75DA6" wp14:editId="02D36DEA">
            <wp:extent cx="5058508" cy="2685367"/>
            <wp:effectExtent l="0" t="0" r="0" b="1270"/>
            <wp:docPr id="179953449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34494" name="Image 1799534494"/>
                    <pic:cNvPicPr/>
                  </pic:nvPicPr>
                  <pic:blipFill rotWithShape="1">
                    <a:blip r:embed="rId29" cstate="print">
                      <a:extLst>
                        <a:ext uri="{28A0092B-C50C-407E-A947-70E740481C1C}">
                          <a14:useLocalDpi xmlns:a14="http://schemas.microsoft.com/office/drawing/2010/main" val="0"/>
                        </a:ext>
                      </a:extLst>
                    </a:blip>
                    <a:srcRect l="1223" t="1709" r="1223" b="1719"/>
                    <a:stretch/>
                  </pic:blipFill>
                  <pic:spPr bwMode="auto">
                    <a:xfrm>
                      <a:off x="0" y="0"/>
                      <a:ext cx="5075028" cy="2694137"/>
                    </a:xfrm>
                    <a:prstGeom prst="rect">
                      <a:avLst/>
                    </a:prstGeom>
                    <a:ln>
                      <a:noFill/>
                    </a:ln>
                    <a:extLst>
                      <a:ext uri="{53640926-AAD7-44D8-BBD7-CCE9431645EC}">
                        <a14:shadowObscured xmlns:a14="http://schemas.microsoft.com/office/drawing/2010/main"/>
                      </a:ext>
                    </a:extLst>
                  </pic:spPr>
                </pic:pic>
              </a:graphicData>
            </a:graphic>
          </wp:inline>
        </w:drawing>
      </w:r>
    </w:p>
    <w:p w14:paraId="6A99AD50" w14:textId="77777777" w:rsidR="00E051F0" w:rsidRDefault="00E051F0" w:rsidP="00582C0A">
      <w:pPr>
        <w:jc w:val="center"/>
        <w:rPr>
          <w:rFonts w:eastAsia="Times New Roman" w:cs="Times New Roman"/>
          <w:kern w:val="0"/>
          <w:szCs w:val="24"/>
          <w:lang w:eastAsia="fr-FR"/>
          <w14:ligatures w14:val="none"/>
        </w:rPr>
      </w:pPr>
      <w:r>
        <w:rPr>
          <w:rFonts w:eastAsia="Times New Roman" w:cs="Times New Roman"/>
          <w:kern w:val="0"/>
          <w:szCs w:val="24"/>
          <w:lang w:eastAsia="fr-FR"/>
          <w14:ligatures w14:val="none"/>
        </w:rPr>
        <w:t xml:space="preserve">Figure 21 : </w:t>
      </w:r>
      <w:r w:rsidRPr="00E051F0">
        <w:rPr>
          <w:rFonts w:eastAsia="Times New Roman" w:cs="Times New Roman"/>
          <w:kern w:val="0"/>
          <w:szCs w:val="24"/>
          <w:lang w:eastAsia="fr-FR"/>
          <w14:ligatures w14:val="none"/>
        </w:rPr>
        <w:t>Résultats du programme de pilotage : évolution des grandeurs thermiques et énergétiques</w:t>
      </w:r>
    </w:p>
    <w:p w14:paraId="249ABDFD" w14:textId="77777777" w:rsidR="00966CDE" w:rsidRPr="00966CDE" w:rsidRDefault="00966CDE" w:rsidP="00966CDE">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Puissance de chauffage (</w:t>
      </w:r>
      <w:proofErr w:type="spellStart"/>
      <w:r w:rsidRPr="00966CDE">
        <w:rPr>
          <w:rFonts w:eastAsia="Times New Roman" w:cs="Times New Roman"/>
          <w:color w:val="7030A0"/>
          <w:kern w:val="0"/>
          <w:szCs w:val="24"/>
          <w:lang w:eastAsia="fr-FR"/>
          <w14:ligatures w14:val="none"/>
        </w:rPr>
        <w:t>P_chauffage</w:t>
      </w:r>
      <w:proofErr w:type="spellEnd"/>
      <w:r w:rsidRPr="00966CDE">
        <w:rPr>
          <w:rFonts w:eastAsia="Times New Roman" w:cs="Times New Roman"/>
          <w:color w:val="7030A0"/>
          <w:kern w:val="0"/>
          <w:szCs w:val="24"/>
          <w:lang w:eastAsia="fr-FR"/>
          <w14:ligatures w14:val="none"/>
        </w:rPr>
        <w:t> et </w:t>
      </w:r>
      <w:proofErr w:type="spellStart"/>
      <w:r w:rsidRPr="00966CDE">
        <w:rPr>
          <w:rFonts w:eastAsia="Times New Roman" w:cs="Times New Roman"/>
          <w:color w:val="7030A0"/>
          <w:kern w:val="0"/>
          <w:szCs w:val="24"/>
          <w:lang w:eastAsia="fr-FR"/>
          <w14:ligatures w14:val="none"/>
        </w:rPr>
        <w:t>P_chauffage_ref</w:t>
      </w:r>
      <w:proofErr w:type="spellEnd"/>
      <w:r w:rsidRPr="00966CDE">
        <w:rPr>
          <w:rFonts w:eastAsia="Times New Roman" w:cs="Times New Roman"/>
          <w:color w:val="7030A0"/>
          <w:kern w:val="0"/>
          <w:szCs w:val="24"/>
          <w:lang w:eastAsia="fr-FR"/>
          <w14:ligatures w14:val="none"/>
        </w:rPr>
        <w:t>) :</w:t>
      </w:r>
    </w:p>
    <w:p w14:paraId="43B43783" w14:textId="77777777" w:rsidR="009D3249" w:rsidRDefault="0070126A" w:rsidP="009D3249">
      <w:pPr>
        <w:rPr>
          <w:lang w:eastAsia="fr-FR"/>
        </w:rPr>
      </w:pPr>
      <w:r w:rsidRPr="00D40295">
        <w:rPr>
          <w:lang w:eastAsia="fr-FR"/>
        </w:rPr>
        <w:t xml:space="preserve">Les évolutions de la puissance </w:t>
      </w:r>
      <w:r w:rsidRPr="0070126A">
        <w:rPr>
          <w:lang w:eastAsia="fr-FR"/>
        </w:rPr>
        <w:t xml:space="preserve">de </w:t>
      </w:r>
      <w:proofErr w:type="spellStart"/>
      <w:r w:rsidRPr="0070126A">
        <w:rPr>
          <w:lang w:eastAsia="fr-FR"/>
        </w:rPr>
        <w:t>ch͏auffag͏e</w:t>
      </w:r>
      <w:proofErr w:type="spellEnd"/>
      <w:r w:rsidRPr="0070126A">
        <w:rPr>
          <w:lang w:eastAsia="fr-FR"/>
        </w:rPr>
        <w:t xml:space="preserve"> réelle (</w:t>
      </w:r>
      <w:proofErr w:type="spellStart"/>
      <w:r w:rsidRPr="0070126A">
        <w:rPr>
          <w:lang w:eastAsia="fr-FR"/>
        </w:rPr>
        <w:t>P_chauffage</w:t>
      </w:r>
      <w:proofErr w:type="spellEnd"/>
      <w:r w:rsidRPr="0070126A">
        <w:rPr>
          <w:lang w:eastAsia="fr-FR"/>
        </w:rPr>
        <w:t>) montrent ͏</w:t>
      </w:r>
      <w:r w:rsidR="00544447" w:rsidRPr="00544447">
        <w:rPr>
          <w:lang w:eastAsia="fr-FR"/>
        </w:rPr>
        <w:t xml:space="preserve"> </w:t>
      </w:r>
      <w:r w:rsidR="00544447" w:rsidRPr="00D40295">
        <w:rPr>
          <w:lang w:eastAsia="fr-FR"/>
        </w:rPr>
        <w:t xml:space="preserve">un ajustement dynamique du système afin de répondre à la demande thermique du bâtiment, </w:t>
      </w:r>
      <w:r w:rsidRPr="0070126A">
        <w:rPr>
          <w:lang w:eastAsia="fr-FR"/>
        </w:rPr>
        <w:t xml:space="preserve">elle est très </w:t>
      </w:r>
      <w:proofErr w:type="spellStart"/>
      <w:r w:rsidRPr="0070126A">
        <w:rPr>
          <w:lang w:eastAsia="fr-FR"/>
        </w:rPr>
        <w:t>p͏r͏och͏e</w:t>
      </w:r>
      <w:proofErr w:type="spellEnd"/>
      <w:r w:rsidRPr="0070126A">
        <w:rPr>
          <w:lang w:eastAsia="fr-FR"/>
        </w:rPr>
        <w:t xml:space="preserve"> de la référence (</w:t>
      </w:r>
      <w:proofErr w:type="spellStart"/>
      <w:r w:rsidRPr="0070126A">
        <w:rPr>
          <w:lang w:eastAsia="fr-FR"/>
        </w:rPr>
        <w:t>P_chauffage_ref</w:t>
      </w:r>
      <w:proofErr w:type="spellEnd"/>
      <w:r w:rsidRPr="0070126A">
        <w:rPr>
          <w:lang w:eastAsia="fr-FR"/>
        </w:rPr>
        <w:t xml:space="preserve">) en </w:t>
      </w:r>
      <w:r w:rsidR="00B34F9C" w:rsidRPr="00D40295">
        <w:rPr>
          <w:lang w:eastAsia="fr-FR"/>
        </w:rPr>
        <w:t>démontrant</w:t>
      </w:r>
      <w:r w:rsidRPr="0070126A">
        <w:rPr>
          <w:lang w:eastAsia="fr-FR"/>
        </w:rPr>
        <w:t xml:space="preserve"> qu’il est possible de contrôler ͏la température </w:t>
      </w:r>
      <w:r w:rsidR="00B34F9C" w:rsidRPr="00D40295">
        <w:rPr>
          <w:lang w:eastAsia="fr-FR"/>
        </w:rPr>
        <w:t>d’ambiance</w:t>
      </w:r>
      <w:r w:rsidR="00B34F9C" w:rsidRPr="0070126A">
        <w:rPr>
          <w:lang w:eastAsia="fr-FR"/>
        </w:rPr>
        <w:t xml:space="preserve"> </w:t>
      </w:r>
      <w:r w:rsidRPr="0070126A">
        <w:rPr>
          <w:lang w:eastAsia="fr-FR"/>
        </w:rPr>
        <w:t xml:space="preserve">tout en répondant aux </w:t>
      </w:r>
      <w:r w:rsidR="00B262B5">
        <w:rPr>
          <w:lang w:eastAsia="fr-FR"/>
        </w:rPr>
        <w:t>év</w:t>
      </w:r>
      <w:r w:rsidR="00E05414">
        <w:rPr>
          <w:lang w:eastAsia="fr-FR"/>
        </w:rPr>
        <w:t>o</w:t>
      </w:r>
      <w:r w:rsidR="00B262B5">
        <w:rPr>
          <w:lang w:eastAsia="fr-FR"/>
        </w:rPr>
        <w:t>lution</w:t>
      </w:r>
      <w:r w:rsidRPr="0070126A">
        <w:rPr>
          <w:lang w:eastAsia="fr-FR"/>
        </w:rPr>
        <w:t>s de</w:t>
      </w:r>
      <w:r w:rsidR="00307910">
        <w:rPr>
          <w:lang w:eastAsia="fr-FR"/>
        </w:rPr>
        <w:t xml:space="preserve"> la</w:t>
      </w:r>
      <w:r w:rsidRPr="0070126A">
        <w:rPr>
          <w:lang w:eastAsia="fr-FR"/>
        </w:rPr>
        <w:t xml:space="preserve"> demande, surtout lors des périodes de changement de saison. Les </w:t>
      </w:r>
      <w:proofErr w:type="spellStart"/>
      <w:r w:rsidRPr="0070126A">
        <w:rPr>
          <w:lang w:eastAsia="fr-FR"/>
        </w:rPr>
        <w:t>va͏riations</w:t>
      </w:r>
      <w:proofErr w:type="spellEnd"/>
      <w:r w:rsidRPr="0070126A">
        <w:rPr>
          <w:lang w:eastAsia="fr-FR"/>
        </w:rPr>
        <w:t xml:space="preserve"> visibles lors des </w:t>
      </w:r>
      <w:r w:rsidR="009D3249" w:rsidRPr="00D40295">
        <w:rPr>
          <w:lang w:eastAsia="fr-FR"/>
        </w:rPr>
        <w:t>périodes</w:t>
      </w:r>
      <w:r w:rsidRPr="0070126A">
        <w:rPr>
          <w:lang w:eastAsia="fr-FR"/>
        </w:rPr>
        <w:t xml:space="preserve"> de forte demande </w:t>
      </w:r>
      <w:r w:rsidR="009D3249" w:rsidRPr="00D40295">
        <w:rPr>
          <w:lang w:eastAsia="fr-FR"/>
        </w:rPr>
        <w:t>liées aux transitoires où la dynamique du système peut provoquer de légers décalages ou délai à la consigne.</w:t>
      </w:r>
    </w:p>
    <w:p w14:paraId="0334F7B2" w14:textId="77777777" w:rsidR="00966CDE" w:rsidRPr="00966CDE" w:rsidRDefault="00966CDE" w:rsidP="00966CDE">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Débits primaire et secondaire (</w:t>
      </w:r>
      <w:proofErr w:type="spellStart"/>
      <w:r w:rsidRPr="00966CDE">
        <w:rPr>
          <w:rFonts w:eastAsia="Times New Roman" w:cs="Times New Roman"/>
          <w:color w:val="7030A0"/>
          <w:kern w:val="0"/>
          <w:szCs w:val="24"/>
          <w:lang w:eastAsia="fr-FR"/>
          <w14:ligatures w14:val="none"/>
        </w:rPr>
        <w:t>Q_aller</w:t>
      </w:r>
      <w:proofErr w:type="spellEnd"/>
      <w:r w:rsidRPr="00966CDE">
        <w:rPr>
          <w:rFonts w:eastAsia="Times New Roman" w:cs="Times New Roman"/>
          <w:color w:val="7030A0"/>
          <w:kern w:val="0"/>
          <w:szCs w:val="24"/>
          <w:lang w:eastAsia="fr-FR"/>
          <w14:ligatures w14:val="none"/>
        </w:rPr>
        <w:t> et </w:t>
      </w:r>
      <w:proofErr w:type="spellStart"/>
      <w:r w:rsidRPr="00966CDE">
        <w:rPr>
          <w:rFonts w:eastAsia="Times New Roman" w:cs="Times New Roman"/>
          <w:color w:val="7030A0"/>
          <w:kern w:val="0"/>
          <w:szCs w:val="24"/>
          <w:lang w:eastAsia="fr-FR"/>
          <w14:ligatures w14:val="none"/>
        </w:rPr>
        <w:t>Q_retour</w:t>
      </w:r>
      <w:proofErr w:type="spellEnd"/>
      <w:r w:rsidRPr="00966CDE">
        <w:rPr>
          <w:rFonts w:eastAsia="Times New Roman" w:cs="Times New Roman"/>
          <w:color w:val="7030A0"/>
          <w:kern w:val="0"/>
          <w:szCs w:val="24"/>
          <w:lang w:eastAsia="fr-FR"/>
          <w14:ligatures w14:val="none"/>
        </w:rPr>
        <w:t>) :</w:t>
      </w:r>
    </w:p>
    <w:p w14:paraId="2B414EE4" w14:textId="140C57C0" w:rsidR="00D718DE" w:rsidRDefault="00D718DE" w:rsidP="00730109">
      <w:pPr>
        <w:rPr>
          <w:lang w:eastAsia="fr-FR"/>
        </w:rPr>
      </w:pPr>
      <w:r w:rsidRPr="00D718DE">
        <w:rPr>
          <w:lang w:eastAsia="fr-FR"/>
        </w:rPr>
        <w:t>Les débit primaire et secondaire (</w:t>
      </w:r>
      <w:proofErr w:type="spellStart"/>
      <w:r w:rsidRPr="00D718DE">
        <w:rPr>
          <w:lang w:eastAsia="fr-FR"/>
        </w:rPr>
        <w:t>Q_aller</w:t>
      </w:r>
      <w:proofErr w:type="spellEnd"/>
      <w:r w:rsidRPr="00D718DE">
        <w:rPr>
          <w:lang w:eastAsia="fr-FR"/>
        </w:rPr>
        <w:t xml:space="preserve"> et </w:t>
      </w:r>
      <w:proofErr w:type="spellStart"/>
      <w:r w:rsidRPr="00D718DE">
        <w:rPr>
          <w:lang w:eastAsia="fr-FR"/>
        </w:rPr>
        <w:t>Q_retour</w:t>
      </w:r>
      <w:proofErr w:type="spellEnd"/>
      <w:r w:rsidRPr="00D718DE">
        <w:rPr>
          <w:lang w:eastAsia="fr-FR"/>
        </w:rPr>
        <w:t xml:space="preserve">) montrent </w:t>
      </w:r>
      <w:r w:rsidR="00634052" w:rsidRPr="00D40295">
        <w:rPr>
          <w:lang w:eastAsia="fr-FR"/>
        </w:rPr>
        <w:t>la gestion simultanée des deux circuits distincts</w:t>
      </w:r>
      <w:r w:rsidR="00634052">
        <w:rPr>
          <w:lang w:eastAsia="fr-FR"/>
        </w:rPr>
        <w:t xml:space="preserve"> </w:t>
      </w:r>
      <w:r w:rsidRPr="00D718DE">
        <w:rPr>
          <w:lang w:eastAsia="fr-FR"/>
        </w:rPr>
        <w:t xml:space="preserve">: </w:t>
      </w:r>
      <w:proofErr w:type="spellStart"/>
      <w:r w:rsidRPr="00D718DE">
        <w:rPr>
          <w:lang w:eastAsia="fr-FR"/>
        </w:rPr>
        <w:t>Q_aller</w:t>
      </w:r>
      <w:proofErr w:type="spellEnd"/>
      <w:r w:rsidRPr="00D718DE">
        <w:rPr>
          <w:lang w:eastAsia="fr-FR"/>
        </w:rPr>
        <w:t xml:space="preserve"> change selon le réglage de la vanne pour ajuster l</w:t>
      </w:r>
      <w:r w:rsidR="004625F0">
        <w:rPr>
          <w:lang w:eastAsia="fr-FR"/>
        </w:rPr>
        <w:t>’apport</w:t>
      </w:r>
      <w:r w:rsidR="002C3DE7">
        <w:rPr>
          <w:lang w:eastAsia="fr-FR"/>
        </w:rPr>
        <w:t xml:space="preserve"> calorifique</w:t>
      </w:r>
      <w:r w:rsidRPr="00D718DE">
        <w:rPr>
          <w:lang w:eastAsia="fr-FR"/>
        </w:rPr>
        <w:t xml:space="preserve">, tandis </w:t>
      </w:r>
      <w:proofErr w:type="spellStart"/>
      <w:r w:rsidRPr="00D718DE">
        <w:rPr>
          <w:lang w:eastAsia="fr-FR"/>
        </w:rPr>
        <w:t>Q_retour</w:t>
      </w:r>
      <w:proofErr w:type="spellEnd"/>
      <w:r w:rsidRPr="00D718DE">
        <w:rPr>
          <w:lang w:eastAsia="fr-FR"/>
        </w:rPr>
        <w:t xml:space="preserve"> est censé rester </w:t>
      </w:r>
      <w:proofErr w:type="spellStart"/>
      <w:r w:rsidRPr="00D718DE">
        <w:rPr>
          <w:lang w:eastAsia="fr-FR"/>
        </w:rPr>
        <w:t>t͏oujours</w:t>
      </w:r>
      <w:proofErr w:type="spellEnd"/>
      <w:r w:rsidRPr="00D718DE">
        <w:rPr>
          <w:lang w:eastAsia="fr-FR"/>
        </w:rPr>
        <w:t xml:space="preserve"> le même sur </w:t>
      </w:r>
      <w:r w:rsidR="002C3DE7">
        <w:rPr>
          <w:lang w:eastAsia="fr-FR"/>
        </w:rPr>
        <w:t xml:space="preserve">le circuit le plus </w:t>
      </w:r>
      <w:r w:rsidRPr="00D718DE">
        <w:rPr>
          <w:lang w:eastAsia="fr-FR"/>
        </w:rPr>
        <w:t xml:space="preserve">souvent, </w:t>
      </w:r>
      <w:r w:rsidR="000A0FAA" w:rsidRPr="00D40295">
        <w:rPr>
          <w:lang w:eastAsia="fr-FR"/>
        </w:rPr>
        <w:t xml:space="preserve">traduit par un état de température secondaire </w:t>
      </w:r>
      <w:proofErr w:type="spellStart"/>
      <w:r w:rsidR="000A0FAA" w:rsidRPr="00D40295">
        <w:rPr>
          <w:lang w:eastAsia="fr-FR"/>
        </w:rPr>
        <w:t>T_sec_in</w:t>
      </w:r>
      <w:proofErr w:type="spellEnd"/>
      <w:r w:rsidR="000A0FAA">
        <w:rPr>
          <w:lang w:eastAsia="fr-FR"/>
        </w:rPr>
        <w:t xml:space="preserve"> </w:t>
      </w:r>
      <w:r w:rsidRPr="00D718DE">
        <w:rPr>
          <w:lang w:eastAsia="fr-FR"/>
        </w:rPr>
        <w:t xml:space="preserve">stable. </w:t>
      </w:r>
      <w:r w:rsidR="000A2B02" w:rsidRPr="00D40295">
        <w:rPr>
          <w:lang w:eastAsia="fr-FR"/>
        </w:rPr>
        <w:t>La constante observée en secondaire permet de distribuer la chaleur correctement à l’opérateur</w:t>
      </w:r>
      <w:r w:rsidRPr="00D718DE">
        <w:rPr>
          <w:lang w:eastAsia="fr-FR"/>
        </w:rPr>
        <w:t xml:space="preserve">, tandis que </w:t>
      </w:r>
      <w:r w:rsidR="00526D50">
        <w:rPr>
          <w:lang w:eastAsia="fr-FR"/>
        </w:rPr>
        <w:t xml:space="preserve">le </w:t>
      </w:r>
      <w:r w:rsidRPr="00D718DE">
        <w:rPr>
          <w:lang w:eastAsia="fr-FR"/>
        </w:rPr>
        <w:t>changement vu en pr</w:t>
      </w:r>
      <w:r w:rsidR="00526D50">
        <w:rPr>
          <w:lang w:eastAsia="fr-FR"/>
        </w:rPr>
        <w:t>imaire</w:t>
      </w:r>
      <w:r w:rsidRPr="00D718DE">
        <w:rPr>
          <w:lang w:eastAsia="fr-FR"/>
        </w:rPr>
        <w:t xml:space="preserve"> </w:t>
      </w:r>
      <w:r w:rsidR="00526D50">
        <w:rPr>
          <w:lang w:eastAsia="fr-FR"/>
        </w:rPr>
        <w:t>perm</w:t>
      </w:r>
      <w:r w:rsidRPr="00D718DE">
        <w:rPr>
          <w:lang w:eastAsia="fr-FR"/>
        </w:rPr>
        <w:t>e</w:t>
      </w:r>
      <w:r w:rsidR="00526D50">
        <w:rPr>
          <w:lang w:eastAsia="fr-FR"/>
        </w:rPr>
        <w:t>t</w:t>
      </w:r>
      <w:r w:rsidRPr="00D718DE">
        <w:rPr>
          <w:lang w:eastAsia="fr-FR"/>
        </w:rPr>
        <w:t xml:space="preserve"> </w:t>
      </w:r>
      <w:r w:rsidR="0045304E">
        <w:rPr>
          <w:lang w:eastAsia="fr-FR"/>
        </w:rPr>
        <w:t xml:space="preserve">de </w:t>
      </w:r>
      <w:r w:rsidRPr="00D718DE">
        <w:rPr>
          <w:lang w:eastAsia="fr-FR"/>
        </w:rPr>
        <w:t xml:space="preserve">limiter </w:t>
      </w:r>
      <w:proofErr w:type="spellStart"/>
      <w:r w:rsidRPr="00D718DE">
        <w:rPr>
          <w:lang w:eastAsia="fr-FR"/>
        </w:rPr>
        <w:t>a͏utant</w:t>
      </w:r>
      <w:proofErr w:type="spellEnd"/>
      <w:r w:rsidRPr="00D718DE">
        <w:rPr>
          <w:lang w:eastAsia="fr-FR"/>
        </w:rPr>
        <w:t xml:space="preserve"> que possible énergie dépensée, </w:t>
      </w:r>
      <w:r w:rsidR="0045304E" w:rsidRPr="00D40295">
        <w:rPr>
          <w:lang w:eastAsia="fr-FR"/>
        </w:rPr>
        <w:t>en évitant un surplus d’excédent thermique.</w:t>
      </w:r>
    </w:p>
    <w:p w14:paraId="35E204AA" w14:textId="77777777" w:rsidR="00966CDE" w:rsidRPr="00966CDE" w:rsidRDefault="00966CDE" w:rsidP="00966CDE">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Températures dans l’émetteur (</w:t>
      </w:r>
      <w:proofErr w:type="spellStart"/>
      <w:r w:rsidRPr="00966CDE">
        <w:rPr>
          <w:rFonts w:eastAsia="Times New Roman" w:cs="Times New Roman"/>
          <w:color w:val="7030A0"/>
          <w:kern w:val="0"/>
          <w:szCs w:val="24"/>
          <w:lang w:eastAsia="fr-FR"/>
          <w14:ligatures w14:val="none"/>
        </w:rPr>
        <w:t>T_in_emet</w:t>
      </w:r>
      <w:proofErr w:type="spellEnd"/>
      <w:r w:rsidRPr="00966CDE">
        <w:rPr>
          <w:rFonts w:eastAsia="Times New Roman" w:cs="Times New Roman"/>
          <w:color w:val="7030A0"/>
          <w:kern w:val="0"/>
          <w:szCs w:val="24"/>
          <w:lang w:eastAsia="fr-FR"/>
          <w14:ligatures w14:val="none"/>
        </w:rPr>
        <w:t xml:space="preserve"> et </w:t>
      </w:r>
      <w:proofErr w:type="spellStart"/>
      <w:r w:rsidRPr="00966CDE">
        <w:rPr>
          <w:rFonts w:eastAsia="Times New Roman" w:cs="Times New Roman"/>
          <w:color w:val="7030A0"/>
          <w:kern w:val="0"/>
          <w:szCs w:val="24"/>
          <w:lang w:eastAsia="fr-FR"/>
          <w14:ligatures w14:val="none"/>
        </w:rPr>
        <w:t>T_out_emet</w:t>
      </w:r>
      <w:proofErr w:type="spellEnd"/>
      <w:r w:rsidRPr="00966CDE">
        <w:rPr>
          <w:rFonts w:eastAsia="Times New Roman" w:cs="Times New Roman"/>
          <w:color w:val="7030A0"/>
          <w:kern w:val="0"/>
          <w:szCs w:val="24"/>
          <w:lang w:eastAsia="fr-FR"/>
          <w14:ligatures w14:val="none"/>
        </w:rPr>
        <w:t xml:space="preserve">) : </w:t>
      </w:r>
    </w:p>
    <w:p w14:paraId="52DC3BC6" w14:textId="77777777" w:rsidR="002457FD" w:rsidRDefault="00BD5BDB" w:rsidP="002457FD">
      <w:r w:rsidRPr="00BD5BDB">
        <w:t xml:space="preserve">La gestion fait en sorte que </w:t>
      </w:r>
      <w:proofErr w:type="spellStart"/>
      <w:r w:rsidRPr="00D40295">
        <w:t>T_in_emet</w:t>
      </w:r>
      <w:proofErr w:type="spellEnd"/>
      <w:r w:rsidR="00A50715">
        <w:t xml:space="preserve"> varie</w:t>
      </w:r>
      <w:r w:rsidRPr="00BD5BDB">
        <w:t xml:space="preserve"> </w:t>
      </w:r>
      <w:r w:rsidR="00A50715" w:rsidRPr="00D40295">
        <w:t>sans relâche en fonction des besoins saisonniers</w:t>
      </w:r>
      <w:r w:rsidRPr="00BD5BDB">
        <w:t xml:space="preserve"> : elle ͏monte en hiver (</w:t>
      </w:r>
      <w:r w:rsidR="00F83DA0">
        <w:t>l</w:t>
      </w:r>
      <w:r w:rsidRPr="00BD5BDB">
        <w:t xml:space="preserve">es compensations sont </w:t>
      </w:r>
      <w:r w:rsidR="00F83DA0">
        <w:t>importante</w:t>
      </w:r>
      <w:r w:rsidRPr="00BD5BDB">
        <w:t xml:space="preserve">s) puis descend naturellement. </w:t>
      </w:r>
      <w:r w:rsidR="00381A1B" w:rsidRPr="00D40295">
        <w:t xml:space="preserve">Le phénomène d’écart acceptable entre </w:t>
      </w:r>
      <w:proofErr w:type="spellStart"/>
      <w:r w:rsidR="00381A1B" w:rsidRPr="00D40295">
        <w:t>T_in_emet</w:t>
      </w:r>
      <w:proofErr w:type="spellEnd"/>
      <w:r w:rsidR="00381A1B" w:rsidRPr="00D40295">
        <w:t xml:space="preserve"> et </w:t>
      </w:r>
      <w:proofErr w:type="spellStart"/>
      <w:r w:rsidR="00381A1B" w:rsidRPr="00D40295">
        <w:t>T_out_emet</w:t>
      </w:r>
      <w:proofErr w:type="spellEnd"/>
      <w:r w:rsidR="00381A1B" w:rsidRPr="00D40295">
        <w:t xml:space="preserve"> prouve la maximisation de la transmission de chaleur</w:t>
      </w:r>
      <w:r w:rsidRPr="00BD5BDB">
        <w:t xml:space="preserve">. </w:t>
      </w:r>
      <w:r w:rsidR="002457FD" w:rsidRPr="00D40295">
        <w:t>Le contrôleur modulant le débit primaire maintient la température de sortie (</w:t>
      </w:r>
      <w:proofErr w:type="spellStart"/>
      <w:r w:rsidR="002457FD" w:rsidRPr="00D40295">
        <w:t>T_out_emet</w:t>
      </w:r>
      <w:proofErr w:type="spellEnd"/>
      <w:r w:rsidR="002457FD" w:rsidRPr="00D40295">
        <w:t>) proche de la consigne interne, illustrant ainsi la réactivité du système à la demande.</w:t>
      </w:r>
    </w:p>
    <w:p w14:paraId="4B8C7B23" w14:textId="77777777" w:rsidR="00966CDE" w:rsidRPr="00966CDE" w:rsidRDefault="00966CDE" w:rsidP="00966CDE">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Température de sortie primaire (</w:t>
      </w:r>
      <w:proofErr w:type="spellStart"/>
      <w:r w:rsidRPr="00966CDE">
        <w:rPr>
          <w:rFonts w:eastAsia="Times New Roman" w:cs="Times New Roman"/>
          <w:color w:val="7030A0"/>
          <w:kern w:val="0"/>
          <w:szCs w:val="24"/>
          <w:lang w:eastAsia="fr-FR"/>
          <w14:ligatures w14:val="none"/>
        </w:rPr>
        <w:t>T_prim_out</w:t>
      </w:r>
      <w:proofErr w:type="spellEnd"/>
      <w:r w:rsidRPr="00966CDE">
        <w:rPr>
          <w:rFonts w:eastAsia="Times New Roman" w:cs="Times New Roman"/>
          <w:color w:val="7030A0"/>
          <w:kern w:val="0"/>
          <w:szCs w:val="24"/>
          <w:lang w:eastAsia="fr-FR"/>
          <w14:ligatures w14:val="none"/>
        </w:rPr>
        <w:t> et </w:t>
      </w:r>
      <w:proofErr w:type="spellStart"/>
      <w:r w:rsidRPr="00966CDE">
        <w:rPr>
          <w:rFonts w:eastAsia="Times New Roman" w:cs="Times New Roman"/>
          <w:color w:val="7030A0"/>
          <w:kern w:val="0"/>
          <w:szCs w:val="24"/>
          <w:lang w:eastAsia="fr-FR"/>
          <w14:ligatures w14:val="none"/>
        </w:rPr>
        <w:t>T_prim_out_ref</w:t>
      </w:r>
      <w:proofErr w:type="spellEnd"/>
      <w:r w:rsidRPr="00966CDE">
        <w:rPr>
          <w:rFonts w:eastAsia="Times New Roman" w:cs="Times New Roman"/>
          <w:color w:val="7030A0"/>
          <w:kern w:val="0"/>
          <w:szCs w:val="24"/>
          <w:lang w:eastAsia="fr-FR"/>
          <w14:ligatures w14:val="none"/>
        </w:rPr>
        <w:t>) :</w:t>
      </w:r>
    </w:p>
    <w:p w14:paraId="4FC88CCD" w14:textId="03B12302" w:rsidR="000D320B" w:rsidRDefault="000D320B" w:rsidP="00730109">
      <w:pPr>
        <w:rPr>
          <w:lang w:eastAsia="fr-FR"/>
        </w:rPr>
      </w:pPr>
      <w:r w:rsidRPr="000D320B">
        <w:rPr>
          <w:lang w:eastAsia="fr-FR"/>
        </w:rPr>
        <w:t xml:space="preserve">Le ͏système de </w:t>
      </w:r>
      <w:r w:rsidR="001369BA" w:rsidRPr="00D40295">
        <w:rPr>
          <w:lang w:eastAsia="fr-FR"/>
        </w:rPr>
        <w:t>contrôle</w:t>
      </w:r>
      <w:r w:rsidRPr="000D320B">
        <w:rPr>
          <w:lang w:eastAsia="fr-FR"/>
        </w:rPr>
        <w:t xml:space="preserve"> modifie la </w:t>
      </w:r>
      <w:proofErr w:type="spellStart"/>
      <w:r w:rsidRPr="000D320B">
        <w:rPr>
          <w:lang w:eastAsia="fr-FR"/>
        </w:rPr>
        <w:t>tempér͏ature</w:t>
      </w:r>
      <w:proofErr w:type="spellEnd"/>
      <w:r w:rsidRPr="000D320B">
        <w:rPr>
          <w:lang w:eastAsia="fr-FR"/>
        </w:rPr>
        <w:t xml:space="preserve"> </w:t>
      </w:r>
      <w:proofErr w:type="spellStart"/>
      <w:r w:rsidRPr="000D320B">
        <w:rPr>
          <w:lang w:eastAsia="fr-FR"/>
        </w:rPr>
        <w:t>s͏ortie</w:t>
      </w:r>
      <w:proofErr w:type="spellEnd"/>
      <w:r w:rsidRPr="000D320B">
        <w:rPr>
          <w:lang w:eastAsia="fr-FR"/>
        </w:rPr>
        <w:t xml:space="preserve"> de la première (T_͏</w:t>
      </w:r>
      <w:proofErr w:type="spellStart"/>
      <w:r w:rsidRPr="000D320B">
        <w:rPr>
          <w:lang w:eastAsia="fr-FR"/>
        </w:rPr>
        <w:t>prem</w:t>
      </w:r>
      <w:proofErr w:type="spellEnd"/>
      <w:r w:rsidRPr="000D320B">
        <w:rPr>
          <w:lang w:eastAsia="fr-FR"/>
        </w:rPr>
        <w:t>͏_</w:t>
      </w:r>
      <w:proofErr w:type="spellStart"/>
      <w:r w:rsidRPr="000D320B">
        <w:rPr>
          <w:lang w:eastAsia="fr-FR"/>
        </w:rPr>
        <w:t>sorti͏e</w:t>
      </w:r>
      <w:proofErr w:type="spellEnd"/>
      <w:r w:rsidRPr="000D320B">
        <w:rPr>
          <w:lang w:eastAsia="fr-FR"/>
        </w:rPr>
        <w:t xml:space="preserve">) comme demandée, </w:t>
      </w:r>
      <w:r w:rsidR="004D6F6D">
        <w:rPr>
          <w:lang w:eastAsia="fr-FR"/>
        </w:rPr>
        <w:t xml:space="preserve">en </w:t>
      </w:r>
      <w:proofErr w:type="spellStart"/>
      <w:r w:rsidR="004D6F6D">
        <w:rPr>
          <w:lang w:eastAsia="fr-FR"/>
        </w:rPr>
        <w:t>a</w:t>
      </w:r>
      <w:r w:rsidRPr="000D320B">
        <w:rPr>
          <w:lang w:eastAsia="fr-FR"/>
        </w:rPr>
        <w:t>gissan͏t</w:t>
      </w:r>
      <w:proofErr w:type="spellEnd"/>
      <w:r w:rsidR="004D6F6D">
        <w:rPr>
          <w:lang w:eastAsia="fr-FR"/>
        </w:rPr>
        <w:t xml:space="preserve"> </w:t>
      </w:r>
      <w:r w:rsidR="00CB53C4">
        <w:rPr>
          <w:lang w:eastAsia="fr-FR"/>
        </w:rPr>
        <w:t>sur</w:t>
      </w:r>
      <w:r w:rsidRPr="000D320B">
        <w:rPr>
          <w:lang w:eastAsia="fr-FR"/>
        </w:rPr>
        <w:t xml:space="preserve"> débit. L'</w:t>
      </w:r>
      <w:proofErr w:type="spellStart"/>
      <w:r w:rsidRPr="000D320B">
        <w:rPr>
          <w:lang w:eastAsia="fr-FR"/>
        </w:rPr>
        <w:t>effica͏cité</w:t>
      </w:r>
      <w:proofErr w:type="spellEnd"/>
      <w:r w:rsidRPr="000D320B">
        <w:rPr>
          <w:lang w:eastAsia="fr-FR"/>
        </w:rPr>
        <w:t xml:space="preserve"> de ͏cette </w:t>
      </w:r>
      <w:proofErr w:type="spellStart"/>
      <w:r w:rsidRPr="000D320B">
        <w:rPr>
          <w:lang w:eastAsia="fr-FR"/>
        </w:rPr>
        <w:t>regulat͏ion</w:t>
      </w:r>
      <w:proofErr w:type="spellEnd"/>
      <w:r w:rsidRPr="000D320B">
        <w:rPr>
          <w:lang w:eastAsia="fr-FR"/>
        </w:rPr>
        <w:t xml:space="preserve"> </w:t>
      </w:r>
      <w:proofErr w:type="spellStart"/>
      <w:r w:rsidRPr="000D320B">
        <w:rPr>
          <w:lang w:eastAsia="fr-FR"/>
        </w:rPr>
        <w:t>es͏t</w:t>
      </w:r>
      <w:proofErr w:type="spellEnd"/>
      <w:r w:rsidRPr="000D320B">
        <w:rPr>
          <w:lang w:eastAsia="fr-FR"/>
        </w:rPr>
        <w:t xml:space="preserve"> </w:t>
      </w:r>
      <w:r w:rsidR="00733023">
        <w:rPr>
          <w:lang w:eastAsia="fr-FR"/>
        </w:rPr>
        <w:t>traduit</w:t>
      </w:r>
      <w:r w:rsidR="009E315A">
        <w:rPr>
          <w:lang w:eastAsia="fr-FR"/>
        </w:rPr>
        <w:t>e</w:t>
      </w:r>
      <w:r w:rsidRPr="000D320B">
        <w:rPr>
          <w:lang w:eastAsia="fr-FR"/>
        </w:rPr>
        <w:t xml:space="preserve"> par </w:t>
      </w:r>
      <w:proofErr w:type="spellStart"/>
      <w:r w:rsidR="009E315A" w:rsidRPr="00D40295">
        <w:rPr>
          <w:lang w:eastAsia="fr-FR"/>
        </w:rPr>
        <w:t>par</w:t>
      </w:r>
      <w:proofErr w:type="spellEnd"/>
      <w:r w:rsidR="009E315A" w:rsidRPr="00D40295">
        <w:rPr>
          <w:lang w:eastAsia="fr-FR"/>
        </w:rPr>
        <w:t xml:space="preserve"> une réaction </w:t>
      </w:r>
      <w:r w:rsidR="009E315A" w:rsidRPr="00D40295">
        <w:rPr>
          <w:lang w:eastAsia="fr-FR"/>
        </w:rPr>
        <w:lastRenderedPageBreak/>
        <w:t>rapide tel se traduit dans la courbe où les changements rapide</w:t>
      </w:r>
      <w:r w:rsidRPr="000D320B">
        <w:rPr>
          <w:lang w:eastAsia="fr-FR"/>
        </w:rPr>
        <w:t xml:space="preserve">s </w:t>
      </w:r>
      <w:proofErr w:type="spellStart"/>
      <w:r w:rsidRPr="000D320B">
        <w:rPr>
          <w:lang w:eastAsia="fr-FR"/>
        </w:rPr>
        <w:t>permetten͏t</w:t>
      </w:r>
      <w:proofErr w:type="spellEnd"/>
      <w:r w:rsidRPr="000D320B">
        <w:rPr>
          <w:lang w:eastAsia="fr-FR"/>
        </w:rPr>
        <w:t xml:space="preserve"> </w:t>
      </w:r>
      <w:r w:rsidR="00DC4F2C" w:rsidRPr="00D40295">
        <w:rPr>
          <w:lang w:eastAsia="fr-FR"/>
        </w:rPr>
        <w:t xml:space="preserve">d’approvisionner au plus tôt en énergie de façon qui satisfera promptement lors des périodes de </w:t>
      </w:r>
      <w:proofErr w:type="gramStart"/>
      <w:r w:rsidR="00DC4F2C" w:rsidRPr="00D40295">
        <w:rPr>
          <w:lang w:eastAsia="fr-FR"/>
        </w:rPr>
        <w:t>forte demandes</w:t>
      </w:r>
      <w:proofErr w:type="gramEnd"/>
      <w:r w:rsidRPr="000D320B">
        <w:rPr>
          <w:lang w:eastAsia="fr-FR"/>
        </w:rPr>
        <w:t xml:space="preserve"> puis de lâcher cet </w:t>
      </w:r>
      <w:r w:rsidR="00D670D1" w:rsidRPr="00D40295">
        <w:rPr>
          <w:lang w:eastAsia="fr-FR"/>
        </w:rPr>
        <w:t>approvisionnement</w:t>
      </w:r>
      <w:r w:rsidRPr="000D320B">
        <w:rPr>
          <w:lang w:eastAsia="fr-FR"/>
        </w:rPr>
        <w:t xml:space="preserve"> </w:t>
      </w:r>
      <w:proofErr w:type="spellStart"/>
      <w:r w:rsidRPr="000D320B">
        <w:rPr>
          <w:lang w:eastAsia="fr-FR"/>
        </w:rPr>
        <w:t>un͏e</w:t>
      </w:r>
      <w:proofErr w:type="spellEnd"/>
      <w:r w:rsidRPr="000D320B">
        <w:rPr>
          <w:lang w:eastAsia="fr-FR"/>
        </w:rPr>
        <w:t xml:space="preserve"> fois que la </w:t>
      </w:r>
      <w:r w:rsidR="00D670D1">
        <w:rPr>
          <w:lang w:eastAsia="fr-FR"/>
        </w:rPr>
        <w:t>température</w:t>
      </w:r>
      <w:r w:rsidRPr="000D320B">
        <w:rPr>
          <w:lang w:eastAsia="fr-FR"/>
        </w:rPr>
        <w:t xml:space="preserve"> est </w:t>
      </w:r>
      <w:proofErr w:type="spellStart"/>
      <w:r w:rsidRPr="000D320B">
        <w:rPr>
          <w:lang w:eastAsia="fr-FR"/>
        </w:rPr>
        <w:t>a͏tteinte</w:t>
      </w:r>
      <w:proofErr w:type="spellEnd"/>
      <w:r w:rsidRPr="000D320B">
        <w:rPr>
          <w:lang w:eastAsia="fr-FR"/>
        </w:rPr>
        <w:t xml:space="preserve">. Ce </w:t>
      </w:r>
      <w:proofErr w:type="spellStart"/>
      <w:r w:rsidRPr="000D320B">
        <w:rPr>
          <w:lang w:eastAsia="fr-FR"/>
        </w:rPr>
        <w:t>savoir fai</w:t>
      </w:r>
      <w:r w:rsidR="001D23A1">
        <w:rPr>
          <w:lang w:eastAsia="fr-FR"/>
        </w:rPr>
        <w:t>re</w:t>
      </w:r>
      <w:proofErr w:type="spellEnd"/>
      <w:r w:rsidRPr="000D320B">
        <w:rPr>
          <w:lang w:eastAsia="fr-FR"/>
        </w:rPr>
        <w:t xml:space="preserve"> assure un </w:t>
      </w:r>
      <w:r w:rsidR="001D23A1">
        <w:rPr>
          <w:lang w:eastAsia="fr-FR"/>
        </w:rPr>
        <w:t>id</w:t>
      </w:r>
      <w:r w:rsidR="0077536E">
        <w:rPr>
          <w:lang w:eastAsia="fr-FR"/>
        </w:rPr>
        <w:t xml:space="preserve">éal </w:t>
      </w:r>
      <w:r w:rsidRPr="000D320B">
        <w:rPr>
          <w:lang w:eastAsia="fr-FR"/>
        </w:rPr>
        <w:t>d'aliment</w:t>
      </w:r>
      <w:r w:rsidR="0077536E">
        <w:rPr>
          <w:lang w:eastAsia="fr-FR"/>
        </w:rPr>
        <w:t xml:space="preserve">ation de </w:t>
      </w:r>
      <w:r w:rsidRPr="000D320B">
        <w:rPr>
          <w:lang w:eastAsia="fr-FR"/>
        </w:rPr>
        <w:t>l'</w:t>
      </w:r>
      <w:proofErr w:type="spellStart"/>
      <w:r w:rsidRPr="000D320B">
        <w:rPr>
          <w:lang w:eastAsia="fr-FR"/>
        </w:rPr>
        <w:t>échan͏ge͏u͏r</w:t>
      </w:r>
      <w:proofErr w:type="spellEnd"/>
      <w:r w:rsidRPr="000D320B">
        <w:rPr>
          <w:lang w:eastAsia="fr-FR"/>
        </w:rPr>
        <w:t xml:space="preserve">͏ </w:t>
      </w:r>
      <w:proofErr w:type="spellStart"/>
      <w:r w:rsidRPr="000D320B">
        <w:rPr>
          <w:lang w:eastAsia="fr-FR"/>
        </w:rPr>
        <w:t>r͏éalisant</w:t>
      </w:r>
      <w:proofErr w:type="spellEnd"/>
      <w:r w:rsidRPr="000D320B">
        <w:rPr>
          <w:lang w:eastAsia="fr-FR"/>
        </w:rPr>
        <w:t xml:space="preserve"> a</w:t>
      </w:r>
      <w:r w:rsidR="0077536E">
        <w:rPr>
          <w:lang w:eastAsia="fr-FR"/>
        </w:rPr>
        <w:t>i</w:t>
      </w:r>
      <w:r w:rsidRPr="000D320B">
        <w:rPr>
          <w:lang w:eastAsia="fr-FR"/>
        </w:rPr>
        <w:t>nsi l'efficacité ͏énergétique.</w:t>
      </w:r>
    </w:p>
    <w:p w14:paraId="1990D021" w14:textId="77777777" w:rsidR="00966CDE" w:rsidRPr="00966CDE" w:rsidRDefault="00966CDE" w:rsidP="00966CDE">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Températures secondaires (</w:t>
      </w:r>
      <w:proofErr w:type="spellStart"/>
      <w:r w:rsidRPr="00966CDE">
        <w:rPr>
          <w:rFonts w:eastAsia="Times New Roman" w:cs="Times New Roman"/>
          <w:color w:val="7030A0"/>
          <w:kern w:val="0"/>
          <w:szCs w:val="24"/>
          <w:lang w:eastAsia="fr-FR"/>
          <w14:ligatures w14:val="none"/>
        </w:rPr>
        <w:t>T_sec_out</w:t>
      </w:r>
      <w:proofErr w:type="spellEnd"/>
      <w:r w:rsidRPr="00966CDE">
        <w:rPr>
          <w:rFonts w:eastAsia="Times New Roman" w:cs="Times New Roman"/>
          <w:color w:val="7030A0"/>
          <w:kern w:val="0"/>
          <w:szCs w:val="24"/>
          <w:lang w:eastAsia="fr-FR"/>
          <w14:ligatures w14:val="none"/>
        </w:rPr>
        <w:t> et </w:t>
      </w:r>
      <w:proofErr w:type="spellStart"/>
      <w:r w:rsidRPr="00966CDE">
        <w:rPr>
          <w:rFonts w:eastAsia="Times New Roman" w:cs="Times New Roman"/>
          <w:color w:val="7030A0"/>
          <w:kern w:val="0"/>
          <w:szCs w:val="24"/>
          <w:lang w:eastAsia="fr-FR"/>
          <w14:ligatures w14:val="none"/>
        </w:rPr>
        <w:t>T_sec_in</w:t>
      </w:r>
      <w:proofErr w:type="spellEnd"/>
      <w:r w:rsidRPr="00966CDE">
        <w:rPr>
          <w:rFonts w:eastAsia="Times New Roman" w:cs="Times New Roman"/>
          <w:color w:val="7030A0"/>
          <w:kern w:val="0"/>
          <w:szCs w:val="24"/>
          <w:lang w:eastAsia="fr-FR"/>
          <w14:ligatures w14:val="none"/>
        </w:rPr>
        <w:t>) :</w:t>
      </w:r>
    </w:p>
    <w:p w14:paraId="05E45FE7" w14:textId="7C198FA7" w:rsidR="002B2AFC" w:rsidRDefault="002B2AFC" w:rsidP="00730109">
      <w:pPr>
        <w:rPr>
          <w:lang w:eastAsia="fr-FR"/>
        </w:rPr>
      </w:pPr>
      <w:r w:rsidRPr="002B2AFC">
        <w:rPr>
          <w:lang w:eastAsia="fr-FR"/>
        </w:rPr>
        <w:t xml:space="preserve">L'asservissement </w:t>
      </w:r>
      <w:proofErr w:type="spellStart"/>
      <w:r w:rsidRPr="002B2AFC">
        <w:rPr>
          <w:lang w:eastAsia="fr-FR"/>
        </w:rPr>
        <w:t>ai͏de</w:t>
      </w:r>
      <w:proofErr w:type="spellEnd"/>
      <w:r w:rsidRPr="002B2AFC">
        <w:rPr>
          <w:lang w:eastAsia="fr-FR"/>
        </w:rPr>
        <w:t xml:space="preserve"> à </w:t>
      </w:r>
      <w:r w:rsidR="00104FB0">
        <w:rPr>
          <w:lang w:eastAsia="fr-FR"/>
        </w:rPr>
        <w:t>mainteni</w:t>
      </w:r>
      <w:r w:rsidRPr="002B2AFC">
        <w:rPr>
          <w:lang w:eastAsia="fr-FR"/>
        </w:rPr>
        <w:t xml:space="preserve">r le </w:t>
      </w:r>
      <w:proofErr w:type="spellStart"/>
      <w:r w:rsidRPr="002B2AFC">
        <w:rPr>
          <w:lang w:eastAsia="fr-FR"/>
        </w:rPr>
        <w:t>T_sec_out</w:t>
      </w:r>
      <w:proofErr w:type="spellEnd"/>
      <w:r w:rsidRPr="002B2AFC">
        <w:rPr>
          <w:lang w:eastAsia="fr-FR"/>
        </w:rPr>
        <w:t xml:space="preserve"> dans une plage </w:t>
      </w:r>
      <w:r w:rsidR="00680114">
        <w:rPr>
          <w:lang w:eastAsia="fr-FR"/>
        </w:rPr>
        <w:t>compatible</w:t>
      </w:r>
      <w:r w:rsidRPr="002B2AFC">
        <w:rPr>
          <w:lang w:eastAsia="fr-FR"/>
        </w:rPr>
        <w:t xml:space="preserve"> </w:t>
      </w:r>
      <w:r w:rsidR="00680114">
        <w:rPr>
          <w:lang w:eastAsia="fr-FR"/>
        </w:rPr>
        <w:t>avec</w:t>
      </w:r>
      <w:r w:rsidRPr="002B2AFC">
        <w:rPr>
          <w:lang w:eastAsia="fr-FR"/>
        </w:rPr>
        <w:t xml:space="preserve"> les </w:t>
      </w:r>
      <w:proofErr w:type="spellStart"/>
      <w:r w:rsidRPr="002B2AFC">
        <w:rPr>
          <w:lang w:eastAsia="fr-FR"/>
        </w:rPr>
        <w:t>besoin͏s</w:t>
      </w:r>
      <w:proofErr w:type="spellEnd"/>
      <w:r w:rsidRPr="002B2AFC">
        <w:rPr>
          <w:lang w:eastAsia="fr-FR"/>
        </w:rPr>
        <w:t xml:space="preserve"> e</w:t>
      </w:r>
      <w:r w:rsidR="00680114">
        <w:rPr>
          <w:lang w:eastAsia="fr-FR"/>
        </w:rPr>
        <w:t>n</w:t>
      </w:r>
      <w:r w:rsidRPr="002B2AFC">
        <w:rPr>
          <w:lang w:eastAsia="fr-FR"/>
        </w:rPr>
        <w:t xml:space="preserve"> chauffage du bâtiment͏ </w:t>
      </w:r>
      <w:r w:rsidR="00400058">
        <w:rPr>
          <w:lang w:eastAsia="fr-FR"/>
        </w:rPr>
        <w:t xml:space="preserve">en de </w:t>
      </w:r>
      <w:r w:rsidRPr="002B2AFC">
        <w:rPr>
          <w:lang w:eastAsia="fr-FR"/>
        </w:rPr>
        <w:t xml:space="preserve">la </w:t>
      </w:r>
      <w:r w:rsidR="00400058">
        <w:rPr>
          <w:lang w:eastAsia="fr-FR"/>
        </w:rPr>
        <w:t>puissance</w:t>
      </w:r>
      <w:r w:rsidRPr="002B2AFC">
        <w:rPr>
          <w:lang w:eastAsia="fr-FR"/>
        </w:rPr>
        <w:t xml:space="preserve"> </w:t>
      </w:r>
      <w:r w:rsidR="00400058">
        <w:rPr>
          <w:lang w:eastAsia="fr-FR"/>
        </w:rPr>
        <w:t>déliv</w:t>
      </w:r>
      <w:r w:rsidR="00277A14">
        <w:rPr>
          <w:lang w:eastAsia="fr-FR"/>
        </w:rPr>
        <w:t>r</w:t>
      </w:r>
      <w:r w:rsidRPr="002B2AFC">
        <w:rPr>
          <w:lang w:eastAsia="fr-FR"/>
        </w:rPr>
        <w:t>ée par le débit pri</w:t>
      </w:r>
      <w:r w:rsidR="00277A14">
        <w:rPr>
          <w:lang w:eastAsia="fr-FR"/>
        </w:rPr>
        <w:t>maire</w:t>
      </w:r>
      <w:r w:rsidRPr="002B2AFC">
        <w:rPr>
          <w:lang w:eastAsia="fr-FR"/>
        </w:rPr>
        <w:t>. L</w:t>
      </w:r>
      <w:r w:rsidR="00277A14">
        <w:rPr>
          <w:lang w:eastAsia="fr-FR"/>
        </w:rPr>
        <w:t>a stabilité</w:t>
      </w:r>
      <w:r w:rsidRPr="002B2AFC">
        <w:rPr>
          <w:lang w:eastAsia="fr-FR"/>
        </w:rPr>
        <w:t xml:space="preserve"> </w:t>
      </w:r>
      <w:proofErr w:type="spellStart"/>
      <w:r w:rsidRPr="002B2AFC">
        <w:rPr>
          <w:lang w:eastAsia="fr-FR"/>
        </w:rPr>
        <w:t>d͏u</w:t>
      </w:r>
      <w:proofErr w:type="spellEnd"/>
      <w:r w:rsidRPr="002B2AFC">
        <w:rPr>
          <w:lang w:eastAsia="fr-FR"/>
        </w:rPr>
        <w:t xml:space="preserve"> </w:t>
      </w:r>
      <w:proofErr w:type="spellStart"/>
      <w:r w:rsidRPr="002B2AFC">
        <w:rPr>
          <w:lang w:eastAsia="fr-FR"/>
        </w:rPr>
        <w:t>T_sec_in</w:t>
      </w:r>
      <w:proofErr w:type="spellEnd"/>
      <w:r w:rsidRPr="002B2AFC">
        <w:rPr>
          <w:lang w:eastAsia="fr-FR"/>
        </w:rPr>
        <w:t xml:space="preserve"> montre que </w:t>
      </w:r>
      <w:proofErr w:type="gramStart"/>
      <w:r w:rsidR="007A76D8">
        <w:rPr>
          <w:lang w:eastAsia="fr-FR"/>
        </w:rPr>
        <w:t xml:space="preserve">le boucle </w:t>
      </w:r>
      <w:r w:rsidR="001922EE" w:rsidRPr="00D40295">
        <w:rPr>
          <w:lang w:eastAsia="fr-FR"/>
        </w:rPr>
        <w:t>secondaire</w:t>
      </w:r>
      <w:proofErr w:type="gramEnd"/>
      <w:r w:rsidR="001922EE" w:rsidRPr="00D40295">
        <w:rPr>
          <w:lang w:eastAsia="fr-FR"/>
        </w:rPr>
        <w:t xml:space="preserve"> fonctionne correctement</w:t>
      </w:r>
      <w:r w:rsidRPr="002B2AFC">
        <w:rPr>
          <w:lang w:eastAsia="fr-FR"/>
        </w:rPr>
        <w:t xml:space="preserve">. La différence </w:t>
      </w:r>
      <w:r w:rsidR="007A76D8">
        <w:rPr>
          <w:lang w:eastAsia="fr-FR"/>
        </w:rPr>
        <w:t>exploitable</w:t>
      </w:r>
      <w:r w:rsidRPr="002B2AFC">
        <w:rPr>
          <w:lang w:eastAsia="fr-FR"/>
        </w:rPr>
        <w:t xml:space="preserve"> entre </w:t>
      </w:r>
      <w:proofErr w:type="spellStart"/>
      <w:r w:rsidRPr="002B2AFC">
        <w:rPr>
          <w:lang w:eastAsia="fr-FR"/>
        </w:rPr>
        <w:t>T_sec_out</w:t>
      </w:r>
      <w:proofErr w:type="spellEnd"/>
      <w:r w:rsidRPr="002B2AFC">
        <w:rPr>
          <w:lang w:eastAsia="fr-FR"/>
        </w:rPr>
        <w:t xml:space="preserve"> et </w:t>
      </w:r>
      <w:proofErr w:type="spellStart"/>
      <w:r w:rsidRPr="002B2AFC">
        <w:rPr>
          <w:lang w:eastAsia="fr-FR"/>
        </w:rPr>
        <w:t>T_sec͏_in</w:t>
      </w:r>
      <w:proofErr w:type="spellEnd"/>
      <w:r w:rsidRPr="002B2AFC">
        <w:rPr>
          <w:lang w:eastAsia="fr-FR"/>
        </w:rPr>
        <w:t xml:space="preserve"> prouve les capacités du système à </w:t>
      </w:r>
      <w:r w:rsidR="000232C3">
        <w:rPr>
          <w:lang w:eastAsia="fr-FR"/>
        </w:rPr>
        <w:t>fournir</w:t>
      </w:r>
      <w:r w:rsidRPr="002B2AFC">
        <w:rPr>
          <w:lang w:eastAsia="fr-FR"/>
        </w:rPr>
        <w:t xml:space="preserve"> de ͏l’énergie en ͏bonnes conditions, </w:t>
      </w:r>
      <w:proofErr w:type="spellStart"/>
      <w:r w:rsidRPr="002B2AFC">
        <w:rPr>
          <w:lang w:eastAsia="fr-FR"/>
        </w:rPr>
        <w:t>sa͏ns</w:t>
      </w:r>
      <w:proofErr w:type="spellEnd"/>
      <w:r w:rsidRPr="002B2AFC">
        <w:rPr>
          <w:lang w:eastAsia="fr-FR"/>
        </w:rPr>
        <w:t xml:space="preserve"> </w:t>
      </w:r>
      <w:proofErr w:type="gramStart"/>
      <w:r w:rsidR="006307BC">
        <w:rPr>
          <w:lang w:eastAsia="fr-FR"/>
        </w:rPr>
        <w:t xml:space="preserve">déperditions, </w:t>
      </w:r>
      <w:r w:rsidRPr="002B2AFC">
        <w:rPr>
          <w:lang w:eastAsia="fr-FR"/>
        </w:rPr>
        <w:t xml:space="preserve"> </w:t>
      </w:r>
      <w:r w:rsidR="006307BC" w:rsidRPr="00D40295">
        <w:rPr>
          <w:lang w:eastAsia="fr-FR"/>
        </w:rPr>
        <w:t>grâce</w:t>
      </w:r>
      <w:proofErr w:type="gramEnd"/>
      <w:r w:rsidR="006307BC" w:rsidRPr="00D40295">
        <w:rPr>
          <w:lang w:eastAsia="fr-FR"/>
        </w:rPr>
        <w:t xml:space="preserve"> à un contrôle réactif et proportionnel.</w:t>
      </w:r>
    </w:p>
    <w:p w14:paraId="3F1FFBAC" w14:textId="77777777" w:rsidR="00966CDE" w:rsidRPr="00966CDE" w:rsidRDefault="00966CDE" w:rsidP="00966CDE">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Puissance échangée (</w:t>
      </w:r>
      <w:proofErr w:type="spellStart"/>
      <w:r w:rsidRPr="00966CDE">
        <w:rPr>
          <w:rFonts w:eastAsia="Times New Roman" w:cs="Times New Roman"/>
          <w:color w:val="7030A0"/>
          <w:kern w:val="0"/>
          <w:szCs w:val="24"/>
          <w:lang w:eastAsia="fr-FR"/>
          <w14:ligatures w14:val="none"/>
        </w:rPr>
        <w:t>Q_ech</w:t>
      </w:r>
      <w:proofErr w:type="spellEnd"/>
      <w:r w:rsidRPr="00966CDE">
        <w:rPr>
          <w:rFonts w:eastAsia="Times New Roman" w:cs="Times New Roman"/>
          <w:color w:val="7030A0"/>
          <w:kern w:val="0"/>
          <w:szCs w:val="24"/>
          <w:lang w:eastAsia="fr-FR"/>
          <w14:ligatures w14:val="none"/>
        </w:rPr>
        <w:t>) :</w:t>
      </w:r>
    </w:p>
    <w:p w14:paraId="34D55FEF" w14:textId="43E4BA8D" w:rsidR="005D1AD2" w:rsidRDefault="009553C4" w:rsidP="00730109">
      <w:pPr>
        <w:rPr>
          <w:lang w:eastAsia="fr-FR"/>
        </w:rPr>
      </w:pPr>
      <w:r w:rsidRPr="00D40295">
        <w:rPr>
          <w:lang w:eastAsia="fr-FR"/>
        </w:rPr>
        <w:t>L’asservissement fait varier en permanence la puissance délivrée (</w:t>
      </w:r>
      <w:proofErr w:type="spellStart"/>
      <w:r w:rsidRPr="00D40295">
        <w:rPr>
          <w:lang w:eastAsia="fr-FR"/>
        </w:rPr>
        <w:t>Q_ech</w:t>
      </w:r>
      <w:proofErr w:type="spellEnd"/>
      <w:r w:rsidRPr="00D40295">
        <w:rPr>
          <w:lang w:eastAsia="fr-FR"/>
        </w:rPr>
        <w:t xml:space="preserve">) </w:t>
      </w:r>
      <w:r w:rsidR="005D1AD2" w:rsidRPr="005D1AD2">
        <w:rPr>
          <w:lang w:eastAsia="fr-FR"/>
        </w:rPr>
        <w:t xml:space="preserve">pour </w:t>
      </w:r>
      <w:r w:rsidR="00627CDB" w:rsidRPr="00D40295">
        <w:rPr>
          <w:lang w:eastAsia="fr-FR"/>
        </w:rPr>
        <w:t>mieux correspondre à la demande effective du bâtiment</w:t>
      </w:r>
      <w:r w:rsidR="005D1AD2" w:rsidRPr="005D1AD2">
        <w:rPr>
          <w:lang w:eastAsia="fr-FR"/>
        </w:rPr>
        <w:t xml:space="preserve">. Le dessin montre </w:t>
      </w:r>
      <w:r w:rsidR="000F292B" w:rsidRPr="00D40295">
        <w:rPr>
          <w:lang w:eastAsia="fr-FR"/>
        </w:rPr>
        <w:t xml:space="preserve">une réaction saisonnière </w:t>
      </w:r>
      <w:proofErr w:type="gramStart"/>
      <w:r w:rsidR="000F292B" w:rsidRPr="00D40295">
        <w:rPr>
          <w:lang w:eastAsia="fr-FR"/>
        </w:rPr>
        <w:t>réglée</w:t>
      </w:r>
      <w:r w:rsidR="005D1AD2" w:rsidRPr="005D1AD2">
        <w:rPr>
          <w:lang w:eastAsia="fr-FR"/>
        </w:rPr>
        <w:t>:</w:t>
      </w:r>
      <w:proofErr w:type="gramEnd"/>
      <w:r w:rsidR="00043547">
        <w:rPr>
          <w:lang w:eastAsia="fr-FR"/>
        </w:rPr>
        <w:t xml:space="preserve"> des </w:t>
      </w:r>
      <w:proofErr w:type="gramStart"/>
      <w:r w:rsidR="005D1AD2" w:rsidRPr="005D1AD2">
        <w:rPr>
          <w:lang w:eastAsia="fr-FR"/>
        </w:rPr>
        <w:t>échanges</w:t>
      </w:r>
      <w:r w:rsidR="00043547">
        <w:rPr>
          <w:lang w:eastAsia="fr-FR"/>
        </w:rPr>
        <w:t xml:space="preserve"> </w:t>
      </w:r>
      <w:r w:rsidR="00043547" w:rsidRPr="00D40295">
        <w:rPr>
          <w:lang w:eastAsia="fr-FR"/>
        </w:rPr>
        <w:t xml:space="preserve"> importantes</w:t>
      </w:r>
      <w:proofErr w:type="gramEnd"/>
      <w:r w:rsidR="005D1AD2" w:rsidRPr="005D1AD2">
        <w:rPr>
          <w:lang w:eastAsia="fr-FR"/>
        </w:rPr>
        <w:t xml:space="preserve"> en hiver </w:t>
      </w:r>
      <w:r w:rsidR="00AC35DD" w:rsidRPr="00D40295">
        <w:rPr>
          <w:lang w:eastAsia="fr-FR"/>
        </w:rPr>
        <w:t xml:space="preserve">lors des demandes de forte intensité et le ralentissement marqué en été. </w:t>
      </w:r>
      <w:r w:rsidR="005D1AD2" w:rsidRPr="005D1AD2">
        <w:rPr>
          <w:lang w:eastAsia="fr-FR"/>
        </w:rPr>
        <w:t xml:space="preserve">La preuve est </w:t>
      </w:r>
      <w:r w:rsidR="004A6198">
        <w:rPr>
          <w:lang w:eastAsia="fr-FR"/>
        </w:rPr>
        <w:t>ainsi faite</w:t>
      </w:r>
      <w:r w:rsidR="005D1AD2" w:rsidRPr="005D1AD2">
        <w:rPr>
          <w:lang w:eastAsia="fr-FR"/>
        </w:rPr>
        <w:t xml:space="preserve"> que le système empêche tout apport </w:t>
      </w:r>
      <w:proofErr w:type="spellStart"/>
      <w:r w:rsidR="005D1AD2" w:rsidRPr="005D1AD2">
        <w:rPr>
          <w:lang w:eastAsia="fr-FR"/>
        </w:rPr>
        <w:t>supe͏rflu</w:t>
      </w:r>
      <w:proofErr w:type="spellEnd"/>
      <w:r w:rsidR="005D1AD2" w:rsidRPr="005D1AD2">
        <w:rPr>
          <w:lang w:eastAsia="fr-FR"/>
        </w:rPr>
        <w:t xml:space="preserve"> tout en </w:t>
      </w:r>
      <w:proofErr w:type="spellStart"/>
      <w:r w:rsidR="005D1AD2" w:rsidRPr="005D1AD2">
        <w:rPr>
          <w:lang w:eastAsia="fr-FR"/>
        </w:rPr>
        <w:t>baiss͏ant</w:t>
      </w:r>
      <w:proofErr w:type="spellEnd"/>
      <w:r w:rsidR="005D1AD2" w:rsidRPr="005D1AD2">
        <w:rPr>
          <w:lang w:eastAsia="fr-FR"/>
        </w:rPr>
        <w:t xml:space="preserve"> la consommation d’énergie </w:t>
      </w:r>
      <w:r w:rsidR="00C951BC" w:rsidRPr="00D40295">
        <w:rPr>
          <w:lang w:eastAsia="fr-FR"/>
        </w:rPr>
        <w:t>en dehors des périodes de chauffage, comme en témoigne l’efficience énergétique.</w:t>
      </w:r>
    </w:p>
    <w:p w14:paraId="26BC6446" w14:textId="77777777" w:rsidR="00966CDE" w:rsidRPr="00966CDE" w:rsidRDefault="00966CDE" w:rsidP="00966CDE">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Efficacité de l’échangeur (</w:t>
      </w:r>
      <w:proofErr w:type="spellStart"/>
      <w:r w:rsidRPr="00966CDE">
        <w:rPr>
          <w:rFonts w:eastAsia="Times New Roman" w:cs="Times New Roman"/>
          <w:color w:val="7030A0"/>
          <w:kern w:val="0"/>
          <w:szCs w:val="24"/>
          <w:lang w:eastAsia="fr-FR"/>
          <w14:ligatures w14:val="none"/>
        </w:rPr>
        <w:t>eff_ech</w:t>
      </w:r>
      <w:proofErr w:type="spellEnd"/>
      <w:r w:rsidRPr="00966CDE">
        <w:rPr>
          <w:rFonts w:eastAsia="Times New Roman" w:cs="Times New Roman"/>
          <w:color w:val="7030A0"/>
          <w:kern w:val="0"/>
          <w:szCs w:val="24"/>
          <w:lang w:eastAsia="fr-FR"/>
          <w14:ligatures w14:val="none"/>
        </w:rPr>
        <w:t>) :</w:t>
      </w:r>
    </w:p>
    <w:p w14:paraId="0F6D8D14" w14:textId="77777777" w:rsidR="005D2060" w:rsidRDefault="00923EEC" w:rsidP="005D2060">
      <w:pPr>
        <w:rPr>
          <w:lang w:eastAsia="fr-FR"/>
        </w:rPr>
      </w:pPr>
      <w:r w:rsidRPr="00D40295">
        <w:rPr>
          <w:lang w:eastAsia="fr-FR"/>
        </w:rPr>
        <w:t xml:space="preserve">En surveillant attentivement les débits et l’ensemble des températures, </w:t>
      </w:r>
      <w:r w:rsidR="00BF515A" w:rsidRPr="00BF515A">
        <w:rPr>
          <w:lang w:eastAsia="fr-FR"/>
        </w:rPr>
        <w:t>l’efficacité de l’échangeur (</w:t>
      </w:r>
      <w:proofErr w:type="spellStart"/>
      <w:r w:rsidR="00BF515A" w:rsidRPr="00BF515A">
        <w:rPr>
          <w:lang w:eastAsia="fr-FR"/>
        </w:rPr>
        <w:t>eff_ech</w:t>
      </w:r>
      <w:proofErr w:type="spellEnd"/>
      <w:r w:rsidR="00BF515A" w:rsidRPr="00BF515A">
        <w:rPr>
          <w:lang w:eastAsia="fr-FR"/>
        </w:rPr>
        <w:t>) ͏</w:t>
      </w:r>
      <w:r w:rsidR="00234C18">
        <w:rPr>
          <w:lang w:eastAsia="fr-FR"/>
        </w:rPr>
        <w:t>reste proche</w:t>
      </w:r>
      <w:r w:rsidR="00BF515A" w:rsidRPr="00BF515A">
        <w:rPr>
          <w:lang w:eastAsia="fr-FR"/>
        </w:rPr>
        <w:t xml:space="preserve"> de 1 ͏pendant </w:t>
      </w:r>
      <w:proofErr w:type="spellStart"/>
      <w:r w:rsidR="00BF515A" w:rsidRPr="00BF515A">
        <w:rPr>
          <w:lang w:eastAsia="fr-FR"/>
        </w:rPr>
        <w:t>tou͏te</w:t>
      </w:r>
      <w:proofErr w:type="spellEnd"/>
      <w:r w:rsidR="00BF515A" w:rsidRPr="00BF515A">
        <w:rPr>
          <w:lang w:eastAsia="fr-FR"/>
        </w:rPr>
        <w:t xml:space="preserve"> la </w:t>
      </w:r>
      <w:proofErr w:type="spellStart"/>
      <w:r w:rsidR="00BF515A" w:rsidRPr="00BF515A">
        <w:rPr>
          <w:lang w:eastAsia="fr-FR"/>
        </w:rPr>
        <w:t>simulatio͏n</w:t>
      </w:r>
      <w:proofErr w:type="spellEnd"/>
      <w:r w:rsidR="00BF515A" w:rsidRPr="00BF515A">
        <w:rPr>
          <w:lang w:eastAsia="fr-FR"/>
        </w:rPr>
        <w:t xml:space="preserve">. </w:t>
      </w:r>
      <w:r w:rsidR="00234C18" w:rsidRPr="00D40295">
        <w:rPr>
          <w:lang w:eastAsia="fr-FR"/>
        </w:rPr>
        <w:t>En d’autres termes, presque l’intégralité</w:t>
      </w:r>
      <w:r w:rsidR="00234C18" w:rsidRPr="00BF515A">
        <w:rPr>
          <w:lang w:eastAsia="fr-FR"/>
        </w:rPr>
        <w:t xml:space="preserve"> </w:t>
      </w:r>
      <w:r w:rsidR="00980EBB">
        <w:rPr>
          <w:lang w:eastAsia="fr-FR"/>
        </w:rPr>
        <w:t xml:space="preserve">de </w:t>
      </w:r>
      <w:r w:rsidR="00BF515A" w:rsidRPr="00BF515A">
        <w:rPr>
          <w:lang w:eastAsia="fr-FR"/>
        </w:rPr>
        <w:t xml:space="preserve">l’énergie porté est </w:t>
      </w:r>
      <w:r w:rsidR="00980EBB">
        <w:rPr>
          <w:lang w:eastAsia="fr-FR"/>
        </w:rPr>
        <w:t>réellement tran</w:t>
      </w:r>
      <w:r w:rsidR="00AA2A66">
        <w:rPr>
          <w:lang w:eastAsia="fr-FR"/>
        </w:rPr>
        <w:t>sférée</w:t>
      </w:r>
      <w:r w:rsidR="00BF515A" w:rsidRPr="00BF515A">
        <w:rPr>
          <w:lang w:eastAsia="fr-FR"/>
        </w:rPr>
        <w:t xml:space="preserve"> au bâtiment </w:t>
      </w:r>
      <w:proofErr w:type="gramStart"/>
      <w:r w:rsidR="00BF515A" w:rsidRPr="00BF515A">
        <w:rPr>
          <w:lang w:eastAsia="fr-FR"/>
        </w:rPr>
        <w:t>sans  pertes</w:t>
      </w:r>
      <w:proofErr w:type="gramEnd"/>
      <w:r w:rsidR="00AA2A66">
        <w:rPr>
          <w:lang w:eastAsia="fr-FR"/>
        </w:rPr>
        <w:t xml:space="preserve"> notables</w:t>
      </w:r>
      <w:r w:rsidR="00BF515A" w:rsidRPr="00BF515A">
        <w:rPr>
          <w:lang w:eastAsia="fr-FR"/>
        </w:rPr>
        <w:t xml:space="preserve">. Donc, le contrôle est très important pour s’assurer que l'échangeur </w:t>
      </w:r>
      <w:r w:rsidR="00021DCF">
        <w:rPr>
          <w:lang w:eastAsia="fr-FR"/>
        </w:rPr>
        <w:t>fonctionne dans des conditions</w:t>
      </w:r>
      <w:r w:rsidR="005D2060">
        <w:rPr>
          <w:lang w:eastAsia="fr-FR"/>
        </w:rPr>
        <w:t xml:space="preserve"> optimales, </w:t>
      </w:r>
      <w:r w:rsidR="005D2060" w:rsidRPr="00D40295">
        <w:rPr>
          <w:lang w:eastAsia="fr-FR"/>
        </w:rPr>
        <w:t>même en conditions transitoires, pour améliorer la performance du système.</w:t>
      </w:r>
    </w:p>
    <w:p w14:paraId="00D93A2E" w14:textId="77777777" w:rsidR="000B2132" w:rsidRPr="000B2132" w:rsidRDefault="000B2132" w:rsidP="000B2132">
      <w:pPr>
        <w:pStyle w:val="Titre2"/>
      </w:pPr>
      <w:r>
        <w:t xml:space="preserve">Architecture : </w:t>
      </w:r>
      <w:r w:rsidRPr="00534BD5">
        <w:t xml:space="preserve">Architecture Chauffage et ECS en parallèle - stockage aval </w:t>
      </w:r>
      <w:r w:rsidRPr="00534BD5">
        <w:rPr>
          <w:b/>
          <w:bCs/>
        </w:rPr>
        <w:t xml:space="preserve">: </w:t>
      </w:r>
    </w:p>
    <w:p w14:paraId="2899A5B1" w14:textId="77777777" w:rsidR="000B2132" w:rsidRPr="00BE7280" w:rsidRDefault="000B2132" w:rsidP="000B2132">
      <w:pPr>
        <w:pStyle w:val="Titre3"/>
      </w:pPr>
      <w:r w:rsidRPr="00BE7280">
        <w:rPr>
          <w:rFonts w:eastAsia="Times New Roman"/>
          <w:lang w:eastAsia="fr-FR"/>
        </w:rPr>
        <w:t>Description de l’architecture</w:t>
      </w:r>
      <w:r>
        <w:rPr>
          <w:rFonts w:eastAsia="Times New Roman"/>
          <w:lang w:eastAsia="fr-FR"/>
        </w:rPr>
        <w:t> :</w:t>
      </w:r>
    </w:p>
    <w:p w14:paraId="3B1D946A" w14:textId="77777777" w:rsidR="00735BEC" w:rsidRDefault="00EA7537" w:rsidP="00EA7537">
      <w:pPr>
        <w:rPr>
          <w:lang w:eastAsia="fr-FR"/>
        </w:rPr>
      </w:pPr>
      <w:r>
        <w:rPr>
          <w:lang w:eastAsia="fr-FR"/>
        </w:rPr>
        <w:t xml:space="preserve">Cette forme d'architecture </w:t>
      </w:r>
      <w:proofErr w:type="spellStart"/>
      <w:r>
        <w:rPr>
          <w:lang w:eastAsia="fr-FR"/>
        </w:rPr>
        <w:t>corres͏pon͏d</w:t>
      </w:r>
      <w:proofErr w:type="spellEnd"/>
      <w:r>
        <w:rPr>
          <w:lang w:eastAsia="fr-FR"/>
        </w:rPr>
        <w:t xml:space="preserve"> a une sous-͏</w:t>
      </w:r>
      <w:proofErr w:type="spellStart"/>
      <w:r>
        <w:rPr>
          <w:lang w:eastAsia="fr-FR"/>
        </w:rPr>
        <w:t>st͏a͏tion</w:t>
      </w:r>
      <w:proofErr w:type="spellEnd"/>
      <w:r>
        <w:rPr>
          <w:lang w:eastAsia="fr-FR"/>
        </w:rPr>
        <w:t xml:space="preserve"> </w:t>
      </w:r>
      <w:r w:rsidR="00D10483">
        <w:rPr>
          <w:lang w:eastAsia="fr-FR"/>
        </w:rPr>
        <w:t>thermique</w:t>
      </w:r>
      <w:r>
        <w:rPr>
          <w:lang w:eastAsia="fr-FR"/>
        </w:rPr>
        <w:t xml:space="preserve"> qui </w:t>
      </w:r>
      <w:r w:rsidR="00D10483">
        <w:rPr>
          <w:lang w:eastAsia="fr-FR"/>
        </w:rPr>
        <w:t xml:space="preserve">assure </w:t>
      </w:r>
      <w:r w:rsidR="00D10483" w:rsidRPr="00CE2F8A">
        <w:rPr>
          <w:b/>
          <w:bCs/>
          <w:lang w:eastAsia="fr-FR"/>
        </w:rPr>
        <w:t>simultan</w:t>
      </w:r>
      <w:r w:rsidR="00D06F09" w:rsidRPr="00CE2F8A">
        <w:rPr>
          <w:b/>
          <w:bCs/>
          <w:lang w:eastAsia="fr-FR"/>
        </w:rPr>
        <w:t>ément</w:t>
      </w:r>
      <w:r w:rsidRPr="00CE2F8A">
        <w:rPr>
          <w:b/>
          <w:bCs/>
          <w:lang w:eastAsia="fr-FR"/>
        </w:rPr>
        <w:t xml:space="preserve"> le </w:t>
      </w:r>
      <w:proofErr w:type="spellStart"/>
      <w:r w:rsidRPr="00CE2F8A">
        <w:rPr>
          <w:b/>
          <w:bCs/>
          <w:lang w:eastAsia="fr-FR"/>
        </w:rPr>
        <w:t>chauffa͏ge</w:t>
      </w:r>
      <w:proofErr w:type="spellEnd"/>
      <w:r w:rsidRPr="00CE2F8A">
        <w:rPr>
          <w:b/>
          <w:bCs/>
          <w:lang w:eastAsia="fr-FR"/>
        </w:rPr>
        <w:t xml:space="preserve"> ͏de</w:t>
      </w:r>
      <w:r w:rsidR="00D06F09" w:rsidRPr="00CE2F8A">
        <w:rPr>
          <w:b/>
          <w:bCs/>
          <w:lang w:eastAsia="fr-FR"/>
        </w:rPr>
        <w:t>s locaux</w:t>
      </w:r>
      <w:r>
        <w:rPr>
          <w:lang w:eastAsia="fr-FR"/>
        </w:rPr>
        <w:t xml:space="preserve"> et </w:t>
      </w:r>
      <w:r w:rsidRPr="00CE2F8A">
        <w:rPr>
          <w:b/>
          <w:bCs/>
          <w:lang w:eastAsia="fr-FR"/>
        </w:rPr>
        <w:t>la production ͏</w:t>
      </w:r>
      <w:proofErr w:type="spellStart"/>
      <w:r w:rsidRPr="00CE2F8A">
        <w:rPr>
          <w:b/>
          <w:bCs/>
          <w:lang w:eastAsia="fr-FR"/>
        </w:rPr>
        <w:t>d͏’eau</w:t>
      </w:r>
      <w:proofErr w:type="spellEnd"/>
      <w:r w:rsidRPr="00CE2F8A">
        <w:rPr>
          <w:b/>
          <w:bCs/>
          <w:lang w:eastAsia="fr-FR"/>
        </w:rPr>
        <w:t xml:space="preserve"> chaude </w:t>
      </w:r>
      <w:r w:rsidR="00CE2F8A" w:rsidRPr="00CE2F8A">
        <w:rPr>
          <w:b/>
          <w:bCs/>
          <w:lang w:eastAsia="fr-FR"/>
        </w:rPr>
        <w:t>sanitaire ECS</w:t>
      </w:r>
      <w:r>
        <w:rPr>
          <w:lang w:eastAsia="fr-FR"/>
        </w:rPr>
        <w:t xml:space="preserve">. Cette particularité mène à un </w:t>
      </w:r>
      <w:proofErr w:type="spellStart"/>
      <w:r>
        <w:rPr>
          <w:lang w:eastAsia="fr-FR"/>
        </w:rPr>
        <w:t>sy͏stèm͏e</w:t>
      </w:r>
      <w:proofErr w:type="spellEnd"/>
      <w:r>
        <w:rPr>
          <w:lang w:eastAsia="fr-FR"/>
        </w:rPr>
        <w:t xml:space="preserve"> simple au niveau</w:t>
      </w:r>
      <w:r w:rsidR="001E13E9">
        <w:rPr>
          <w:lang w:eastAsia="fr-FR"/>
        </w:rPr>
        <w:t xml:space="preserve"> thermique</w:t>
      </w:r>
      <w:r>
        <w:rPr>
          <w:lang w:eastAsia="fr-FR"/>
        </w:rPr>
        <w:t xml:space="preserve"> pour </w:t>
      </w:r>
      <w:r w:rsidR="00742EB6">
        <w:rPr>
          <w:lang w:eastAsia="fr-FR"/>
        </w:rPr>
        <w:t>valider progressivement la méthodologie de modélisation et de pilotage, avant de passer à des cas plus élaborés.</w:t>
      </w:r>
    </w:p>
    <w:p w14:paraId="00CE8D13" w14:textId="77777777" w:rsidR="00735BEC" w:rsidRDefault="00735BEC" w:rsidP="00735BEC">
      <w:pPr>
        <w:rPr>
          <w:lang w:eastAsia="fr-FR"/>
        </w:rPr>
      </w:pPr>
      <w:r>
        <w:rPr>
          <w:lang w:eastAsia="fr-FR"/>
        </w:rPr>
        <w:t xml:space="preserve">Les </w:t>
      </w:r>
      <w:r w:rsidRPr="00D40295">
        <w:rPr>
          <w:b/>
          <w:bCs/>
          <w:lang w:eastAsia="fr-FR"/>
        </w:rPr>
        <w:t>leviers de contrôle principaux</w:t>
      </w:r>
      <w:r>
        <w:rPr>
          <w:lang w:eastAsia="fr-FR"/>
        </w:rPr>
        <w:t xml:space="preserve"> sont : </w:t>
      </w:r>
    </w:p>
    <w:p w14:paraId="2C08C608" w14:textId="5D2CA934" w:rsidR="00EA7537" w:rsidRDefault="00EA7537" w:rsidP="00EA7537">
      <w:pPr>
        <w:rPr>
          <w:lang w:eastAsia="fr-FR"/>
        </w:rPr>
      </w:pPr>
      <w:r w:rsidRPr="00A11B4F">
        <w:rPr>
          <w:b/>
          <w:bCs/>
          <w:lang w:eastAsia="fr-FR"/>
        </w:rPr>
        <w:t xml:space="preserve">Le </w:t>
      </w:r>
      <w:r w:rsidR="00A11B4F" w:rsidRPr="00A11B4F">
        <w:rPr>
          <w:b/>
          <w:bCs/>
          <w:lang w:eastAsia="fr-FR"/>
        </w:rPr>
        <w:t>débit</w:t>
      </w:r>
      <w:r w:rsidRPr="00A11B4F">
        <w:rPr>
          <w:b/>
          <w:bCs/>
          <w:lang w:eastAsia="fr-FR"/>
        </w:rPr>
        <w:t xml:space="preserve"> secondaire de l'échangeur ECS (</w:t>
      </w:r>
      <w:proofErr w:type="spellStart"/>
      <w:r w:rsidRPr="00A11B4F">
        <w:rPr>
          <w:b/>
          <w:bCs/>
          <w:lang w:eastAsia="fr-FR"/>
        </w:rPr>
        <w:t>m_ECS_sec</w:t>
      </w:r>
      <w:proofErr w:type="spellEnd"/>
      <w:r w:rsidRPr="00A11B4F">
        <w:rPr>
          <w:b/>
          <w:bCs/>
          <w:lang w:eastAsia="fr-FR"/>
        </w:rPr>
        <w:t>)</w:t>
      </w:r>
      <w:r>
        <w:rPr>
          <w:lang w:eastAsia="fr-FR"/>
        </w:rPr>
        <w:t xml:space="preserve"> </w:t>
      </w:r>
      <w:proofErr w:type="spellStart"/>
      <w:r>
        <w:rPr>
          <w:lang w:eastAsia="fr-FR"/>
        </w:rPr>
        <w:t>es͏t</w:t>
      </w:r>
      <w:proofErr w:type="spellEnd"/>
      <w:r>
        <w:rPr>
          <w:lang w:eastAsia="fr-FR"/>
        </w:rPr>
        <w:t xml:space="preserve"> réglé par la ͏vanne. Son͏ but est de </w:t>
      </w:r>
      <w:r w:rsidRPr="006167B3">
        <w:rPr>
          <w:b/>
          <w:bCs/>
          <w:lang w:eastAsia="fr-FR"/>
        </w:rPr>
        <w:t xml:space="preserve">répondre au besoin en ECS et </w:t>
      </w:r>
      <w:proofErr w:type="spellStart"/>
      <w:r w:rsidRPr="006167B3">
        <w:rPr>
          <w:b/>
          <w:bCs/>
          <w:lang w:eastAsia="fr-FR"/>
        </w:rPr>
        <w:t>assure͏r</w:t>
      </w:r>
      <w:proofErr w:type="spellEnd"/>
      <w:r w:rsidRPr="006167B3">
        <w:rPr>
          <w:b/>
          <w:bCs/>
          <w:lang w:eastAsia="fr-FR"/>
        </w:rPr>
        <w:t xml:space="preserve"> un </w:t>
      </w:r>
      <w:r w:rsidR="006167B3">
        <w:rPr>
          <w:b/>
          <w:bCs/>
          <w:lang w:eastAsia="fr-FR"/>
        </w:rPr>
        <w:t>bouclage</w:t>
      </w:r>
      <w:r w:rsidRPr="006167B3">
        <w:rPr>
          <w:b/>
          <w:bCs/>
          <w:lang w:eastAsia="fr-FR"/>
        </w:rPr>
        <w:t xml:space="preserve"> permanent</w:t>
      </w:r>
      <w:r>
        <w:rPr>
          <w:lang w:eastAsia="fr-FR"/>
        </w:rPr>
        <w:t xml:space="preserve"> pour éviter͏ la </w:t>
      </w:r>
      <w:proofErr w:type="spellStart"/>
      <w:r>
        <w:rPr>
          <w:lang w:eastAsia="fr-FR"/>
        </w:rPr>
        <w:t>croissan͏ce</w:t>
      </w:r>
      <w:proofErr w:type="spellEnd"/>
      <w:r>
        <w:rPr>
          <w:lang w:eastAsia="fr-FR"/>
        </w:rPr>
        <w:t xml:space="preserve"> de </w:t>
      </w:r>
      <w:r w:rsidR="00891134">
        <w:rPr>
          <w:lang w:eastAsia="fr-FR"/>
        </w:rPr>
        <w:t xml:space="preserve">bactéries légionelles </w:t>
      </w:r>
      <w:r>
        <w:rPr>
          <w:lang w:eastAsia="fr-FR"/>
        </w:rPr>
        <w:t xml:space="preserve">en gardant la </w:t>
      </w:r>
      <w:proofErr w:type="spellStart"/>
      <w:r>
        <w:rPr>
          <w:lang w:eastAsia="fr-FR"/>
        </w:rPr>
        <w:t>températ͏ure</w:t>
      </w:r>
      <w:proofErr w:type="spellEnd"/>
      <w:r>
        <w:rPr>
          <w:lang w:eastAsia="fr-FR"/>
        </w:rPr>
        <w:t xml:space="preserve"> du͏ ECS (</w:t>
      </w:r>
      <w:proofErr w:type="spellStart"/>
      <w:r>
        <w:rPr>
          <w:lang w:eastAsia="fr-FR"/>
        </w:rPr>
        <w:t>T_ECS_in</w:t>
      </w:r>
      <w:proofErr w:type="spellEnd"/>
      <w:r>
        <w:rPr>
          <w:lang w:eastAsia="fr-FR"/>
        </w:rPr>
        <w:t xml:space="preserve">) aussi proche que </w:t>
      </w:r>
      <w:proofErr w:type="spellStart"/>
      <w:r>
        <w:rPr>
          <w:lang w:eastAsia="fr-FR"/>
        </w:rPr>
        <w:t>p͏ossible</w:t>
      </w:r>
      <w:proofErr w:type="spellEnd"/>
      <w:r>
        <w:rPr>
          <w:lang w:eastAsia="fr-FR"/>
        </w:rPr>
        <w:t xml:space="preserve"> d'une </w:t>
      </w:r>
      <w:proofErr w:type="gramStart"/>
      <w:r>
        <w:rPr>
          <w:lang w:eastAsia="fr-FR"/>
        </w:rPr>
        <w:t>consigne .</w:t>
      </w:r>
      <w:proofErr w:type="gramEnd"/>
      <w:r>
        <w:rPr>
          <w:lang w:eastAsia="fr-FR"/>
        </w:rPr>
        <w:t xml:space="preserve"> </w:t>
      </w:r>
    </w:p>
    <w:p w14:paraId="6ABB7E04" w14:textId="547E2E80" w:rsidR="00EA7537" w:rsidRDefault="00EA7537" w:rsidP="00EA7537">
      <w:pPr>
        <w:rPr>
          <w:lang w:eastAsia="fr-FR"/>
        </w:rPr>
      </w:pPr>
      <w:proofErr w:type="gramStart"/>
      <w:r w:rsidRPr="00441C92">
        <w:rPr>
          <w:b/>
          <w:bCs/>
          <w:lang w:eastAsia="fr-FR"/>
        </w:rPr>
        <w:t>le</w:t>
      </w:r>
      <w:proofErr w:type="gramEnd"/>
      <w:r w:rsidRPr="00441C92">
        <w:rPr>
          <w:b/>
          <w:bCs/>
          <w:lang w:eastAsia="fr-FR"/>
        </w:rPr>
        <w:t xml:space="preserve"> </w:t>
      </w:r>
      <w:proofErr w:type="spellStart"/>
      <w:r w:rsidRPr="00441C92">
        <w:rPr>
          <w:b/>
          <w:bCs/>
          <w:lang w:eastAsia="fr-FR"/>
        </w:rPr>
        <w:t>déb͏it</w:t>
      </w:r>
      <w:proofErr w:type="spellEnd"/>
      <w:r w:rsidRPr="00441C92">
        <w:rPr>
          <w:b/>
          <w:bCs/>
          <w:lang w:eastAsia="fr-FR"/>
        </w:rPr>
        <w:t xml:space="preserve"> d'eau </w:t>
      </w:r>
      <w:proofErr w:type="spellStart"/>
      <w:r w:rsidRPr="00441C92">
        <w:rPr>
          <w:b/>
          <w:bCs/>
          <w:lang w:eastAsia="fr-FR"/>
        </w:rPr>
        <w:t>primai͏re</w:t>
      </w:r>
      <w:proofErr w:type="spellEnd"/>
      <w:r w:rsidRPr="00441C92">
        <w:rPr>
          <w:b/>
          <w:bCs/>
          <w:lang w:eastAsia="fr-FR"/>
        </w:rPr>
        <w:t xml:space="preserve"> (</w:t>
      </w:r>
      <w:proofErr w:type="spellStart"/>
      <w:r w:rsidRPr="00441C92">
        <w:rPr>
          <w:b/>
          <w:bCs/>
          <w:lang w:eastAsia="fr-FR"/>
        </w:rPr>
        <w:t>m_prim</w:t>
      </w:r>
      <w:proofErr w:type="spellEnd"/>
      <w:r w:rsidR="00441C92">
        <w:rPr>
          <w:lang w:eastAsia="fr-FR"/>
        </w:rPr>
        <w:t>)</w:t>
      </w:r>
      <w:r>
        <w:rPr>
          <w:lang w:eastAsia="fr-FR"/>
        </w:rPr>
        <w:t xml:space="preserve">, qui </w:t>
      </w:r>
      <w:proofErr w:type="spellStart"/>
      <w:r>
        <w:rPr>
          <w:lang w:eastAsia="fr-FR"/>
        </w:rPr>
        <w:t>es͏t</w:t>
      </w:r>
      <w:proofErr w:type="spellEnd"/>
      <w:r>
        <w:rPr>
          <w:lang w:eastAsia="fr-FR"/>
        </w:rPr>
        <w:t xml:space="preserve"> </w:t>
      </w:r>
      <w:proofErr w:type="spellStart"/>
      <w:r>
        <w:rPr>
          <w:lang w:eastAsia="fr-FR"/>
        </w:rPr>
        <w:t>aus͏si</w:t>
      </w:r>
      <w:proofErr w:type="spellEnd"/>
      <w:r>
        <w:rPr>
          <w:lang w:eastAsia="fr-FR"/>
        </w:rPr>
        <w:t xml:space="preserve"> </w:t>
      </w:r>
      <w:proofErr w:type="spellStart"/>
      <w:r>
        <w:rPr>
          <w:lang w:eastAsia="fr-FR"/>
        </w:rPr>
        <w:t>con͏trôlé</w:t>
      </w:r>
      <w:proofErr w:type="spellEnd"/>
      <w:r>
        <w:rPr>
          <w:lang w:eastAsia="fr-FR"/>
        </w:rPr>
        <w:t xml:space="preserve"> par la vanne. Son but est de </w:t>
      </w:r>
      <w:r w:rsidR="003C075E" w:rsidRPr="00FF76AE">
        <w:rPr>
          <w:b/>
          <w:bCs/>
          <w:lang w:eastAsia="fr-FR"/>
        </w:rPr>
        <w:t>satisfaire</w:t>
      </w:r>
      <w:r>
        <w:rPr>
          <w:lang w:eastAsia="fr-FR"/>
        </w:rPr>
        <w:t xml:space="preserve"> </w:t>
      </w:r>
      <w:r w:rsidR="003C075E">
        <w:rPr>
          <w:lang w:eastAsia="fr-FR"/>
        </w:rPr>
        <w:t>le</w:t>
      </w:r>
      <w:r>
        <w:rPr>
          <w:lang w:eastAsia="fr-FR"/>
        </w:rPr>
        <w:t xml:space="preserve"> besoin </w:t>
      </w:r>
      <w:r w:rsidR="00950F7D">
        <w:rPr>
          <w:lang w:eastAsia="fr-FR"/>
        </w:rPr>
        <w:t>en chaleur</w:t>
      </w:r>
      <w:r>
        <w:rPr>
          <w:lang w:eastAsia="fr-FR"/>
        </w:rPr>
        <w:t xml:space="preserve">, tout en respectant la </w:t>
      </w:r>
      <w:proofErr w:type="spellStart"/>
      <w:r>
        <w:rPr>
          <w:lang w:eastAsia="fr-FR"/>
        </w:rPr>
        <w:t>températ͏ure</w:t>
      </w:r>
      <w:proofErr w:type="spellEnd"/>
      <w:r>
        <w:rPr>
          <w:lang w:eastAsia="fr-FR"/>
        </w:rPr>
        <w:t xml:space="preserve"> de sortie secondaire (</w:t>
      </w:r>
      <w:proofErr w:type="spellStart"/>
      <w:r>
        <w:rPr>
          <w:lang w:eastAsia="fr-FR"/>
        </w:rPr>
        <w:t>T_sec_out</w:t>
      </w:r>
      <w:proofErr w:type="spellEnd"/>
      <w:r>
        <w:rPr>
          <w:lang w:eastAsia="fr-FR"/>
        </w:rPr>
        <w:t xml:space="preserve">) d͏e l’échangeur </w:t>
      </w:r>
      <w:proofErr w:type="spellStart"/>
      <w:r>
        <w:rPr>
          <w:lang w:eastAsia="fr-FR"/>
        </w:rPr>
        <w:t>principa͏l</w:t>
      </w:r>
      <w:proofErr w:type="spellEnd"/>
      <w:r>
        <w:rPr>
          <w:lang w:eastAsia="fr-FR"/>
        </w:rPr>
        <w:t>.</w:t>
      </w:r>
    </w:p>
    <w:p w14:paraId="6B82BC3E" w14:textId="77777777" w:rsidR="000B2132" w:rsidRPr="00BE7280" w:rsidRDefault="000B2132" w:rsidP="000B2132">
      <w:pPr>
        <w:pStyle w:val="Titre3"/>
        <w:rPr>
          <w:rFonts w:eastAsia="Times New Roman"/>
          <w:lang w:eastAsia="fr-FR"/>
        </w:rPr>
      </w:pPr>
      <w:r w:rsidRPr="00BE7280">
        <w:rPr>
          <w:rFonts w:eastAsia="Times New Roman"/>
          <w:lang w:eastAsia="fr-FR"/>
        </w:rPr>
        <w:lastRenderedPageBreak/>
        <w:t>Résultats</w:t>
      </w:r>
      <w:r>
        <w:rPr>
          <w:rFonts w:eastAsia="Times New Roman"/>
          <w:lang w:eastAsia="fr-FR"/>
        </w:rPr>
        <w:t xml:space="preserve"> : </w:t>
      </w:r>
    </w:p>
    <w:p w14:paraId="16A6C6A3" w14:textId="609DAD19" w:rsidR="00A57BF9" w:rsidRDefault="00A57BF9" w:rsidP="000B2132">
      <w:pPr>
        <w:rPr>
          <w:lang w:eastAsia="fr-FR"/>
        </w:rPr>
      </w:pPr>
      <w:r w:rsidRPr="00A57BF9">
        <w:rPr>
          <w:lang w:eastAsia="fr-FR"/>
        </w:rPr>
        <w:t xml:space="preserve">Les résultats </w:t>
      </w:r>
      <w:r w:rsidR="005E3698">
        <w:rPr>
          <w:lang w:eastAsia="fr-FR"/>
        </w:rPr>
        <w:t>obtenus</w:t>
      </w:r>
      <w:r w:rsidRPr="00A57BF9">
        <w:rPr>
          <w:lang w:eastAsia="fr-FR"/>
        </w:rPr>
        <w:t xml:space="preserve"> avec cette </w:t>
      </w:r>
      <w:proofErr w:type="spellStart"/>
      <w:r w:rsidRPr="00A57BF9">
        <w:rPr>
          <w:lang w:eastAsia="fr-FR"/>
        </w:rPr>
        <w:t>ar͏chitecture</w:t>
      </w:r>
      <w:proofErr w:type="spellEnd"/>
      <w:r w:rsidRPr="00A57BF9">
        <w:rPr>
          <w:lang w:eastAsia="fr-FR"/>
        </w:rPr>
        <w:t xml:space="preserve"> </w:t>
      </w:r>
      <w:proofErr w:type="spellStart"/>
      <w:r w:rsidRPr="00A57BF9">
        <w:rPr>
          <w:lang w:eastAsia="fr-FR"/>
        </w:rPr>
        <w:t>d͏is͏ent</w:t>
      </w:r>
      <w:proofErr w:type="spellEnd"/>
      <w:r w:rsidRPr="00A57BF9">
        <w:rPr>
          <w:lang w:eastAsia="fr-FR"/>
        </w:rPr>
        <w:t xml:space="preserve"> que </w:t>
      </w:r>
      <w:r w:rsidR="005E3698" w:rsidRPr="00730109">
        <w:rPr>
          <w:b/>
          <w:bCs/>
          <w:lang w:eastAsia="fr-FR"/>
        </w:rPr>
        <w:t>pilotage conventionnel</w:t>
      </w:r>
      <w:r w:rsidR="00D54884" w:rsidRPr="00D54884">
        <w:rPr>
          <w:lang w:eastAsia="fr-FR"/>
        </w:rPr>
        <w:t xml:space="preserve"> </w:t>
      </w:r>
      <w:r w:rsidR="00D54884" w:rsidRPr="00730109">
        <w:rPr>
          <w:lang w:eastAsia="fr-FR"/>
        </w:rPr>
        <w:t xml:space="preserve">capable de </w:t>
      </w:r>
      <w:r w:rsidR="00D54884">
        <w:rPr>
          <w:lang w:eastAsia="fr-FR"/>
        </w:rPr>
        <w:t xml:space="preserve">répondre </w:t>
      </w:r>
      <w:r w:rsidRPr="00A57BF9">
        <w:rPr>
          <w:lang w:eastAsia="fr-FR"/>
        </w:rPr>
        <w:t xml:space="preserve">au͏ besoin en͏ </w:t>
      </w:r>
      <w:proofErr w:type="spellStart"/>
      <w:r w:rsidRPr="00A57BF9">
        <w:rPr>
          <w:lang w:eastAsia="fr-FR"/>
        </w:rPr>
        <w:t>ch͏auffage</w:t>
      </w:r>
      <w:proofErr w:type="spellEnd"/>
      <w:r w:rsidRPr="00A57BF9">
        <w:rPr>
          <w:lang w:eastAsia="fr-FR"/>
        </w:rPr>
        <w:t xml:space="preserve"> </w:t>
      </w:r>
      <w:proofErr w:type="spellStart"/>
      <w:r w:rsidRPr="00A57BF9">
        <w:rPr>
          <w:lang w:eastAsia="fr-FR"/>
        </w:rPr>
        <w:t>d͏emandé</w:t>
      </w:r>
      <w:proofErr w:type="spellEnd"/>
      <w:r w:rsidRPr="00A57BF9">
        <w:rPr>
          <w:lang w:eastAsia="fr-FR"/>
        </w:rPr>
        <w:t xml:space="preserve"> </w:t>
      </w:r>
      <w:proofErr w:type="spellStart"/>
      <w:r w:rsidRPr="00A57BF9">
        <w:rPr>
          <w:lang w:eastAsia="fr-FR"/>
        </w:rPr>
        <w:t>a͏vec</w:t>
      </w:r>
      <w:proofErr w:type="spellEnd"/>
      <w:r w:rsidRPr="00A57BF9">
        <w:rPr>
          <w:lang w:eastAsia="fr-FR"/>
        </w:rPr>
        <w:t xml:space="preserve"> </w:t>
      </w:r>
      <w:proofErr w:type="spellStart"/>
      <w:r w:rsidRPr="00A57BF9">
        <w:rPr>
          <w:lang w:eastAsia="fr-FR"/>
        </w:rPr>
        <w:t>u͏ne</w:t>
      </w:r>
      <w:proofErr w:type="spellEnd"/>
      <w:r w:rsidRPr="00A57BF9">
        <w:rPr>
          <w:lang w:eastAsia="fr-FR"/>
        </w:rPr>
        <w:t xml:space="preserve"> </w:t>
      </w:r>
      <w:proofErr w:type="spellStart"/>
      <w:r w:rsidRPr="00A57BF9">
        <w:rPr>
          <w:lang w:eastAsia="fr-FR"/>
        </w:rPr>
        <w:t>pe͏tite</w:t>
      </w:r>
      <w:proofErr w:type="spellEnd"/>
      <w:r w:rsidRPr="00A57BF9">
        <w:rPr>
          <w:lang w:eastAsia="fr-FR"/>
        </w:rPr>
        <w:t xml:space="preserve">͏ différence, tout en baissant </w:t>
      </w:r>
      <w:r w:rsidR="00403D9D" w:rsidRPr="00730109">
        <w:rPr>
          <w:b/>
          <w:bCs/>
          <w:lang w:eastAsia="fr-FR"/>
        </w:rPr>
        <w:t>les consommations excessives</w:t>
      </w:r>
      <w:r w:rsidR="00403D9D" w:rsidRPr="00730109">
        <w:rPr>
          <w:lang w:eastAsia="fr-FR"/>
        </w:rPr>
        <w:t xml:space="preserve"> </w:t>
      </w:r>
      <w:r w:rsidRPr="00A57BF9">
        <w:rPr>
          <w:lang w:eastAsia="fr-FR"/>
        </w:rPr>
        <w:t xml:space="preserve">grâce à </w:t>
      </w:r>
      <w:proofErr w:type="spellStart"/>
      <w:r w:rsidRPr="00A57BF9">
        <w:rPr>
          <w:lang w:eastAsia="fr-FR"/>
        </w:rPr>
        <w:t>u͏ne</w:t>
      </w:r>
      <w:proofErr w:type="spellEnd"/>
      <w:r w:rsidRPr="00A57BF9">
        <w:rPr>
          <w:lang w:eastAsia="fr-FR"/>
        </w:rPr>
        <w:t xml:space="preserve"> modulation </w:t>
      </w:r>
      <w:proofErr w:type="gramStart"/>
      <w:r w:rsidR="000A3DD7" w:rsidRPr="00730109">
        <w:rPr>
          <w:lang w:eastAsia="fr-FR"/>
        </w:rPr>
        <w:t>intelligente</w:t>
      </w:r>
      <w:r w:rsidR="000A3DD7" w:rsidRPr="00A57BF9">
        <w:rPr>
          <w:lang w:eastAsia="fr-FR"/>
        </w:rPr>
        <w:t xml:space="preserve"> </w:t>
      </w:r>
      <w:r w:rsidR="000A3DD7">
        <w:rPr>
          <w:lang w:eastAsia="fr-FR"/>
        </w:rPr>
        <w:t xml:space="preserve"> </w:t>
      </w:r>
      <w:r w:rsidRPr="00A57BF9">
        <w:rPr>
          <w:lang w:eastAsia="fr-FR"/>
        </w:rPr>
        <w:t>du</w:t>
      </w:r>
      <w:proofErr w:type="gramEnd"/>
      <w:r w:rsidRPr="00A57BF9">
        <w:rPr>
          <w:lang w:eastAsia="fr-FR"/>
        </w:rPr>
        <w:t xml:space="preserve"> débit.</w:t>
      </w:r>
    </w:p>
    <w:p w14:paraId="720E6224" w14:textId="77777777" w:rsidR="000B2132" w:rsidRPr="00BE7280" w:rsidRDefault="000B2132" w:rsidP="000B2132">
      <w:pPr>
        <w:jc w:val="left"/>
        <w:rPr>
          <w:rFonts w:eastAsia="Times New Roman" w:cs="Times New Roman"/>
          <w:kern w:val="0"/>
          <w:szCs w:val="24"/>
          <w:lang w:eastAsia="fr-FR"/>
          <w14:ligatures w14:val="none"/>
        </w:rPr>
      </w:pPr>
      <w:r w:rsidRPr="00BE7280">
        <w:rPr>
          <w:rFonts w:eastAsia="Times New Roman" w:cs="Times New Roman"/>
          <w:kern w:val="0"/>
          <w:szCs w:val="24"/>
          <w:lang w:eastAsia="fr-FR"/>
          <w14:ligatures w14:val="none"/>
        </w:rPr>
        <w:t>Les principaux indicateurs observés sont :</w:t>
      </w:r>
    </w:p>
    <w:p w14:paraId="2CD7FC82" w14:textId="77777777" w:rsidR="000B2132" w:rsidRPr="00373E79" w:rsidRDefault="000B2132" w:rsidP="000B2132">
      <w:pPr>
        <w:numPr>
          <w:ilvl w:val="0"/>
          <w:numId w:val="39"/>
        </w:numPr>
        <w:jc w:val="left"/>
        <w:rPr>
          <w:rFonts w:eastAsia="Times New Roman" w:cs="Times New Roman"/>
          <w:kern w:val="0"/>
          <w:szCs w:val="24"/>
          <w:lang w:eastAsia="fr-FR"/>
          <w14:ligatures w14:val="none"/>
        </w:rPr>
      </w:pPr>
      <w:r w:rsidRPr="00BE7280">
        <w:rPr>
          <w:rFonts w:eastAsia="Times New Roman" w:cs="Times New Roman"/>
          <w:b/>
          <w:bCs/>
          <w:kern w:val="0"/>
          <w:szCs w:val="24"/>
          <w:lang w:eastAsia="fr-FR"/>
          <w14:ligatures w14:val="none"/>
        </w:rPr>
        <w:t xml:space="preserve">Température </w:t>
      </w:r>
      <w:r>
        <w:rPr>
          <w:rFonts w:eastAsia="Times New Roman" w:cs="Times New Roman"/>
          <w:b/>
          <w:bCs/>
          <w:kern w:val="0"/>
          <w:szCs w:val="24"/>
          <w:lang w:eastAsia="fr-FR"/>
          <w14:ligatures w14:val="none"/>
        </w:rPr>
        <w:t>de sortie primaire</w:t>
      </w:r>
    </w:p>
    <w:p w14:paraId="74FEE3C3" w14:textId="77777777" w:rsidR="000B2132" w:rsidRPr="00B95936" w:rsidRDefault="000B2132" w:rsidP="000B2132">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 xml:space="preserve">La demande de chauffage à satisfaire </w:t>
      </w:r>
    </w:p>
    <w:p w14:paraId="71749630" w14:textId="77777777" w:rsidR="00B95936" w:rsidRPr="00373E79" w:rsidRDefault="00B95936" w:rsidP="000B2132">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La demande de l’eau chaude sanitaire à satisfaire</w:t>
      </w:r>
    </w:p>
    <w:p w14:paraId="20B2B470" w14:textId="77777777" w:rsidR="00B95936" w:rsidRPr="00B95936" w:rsidRDefault="000B2132" w:rsidP="000B2132">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Température de sortie et d’entrée secondaire</w:t>
      </w:r>
    </w:p>
    <w:p w14:paraId="02C0F00D" w14:textId="77777777" w:rsidR="000B2132" w:rsidRPr="00373E79" w:rsidRDefault="00B95936" w:rsidP="000B2132">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 xml:space="preserve">Températures d’entrées et sorties de l’échangeur ECS </w:t>
      </w:r>
      <w:r w:rsidR="000B2132">
        <w:rPr>
          <w:rFonts w:eastAsia="Times New Roman" w:cs="Times New Roman"/>
          <w:b/>
          <w:bCs/>
          <w:kern w:val="0"/>
          <w:szCs w:val="24"/>
          <w:lang w:eastAsia="fr-FR"/>
          <w14:ligatures w14:val="none"/>
        </w:rPr>
        <w:t xml:space="preserve"> </w:t>
      </w:r>
    </w:p>
    <w:p w14:paraId="3EC5E183" w14:textId="77777777" w:rsidR="000B2132" w:rsidRPr="00730109" w:rsidRDefault="000B2132" w:rsidP="000B2132">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Température d’entrée de sortie de</w:t>
      </w:r>
      <w:r w:rsidR="00B95936">
        <w:rPr>
          <w:rFonts w:eastAsia="Times New Roman" w:cs="Times New Roman"/>
          <w:b/>
          <w:bCs/>
          <w:kern w:val="0"/>
          <w:szCs w:val="24"/>
          <w:lang w:eastAsia="fr-FR"/>
          <w14:ligatures w14:val="none"/>
        </w:rPr>
        <w:t>s é</w:t>
      </w:r>
      <w:r>
        <w:rPr>
          <w:rFonts w:eastAsia="Times New Roman" w:cs="Times New Roman"/>
          <w:b/>
          <w:bCs/>
          <w:kern w:val="0"/>
          <w:szCs w:val="24"/>
          <w:lang w:eastAsia="fr-FR"/>
          <w14:ligatures w14:val="none"/>
        </w:rPr>
        <w:t>metteur</w:t>
      </w:r>
      <w:r w:rsidR="00B95936">
        <w:rPr>
          <w:rFonts w:eastAsia="Times New Roman" w:cs="Times New Roman"/>
          <w:b/>
          <w:bCs/>
          <w:kern w:val="0"/>
          <w:szCs w:val="24"/>
          <w:lang w:eastAsia="fr-FR"/>
          <w14:ligatures w14:val="none"/>
        </w:rPr>
        <w:t>s</w:t>
      </w:r>
    </w:p>
    <w:p w14:paraId="486940AC" w14:textId="7913F2FE" w:rsidR="000B2132" w:rsidRDefault="000B2132" w:rsidP="000B2132">
      <w:pPr>
        <w:jc w:val="left"/>
        <w:rPr>
          <w:rFonts w:eastAsia="Times New Roman" w:cs="Times New Roman"/>
          <w:kern w:val="0"/>
          <w:szCs w:val="24"/>
          <w:lang w:eastAsia="fr-FR"/>
          <w14:ligatures w14:val="none"/>
        </w:rPr>
      </w:pPr>
      <w:proofErr w:type="spellStart"/>
      <w:r w:rsidRPr="00BE7280">
        <w:rPr>
          <w:rFonts w:eastAsia="Times New Roman" w:cs="Times New Roman"/>
          <w:kern w:val="0"/>
          <w:szCs w:val="24"/>
          <w:lang w:eastAsia="fr-FR"/>
          <w14:ligatures w14:val="none"/>
        </w:rPr>
        <w:t>L</w:t>
      </w:r>
      <w:proofErr w:type="spellEnd"/>
      <w:r w:rsidRPr="00BE7280">
        <w:rPr>
          <w:rFonts w:eastAsia="Times New Roman" w:cs="Times New Roman"/>
          <w:kern w:val="0"/>
          <w:szCs w:val="24"/>
          <w:lang w:eastAsia="fr-FR"/>
          <w14:ligatures w14:val="none"/>
        </w:rPr>
        <w:t xml:space="preserve"> figure</w:t>
      </w:r>
      <w:r w:rsidR="00C82F9D">
        <w:rPr>
          <w:rFonts w:eastAsia="Times New Roman" w:cs="Times New Roman"/>
          <w:kern w:val="0"/>
          <w:szCs w:val="24"/>
          <w:lang w:eastAsia="fr-FR"/>
          <w14:ligatures w14:val="none"/>
        </w:rPr>
        <w:t>s</w:t>
      </w:r>
      <w:r w:rsidRPr="00BE7280">
        <w:rPr>
          <w:rFonts w:eastAsia="Times New Roman" w:cs="Times New Roman"/>
          <w:kern w:val="0"/>
          <w:szCs w:val="24"/>
          <w:lang w:eastAsia="fr-FR"/>
          <w14:ligatures w14:val="none"/>
        </w:rPr>
        <w:t xml:space="preserve"> ci-dessous illustrent ces résultats :</w:t>
      </w:r>
    </w:p>
    <w:p w14:paraId="0984415D" w14:textId="7B41076F" w:rsidR="00C82F9D" w:rsidRPr="00357232" w:rsidRDefault="00C82F9D" w:rsidP="000B2132">
      <w:pPr>
        <w:jc w:val="left"/>
        <w:rPr>
          <w:rFonts w:eastAsia="Times New Roman" w:cs="Times New Roman"/>
          <w:b/>
          <w:bCs/>
          <w:color w:val="00B0F0"/>
          <w:kern w:val="0"/>
          <w:szCs w:val="24"/>
          <w:lang w:eastAsia="fr-FR"/>
          <w14:ligatures w14:val="none"/>
        </w:rPr>
      </w:pPr>
      <w:r w:rsidRPr="00357232">
        <w:rPr>
          <w:rFonts w:eastAsia="Times New Roman" w:cs="Times New Roman"/>
          <w:b/>
          <w:bCs/>
          <w:color w:val="00B0F0"/>
          <w:kern w:val="0"/>
          <w:szCs w:val="24"/>
          <w:lang w:eastAsia="fr-FR"/>
          <w14:ligatures w14:val="none"/>
        </w:rPr>
        <w:t xml:space="preserve">Pour le circuit de chauffage : </w:t>
      </w:r>
    </w:p>
    <w:p w14:paraId="64EDB1C5" w14:textId="77777777" w:rsidR="007C7ADF" w:rsidRDefault="007C7ADF" w:rsidP="00D54884">
      <w:pPr>
        <w:jc w:val="center"/>
        <w:rPr>
          <w:rFonts w:eastAsia="Times New Roman" w:cs="Times New Roman"/>
          <w:kern w:val="0"/>
          <w:szCs w:val="24"/>
          <w:lang w:eastAsia="fr-FR"/>
          <w14:ligatures w14:val="none"/>
        </w:rPr>
      </w:pPr>
      <w:r>
        <w:rPr>
          <w:rFonts w:eastAsia="Times New Roman" w:cs="Times New Roman"/>
          <w:noProof/>
          <w:kern w:val="0"/>
          <w:szCs w:val="24"/>
          <w:lang w:eastAsia="fr-FR"/>
        </w:rPr>
        <w:drawing>
          <wp:inline distT="0" distB="0" distL="0" distR="0" wp14:anchorId="78D0BB81" wp14:editId="477DBE4C">
            <wp:extent cx="5467072" cy="2916736"/>
            <wp:effectExtent l="0" t="0" r="635" b="0"/>
            <wp:docPr id="88433216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2164" name="Image 8843321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51429" cy="2961741"/>
                    </a:xfrm>
                    <a:prstGeom prst="rect">
                      <a:avLst/>
                    </a:prstGeom>
                  </pic:spPr>
                </pic:pic>
              </a:graphicData>
            </a:graphic>
          </wp:inline>
        </w:drawing>
      </w:r>
    </w:p>
    <w:p w14:paraId="4F7E8A55" w14:textId="2D59A3F1" w:rsidR="00532388" w:rsidRDefault="00532388" w:rsidP="00532388">
      <w:pPr>
        <w:jc w:val="center"/>
        <w:rPr>
          <w:rFonts w:eastAsia="Times New Roman" w:cs="Times New Roman"/>
          <w:kern w:val="0"/>
          <w:szCs w:val="24"/>
          <w:lang w:eastAsia="fr-FR"/>
          <w14:ligatures w14:val="none"/>
        </w:rPr>
      </w:pPr>
      <w:r>
        <w:rPr>
          <w:rFonts w:eastAsia="Times New Roman" w:cs="Times New Roman"/>
          <w:kern w:val="0"/>
          <w:szCs w:val="24"/>
          <w:lang w:eastAsia="fr-FR"/>
          <w14:ligatures w14:val="none"/>
        </w:rPr>
        <w:t>Figure 22 :</w:t>
      </w:r>
      <w:r w:rsidRPr="00E051F0">
        <w:rPr>
          <w:rFonts w:eastAsia="Times New Roman" w:cs="Times New Roman"/>
          <w:kern w:val="0"/>
          <w:szCs w:val="24"/>
          <w:lang w:eastAsia="fr-FR"/>
          <w14:ligatures w14:val="none"/>
        </w:rPr>
        <w:t xml:space="preserve"> </w:t>
      </w:r>
      <w:r w:rsidR="00DF0B45" w:rsidRPr="00DF0B45">
        <w:rPr>
          <w:rFonts w:eastAsia="Times New Roman" w:cs="Times New Roman"/>
          <w:kern w:val="0"/>
          <w:szCs w:val="24"/>
          <w:lang w:eastAsia="fr-FR"/>
          <w14:ligatures w14:val="none"/>
        </w:rPr>
        <w:t>Évolution des températures et puissances du circuit de chauffage</w:t>
      </w:r>
      <w:r w:rsidR="00DF0B45">
        <w:rPr>
          <w:rFonts w:eastAsia="Times New Roman" w:cs="Times New Roman"/>
          <w:kern w:val="0"/>
          <w:szCs w:val="24"/>
          <w:lang w:eastAsia="fr-FR"/>
          <w14:ligatures w14:val="none"/>
        </w:rPr>
        <w:t>.</w:t>
      </w:r>
    </w:p>
    <w:p w14:paraId="00EAAC1A" w14:textId="01AE7231" w:rsidR="00592E37" w:rsidRPr="00592E37" w:rsidRDefault="00592E37" w:rsidP="00592E37">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Puissance de chauffage (</w:t>
      </w:r>
      <w:proofErr w:type="spellStart"/>
      <w:r w:rsidR="00CE6F67">
        <w:rPr>
          <w:rFonts w:eastAsia="Times New Roman" w:cs="Times New Roman"/>
          <w:color w:val="7030A0"/>
          <w:kern w:val="0"/>
          <w:szCs w:val="24"/>
          <w:lang w:eastAsia="fr-FR"/>
          <w14:ligatures w14:val="none"/>
        </w:rPr>
        <w:t>T_ch_in</w:t>
      </w:r>
      <w:proofErr w:type="spellEnd"/>
      <w:r w:rsidRPr="00966CDE">
        <w:rPr>
          <w:rFonts w:eastAsia="Times New Roman" w:cs="Times New Roman"/>
          <w:color w:val="7030A0"/>
          <w:kern w:val="0"/>
          <w:szCs w:val="24"/>
          <w:lang w:eastAsia="fr-FR"/>
          <w14:ligatures w14:val="none"/>
        </w:rPr>
        <w:t> et </w:t>
      </w:r>
      <w:proofErr w:type="spellStart"/>
      <w:r w:rsidR="0048387F">
        <w:rPr>
          <w:rFonts w:eastAsia="Times New Roman" w:cs="Times New Roman"/>
          <w:color w:val="7030A0"/>
          <w:kern w:val="0"/>
          <w:szCs w:val="24"/>
          <w:lang w:eastAsia="fr-FR"/>
          <w14:ligatures w14:val="none"/>
        </w:rPr>
        <w:t>T</w:t>
      </w:r>
      <w:r w:rsidR="00CE6F67">
        <w:rPr>
          <w:rFonts w:eastAsia="Times New Roman" w:cs="Times New Roman"/>
          <w:color w:val="7030A0"/>
          <w:kern w:val="0"/>
          <w:szCs w:val="24"/>
          <w:lang w:eastAsia="fr-FR"/>
          <w14:ligatures w14:val="none"/>
        </w:rPr>
        <w:t>_ch_</w:t>
      </w:r>
      <w:r w:rsidR="00323337">
        <w:rPr>
          <w:rFonts w:eastAsia="Times New Roman" w:cs="Times New Roman"/>
          <w:color w:val="7030A0"/>
          <w:kern w:val="0"/>
          <w:szCs w:val="24"/>
          <w:lang w:eastAsia="fr-FR"/>
          <w14:ligatures w14:val="none"/>
        </w:rPr>
        <w:t>out</w:t>
      </w:r>
      <w:proofErr w:type="spellEnd"/>
      <w:r w:rsidRPr="00966CDE">
        <w:rPr>
          <w:rFonts w:eastAsia="Times New Roman" w:cs="Times New Roman"/>
          <w:color w:val="7030A0"/>
          <w:kern w:val="0"/>
          <w:szCs w:val="24"/>
          <w:lang w:eastAsia="fr-FR"/>
          <w14:ligatures w14:val="none"/>
        </w:rPr>
        <w:t>) :</w:t>
      </w:r>
    </w:p>
    <w:p w14:paraId="3B11D2F8" w14:textId="412D298D" w:rsidR="00174B01" w:rsidRDefault="00323337" w:rsidP="00174B01">
      <w:pPr>
        <w:rPr>
          <w:lang w:eastAsia="fr-FR"/>
        </w:rPr>
      </w:pPr>
      <w:r>
        <w:rPr>
          <w:lang w:eastAsia="fr-FR"/>
        </w:rPr>
        <w:t>D’</w:t>
      </w:r>
      <w:proofErr w:type="spellStart"/>
      <w:r>
        <w:rPr>
          <w:lang w:eastAsia="fr-FR"/>
        </w:rPr>
        <w:t>apres</w:t>
      </w:r>
      <w:proofErr w:type="spellEnd"/>
      <w:r>
        <w:rPr>
          <w:lang w:eastAsia="fr-FR"/>
        </w:rPr>
        <w:t xml:space="preserve"> le </w:t>
      </w:r>
      <w:r w:rsidR="00592E37" w:rsidRPr="00592E37">
        <w:rPr>
          <w:lang w:eastAsia="fr-FR"/>
        </w:rPr>
        <w:t>graph</w:t>
      </w:r>
      <w:r>
        <w:rPr>
          <w:lang w:eastAsia="fr-FR"/>
        </w:rPr>
        <w:t>e</w:t>
      </w:r>
      <w:r w:rsidR="00D55DB2">
        <w:rPr>
          <w:lang w:eastAsia="fr-FR"/>
        </w:rPr>
        <w:t xml:space="preserve"> on remarque </w:t>
      </w:r>
      <w:proofErr w:type="gramStart"/>
      <w:r w:rsidR="00D55DB2">
        <w:rPr>
          <w:lang w:eastAsia="fr-FR"/>
        </w:rPr>
        <w:t>qu’</w:t>
      </w:r>
      <w:r w:rsidR="00592E37" w:rsidRPr="00592E37">
        <w:rPr>
          <w:lang w:eastAsia="fr-FR"/>
        </w:rPr>
        <w:t xml:space="preserve"> </w:t>
      </w:r>
      <w:r w:rsidR="00174B01">
        <w:rPr>
          <w:lang w:eastAsia="fr-FR"/>
        </w:rPr>
        <w:t>a</w:t>
      </w:r>
      <w:r w:rsidR="00174B01" w:rsidRPr="00174B01">
        <w:rPr>
          <w:lang w:eastAsia="fr-FR"/>
        </w:rPr>
        <w:t>près</w:t>
      </w:r>
      <w:proofErr w:type="gramEnd"/>
      <w:r w:rsidR="00174B01" w:rsidRPr="00174B01">
        <w:rPr>
          <w:lang w:eastAsia="fr-FR"/>
        </w:rPr>
        <w:t xml:space="preserve"> un</w:t>
      </w:r>
      <w:r w:rsidR="00D06880">
        <w:rPr>
          <w:lang w:eastAsia="fr-FR"/>
        </w:rPr>
        <w:t>e phase initiale</w:t>
      </w:r>
      <w:r w:rsidR="00174B01" w:rsidRPr="00174B01">
        <w:rPr>
          <w:lang w:eastAsia="fr-FR"/>
        </w:rPr>
        <w:t xml:space="preserve"> de mont</w:t>
      </w:r>
      <w:r w:rsidR="00D06880">
        <w:rPr>
          <w:lang w:eastAsia="fr-FR"/>
        </w:rPr>
        <w:t>ée en température</w:t>
      </w:r>
      <w:r w:rsidR="00174B01" w:rsidRPr="00174B01">
        <w:rPr>
          <w:lang w:eastAsia="fr-FR"/>
        </w:rPr>
        <w:t xml:space="preserve">, </w:t>
      </w:r>
      <w:proofErr w:type="spellStart"/>
      <w:r w:rsidR="00174B01" w:rsidRPr="00174B01">
        <w:rPr>
          <w:lang w:eastAsia="fr-FR"/>
        </w:rPr>
        <w:t>T_ch_out</w:t>
      </w:r>
      <w:proofErr w:type="spellEnd"/>
      <w:r w:rsidR="00174B01" w:rsidRPr="00174B01">
        <w:rPr>
          <w:lang w:eastAsia="fr-FR"/>
        </w:rPr>
        <w:t xml:space="preserve"> </w:t>
      </w:r>
      <w:r w:rsidR="00D06880">
        <w:rPr>
          <w:lang w:eastAsia="fr-FR"/>
        </w:rPr>
        <w:t xml:space="preserve">se stabilise </w:t>
      </w:r>
      <w:r w:rsidR="00174B01" w:rsidRPr="00174B01">
        <w:rPr>
          <w:lang w:eastAsia="fr-FR"/>
        </w:rPr>
        <w:t xml:space="preserve">entre 60 °C et 70 °C, pendant que </w:t>
      </w:r>
      <w:proofErr w:type="spellStart"/>
      <w:r w:rsidR="00174B01" w:rsidRPr="00174B01">
        <w:rPr>
          <w:lang w:eastAsia="fr-FR"/>
        </w:rPr>
        <w:t>T_ch_in</w:t>
      </w:r>
      <w:proofErr w:type="spellEnd"/>
      <w:r w:rsidR="00174B01" w:rsidRPr="00174B01">
        <w:rPr>
          <w:lang w:eastAsia="fr-FR"/>
        </w:rPr>
        <w:t xml:space="preserve"> </w:t>
      </w:r>
      <w:r w:rsidR="00D06880">
        <w:rPr>
          <w:lang w:eastAsia="fr-FR"/>
        </w:rPr>
        <w:t>varie entre</w:t>
      </w:r>
      <w:r w:rsidR="00174B01" w:rsidRPr="00174B01">
        <w:rPr>
          <w:lang w:eastAsia="fr-FR"/>
        </w:rPr>
        <w:t xml:space="preserve"> 70͏ °C et 120 ͏°C. Ce</w:t>
      </w:r>
      <w:r w:rsidR="008B3925">
        <w:rPr>
          <w:lang w:eastAsia="fr-FR"/>
        </w:rPr>
        <w:t>t</w:t>
      </w:r>
      <w:r w:rsidR="00174B01" w:rsidRPr="00174B01">
        <w:rPr>
          <w:lang w:eastAsia="fr-FR"/>
        </w:rPr>
        <w:t xml:space="preserve"> écart ͏de </w:t>
      </w:r>
      <w:r w:rsidR="008B3925">
        <w:rPr>
          <w:lang w:eastAsia="fr-FR"/>
        </w:rPr>
        <w:t>température</w:t>
      </w:r>
      <w:r w:rsidR="00174B01" w:rsidRPr="00174B01">
        <w:rPr>
          <w:lang w:eastAsia="fr-FR"/>
        </w:rPr>
        <w:t xml:space="preserve"> montre l’</w:t>
      </w:r>
      <w:proofErr w:type="spellStart"/>
      <w:r w:rsidR="00174B01" w:rsidRPr="00174B01">
        <w:rPr>
          <w:lang w:eastAsia="fr-FR"/>
        </w:rPr>
        <w:t>eff͏et</w:t>
      </w:r>
      <w:proofErr w:type="spellEnd"/>
      <w:r w:rsidR="00174B01" w:rsidRPr="00174B01">
        <w:rPr>
          <w:lang w:eastAsia="fr-FR"/>
        </w:rPr>
        <w:t xml:space="preserve"> du plan </w:t>
      </w:r>
      <w:r w:rsidR="00055C09">
        <w:rPr>
          <w:lang w:eastAsia="fr-FR"/>
        </w:rPr>
        <w:t xml:space="preserve">de </w:t>
      </w:r>
      <w:r w:rsidR="00174B01" w:rsidRPr="00174B01">
        <w:rPr>
          <w:lang w:eastAsia="fr-FR"/>
        </w:rPr>
        <w:t xml:space="preserve">contrôler ͏mis en </w:t>
      </w:r>
      <w:proofErr w:type="gramStart"/>
      <w:r w:rsidR="00174B01" w:rsidRPr="00174B01">
        <w:rPr>
          <w:lang w:eastAsia="fr-FR"/>
        </w:rPr>
        <w:t>place ,</w:t>
      </w:r>
      <w:proofErr w:type="gramEnd"/>
      <w:r w:rsidR="00174B01" w:rsidRPr="00174B01">
        <w:rPr>
          <w:lang w:eastAsia="fr-FR"/>
        </w:rPr>
        <w:t xml:space="preserve"> avec un </w:t>
      </w:r>
      <w:r w:rsidR="00055C09">
        <w:rPr>
          <w:lang w:eastAsia="fr-FR"/>
        </w:rPr>
        <w:t>maintien</w:t>
      </w:r>
      <w:r w:rsidR="00174B01" w:rsidRPr="00174B01">
        <w:rPr>
          <w:lang w:eastAsia="fr-FR"/>
        </w:rPr>
        <w:t xml:space="preserve"> des </w:t>
      </w:r>
      <w:r w:rsidR="0053480C">
        <w:rPr>
          <w:lang w:eastAsia="fr-FR"/>
        </w:rPr>
        <w:t>température</w:t>
      </w:r>
      <w:r w:rsidR="00174B01" w:rsidRPr="00174B01">
        <w:rPr>
          <w:lang w:eastAsia="fr-FR"/>
        </w:rPr>
        <w:t xml:space="preserve">s dans </w:t>
      </w:r>
      <w:proofErr w:type="spellStart"/>
      <w:r w:rsidR="00174B01" w:rsidRPr="00174B01">
        <w:rPr>
          <w:lang w:eastAsia="fr-FR"/>
        </w:rPr>
        <w:t>d͏e͏s</w:t>
      </w:r>
      <w:proofErr w:type="spellEnd"/>
      <w:r w:rsidR="00174B01" w:rsidRPr="00174B01">
        <w:rPr>
          <w:lang w:eastAsia="fr-FR"/>
        </w:rPr>
        <w:t xml:space="preserve"> </w:t>
      </w:r>
      <w:r w:rsidR="0053480C">
        <w:rPr>
          <w:lang w:eastAsia="fr-FR"/>
        </w:rPr>
        <w:t>plages permett</w:t>
      </w:r>
      <w:r w:rsidR="00F06A5D">
        <w:rPr>
          <w:lang w:eastAsia="fr-FR"/>
        </w:rPr>
        <w:t>ant</w:t>
      </w:r>
      <w:r w:rsidR="00174B01" w:rsidRPr="00174B01">
        <w:rPr>
          <w:lang w:eastAsia="fr-FR"/>
        </w:rPr>
        <w:t xml:space="preserve"> </w:t>
      </w:r>
      <w:r w:rsidR="00F06A5D">
        <w:rPr>
          <w:lang w:eastAsia="fr-FR"/>
        </w:rPr>
        <w:t>de</w:t>
      </w:r>
      <w:r w:rsidR="00174B01" w:rsidRPr="00174B01">
        <w:rPr>
          <w:lang w:eastAsia="fr-FR"/>
        </w:rPr>
        <w:t xml:space="preserve"> répondre </w:t>
      </w:r>
      <w:r w:rsidR="00F06A5D">
        <w:rPr>
          <w:lang w:eastAsia="fr-FR"/>
        </w:rPr>
        <w:t xml:space="preserve">efficacement </w:t>
      </w:r>
      <w:r w:rsidR="00174B01" w:rsidRPr="00174B01">
        <w:rPr>
          <w:lang w:eastAsia="fr-FR"/>
        </w:rPr>
        <w:t xml:space="preserve">au besoin thermique </w:t>
      </w:r>
      <w:proofErr w:type="gramStart"/>
      <w:r w:rsidR="00174B01" w:rsidRPr="00174B01">
        <w:rPr>
          <w:lang w:eastAsia="fr-FR"/>
        </w:rPr>
        <w:t>simulés .Les</w:t>
      </w:r>
      <w:proofErr w:type="gramEnd"/>
      <w:r w:rsidR="00BF3C0D">
        <w:rPr>
          <w:lang w:eastAsia="fr-FR"/>
        </w:rPr>
        <w:t xml:space="preserve"> cycles</w:t>
      </w:r>
      <w:r w:rsidR="00174B01" w:rsidRPr="00174B01">
        <w:rPr>
          <w:lang w:eastAsia="fr-FR"/>
        </w:rPr>
        <w:t xml:space="preserve"> </w:t>
      </w:r>
      <w:r w:rsidR="00BF3C0D">
        <w:rPr>
          <w:lang w:eastAsia="fr-FR"/>
        </w:rPr>
        <w:t>observés</w:t>
      </w:r>
      <w:r w:rsidR="00174B01" w:rsidRPr="00174B01">
        <w:rPr>
          <w:lang w:eastAsia="fr-FR"/>
        </w:rPr>
        <w:t xml:space="preserve"> t</w:t>
      </w:r>
      <w:r w:rsidR="004B711F">
        <w:rPr>
          <w:lang w:eastAsia="fr-FR"/>
        </w:rPr>
        <w:t>raduisent</w:t>
      </w:r>
      <w:r w:rsidR="00174B01" w:rsidRPr="00174B01">
        <w:rPr>
          <w:lang w:eastAsia="fr-FR"/>
        </w:rPr>
        <w:t xml:space="preserve"> </w:t>
      </w:r>
      <w:proofErr w:type="spellStart"/>
      <w:r w:rsidR="00174B01" w:rsidRPr="00174B01">
        <w:rPr>
          <w:lang w:eastAsia="fr-FR"/>
        </w:rPr>
        <w:t>u͏ne</w:t>
      </w:r>
      <w:proofErr w:type="spellEnd"/>
      <w:r w:rsidR="00174B01" w:rsidRPr="00174B01">
        <w:rPr>
          <w:lang w:eastAsia="fr-FR"/>
        </w:rPr>
        <w:t xml:space="preserve"> </w:t>
      </w:r>
      <w:proofErr w:type="spellStart"/>
      <w:r w:rsidR="00174B01" w:rsidRPr="00174B01">
        <w:rPr>
          <w:lang w:eastAsia="fr-FR"/>
        </w:rPr>
        <w:t>r͏ég</w:t>
      </w:r>
      <w:r w:rsidR="004B711F">
        <w:rPr>
          <w:lang w:eastAsia="fr-FR"/>
        </w:rPr>
        <w:t>ulation</w:t>
      </w:r>
      <w:proofErr w:type="spellEnd"/>
      <w:r w:rsidR="00174B01" w:rsidRPr="00174B01">
        <w:rPr>
          <w:lang w:eastAsia="fr-FR"/>
        </w:rPr>
        <w:t xml:space="preserve"> </w:t>
      </w:r>
      <w:r w:rsidR="00950898">
        <w:rPr>
          <w:lang w:eastAsia="fr-FR"/>
        </w:rPr>
        <w:t>dynamique,</w:t>
      </w:r>
      <w:r w:rsidR="00FA2851">
        <w:rPr>
          <w:lang w:eastAsia="fr-FR"/>
        </w:rPr>
        <w:t xml:space="preserve"> conséquence</w:t>
      </w:r>
      <w:r w:rsidR="00745E18">
        <w:rPr>
          <w:lang w:eastAsia="fr-FR"/>
        </w:rPr>
        <w:t xml:space="preserve"> directe</w:t>
      </w:r>
      <w:r w:rsidR="00174B01" w:rsidRPr="00174B01">
        <w:rPr>
          <w:lang w:eastAsia="fr-FR"/>
        </w:rPr>
        <w:t xml:space="preserve"> du pilotage </w:t>
      </w:r>
      <w:r w:rsidR="00745E18">
        <w:rPr>
          <w:lang w:eastAsia="fr-FR"/>
        </w:rPr>
        <w:t>mis en place,</w:t>
      </w:r>
      <w:r w:rsidR="00174B01" w:rsidRPr="00174B01">
        <w:rPr>
          <w:lang w:eastAsia="fr-FR"/>
        </w:rPr>
        <w:t xml:space="preserve"> qui </w:t>
      </w:r>
      <w:r w:rsidR="00745E18">
        <w:rPr>
          <w:lang w:eastAsia="fr-FR"/>
        </w:rPr>
        <w:t xml:space="preserve">assure </w:t>
      </w:r>
      <w:r w:rsidR="00174B01" w:rsidRPr="00174B01">
        <w:rPr>
          <w:lang w:eastAsia="fr-FR"/>
        </w:rPr>
        <w:t>un</w:t>
      </w:r>
      <w:r w:rsidR="00B52757">
        <w:rPr>
          <w:lang w:eastAsia="fr-FR"/>
        </w:rPr>
        <w:t xml:space="preserve"> maintien</w:t>
      </w:r>
      <w:r w:rsidR="00174B01" w:rsidRPr="00174B01">
        <w:rPr>
          <w:lang w:eastAsia="fr-FR"/>
        </w:rPr>
        <w:t xml:space="preserve"> stable des </w:t>
      </w:r>
      <w:r w:rsidR="00B52757">
        <w:rPr>
          <w:lang w:eastAsia="fr-FR"/>
        </w:rPr>
        <w:t>température</w:t>
      </w:r>
      <w:r w:rsidR="00174B01" w:rsidRPr="00174B01">
        <w:rPr>
          <w:lang w:eastAsia="fr-FR"/>
        </w:rPr>
        <w:t xml:space="preserve">s dans le </w:t>
      </w:r>
      <w:r w:rsidR="00B52757">
        <w:rPr>
          <w:lang w:eastAsia="fr-FR"/>
        </w:rPr>
        <w:t>circuit</w:t>
      </w:r>
      <w:r w:rsidR="00174B01" w:rsidRPr="00174B01">
        <w:rPr>
          <w:lang w:eastAsia="fr-FR"/>
        </w:rPr>
        <w:t xml:space="preserve"> </w:t>
      </w:r>
      <w:proofErr w:type="spellStart"/>
      <w:r w:rsidR="00174B01" w:rsidRPr="00174B01">
        <w:rPr>
          <w:lang w:eastAsia="fr-FR"/>
        </w:rPr>
        <w:t>sec͏ondaire</w:t>
      </w:r>
      <w:proofErr w:type="spellEnd"/>
      <w:r w:rsidR="00174B01" w:rsidRPr="00174B01">
        <w:rPr>
          <w:lang w:eastAsia="fr-FR"/>
        </w:rPr>
        <w:t xml:space="preserve"> tout en </w:t>
      </w:r>
      <w:r w:rsidR="00603B52">
        <w:rPr>
          <w:lang w:eastAsia="fr-FR"/>
        </w:rPr>
        <w:t>garantissant</w:t>
      </w:r>
      <w:r w:rsidR="00174B01" w:rsidRPr="00174B01">
        <w:rPr>
          <w:lang w:eastAsia="fr-FR"/>
        </w:rPr>
        <w:t xml:space="preserve"> un apport chaud ajusté </w:t>
      </w:r>
      <w:r w:rsidR="00603B52">
        <w:rPr>
          <w:lang w:eastAsia="fr-FR"/>
        </w:rPr>
        <w:t xml:space="preserve">à la </w:t>
      </w:r>
      <w:proofErr w:type="gramStart"/>
      <w:r w:rsidR="00603B52">
        <w:rPr>
          <w:lang w:eastAsia="fr-FR"/>
        </w:rPr>
        <w:t>demande</w:t>
      </w:r>
      <w:r w:rsidR="00174B01" w:rsidRPr="00174B01">
        <w:rPr>
          <w:lang w:eastAsia="fr-FR"/>
        </w:rPr>
        <w:t xml:space="preserve"> .</w:t>
      </w:r>
      <w:proofErr w:type="gramEnd"/>
    </w:p>
    <w:p w14:paraId="1D9FA4F4" w14:textId="77777777" w:rsidR="00F16AAC" w:rsidRDefault="00F16AAC" w:rsidP="00174B01">
      <w:pPr>
        <w:pStyle w:val="Paragraphedeliste"/>
        <w:numPr>
          <w:ilvl w:val="0"/>
          <w:numId w:val="45"/>
        </w:numPr>
        <w:jc w:val="left"/>
        <w:rPr>
          <w:rFonts w:eastAsia="Times New Roman" w:cs="Times New Roman"/>
          <w:color w:val="7030A0"/>
          <w:kern w:val="0"/>
          <w:szCs w:val="24"/>
          <w:lang w:eastAsia="fr-FR"/>
          <w14:ligatures w14:val="none"/>
        </w:rPr>
      </w:pPr>
      <w:r>
        <w:rPr>
          <w:rFonts w:eastAsia="Times New Roman" w:cs="Times New Roman"/>
          <w:color w:val="7030A0"/>
          <w:kern w:val="0"/>
          <w:szCs w:val="24"/>
          <w:lang w:eastAsia="fr-FR"/>
          <w14:ligatures w14:val="none"/>
        </w:rPr>
        <w:t>Température</w:t>
      </w:r>
      <w:r w:rsidRPr="00966CDE">
        <w:rPr>
          <w:rFonts w:eastAsia="Times New Roman" w:cs="Times New Roman"/>
          <w:color w:val="7030A0"/>
          <w:kern w:val="0"/>
          <w:szCs w:val="24"/>
          <w:lang w:eastAsia="fr-FR"/>
          <w14:ligatures w14:val="none"/>
        </w:rPr>
        <w:t> de chauffage (</w:t>
      </w:r>
      <w:proofErr w:type="spellStart"/>
      <w:r>
        <w:rPr>
          <w:rFonts w:eastAsia="Times New Roman" w:cs="Times New Roman"/>
          <w:color w:val="7030A0"/>
          <w:kern w:val="0"/>
          <w:szCs w:val="24"/>
          <w:lang w:eastAsia="fr-FR"/>
          <w14:ligatures w14:val="none"/>
        </w:rPr>
        <w:t>T_in_emetteur</w:t>
      </w:r>
      <w:proofErr w:type="spellEnd"/>
      <w:r w:rsidRPr="00966CDE">
        <w:rPr>
          <w:rFonts w:eastAsia="Times New Roman" w:cs="Times New Roman"/>
          <w:color w:val="7030A0"/>
          <w:kern w:val="0"/>
          <w:szCs w:val="24"/>
          <w:lang w:eastAsia="fr-FR"/>
          <w14:ligatures w14:val="none"/>
        </w:rPr>
        <w:t> et </w:t>
      </w:r>
      <w:proofErr w:type="spellStart"/>
      <w:r>
        <w:rPr>
          <w:rFonts w:eastAsia="Times New Roman" w:cs="Times New Roman"/>
          <w:color w:val="7030A0"/>
          <w:kern w:val="0"/>
          <w:szCs w:val="24"/>
          <w:lang w:eastAsia="fr-FR"/>
          <w14:ligatures w14:val="none"/>
        </w:rPr>
        <w:t>T_out_emetteur</w:t>
      </w:r>
      <w:proofErr w:type="spellEnd"/>
      <w:r w:rsidRPr="00966CDE">
        <w:rPr>
          <w:rFonts w:eastAsia="Times New Roman" w:cs="Times New Roman"/>
          <w:color w:val="7030A0"/>
          <w:kern w:val="0"/>
          <w:szCs w:val="24"/>
          <w:lang w:eastAsia="fr-FR"/>
          <w14:ligatures w14:val="none"/>
        </w:rPr>
        <w:t>) :</w:t>
      </w:r>
    </w:p>
    <w:p w14:paraId="5CB1FABC" w14:textId="1C543C71" w:rsidR="0048387F" w:rsidRDefault="0048387F" w:rsidP="006458FA">
      <w:pPr>
        <w:rPr>
          <w:lang w:eastAsia="fr-FR"/>
        </w:rPr>
      </w:pPr>
      <w:r w:rsidRPr="006458FA">
        <w:rPr>
          <w:lang w:eastAsia="fr-FR"/>
        </w:rPr>
        <w:lastRenderedPageBreak/>
        <w:t>Les mesures d'entrée (</w:t>
      </w:r>
      <w:proofErr w:type="spellStart"/>
      <w:r w:rsidRPr="006458FA">
        <w:rPr>
          <w:lang w:eastAsia="fr-FR"/>
        </w:rPr>
        <w:t>T</w:t>
      </w:r>
      <w:r w:rsidR="009B4550" w:rsidRPr="006458FA">
        <w:rPr>
          <w:lang w:eastAsia="fr-FR"/>
        </w:rPr>
        <w:t>_</w:t>
      </w:r>
      <w:r w:rsidRPr="006458FA">
        <w:rPr>
          <w:lang w:eastAsia="fr-FR"/>
        </w:rPr>
        <w:t>in</w:t>
      </w:r>
      <w:r w:rsidR="009B4550" w:rsidRPr="006458FA">
        <w:rPr>
          <w:lang w:eastAsia="fr-FR"/>
        </w:rPr>
        <w:t>_</w:t>
      </w:r>
      <w:r w:rsidRPr="006458FA">
        <w:rPr>
          <w:lang w:eastAsia="fr-FR"/>
        </w:rPr>
        <w:t>emet</w:t>
      </w:r>
      <w:r w:rsidR="009B4550" w:rsidRPr="006458FA">
        <w:rPr>
          <w:lang w:eastAsia="fr-FR"/>
        </w:rPr>
        <w:t>teur</w:t>
      </w:r>
      <w:proofErr w:type="spellEnd"/>
      <w:r w:rsidRPr="006458FA">
        <w:rPr>
          <w:lang w:eastAsia="fr-FR"/>
        </w:rPr>
        <w:t>) et de sortie (</w:t>
      </w:r>
      <w:proofErr w:type="spellStart"/>
      <w:r w:rsidRPr="006458FA">
        <w:rPr>
          <w:lang w:eastAsia="fr-FR"/>
        </w:rPr>
        <w:t>T</w:t>
      </w:r>
      <w:r w:rsidR="009B4550" w:rsidRPr="006458FA">
        <w:rPr>
          <w:lang w:eastAsia="fr-FR"/>
        </w:rPr>
        <w:t>_</w:t>
      </w:r>
      <w:r w:rsidRPr="006458FA">
        <w:rPr>
          <w:lang w:eastAsia="fr-FR"/>
        </w:rPr>
        <w:t>out</w:t>
      </w:r>
      <w:r w:rsidR="009B4550" w:rsidRPr="006458FA">
        <w:rPr>
          <w:lang w:eastAsia="fr-FR"/>
        </w:rPr>
        <w:t>_</w:t>
      </w:r>
      <w:r w:rsidRPr="006458FA">
        <w:rPr>
          <w:lang w:eastAsia="fr-FR"/>
        </w:rPr>
        <w:t>emetteur</w:t>
      </w:r>
      <w:proofErr w:type="spellEnd"/>
      <w:r w:rsidRPr="006458FA">
        <w:rPr>
          <w:lang w:eastAsia="fr-FR"/>
        </w:rPr>
        <w:t xml:space="preserve">) des émetteurs </w:t>
      </w:r>
      <w:r w:rsidR="00681139" w:rsidRPr="006458FA">
        <w:rPr>
          <w:lang w:eastAsia="fr-FR"/>
        </w:rPr>
        <w:t>permettent</w:t>
      </w:r>
      <w:r w:rsidRPr="006458FA">
        <w:rPr>
          <w:lang w:eastAsia="fr-FR"/>
        </w:rPr>
        <w:t xml:space="preserve"> </w:t>
      </w:r>
      <w:r w:rsidR="00681139" w:rsidRPr="006458FA">
        <w:rPr>
          <w:lang w:eastAsia="fr-FR"/>
        </w:rPr>
        <w:t>d’</w:t>
      </w:r>
      <w:r w:rsidRPr="006458FA">
        <w:rPr>
          <w:lang w:eastAsia="fr-FR"/>
        </w:rPr>
        <w:t xml:space="preserve">évaluer la qualité du transfert de </w:t>
      </w:r>
      <w:r w:rsidR="00681139" w:rsidRPr="006458FA">
        <w:rPr>
          <w:lang w:eastAsia="fr-FR"/>
        </w:rPr>
        <w:t>thermique</w:t>
      </w:r>
      <w:r w:rsidRPr="006458FA">
        <w:rPr>
          <w:lang w:eastAsia="fr-FR"/>
        </w:rPr>
        <w:t xml:space="preserve">. En </w:t>
      </w:r>
      <w:proofErr w:type="spellStart"/>
      <w:r w:rsidRPr="006458FA">
        <w:rPr>
          <w:lang w:eastAsia="fr-FR"/>
        </w:rPr>
        <w:t>rég͏ime</w:t>
      </w:r>
      <w:proofErr w:type="spellEnd"/>
      <w:r w:rsidRPr="006458FA">
        <w:rPr>
          <w:lang w:eastAsia="fr-FR"/>
        </w:rPr>
        <w:t xml:space="preserve"> stable, </w:t>
      </w:r>
      <w:proofErr w:type="spellStart"/>
      <w:r w:rsidRPr="006458FA">
        <w:rPr>
          <w:lang w:eastAsia="fr-FR"/>
        </w:rPr>
        <w:t>T</w:t>
      </w:r>
      <w:r w:rsidR="00F774DB" w:rsidRPr="006458FA">
        <w:rPr>
          <w:lang w:eastAsia="fr-FR"/>
        </w:rPr>
        <w:t>_</w:t>
      </w:r>
      <w:r w:rsidRPr="006458FA">
        <w:rPr>
          <w:lang w:eastAsia="fr-FR"/>
        </w:rPr>
        <w:t>in</w:t>
      </w:r>
      <w:r w:rsidR="00F774DB" w:rsidRPr="006458FA">
        <w:rPr>
          <w:lang w:eastAsia="fr-FR"/>
        </w:rPr>
        <w:t>_</w:t>
      </w:r>
      <w:r w:rsidRPr="006458FA">
        <w:rPr>
          <w:lang w:eastAsia="fr-FR"/>
        </w:rPr>
        <w:t>emet</w:t>
      </w:r>
      <w:r w:rsidR="00F774DB" w:rsidRPr="006458FA">
        <w:rPr>
          <w:lang w:eastAsia="fr-FR"/>
        </w:rPr>
        <w:t>teur</w:t>
      </w:r>
      <w:proofErr w:type="spellEnd"/>
      <w:r w:rsidRPr="006458FA">
        <w:rPr>
          <w:lang w:eastAsia="fr-FR"/>
        </w:rPr>
        <w:t xml:space="preserve"> se situe entre 70 et 90 °C ͏</w:t>
      </w:r>
      <w:proofErr w:type="spellStart"/>
      <w:r w:rsidRPr="006458FA">
        <w:rPr>
          <w:lang w:eastAsia="fr-FR"/>
        </w:rPr>
        <w:t>pendan͏t</w:t>
      </w:r>
      <w:proofErr w:type="spellEnd"/>
      <w:r w:rsidRPr="006458FA">
        <w:rPr>
          <w:lang w:eastAsia="fr-FR"/>
        </w:rPr>
        <w:t xml:space="preserve"> que ͏</w:t>
      </w:r>
      <w:proofErr w:type="spellStart"/>
      <w:r w:rsidRPr="006458FA">
        <w:rPr>
          <w:lang w:eastAsia="fr-FR"/>
        </w:rPr>
        <w:t>T</w:t>
      </w:r>
      <w:r w:rsidR="006446EF" w:rsidRPr="006458FA">
        <w:rPr>
          <w:lang w:eastAsia="fr-FR"/>
        </w:rPr>
        <w:t>_</w:t>
      </w:r>
      <w:r w:rsidRPr="006458FA">
        <w:rPr>
          <w:lang w:eastAsia="fr-FR"/>
        </w:rPr>
        <w:t>out</w:t>
      </w:r>
      <w:r w:rsidR="006446EF" w:rsidRPr="006458FA">
        <w:rPr>
          <w:lang w:eastAsia="fr-FR"/>
        </w:rPr>
        <w:t>_</w:t>
      </w:r>
      <w:r w:rsidRPr="006458FA">
        <w:rPr>
          <w:lang w:eastAsia="fr-FR"/>
        </w:rPr>
        <w:t>emetteur</w:t>
      </w:r>
      <w:proofErr w:type="spellEnd"/>
      <w:r w:rsidRPr="006458FA">
        <w:rPr>
          <w:lang w:eastAsia="fr-FR"/>
        </w:rPr>
        <w:t xml:space="preserve"> ͏</w:t>
      </w:r>
      <w:r w:rsidR="00AC2705" w:rsidRPr="006458FA">
        <w:rPr>
          <w:lang w:eastAsia="fr-FR"/>
        </w:rPr>
        <w:t>varie entre</w:t>
      </w:r>
      <w:r w:rsidRPr="006458FA">
        <w:rPr>
          <w:lang w:eastAsia="fr-FR"/>
        </w:rPr>
        <w:t xml:space="preserve"> 50 à ͏70 °C créant un ΔT moyen de 15 à 2͏0 °C. Ce différentiel </w:t>
      </w:r>
      <w:r w:rsidR="00D345DE" w:rsidRPr="006458FA">
        <w:rPr>
          <w:lang w:eastAsia="fr-FR"/>
        </w:rPr>
        <w:t>témoigne</w:t>
      </w:r>
      <w:r w:rsidRPr="006458FA">
        <w:rPr>
          <w:lang w:eastAsia="fr-FR"/>
        </w:rPr>
        <w:t xml:space="preserve"> un échange thermique efficace. </w:t>
      </w:r>
      <w:r w:rsidR="00CE151C" w:rsidRPr="006458FA">
        <w:rPr>
          <w:rFonts w:eastAsia="Times New Roman" w:cs="Times New Roman"/>
          <w:kern w:val="0"/>
          <w:szCs w:val="24"/>
          <w:lang w:eastAsia="fr-FR"/>
          <w14:ligatures w14:val="none"/>
        </w:rPr>
        <w:t xml:space="preserve">Les diminutions simultanées observées </w:t>
      </w:r>
      <w:r w:rsidRPr="006458FA">
        <w:rPr>
          <w:lang w:eastAsia="fr-FR"/>
        </w:rPr>
        <w:t xml:space="preserve">vers͏ </w:t>
      </w:r>
      <w:proofErr w:type="spellStart"/>
      <w:r w:rsidRPr="006458FA">
        <w:rPr>
          <w:lang w:eastAsia="fr-FR"/>
        </w:rPr>
        <w:t>l͏e</w:t>
      </w:r>
      <w:proofErr w:type="spellEnd"/>
      <w:r w:rsidRPr="006458FA">
        <w:rPr>
          <w:lang w:eastAsia="fr-FR"/>
        </w:rPr>
        <w:t xml:space="preserve"> 8-9 et le 11-12 </w:t>
      </w:r>
      <w:proofErr w:type="spellStart"/>
      <w:r w:rsidRPr="006458FA">
        <w:rPr>
          <w:lang w:eastAsia="fr-FR"/>
        </w:rPr>
        <w:t>j͏anvier</w:t>
      </w:r>
      <w:proofErr w:type="spellEnd"/>
      <w:r w:rsidRPr="006458FA">
        <w:rPr>
          <w:lang w:eastAsia="fr-FR"/>
        </w:rPr>
        <w:t xml:space="preserve"> </w:t>
      </w:r>
      <w:proofErr w:type="spellStart"/>
      <w:r w:rsidRPr="006458FA">
        <w:rPr>
          <w:lang w:eastAsia="fr-FR"/>
        </w:rPr>
        <w:t>c͏orrespondent</w:t>
      </w:r>
      <w:proofErr w:type="spellEnd"/>
      <w:r w:rsidRPr="006458FA">
        <w:rPr>
          <w:lang w:eastAsia="fr-FR"/>
        </w:rPr>
        <w:t xml:space="preserve"> à des phases de </w:t>
      </w:r>
      <w:r w:rsidR="00A22C10" w:rsidRPr="006458FA">
        <w:rPr>
          <w:lang w:eastAsia="fr-FR"/>
        </w:rPr>
        <w:t xml:space="preserve">pilotage </w:t>
      </w:r>
      <w:r w:rsidR="00A22C10" w:rsidRPr="006458FA">
        <w:rPr>
          <w:rFonts w:eastAsia="Times New Roman" w:cs="Times New Roman"/>
          <w:kern w:val="0"/>
          <w:szCs w:val="24"/>
          <w:lang w:eastAsia="fr-FR"/>
          <w14:ligatures w14:val="none"/>
        </w:rPr>
        <w:t>avec abaissement de consigne</w:t>
      </w:r>
      <w:r w:rsidRPr="006458FA">
        <w:rPr>
          <w:lang w:eastAsia="fr-FR"/>
        </w:rPr>
        <w:t>, en réponse à ͏</w:t>
      </w:r>
      <w:proofErr w:type="spellStart"/>
      <w:r w:rsidRPr="006458FA">
        <w:rPr>
          <w:lang w:eastAsia="fr-FR"/>
        </w:rPr>
        <w:t>u͏ne</w:t>
      </w:r>
      <w:proofErr w:type="spellEnd"/>
      <w:r w:rsidRPr="006458FA">
        <w:rPr>
          <w:lang w:eastAsia="fr-FR"/>
        </w:rPr>
        <w:t xml:space="preserve"> </w:t>
      </w:r>
      <w:proofErr w:type="spellStart"/>
      <w:r w:rsidRPr="006458FA">
        <w:rPr>
          <w:lang w:eastAsia="fr-FR"/>
        </w:rPr>
        <w:t>demand͏e</w:t>
      </w:r>
      <w:proofErr w:type="spellEnd"/>
      <w:r w:rsidRPr="006458FA">
        <w:rPr>
          <w:lang w:eastAsia="fr-FR"/>
        </w:rPr>
        <w:t xml:space="preserve"> </w:t>
      </w:r>
      <w:proofErr w:type="spellStart"/>
      <w:r w:rsidRPr="006458FA">
        <w:rPr>
          <w:lang w:eastAsia="fr-FR"/>
        </w:rPr>
        <w:t>p͏lus</w:t>
      </w:r>
      <w:proofErr w:type="spellEnd"/>
      <w:r w:rsidR="0056326A" w:rsidRPr="006458FA">
        <w:rPr>
          <w:lang w:eastAsia="fr-FR"/>
        </w:rPr>
        <w:t xml:space="preserve"> faible</w:t>
      </w:r>
      <w:r w:rsidRPr="006458FA">
        <w:rPr>
          <w:lang w:eastAsia="fr-FR"/>
        </w:rPr>
        <w:t xml:space="preserve"> ou des </w:t>
      </w:r>
      <w:r w:rsidR="0056326A" w:rsidRPr="006458FA">
        <w:rPr>
          <w:lang w:eastAsia="fr-FR"/>
        </w:rPr>
        <w:t>conditions</w:t>
      </w:r>
      <w:r w:rsidRPr="006458FA">
        <w:rPr>
          <w:lang w:eastAsia="fr-FR"/>
        </w:rPr>
        <w:t xml:space="preserve"> </w:t>
      </w:r>
      <w:proofErr w:type="spellStart"/>
      <w:r w:rsidRPr="006458FA">
        <w:rPr>
          <w:lang w:eastAsia="fr-FR"/>
        </w:rPr>
        <w:t>extérieu͏res</w:t>
      </w:r>
      <w:proofErr w:type="spellEnd"/>
      <w:r w:rsidRPr="006458FA">
        <w:rPr>
          <w:lang w:eastAsia="fr-FR"/>
        </w:rPr>
        <w:t xml:space="preserve"> plus</w:t>
      </w:r>
      <w:r w:rsidR="0056326A" w:rsidRPr="006458FA">
        <w:rPr>
          <w:lang w:eastAsia="fr-FR"/>
        </w:rPr>
        <w:t xml:space="preserve"> favorable</w:t>
      </w:r>
      <w:r w:rsidRPr="006458FA">
        <w:rPr>
          <w:lang w:eastAsia="fr-FR"/>
        </w:rPr>
        <w:t xml:space="preserve">. Cela montre͏ </w:t>
      </w:r>
      <w:proofErr w:type="spellStart"/>
      <w:r w:rsidRPr="006458FA">
        <w:rPr>
          <w:lang w:eastAsia="fr-FR"/>
        </w:rPr>
        <w:t>q͏ue</w:t>
      </w:r>
      <w:proofErr w:type="spellEnd"/>
      <w:r w:rsidRPr="006458FA">
        <w:rPr>
          <w:lang w:eastAsia="fr-FR"/>
        </w:rPr>
        <w:t xml:space="preserve"> le pilotage </w:t>
      </w:r>
      <w:r w:rsidR="006F0032" w:rsidRPr="006458FA">
        <w:rPr>
          <w:lang w:eastAsia="fr-FR"/>
        </w:rPr>
        <w:t>main</w:t>
      </w:r>
      <w:r w:rsidRPr="006458FA">
        <w:rPr>
          <w:lang w:eastAsia="fr-FR"/>
        </w:rPr>
        <w:t xml:space="preserve">tient un ΔT idéal </w:t>
      </w:r>
      <w:proofErr w:type="gramStart"/>
      <w:r w:rsidR="006F0032" w:rsidRPr="006458FA">
        <w:rPr>
          <w:lang w:eastAsia="fr-FR"/>
        </w:rPr>
        <w:t>aux nive</w:t>
      </w:r>
      <w:r w:rsidR="006458FA" w:rsidRPr="006458FA">
        <w:rPr>
          <w:lang w:eastAsia="fr-FR"/>
        </w:rPr>
        <w:t>au</w:t>
      </w:r>
      <w:proofErr w:type="gramEnd"/>
      <w:r w:rsidR="006458FA" w:rsidRPr="006458FA">
        <w:rPr>
          <w:lang w:eastAsia="fr-FR"/>
        </w:rPr>
        <w:t xml:space="preserve"> d</w:t>
      </w:r>
      <w:r w:rsidRPr="006458FA">
        <w:rPr>
          <w:lang w:eastAsia="fr-FR"/>
        </w:rPr>
        <w:t>es émetteurs</w:t>
      </w:r>
      <w:r w:rsidR="006458FA" w:rsidRPr="006458FA">
        <w:rPr>
          <w:lang w:eastAsia="fr-FR"/>
        </w:rPr>
        <w:t>,</w:t>
      </w:r>
      <w:r w:rsidRPr="006458FA">
        <w:rPr>
          <w:lang w:eastAsia="fr-FR"/>
        </w:rPr>
        <w:t xml:space="preserve"> assurant à la </w:t>
      </w:r>
      <w:proofErr w:type="spellStart"/>
      <w:r w:rsidRPr="006458FA">
        <w:rPr>
          <w:lang w:eastAsia="fr-FR"/>
        </w:rPr>
        <w:t>fo͏is</w:t>
      </w:r>
      <w:proofErr w:type="spellEnd"/>
      <w:r w:rsidRPr="006458FA">
        <w:rPr>
          <w:lang w:eastAsia="fr-FR"/>
        </w:rPr>
        <w:t xml:space="preserve"> un bon </w:t>
      </w:r>
      <w:proofErr w:type="spellStart"/>
      <w:r w:rsidRPr="006458FA">
        <w:rPr>
          <w:lang w:eastAsia="fr-FR"/>
        </w:rPr>
        <w:t>confo͏rt</w:t>
      </w:r>
      <w:proofErr w:type="spellEnd"/>
      <w:r w:rsidRPr="006458FA">
        <w:rPr>
          <w:lang w:eastAsia="fr-FR"/>
        </w:rPr>
        <w:t xml:space="preserve"> thermique et une efficacité </w:t>
      </w:r>
      <w:proofErr w:type="spellStart"/>
      <w:r w:rsidRPr="006458FA">
        <w:rPr>
          <w:lang w:eastAsia="fr-FR"/>
        </w:rPr>
        <w:t>éner͏g</w:t>
      </w:r>
      <w:r w:rsidR="006458FA" w:rsidRPr="006458FA">
        <w:rPr>
          <w:lang w:eastAsia="fr-FR"/>
        </w:rPr>
        <w:t>étique</w:t>
      </w:r>
      <w:proofErr w:type="spellEnd"/>
      <w:r w:rsidRPr="006458FA">
        <w:rPr>
          <w:lang w:eastAsia="fr-FR"/>
        </w:rPr>
        <w:t>.</w:t>
      </w:r>
    </w:p>
    <w:p w14:paraId="40A10E53" w14:textId="60D88554" w:rsidR="004E3F34" w:rsidRPr="004E3F34" w:rsidRDefault="004E3F34" w:rsidP="004E3F34">
      <w:pPr>
        <w:pStyle w:val="Paragraphedeliste"/>
        <w:numPr>
          <w:ilvl w:val="0"/>
          <w:numId w:val="75"/>
        </w:numPr>
        <w:rPr>
          <w:color w:val="7030A0"/>
          <w:lang w:eastAsia="fr-FR"/>
        </w:rPr>
      </w:pPr>
      <w:r w:rsidRPr="004E3F34">
        <w:rPr>
          <w:color w:val="7030A0"/>
          <w:lang w:eastAsia="fr-FR"/>
        </w:rPr>
        <w:t>Puissances de chauffage (</w:t>
      </w:r>
      <w:proofErr w:type="spellStart"/>
      <w:r w:rsidRPr="004E3F34">
        <w:rPr>
          <w:color w:val="7030A0"/>
          <w:lang w:eastAsia="fr-FR"/>
        </w:rPr>
        <w:t>Q_ch</w:t>
      </w:r>
      <w:proofErr w:type="spellEnd"/>
      <w:r w:rsidRPr="004E3F34">
        <w:rPr>
          <w:color w:val="7030A0"/>
          <w:lang w:eastAsia="fr-FR"/>
        </w:rPr>
        <w:t xml:space="preserve">, </w:t>
      </w:r>
      <w:proofErr w:type="spellStart"/>
      <w:r w:rsidRPr="004E3F34">
        <w:rPr>
          <w:color w:val="7030A0"/>
          <w:lang w:eastAsia="fr-FR"/>
        </w:rPr>
        <w:t>Q_aller</w:t>
      </w:r>
      <w:proofErr w:type="spellEnd"/>
      <w:r w:rsidRPr="004E3F34">
        <w:rPr>
          <w:color w:val="7030A0"/>
          <w:lang w:eastAsia="fr-FR"/>
        </w:rPr>
        <w:t xml:space="preserve">, </w:t>
      </w:r>
      <w:proofErr w:type="spellStart"/>
      <w:r w:rsidRPr="004E3F34">
        <w:rPr>
          <w:color w:val="7030A0"/>
          <w:lang w:eastAsia="fr-FR"/>
        </w:rPr>
        <w:t>Q_retour</w:t>
      </w:r>
      <w:proofErr w:type="spellEnd"/>
      <w:r w:rsidRPr="004E3F34">
        <w:rPr>
          <w:color w:val="7030A0"/>
          <w:lang w:eastAsia="fr-FR"/>
        </w:rPr>
        <w:t>) :</w:t>
      </w:r>
    </w:p>
    <w:p w14:paraId="1D8F9FA9" w14:textId="77777777" w:rsidR="00532388" w:rsidRDefault="00E76A43" w:rsidP="006458FA">
      <w:pPr>
        <w:rPr>
          <w:lang w:eastAsia="fr-FR"/>
        </w:rPr>
      </w:pPr>
      <w:r w:rsidRPr="00E76A43">
        <w:rPr>
          <w:lang w:eastAsia="fr-FR"/>
        </w:rPr>
        <w:t xml:space="preserve">L’évolution des puissances </w:t>
      </w:r>
      <w:r w:rsidR="00022DF1" w:rsidRPr="00022DF1">
        <w:rPr>
          <w:lang w:eastAsia="fr-FR"/>
        </w:rPr>
        <w:t xml:space="preserve">montre une </w:t>
      </w:r>
      <w:r w:rsidR="00780242">
        <w:rPr>
          <w:lang w:eastAsia="fr-FR"/>
        </w:rPr>
        <w:t xml:space="preserve">adaptation </w:t>
      </w:r>
      <w:r w:rsidR="00022DF1" w:rsidRPr="00022DF1">
        <w:rPr>
          <w:lang w:eastAsia="fr-FR"/>
        </w:rPr>
        <w:t>e</w:t>
      </w:r>
      <w:r w:rsidR="00780242">
        <w:rPr>
          <w:lang w:eastAsia="fr-FR"/>
        </w:rPr>
        <w:t>n temps réel</w:t>
      </w:r>
      <w:r w:rsidR="00022DF1" w:rsidRPr="00022DF1">
        <w:rPr>
          <w:lang w:eastAsia="fr-FR"/>
        </w:rPr>
        <w:t xml:space="preserve"> aux besoins </w:t>
      </w:r>
      <w:r w:rsidR="001B18C3">
        <w:rPr>
          <w:lang w:eastAsia="fr-FR"/>
        </w:rPr>
        <w:t>thermiques</w:t>
      </w:r>
      <w:r w:rsidR="00022DF1" w:rsidRPr="00022DF1">
        <w:rPr>
          <w:lang w:eastAsia="fr-FR"/>
        </w:rPr>
        <w:t xml:space="preserve"> du </w:t>
      </w:r>
      <w:proofErr w:type="spellStart"/>
      <w:r w:rsidR="00494B8F">
        <w:rPr>
          <w:lang w:eastAsia="fr-FR"/>
        </w:rPr>
        <w:t>batiments</w:t>
      </w:r>
      <w:proofErr w:type="spellEnd"/>
      <w:r w:rsidR="00022DF1" w:rsidRPr="00022DF1">
        <w:rPr>
          <w:lang w:eastAsia="fr-FR"/>
        </w:rPr>
        <w:t xml:space="preserve">. La </w:t>
      </w:r>
      <w:r w:rsidR="00494B8F">
        <w:rPr>
          <w:lang w:eastAsia="fr-FR"/>
        </w:rPr>
        <w:t>puissance</w:t>
      </w:r>
      <w:r w:rsidR="00022DF1" w:rsidRPr="00022DF1">
        <w:rPr>
          <w:lang w:eastAsia="fr-FR"/>
        </w:rPr>
        <w:t xml:space="preserve"> totale (</w:t>
      </w:r>
      <w:proofErr w:type="spellStart"/>
      <w:r w:rsidR="00022DF1" w:rsidRPr="00022DF1">
        <w:rPr>
          <w:lang w:eastAsia="fr-FR"/>
        </w:rPr>
        <w:t>Q_ch</w:t>
      </w:r>
      <w:proofErr w:type="spellEnd"/>
      <w:r w:rsidR="00022DF1" w:rsidRPr="00022DF1">
        <w:rPr>
          <w:lang w:eastAsia="fr-FR"/>
        </w:rPr>
        <w:t xml:space="preserve">) </w:t>
      </w:r>
      <w:r w:rsidR="00F97F14" w:rsidRPr="00E76A43">
        <w:rPr>
          <w:lang w:eastAsia="fr-FR"/>
        </w:rPr>
        <w:t>se situe généralement</w:t>
      </w:r>
      <w:r w:rsidR="00022DF1" w:rsidRPr="00022DF1">
        <w:rPr>
          <w:lang w:eastAsia="fr-FR"/>
        </w:rPr>
        <w:t xml:space="preserve"> entre 10 et 20 kW, avec un pic </w:t>
      </w:r>
      <w:r w:rsidR="00931E95">
        <w:rPr>
          <w:lang w:eastAsia="fr-FR"/>
        </w:rPr>
        <w:t>de démarrage</w:t>
      </w:r>
      <w:r w:rsidR="00022DF1" w:rsidRPr="00022DF1">
        <w:rPr>
          <w:lang w:eastAsia="fr-FR"/>
        </w:rPr>
        <w:t xml:space="preserve"> </w:t>
      </w:r>
      <w:r w:rsidR="001A786A" w:rsidRPr="00E76A43">
        <w:rPr>
          <w:lang w:eastAsia="fr-FR"/>
        </w:rPr>
        <w:t>correspondant à la remise en température du réseau</w:t>
      </w:r>
      <w:r w:rsidR="00022DF1" w:rsidRPr="00022DF1">
        <w:rPr>
          <w:lang w:eastAsia="fr-FR"/>
        </w:rPr>
        <w:t xml:space="preserve">. Les </w:t>
      </w:r>
      <w:r w:rsidR="001A786A">
        <w:rPr>
          <w:lang w:eastAsia="fr-FR"/>
        </w:rPr>
        <w:t>puissanc</w:t>
      </w:r>
      <w:r w:rsidR="00022DF1" w:rsidRPr="00022DF1">
        <w:rPr>
          <w:lang w:eastAsia="fr-FR"/>
        </w:rPr>
        <w:t xml:space="preserve">es </w:t>
      </w:r>
      <w:proofErr w:type="spellStart"/>
      <w:r w:rsidR="00022DF1" w:rsidRPr="00022DF1">
        <w:rPr>
          <w:lang w:eastAsia="fr-FR"/>
        </w:rPr>
        <w:t>Q_aller</w:t>
      </w:r>
      <w:proofErr w:type="spellEnd"/>
      <w:r w:rsidR="00022DF1" w:rsidRPr="00022DF1">
        <w:rPr>
          <w:lang w:eastAsia="fr-FR"/>
        </w:rPr>
        <w:t xml:space="preserve"> et </w:t>
      </w:r>
      <w:proofErr w:type="spellStart"/>
      <w:r w:rsidR="00022DF1" w:rsidRPr="00022DF1">
        <w:rPr>
          <w:lang w:eastAsia="fr-FR"/>
        </w:rPr>
        <w:t>Q_retour</w:t>
      </w:r>
      <w:proofErr w:type="spellEnd"/>
      <w:r w:rsidR="00022DF1" w:rsidRPr="00022DF1">
        <w:rPr>
          <w:lang w:eastAsia="fr-FR"/>
        </w:rPr>
        <w:t xml:space="preserve">, </w:t>
      </w:r>
      <w:proofErr w:type="spellStart"/>
      <w:r w:rsidR="00022DF1" w:rsidRPr="00022DF1">
        <w:rPr>
          <w:lang w:eastAsia="fr-FR"/>
        </w:rPr>
        <w:t>plu͏s</w:t>
      </w:r>
      <w:proofErr w:type="spellEnd"/>
      <w:r w:rsidR="00022DF1" w:rsidRPr="00022DF1">
        <w:rPr>
          <w:lang w:eastAsia="fr-FR"/>
        </w:rPr>
        <w:t xml:space="preserve"> </w:t>
      </w:r>
      <w:r w:rsidR="00C12C51">
        <w:rPr>
          <w:lang w:eastAsia="fr-FR"/>
        </w:rPr>
        <w:t>faibles</w:t>
      </w:r>
      <w:r w:rsidR="00022DF1" w:rsidRPr="00022DF1">
        <w:rPr>
          <w:lang w:eastAsia="fr-FR"/>
        </w:rPr>
        <w:t xml:space="preserve">, </w:t>
      </w:r>
      <w:r w:rsidR="00C12C51" w:rsidRPr="00E76A43">
        <w:rPr>
          <w:lang w:eastAsia="fr-FR"/>
        </w:rPr>
        <w:t>correspondent probablement à un suivi sur un sous-circuit (potentiellement lié à l’ECS)</w:t>
      </w:r>
      <w:r w:rsidR="00022DF1" w:rsidRPr="00022DF1">
        <w:rPr>
          <w:lang w:eastAsia="fr-FR"/>
        </w:rPr>
        <w:t>. ͏</w:t>
      </w:r>
      <w:proofErr w:type="spellStart"/>
      <w:r w:rsidR="00022DF1" w:rsidRPr="00022DF1">
        <w:rPr>
          <w:lang w:eastAsia="fr-FR"/>
        </w:rPr>
        <w:t>L͏es</w:t>
      </w:r>
      <w:proofErr w:type="spellEnd"/>
      <w:r w:rsidR="00022DF1" w:rsidRPr="00022DF1">
        <w:rPr>
          <w:lang w:eastAsia="fr-FR"/>
        </w:rPr>
        <w:t xml:space="preserve"> </w:t>
      </w:r>
      <w:r w:rsidR="00785C27">
        <w:rPr>
          <w:lang w:eastAsia="fr-FR"/>
        </w:rPr>
        <w:t>varia</w:t>
      </w:r>
      <w:r w:rsidR="00DF514D">
        <w:rPr>
          <w:lang w:eastAsia="fr-FR"/>
        </w:rPr>
        <w:t>tions</w:t>
      </w:r>
      <w:r w:rsidR="00022DF1" w:rsidRPr="00022DF1">
        <w:rPr>
          <w:lang w:eastAsia="fr-FR"/>
        </w:rPr>
        <w:t xml:space="preserve"> de </w:t>
      </w:r>
      <w:r w:rsidR="00785C27">
        <w:rPr>
          <w:lang w:eastAsia="fr-FR"/>
        </w:rPr>
        <w:t>puissan</w:t>
      </w:r>
      <w:r w:rsidR="00022DF1" w:rsidRPr="00022DF1">
        <w:rPr>
          <w:lang w:eastAsia="fr-FR"/>
        </w:rPr>
        <w:t xml:space="preserve">ce </w:t>
      </w:r>
      <w:proofErr w:type="spellStart"/>
      <w:r w:rsidR="00022DF1" w:rsidRPr="00022DF1">
        <w:rPr>
          <w:lang w:eastAsia="fr-FR"/>
        </w:rPr>
        <w:t>suiv͏ent</w:t>
      </w:r>
      <w:proofErr w:type="spellEnd"/>
      <w:r w:rsidR="00022DF1" w:rsidRPr="00022DF1">
        <w:rPr>
          <w:lang w:eastAsia="fr-FR"/>
        </w:rPr>
        <w:t xml:space="preserve"> bien les réglages du pilotage͏, </w:t>
      </w:r>
      <w:r w:rsidR="002A3A43" w:rsidRPr="00E76A43">
        <w:rPr>
          <w:lang w:eastAsia="fr-FR"/>
        </w:rPr>
        <w:t>confirmant la réactivité de la régulation.</w:t>
      </w:r>
      <w:r w:rsidR="002A3A43">
        <w:rPr>
          <w:lang w:eastAsia="fr-FR"/>
        </w:rPr>
        <w:t xml:space="preserve"> </w:t>
      </w:r>
      <w:r w:rsidR="00022DF1" w:rsidRPr="00022DF1">
        <w:rPr>
          <w:lang w:eastAsia="fr-FR"/>
        </w:rPr>
        <w:t xml:space="preserve">Cette réponse </w:t>
      </w:r>
      <w:r w:rsidR="00942003">
        <w:rPr>
          <w:lang w:eastAsia="fr-FR"/>
        </w:rPr>
        <w:t>rapide permet</w:t>
      </w:r>
      <w:r w:rsidR="00022DF1" w:rsidRPr="00022DF1">
        <w:rPr>
          <w:lang w:eastAsia="fr-FR"/>
        </w:rPr>
        <w:t xml:space="preserve"> à réduire </w:t>
      </w:r>
      <w:proofErr w:type="spellStart"/>
      <w:r w:rsidR="00022DF1" w:rsidRPr="00022DF1">
        <w:rPr>
          <w:lang w:eastAsia="fr-FR"/>
        </w:rPr>
        <w:t>l͏es</w:t>
      </w:r>
      <w:proofErr w:type="spellEnd"/>
      <w:r w:rsidR="00022DF1" w:rsidRPr="00022DF1">
        <w:rPr>
          <w:lang w:eastAsia="fr-FR"/>
        </w:rPr>
        <w:t xml:space="preserve"> </w:t>
      </w:r>
      <w:r w:rsidR="00C7769D">
        <w:rPr>
          <w:lang w:eastAsia="fr-FR"/>
        </w:rPr>
        <w:t>pertes</w:t>
      </w:r>
      <w:r w:rsidR="00022DF1" w:rsidRPr="00022DF1">
        <w:rPr>
          <w:lang w:eastAsia="fr-FR"/>
        </w:rPr>
        <w:t xml:space="preserve"> </w:t>
      </w:r>
      <w:proofErr w:type="spellStart"/>
      <w:r w:rsidR="00022DF1" w:rsidRPr="00022DF1">
        <w:rPr>
          <w:lang w:eastAsia="fr-FR"/>
        </w:rPr>
        <w:t>énerg͏étiques</w:t>
      </w:r>
      <w:proofErr w:type="spellEnd"/>
      <w:r w:rsidR="00022DF1" w:rsidRPr="00022DF1">
        <w:rPr>
          <w:lang w:eastAsia="fr-FR"/>
        </w:rPr>
        <w:t xml:space="preserve"> et à améliorer le </w:t>
      </w:r>
      <w:proofErr w:type="spellStart"/>
      <w:r w:rsidR="00022DF1" w:rsidRPr="00022DF1">
        <w:rPr>
          <w:lang w:eastAsia="fr-FR"/>
        </w:rPr>
        <w:t>rendemen͏t</w:t>
      </w:r>
      <w:proofErr w:type="spellEnd"/>
      <w:r w:rsidR="00022DF1" w:rsidRPr="00022DF1">
        <w:rPr>
          <w:lang w:eastAsia="fr-FR"/>
        </w:rPr>
        <w:t xml:space="preserve"> total de la </w:t>
      </w:r>
      <w:proofErr w:type="spellStart"/>
      <w:r w:rsidR="00022DF1" w:rsidRPr="00022DF1">
        <w:rPr>
          <w:lang w:eastAsia="fr-FR"/>
        </w:rPr>
        <w:t>sous-statio͏n</w:t>
      </w:r>
      <w:proofErr w:type="spellEnd"/>
      <w:r w:rsidR="00022DF1" w:rsidRPr="00022DF1">
        <w:rPr>
          <w:lang w:eastAsia="fr-FR"/>
        </w:rPr>
        <w:t xml:space="preserve"> selon </w:t>
      </w:r>
      <w:r w:rsidR="00532388" w:rsidRPr="00E76A43">
        <w:rPr>
          <w:lang w:eastAsia="fr-FR"/>
        </w:rPr>
        <w:t>en fonction des conditions réelles d’exploitation.</w:t>
      </w:r>
    </w:p>
    <w:p w14:paraId="3DD06960" w14:textId="77777777" w:rsidR="009E0E4D" w:rsidRPr="006458FA" w:rsidRDefault="009E0E4D" w:rsidP="006458FA">
      <w:pPr>
        <w:rPr>
          <w:lang w:eastAsia="fr-FR"/>
        </w:rPr>
      </w:pPr>
    </w:p>
    <w:p w14:paraId="61291655" w14:textId="77777777" w:rsidR="00D54884" w:rsidRPr="00966CDE" w:rsidRDefault="00D54884" w:rsidP="00D54884">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Température de sortie primaire (</w:t>
      </w:r>
      <w:proofErr w:type="spellStart"/>
      <w:r w:rsidRPr="00966CDE">
        <w:rPr>
          <w:rFonts w:eastAsia="Times New Roman" w:cs="Times New Roman"/>
          <w:color w:val="7030A0"/>
          <w:kern w:val="0"/>
          <w:szCs w:val="24"/>
          <w:lang w:eastAsia="fr-FR"/>
          <w14:ligatures w14:val="none"/>
        </w:rPr>
        <w:t>T_prim_out</w:t>
      </w:r>
      <w:proofErr w:type="spellEnd"/>
      <w:r w:rsidRPr="00966CDE">
        <w:rPr>
          <w:rFonts w:eastAsia="Times New Roman" w:cs="Times New Roman"/>
          <w:color w:val="7030A0"/>
          <w:kern w:val="0"/>
          <w:szCs w:val="24"/>
          <w:lang w:eastAsia="fr-FR"/>
          <w14:ligatures w14:val="none"/>
        </w:rPr>
        <w:t> et </w:t>
      </w:r>
      <w:proofErr w:type="spellStart"/>
      <w:r w:rsidRPr="00966CDE">
        <w:rPr>
          <w:rFonts w:eastAsia="Times New Roman" w:cs="Times New Roman"/>
          <w:color w:val="7030A0"/>
          <w:kern w:val="0"/>
          <w:szCs w:val="24"/>
          <w:lang w:eastAsia="fr-FR"/>
          <w14:ligatures w14:val="none"/>
        </w:rPr>
        <w:t>T_prim_out_ref</w:t>
      </w:r>
      <w:proofErr w:type="spellEnd"/>
      <w:r w:rsidRPr="00966CDE">
        <w:rPr>
          <w:rFonts w:eastAsia="Times New Roman" w:cs="Times New Roman"/>
          <w:color w:val="7030A0"/>
          <w:kern w:val="0"/>
          <w:szCs w:val="24"/>
          <w:lang w:eastAsia="fr-FR"/>
          <w14:ligatures w14:val="none"/>
        </w:rPr>
        <w:t>) :</w:t>
      </w:r>
    </w:p>
    <w:p w14:paraId="50690379" w14:textId="77777777" w:rsidR="00197369" w:rsidRPr="00197369" w:rsidRDefault="00197369" w:rsidP="00197369">
      <w:pPr>
        <w:rPr>
          <w:rFonts w:eastAsia="Times New Roman" w:cs="Times New Roman"/>
          <w:kern w:val="0"/>
          <w:szCs w:val="24"/>
          <w:lang w:eastAsia="fr-FR"/>
          <w14:ligatures w14:val="none"/>
        </w:rPr>
      </w:pPr>
      <w:r>
        <w:rPr>
          <w:noProof/>
          <w:lang w:eastAsia="fr-FR"/>
        </w:rPr>
        <w:drawing>
          <wp:inline distT="0" distB="0" distL="0" distR="0" wp14:anchorId="73CC3FA0" wp14:editId="7DB1D621">
            <wp:extent cx="5760720" cy="1793875"/>
            <wp:effectExtent l="0" t="0" r="0" b="0"/>
            <wp:docPr id="98856810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68106" name="Image 98856810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42C666F8" w14:textId="20E1505F" w:rsidR="00197369" w:rsidRPr="00197369" w:rsidRDefault="00197369" w:rsidP="00197369">
      <w:pPr>
        <w:jc w:val="center"/>
        <w:rPr>
          <w:rFonts w:eastAsia="Times New Roman" w:cs="Times New Roman"/>
          <w:kern w:val="0"/>
          <w:szCs w:val="24"/>
          <w:lang w:eastAsia="fr-FR"/>
          <w14:ligatures w14:val="none"/>
        </w:rPr>
      </w:pPr>
      <w:r w:rsidRPr="00197369">
        <w:rPr>
          <w:rFonts w:eastAsia="Times New Roman" w:cs="Times New Roman"/>
          <w:kern w:val="0"/>
          <w:szCs w:val="24"/>
          <w:lang w:eastAsia="fr-FR"/>
          <w14:ligatures w14:val="none"/>
        </w:rPr>
        <w:t>Figure 23 : Évolution des températures du circuit primaire (entrée et sortie)</w:t>
      </w:r>
    </w:p>
    <w:p w14:paraId="108314FA" w14:textId="66A77F2A" w:rsidR="00D54884" w:rsidRDefault="00164B5B" w:rsidP="000B2132">
      <w:pPr>
        <w:jc w:val="left"/>
        <w:rPr>
          <w:lang w:eastAsia="fr-FR"/>
        </w:rPr>
      </w:pPr>
      <w:r w:rsidRPr="0021536F">
        <w:rPr>
          <w:lang w:eastAsia="fr-FR"/>
        </w:rPr>
        <w:t xml:space="preserve">Le circuit primaire </w:t>
      </w:r>
      <w:r w:rsidR="000A684C" w:rsidRPr="000A684C">
        <w:rPr>
          <w:rFonts w:eastAsia="Times New Roman" w:cs="Times New Roman"/>
          <w:kern w:val="0"/>
          <w:szCs w:val="24"/>
          <w:lang w:eastAsia="fr-FR"/>
          <w14:ligatures w14:val="none"/>
        </w:rPr>
        <w:t xml:space="preserve">garde une température͏ au départ entre 120 et 140 °C,͏ </w:t>
      </w:r>
      <w:proofErr w:type="spellStart"/>
      <w:r w:rsidR="000A684C" w:rsidRPr="000A684C">
        <w:rPr>
          <w:rFonts w:eastAsia="Times New Roman" w:cs="Times New Roman"/>
          <w:kern w:val="0"/>
          <w:szCs w:val="24"/>
          <w:lang w:eastAsia="fr-FR"/>
          <w14:ligatures w14:val="none"/>
        </w:rPr>
        <w:t>q͏ui</w:t>
      </w:r>
      <w:proofErr w:type="spellEnd"/>
      <w:r w:rsidR="000A684C" w:rsidRPr="000A684C">
        <w:rPr>
          <w:rFonts w:eastAsia="Times New Roman" w:cs="Times New Roman"/>
          <w:kern w:val="0"/>
          <w:szCs w:val="24"/>
          <w:lang w:eastAsia="fr-FR"/>
          <w14:ligatures w14:val="none"/>
        </w:rPr>
        <w:t xml:space="preserve"> est bien </w:t>
      </w:r>
      <w:proofErr w:type="spellStart"/>
      <w:r w:rsidR="000A684C" w:rsidRPr="000A684C">
        <w:rPr>
          <w:rFonts w:eastAsia="Times New Roman" w:cs="Times New Roman"/>
          <w:kern w:val="0"/>
          <w:szCs w:val="24"/>
          <w:lang w:eastAsia="fr-FR"/>
          <w14:ligatures w14:val="none"/>
        </w:rPr>
        <w:t>comm͏une</w:t>
      </w:r>
      <w:proofErr w:type="spellEnd"/>
      <w:r w:rsidR="000A684C" w:rsidRPr="000A684C">
        <w:rPr>
          <w:rFonts w:eastAsia="Times New Roman" w:cs="Times New Roman"/>
          <w:kern w:val="0"/>
          <w:szCs w:val="24"/>
          <w:lang w:eastAsia="fr-FR"/>
          <w14:ligatures w14:val="none"/>
        </w:rPr>
        <w:t xml:space="preserve"> pour </w:t>
      </w:r>
      <w:r w:rsidR="00026CC8" w:rsidRPr="0021536F">
        <w:rPr>
          <w:lang w:eastAsia="fr-FR"/>
        </w:rPr>
        <w:t>un réseau de chaleur haute température.</w:t>
      </w:r>
      <w:r w:rsidR="000A684C" w:rsidRPr="000A684C">
        <w:rPr>
          <w:rFonts w:eastAsia="Times New Roman" w:cs="Times New Roman"/>
          <w:kern w:val="0"/>
          <w:szCs w:val="24"/>
          <w:lang w:eastAsia="fr-FR"/>
          <w14:ligatures w14:val="none"/>
        </w:rPr>
        <w:t xml:space="preserve"> La </w:t>
      </w:r>
      <w:r w:rsidR="00E22F56">
        <w:rPr>
          <w:rFonts w:eastAsia="Times New Roman" w:cs="Times New Roman"/>
          <w:kern w:val="0"/>
          <w:szCs w:val="24"/>
          <w:lang w:eastAsia="fr-FR"/>
          <w14:ligatures w14:val="none"/>
        </w:rPr>
        <w:t>température</w:t>
      </w:r>
      <w:r w:rsidR="000A684C" w:rsidRPr="000A684C">
        <w:rPr>
          <w:rFonts w:eastAsia="Times New Roman" w:cs="Times New Roman"/>
          <w:kern w:val="0"/>
          <w:szCs w:val="24"/>
          <w:lang w:eastAsia="fr-FR"/>
          <w14:ligatures w14:val="none"/>
        </w:rPr>
        <w:t xml:space="preserve"> </w:t>
      </w:r>
      <w:r w:rsidR="00BA3F42">
        <w:rPr>
          <w:rFonts w:eastAsia="Times New Roman" w:cs="Times New Roman"/>
          <w:kern w:val="0"/>
          <w:szCs w:val="24"/>
          <w:lang w:eastAsia="fr-FR"/>
          <w14:ligatures w14:val="none"/>
        </w:rPr>
        <w:t>de sorti</w:t>
      </w:r>
      <w:r w:rsidR="000A684C" w:rsidRPr="000A684C">
        <w:rPr>
          <w:rFonts w:eastAsia="Times New Roman" w:cs="Times New Roman"/>
          <w:kern w:val="0"/>
          <w:szCs w:val="24"/>
          <w:lang w:eastAsia="fr-FR"/>
          <w14:ligatures w14:val="none"/>
        </w:rPr>
        <w:t xml:space="preserve">e </w:t>
      </w:r>
      <w:r w:rsidR="00BA3F42" w:rsidRPr="0021536F">
        <w:rPr>
          <w:lang w:eastAsia="fr-FR"/>
        </w:rPr>
        <w:t>(</w:t>
      </w:r>
      <w:proofErr w:type="spellStart"/>
      <w:r w:rsidR="00BA3F42" w:rsidRPr="0021536F">
        <w:rPr>
          <w:lang w:eastAsia="fr-FR"/>
        </w:rPr>
        <w:t>T_prim_</w:t>
      </w:r>
      <w:proofErr w:type="gramStart"/>
      <w:r w:rsidR="00BA3F42" w:rsidRPr="0021536F">
        <w:rPr>
          <w:lang w:eastAsia="fr-FR"/>
        </w:rPr>
        <w:t>out</w:t>
      </w:r>
      <w:proofErr w:type="spellEnd"/>
      <w:r w:rsidR="00BA3F42" w:rsidRPr="0021536F">
        <w:rPr>
          <w:lang w:eastAsia="fr-FR"/>
        </w:rPr>
        <w:t xml:space="preserve">) </w:t>
      </w:r>
      <w:r w:rsidR="00BA3F42">
        <w:rPr>
          <w:lang w:eastAsia="fr-FR"/>
        </w:rPr>
        <w:t xml:space="preserve"> </w:t>
      </w:r>
      <w:r w:rsidR="000A684C" w:rsidRPr="000A684C">
        <w:rPr>
          <w:rFonts w:eastAsia="Times New Roman" w:cs="Times New Roman"/>
          <w:kern w:val="0"/>
          <w:szCs w:val="24"/>
          <w:lang w:eastAsia="fr-FR"/>
          <w14:ligatures w14:val="none"/>
        </w:rPr>
        <w:t>varie</w:t>
      </w:r>
      <w:proofErr w:type="gramEnd"/>
      <w:r w:rsidR="000A684C" w:rsidRPr="000A684C">
        <w:rPr>
          <w:rFonts w:eastAsia="Times New Roman" w:cs="Times New Roman"/>
          <w:kern w:val="0"/>
          <w:szCs w:val="24"/>
          <w:lang w:eastAsia="fr-FR"/>
          <w14:ligatures w14:val="none"/>
        </w:rPr>
        <w:t xml:space="preserve"> entre 60 et 70 °C, </w:t>
      </w:r>
      <w:r w:rsidR="00BD1BAA" w:rsidRPr="0021536F">
        <w:rPr>
          <w:lang w:eastAsia="fr-FR"/>
        </w:rPr>
        <w:t>avec des baisses ponctuelles liées aux variations de charge imposées par le pilotage sur le secondaire</w:t>
      </w:r>
      <w:r w:rsidR="000A684C" w:rsidRPr="000A684C">
        <w:rPr>
          <w:rFonts w:eastAsia="Times New Roman" w:cs="Times New Roman"/>
          <w:kern w:val="0"/>
          <w:szCs w:val="24"/>
          <w:lang w:eastAsia="fr-FR"/>
          <w14:ligatures w14:val="none"/>
        </w:rPr>
        <w:t xml:space="preserve">. </w:t>
      </w:r>
      <w:r w:rsidR="00E676F5" w:rsidRPr="0021536F">
        <w:rPr>
          <w:lang w:eastAsia="fr-FR"/>
        </w:rPr>
        <w:t>Le ΔT primaire élevé (50 à 70 °C)</w:t>
      </w:r>
      <w:r w:rsidR="00A73227">
        <w:rPr>
          <w:lang w:eastAsia="fr-FR"/>
        </w:rPr>
        <w:t xml:space="preserve"> confirme </w:t>
      </w:r>
      <w:r w:rsidR="000A684C" w:rsidRPr="000A684C">
        <w:rPr>
          <w:rFonts w:eastAsia="Times New Roman" w:cs="Times New Roman"/>
          <w:kern w:val="0"/>
          <w:szCs w:val="24"/>
          <w:lang w:eastAsia="fr-FR"/>
          <w14:ligatures w14:val="none"/>
        </w:rPr>
        <w:t>l’</w:t>
      </w:r>
      <w:proofErr w:type="spellStart"/>
      <w:r w:rsidR="000A684C" w:rsidRPr="000A684C">
        <w:rPr>
          <w:rFonts w:eastAsia="Times New Roman" w:cs="Times New Roman"/>
          <w:kern w:val="0"/>
          <w:szCs w:val="24"/>
          <w:lang w:eastAsia="fr-FR"/>
          <w14:ligatures w14:val="none"/>
        </w:rPr>
        <w:t>effica͏cité</w:t>
      </w:r>
      <w:proofErr w:type="spellEnd"/>
      <w:r w:rsidR="000A684C" w:rsidRPr="000A684C">
        <w:rPr>
          <w:rFonts w:eastAsia="Times New Roman" w:cs="Times New Roman"/>
          <w:kern w:val="0"/>
          <w:szCs w:val="24"/>
          <w:lang w:eastAsia="fr-FR"/>
          <w14:ligatures w14:val="none"/>
        </w:rPr>
        <w:t xml:space="preserve"> échange thermique et ͏la </w:t>
      </w:r>
      <w:r w:rsidR="00A73227">
        <w:rPr>
          <w:rFonts w:eastAsia="Times New Roman" w:cs="Times New Roman"/>
          <w:kern w:val="0"/>
          <w:szCs w:val="24"/>
          <w:lang w:eastAsia="fr-FR"/>
          <w14:ligatures w14:val="none"/>
        </w:rPr>
        <w:t>capacité</w:t>
      </w:r>
      <w:r w:rsidR="000A684C" w:rsidRPr="000A684C">
        <w:rPr>
          <w:rFonts w:eastAsia="Times New Roman" w:cs="Times New Roman"/>
          <w:kern w:val="0"/>
          <w:szCs w:val="24"/>
          <w:lang w:eastAsia="fr-FR"/>
          <w14:ligatures w14:val="none"/>
        </w:rPr>
        <w:t xml:space="preserve"> d</w:t>
      </w:r>
      <w:r w:rsidR="006A0D58">
        <w:rPr>
          <w:rFonts w:eastAsia="Times New Roman" w:cs="Times New Roman"/>
          <w:kern w:val="0"/>
          <w:szCs w:val="24"/>
          <w:lang w:eastAsia="fr-FR"/>
          <w14:ligatures w14:val="none"/>
        </w:rPr>
        <w:t>e l’</w:t>
      </w:r>
      <w:r w:rsidR="000A684C" w:rsidRPr="000A684C">
        <w:rPr>
          <w:rFonts w:eastAsia="Times New Roman" w:cs="Times New Roman"/>
          <w:kern w:val="0"/>
          <w:szCs w:val="24"/>
          <w:lang w:eastAsia="fr-FR"/>
          <w14:ligatures w14:val="none"/>
        </w:rPr>
        <w:t xml:space="preserve">échanger pour répondre </w:t>
      </w:r>
      <w:r w:rsidR="006A0D58" w:rsidRPr="0021536F">
        <w:rPr>
          <w:lang w:eastAsia="fr-FR"/>
        </w:rPr>
        <w:t xml:space="preserve">aux sollicitations </w:t>
      </w:r>
      <w:proofErr w:type="spellStart"/>
      <w:r w:rsidR="000A684C" w:rsidRPr="000A684C">
        <w:rPr>
          <w:rFonts w:eastAsia="Times New Roman" w:cs="Times New Roman"/>
          <w:kern w:val="0"/>
          <w:szCs w:val="24"/>
          <w:lang w:eastAsia="fr-FR"/>
          <w14:ligatures w14:val="none"/>
        </w:rPr>
        <w:t>d͏u</w:t>
      </w:r>
      <w:proofErr w:type="spellEnd"/>
      <w:r w:rsidR="000A684C" w:rsidRPr="000A684C">
        <w:rPr>
          <w:rFonts w:eastAsia="Times New Roman" w:cs="Times New Roman"/>
          <w:kern w:val="0"/>
          <w:szCs w:val="24"/>
          <w:lang w:eastAsia="fr-FR"/>
          <w14:ligatures w14:val="none"/>
        </w:rPr>
        <w:t xml:space="preserve"> </w:t>
      </w:r>
      <w:proofErr w:type="gramStart"/>
      <w:r w:rsidR="000A684C" w:rsidRPr="000A684C">
        <w:rPr>
          <w:rFonts w:eastAsia="Times New Roman" w:cs="Times New Roman"/>
          <w:kern w:val="0"/>
          <w:szCs w:val="24"/>
          <w:lang w:eastAsia="fr-FR"/>
          <w14:ligatures w14:val="none"/>
        </w:rPr>
        <w:t>pilotage .</w:t>
      </w:r>
      <w:proofErr w:type="gramEnd"/>
      <w:r w:rsidR="000A684C" w:rsidRPr="000A684C">
        <w:rPr>
          <w:rFonts w:eastAsia="Times New Roman" w:cs="Times New Roman"/>
          <w:kern w:val="0"/>
          <w:szCs w:val="24"/>
          <w:lang w:eastAsia="fr-FR"/>
          <w14:ligatures w14:val="none"/>
        </w:rPr>
        <w:t>͏ Ce ͏</w:t>
      </w:r>
      <w:r w:rsidR="00D308E8">
        <w:rPr>
          <w:rFonts w:eastAsia="Times New Roman" w:cs="Times New Roman"/>
          <w:kern w:val="0"/>
          <w:szCs w:val="24"/>
          <w:lang w:eastAsia="fr-FR"/>
          <w14:ligatures w14:val="none"/>
        </w:rPr>
        <w:t>comportement</w:t>
      </w:r>
      <w:r w:rsidR="000A684C" w:rsidRPr="000A684C">
        <w:rPr>
          <w:rFonts w:eastAsia="Times New Roman" w:cs="Times New Roman"/>
          <w:kern w:val="0"/>
          <w:szCs w:val="24"/>
          <w:lang w:eastAsia="fr-FR"/>
          <w14:ligatures w14:val="none"/>
        </w:rPr>
        <w:t xml:space="preserve"> montre que </w:t>
      </w:r>
      <w:r w:rsidR="006A7272" w:rsidRPr="0021536F">
        <w:rPr>
          <w:lang w:eastAsia="fr-FR"/>
        </w:rPr>
        <w:t>la stratégie de régulation agit</w:t>
      </w:r>
      <w:r w:rsidR="006A7272">
        <w:rPr>
          <w:lang w:eastAsia="fr-FR"/>
        </w:rPr>
        <w:t xml:space="preserve"> efficacement sur</w:t>
      </w:r>
      <w:r w:rsidR="000A684C" w:rsidRPr="000A684C">
        <w:rPr>
          <w:rFonts w:eastAsia="Times New Roman" w:cs="Times New Roman"/>
          <w:kern w:val="0"/>
          <w:szCs w:val="24"/>
          <w:lang w:eastAsia="fr-FR"/>
          <w14:ligatures w14:val="none"/>
        </w:rPr>
        <w:t xml:space="preserve"> le </w:t>
      </w:r>
      <w:proofErr w:type="spellStart"/>
      <w:r w:rsidR="000A684C" w:rsidRPr="000A684C">
        <w:rPr>
          <w:rFonts w:eastAsia="Times New Roman" w:cs="Times New Roman"/>
          <w:kern w:val="0"/>
          <w:szCs w:val="24"/>
          <w:lang w:eastAsia="fr-FR"/>
          <w14:ligatures w14:val="none"/>
        </w:rPr>
        <w:t>sec͏ondaire</w:t>
      </w:r>
      <w:proofErr w:type="spellEnd"/>
      <w:r w:rsidR="000A684C" w:rsidRPr="000A684C">
        <w:rPr>
          <w:rFonts w:eastAsia="Times New Roman" w:cs="Times New Roman"/>
          <w:kern w:val="0"/>
          <w:szCs w:val="24"/>
          <w:lang w:eastAsia="fr-FR"/>
          <w14:ligatures w14:val="none"/>
        </w:rPr>
        <w:t xml:space="preserve"> sans dé</w:t>
      </w:r>
      <w:r w:rsidR="00E365D7">
        <w:rPr>
          <w:rFonts w:eastAsia="Times New Roman" w:cs="Times New Roman"/>
          <w:kern w:val="0"/>
          <w:szCs w:val="24"/>
          <w:lang w:eastAsia="fr-FR"/>
          <w14:ligatures w14:val="none"/>
        </w:rPr>
        <w:t>stabilis</w:t>
      </w:r>
      <w:r w:rsidR="000A684C" w:rsidRPr="000A684C">
        <w:rPr>
          <w:rFonts w:eastAsia="Times New Roman" w:cs="Times New Roman"/>
          <w:kern w:val="0"/>
          <w:szCs w:val="24"/>
          <w:lang w:eastAsia="fr-FR"/>
          <w14:ligatures w14:val="none"/>
        </w:rPr>
        <w:t xml:space="preserve">er l’approvisionnement </w:t>
      </w:r>
      <w:proofErr w:type="spellStart"/>
      <w:proofErr w:type="gramStart"/>
      <w:r w:rsidR="000A684C" w:rsidRPr="000A684C">
        <w:rPr>
          <w:rFonts w:eastAsia="Times New Roman" w:cs="Times New Roman"/>
          <w:kern w:val="0"/>
          <w:szCs w:val="24"/>
          <w:lang w:eastAsia="fr-FR"/>
          <w14:ligatures w14:val="none"/>
        </w:rPr>
        <w:t>pri͏maire</w:t>
      </w:r>
      <w:proofErr w:type="spellEnd"/>
      <w:r w:rsidR="00E365D7">
        <w:rPr>
          <w:rFonts w:eastAsia="Times New Roman" w:cs="Times New Roman"/>
          <w:kern w:val="0"/>
          <w:szCs w:val="24"/>
          <w:lang w:eastAsia="fr-FR"/>
          <w14:ligatures w14:val="none"/>
        </w:rPr>
        <w:t xml:space="preserve">, </w:t>
      </w:r>
      <w:r w:rsidR="000A684C" w:rsidRPr="000A684C">
        <w:rPr>
          <w:rFonts w:eastAsia="Times New Roman" w:cs="Times New Roman"/>
          <w:kern w:val="0"/>
          <w:szCs w:val="24"/>
          <w:lang w:eastAsia="fr-FR"/>
          <w14:ligatures w14:val="none"/>
        </w:rPr>
        <w:t xml:space="preserve"> </w:t>
      </w:r>
      <w:r w:rsidR="00E365D7" w:rsidRPr="0021536F">
        <w:rPr>
          <w:lang w:eastAsia="fr-FR"/>
        </w:rPr>
        <w:t>garantissant</w:t>
      </w:r>
      <w:proofErr w:type="gramEnd"/>
      <w:r w:rsidR="00E365D7" w:rsidRPr="0021536F">
        <w:rPr>
          <w:lang w:eastAsia="fr-FR"/>
        </w:rPr>
        <w:t xml:space="preserve"> un transfert d’énergie performant et continu</w:t>
      </w:r>
      <w:r w:rsidR="00E365D7">
        <w:rPr>
          <w:lang w:eastAsia="fr-FR"/>
        </w:rPr>
        <w:t>.</w:t>
      </w:r>
    </w:p>
    <w:p w14:paraId="44CA5DCA" w14:textId="66257B67" w:rsidR="00D37BC1" w:rsidRDefault="00D37BC1" w:rsidP="000B2132">
      <w:pPr>
        <w:jc w:val="left"/>
        <w:rPr>
          <w:b/>
          <w:bCs/>
          <w:color w:val="00B0F0"/>
          <w:lang w:eastAsia="fr-FR"/>
        </w:rPr>
      </w:pPr>
      <w:r w:rsidRPr="00D37BC1">
        <w:rPr>
          <w:b/>
          <w:bCs/>
          <w:color w:val="00B0F0"/>
          <w:lang w:eastAsia="fr-FR"/>
        </w:rPr>
        <w:t>Pour le circuit d’ECS :</w:t>
      </w:r>
    </w:p>
    <w:p w14:paraId="55E654E4" w14:textId="476617EC" w:rsidR="0068628C" w:rsidRPr="0068628C" w:rsidRDefault="0068628C" w:rsidP="0068628C">
      <w:pPr>
        <w:pStyle w:val="Paragraphedeliste"/>
        <w:numPr>
          <w:ilvl w:val="0"/>
          <w:numId w:val="45"/>
        </w:numPr>
        <w:jc w:val="left"/>
        <w:rPr>
          <w:rFonts w:eastAsia="Times New Roman" w:cs="Times New Roman"/>
          <w:color w:val="7030A0"/>
          <w:kern w:val="0"/>
          <w:szCs w:val="24"/>
          <w:lang w:eastAsia="fr-FR"/>
          <w14:ligatures w14:val="none"/>
        </w:rPr>
      </w:pPr>
      <w:r w:rsidRPr="0068628C">
        <w:rPr>
          <w:rFonts w:eastAsia="Times New Roman" w:cs="Times New Roman"/>
          <w:color w:val="7030A0"/>
          <w:kern w:val="0"/>
          <w:szCs w:val="24"/>
          <w:lang w:eastAsia="fr-FR"/>
          <w14:ligatures w14:val="none"/>
        </w:rPr>
        <w:t xml:space="preserve">Températures secondaire côté échangeur ECS (entrée et sortie) : </w:t>
      </w:r>
    </w:p>
    <w:p w14:paraId="483F8EFA" w14:textId="77777777" w:rsidR="00197369" w:rsidRPr="00197369" w:rsidRDefault="00197369" w:rsidP="00197369">
      <w:pPr>
        <w:rPr>
          <w:color w:val="00B0F0"/>
          <w:lang w:eastAsia="fr-FR"/>
        </w:rPr>
      </w:pPr>
      <w:r>
        <w:rPr>
          <w:noProof/>
          <w:lang w:eastAsia="fr-FR"/>
        </w:rPr>
        <w:lastRenderedPageBreak/>
        <w:drawing>
          <wp:inline distT="0" distB="0" distL="0" distR="0" wp14:anchorId="0BEFD43C" wp14:editId="0AADB38E">
            <wp:extent cx="5760720" cy="1793875"/>
            <wp:effectExtent l="0" t="0" r="0" b="0"/>
            <wp:docPr id="144524960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9604" name="Image 144524960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510BAED9" w14:textId="62519699" w:rsidR="00197369" w:rsidRPr="00197369" w:rsidRDefault="00197369" w:rsidP="00197369">
      <w:pPr>
        <w:jc w:val="center"/>
        <w:rPr>
          <w:rFonts w:eastAsia="Times New Roman" w:cs="Times New Roman"/>
          <w:kern w:val="0"/>
          <w:szCs w:val="24"/>
          <w:lang w:eastAsia="fr-FR"/>
          <w14:ligatures w14:val="none"/>
        </w:rPr>
      </w:pPr>
      <w:r w:rsidRPr="00197369">
        <w:rPr>
          <w:rFonts w:eastAsia="Times New Roman" w:cs="Times New Roman"/>
          <w:kern w:val="0"/>
          <w:szCs w:val="24"/>
          <w:lang w:eastAsia="fr-FR"/>
          <w14:ligatures w14:val="none"/>
        </w:rPr>
        <w:t>Figure 24 : Évolution des températures du coté secondaire de l’échangeur ECS (entrée et sortie)</w:t>
      </w:r>
    </w:p>
    <w:p w14:paraId="137BFE1A" w14:textId="0FEEA3B9" w:rsidR="004943A8" w:rsidRDefault="004943A8" w:rsidP="00B77B58">
      <w:pPr>
        <w:rPr>
          <w:rFonts w:eastAsia="Times New Roman" w:cs="Times New Roman"/>
          <w:color w:val="000000" w:themeColor="text1"/>
          <w:kern w:val="0"/>
          <w:szCs w:val="24"/>
          <w:lang w:eastAsia="fr-FR"/>
          <w14:ligatures w14:val="none"/>
        </w:rPr>
      </w:pPr>
      <w:r w:rsidRPr="004943A8">
        <w:rPr>
          <w:rFonts w:eastAsia="Times New Roman" w:cs="Times New Roman"/>
          <w:color w:val="000000" w:themeColor="text1"/>
          <w:kern w:val="0"/>
          <w:szCs w:val="24"/>
          <w:lang w:eastAsia="fr-FR"/>
          <w14:ligatures w14:val="none"/>
        </w:rPr>
        <w:t>L’analyse des courbes du côté secondaire de l’échangeur ECS (figure 1) montre que les températures d’entrée (</w:t>
      </w:r>
      <w:proofErr w:type="spellStart"/>
      <w:r w:rsidRPr="004943A8">
        <w:rPr>
          <w:rFonts w:eastAsia="Times New Roman" w:cs="Times New Roman"/>
          <w:b/>
          <w:bCs/>
          <w:color w:val="000000" w:themeColor="text1"/>
          <w:kern w:val="0"/>
          <w:szCs w:val="24"/>
          <w:lang w:eastAsia="fr-FR"/>
          <w14:ligatures w14:val="none"/>
        </w:rPr>
        <w:t>T_ECS_sec_in</w:t>
      </w:r>
      <w:proofErr w:type="spellEnd"/>
      <w:r w:rsidRPr="004943A8">
        <w:rPr>
          <w:rFonts w:eastAsia="Times New Roman" w:cs="Times New Roman"/>
          <w:color w:val="000000" w:themeColor="text1"/>
          <w:kern w:val="0"/>
          <w:szCs w:val="24"/>
          <w:lang w:eastAsia="fr-FR"/>
          <w14:ligatures w14:val="none"/>
        </w:rPr>
        <w:t>) et de sortie (</w:t>
      </w:r>
      <w:proofErr w:type="spellStart"/>
      <w:r w:rsidRPr="004943A8">
        <w:rPr>
          <w:rFonts w:eastAsia="Times New Roman" w:cs="Times New Roman"/>
          <w:b/>
          <w:bCs/>
          <w:color w:val="000000" w:themeColor="text1"/>
          <w:kern w:val="0"/>
          <w:szCs w:val="24"/>
          <w:lang w:eastAsia="fr-FR"/>
          <w14:ligatures w14:val="none"/>
        </w:rPr>
        <w:t>T_ECS_sec_out</w:t>
      </w:r>
      <w:proofErr w:type="spellEnd"/>
      <w:r w:rsidRPr="004943A8">
        <w:rPr>
          <w:rFonts w:eastAsia="Times New Roman" w:cs="Times New Roman"/>
          <w:color w:val="000000" w:themeColor="text1"/>
          <w:kern w:val="0"/>
          <w:szCs w:val="24"/>
          <w:lang w:eastAsia="fr-FR"/>
          <w14:ligatures w14:val="none"/>
        </w:rPr>
        <w:t xml:space="preserve">) restent très proches. Sur la période observée, </w:t>
      </w:r>
      <w:proofErr w:type="spellStart"/>
      <w:r w:rsidRPr="004943A8">
        <w:rPr>
          <w:rFonts w:eastAsia="Times New Roman" w:cs="Times New Roman"/>
          <w:b/>
          <w:bCs/>
          <w:color w:val="000000" w:themeColor="text1"/>
          <w:kern w:val="0"/>
          <w:szCs w:val="24"/>
          <w:lang w:eastAsia="fr-FR"/>
          <w14:ligatures w14:val="none"/>
        </w:rPr>
        <w:t>T_ECS_sec_in</w:t>
      </w:r>
      <w:proofErr w:type="spellEnd"/>
      <w:r w:rsidRPr="004943A8">
        <w:rPr>
          <w:rFonts w:eastAsia="Times New Roman" w:cs="Times New Roman"/>
          <w:b/>
          <w:bCs/>
          <w:color w:val="000000" w:themeColor="text1"/>
          <w:kern w:val="0"/>
          <w:szCs w:val="24"/>
          <w:lang w:eastAsia="fr-FR"/>
          <w14:ligatures w14:val="none"/>
        </w:rPr>
        <w:t xml:space="preserve"> varie généralement entre 60 °C et 100 °C</w:t>
      </w:r>
      <w:r w:rsidRPr="004943A8">
        <w:rPr>
          <w:rFonts w:eastAsia="Times New Roman" w:cs="Times New Roman"/>
          <w:color w:val="000000" w:themeColor="text1"/>
          <w:kern w:val="0"/>
          <w:szCs w:val="24"/>
          <w:lang w:eastAsia="fr-FR"/>
          <w14:ligatures w14:val="none"/>
        </w:rPr>
        <w:t xml:space="preserve">, tandis que </w:t>
      </w:r>
      <w:proofErr w:type="spellStart"/>
      <w:r w:rsidRPr="004943A8">
        <w:rPr>
          <w:rFonts w:eastAsia="Times New Roman" w:cs="Times New Roman"/>
          <w:b/>
          <w:bCs/>
          <w:color w:val="000000" w:themeColor="text1"/>
          <w:kern w:val="0"/>
          <w:szCs w:val="24"/>
          <w:lang w:eastAsia="fr-FR"/>
          <w14:ligatures w14:val="none"/>
        </w:rPr>
        <w:t>T_ECS_sec_out</w:t>
      </w:r>
      <w:proofErr w:type="spellEnd"/>
      <w:r w:rsidRPr="004943A8">
        <w:rPr>
          <w:rFonts w:eastAsia="Times New Roman" w:cs="Times New Roman"/>
          <w:b/>
          <w:bCs/>
          <w:color w:val="000000" w:themeColor="text1"/>
          <w:kern w:val="0"/>
          <w:szCs w:val="24"/>
          <w:lang w:eastAsia="fr-FR"/>
          <w14:ligatures w14:val="none"/>
        </w:rPr>
        <w:t xml:space="preserve"> suit quasiment la même dynamique, avec des valeurs souvent légèrement supérieures</w:t>
      </w:r>
      <w:r w:rsidRPr="004943A8">
        <w:rPr>
          <w:rFonts w:eastAsia="Times New Roman" w:cs="Times New Roman"/>
          <w:color w:val="000000" w:themeColor="text1"/>
          <w:kern w:val="0"/>
          <w:szCs w:val="24"/>
          <w:lang w:eastAsia="fr-FR"/>
          <w14:ligatures w14:val="none"/>
        </w:rPr>
        <w:t xml:space="preserve">. Normalement, un échangeur doit présenter un écart de température marqué entre l’entrée et la sortie, mais dans ce cas l’écart est très faible, ce qui s’explique par le </w:t>
      </w:r>
      <w:r w:rsidRPr="004943A8">
        <w:rPr>
          <w:rFonts w:eastAsia="Times New Roman" w:cs="Times New Roman"/>
          <w:b/>
          <w:bCs/>
          <w:color w:val="000000" w:themeColor="text1"/>
          <w:kern w:val="0"/>
          <w:szCs w:val="24"/>
          <w:lang w:eastAsia="fr-FR"/>
          <w14:ligatures w14:val="none"/>
        </w:rPr>
        <w:t>faible soutirage d’eau chaude sanitaire</w:t>
      </w:r>
      <w:r w:rsidRPr="004943A8">
        <w:rPr>
          <w:rFonts w:eastAsia="Times New Roman" w:cs="Times New Roman"/>
          <w:color w:val="000000" w:themeColor="text1"/>
          <w:kern w:val="0"/>
          <w:szCs w:val="24"/>
          <w:lang w:eastAsia="fr-FR"/>
          <w14:ligatures w14:val="none"/>
        </w:rPr>
        <w:t>. En effet, l’eau en circulation dans le bouclage est déjà chaude, et comme la consommation est faible, l’échange thermique est limité, d’où la</w:t>
      </w:r>
      <w:r>
        <w:rPr>
          <w:rFonts w:eastAsia="Times New Roman" w:cs="Times New Roman"/>
          <w:color w:val="000000" w:themeColor="text1"/>
          <w:kern w:val="0"/>
          <w:szCs w:val="24"/>
          <w:lang w:eastAsia="fr-FR"/>
          <w14:ligatures w14:val="none"/>
        </w:rPr>
        <w:t xml:space="preserve"> </w:t>
      </w:r>
      <w:r w:rsidRPr="004943A8">
        <w:rPr>
          <w:rFonts w:eastAsia="Times New Roman" w:cs="Times New Roman"/>
          <w:color w:val="000000" w:themeColor="text1"/>
          <w:kern w:val="0"/>
          <w:szCs w:val="24"/>
          <w:lang w:eastAsia="fr-FR"/>
          <w14:ligatures w14:val="none"/>
        </w:rPr>
        <w:t>superposition des courbes.</w:t>
      </w:r>
    </w:p>
    <w:p w14:paraId="5FA16072" w14:textId="17B331CB" w:rsidR="00AA115D" w:rsidRPr="00AA115D" w:rsidRDefault="00AA115D" w:rsidP="00AA115D">
      <w:pPr>
        <w:pStyle w:val="Paragraphedeliste"/>
        <w:numPr>
          <w:ilvl w:val="0"/>
          <w:numId w:val="45"/>
        </w:numPr>
        <w:rPr>
          <w:rFonts w:eastAsia="Times New Roman" w:cs="Times New Roman"/>
          <w:color w:val="7030A0"/>
          <w:kern w:val="0"/>
          <w:szCs w:val="24"/>
          <w:lang w:eastAsia="fr-FR"/>
          <w14:ligatures w14:val="none"/>
        </w:rPr>
      </w:pPr>
      <w:r w:rsidRPr="00AA115D">
        <w:rPr>
          <w:rFonts w:eastAsia="Times New Roman" w:cs="Times New Roman"/>
          <w:color w:val="7030A0"/>
          <w:kern w:val="0"/>
          <w:szCs w:val="24"/>
          <w:lang w:eastAsia="fr-FR"/>
          <w14:ligatures w14:val="none"/>
        </w:rPr>
        <w:t>Températures ballon ECS (haut / bas) :</w:t>
      </w:r>
    </w:p>
    <w:p w14:paraId="6580625D" w14:textId="77777777" w:rsidR="00197369" w:rsidRPr="00197369" w:rsidRDefault="00197369" w:rsidP="00197369">
      <w:pPr>
        <w:rPr>
          <w:rFonts w:eastAsia="Times New Roman" w:cs="Times New Roman"/>
          <w:color w:val="7030A0"/>
          <w:kern w:val="0"/>
          <w:szCs w:val="24"/>
          <w:lang w:eastAsia="fr-FR"/>
          <w14:ligatures w14:val="none"/>
        </w:rPr>
      </w:pPr>
      <w:r>
        <w:rPr>
          <w:noProof/>
          <w:lang w:eastAsia="fr-FR"/>
        </w:rPr>
        <w:drawing>
          <wp:inline distT="0" distB="0" distL="0" distR="0" wp14:anchorId="079A4EC1" wp14:editId="45CC028D">
            <wp:extent cx="5760720" cy="1793875"/>
            <wp:effectExtent l="0" t="0" r="0" b="0"/>
            <wp:docPr id="3478044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4429" name="Image 3478044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094A6F3E" w14:textId="77777777" w:rsidR="00197369" w:rsidRPr="00197369" w:rsidRDefault="00197369" w:rsidP="00197369">
      <w:pPr>
        <w:jc w:val="center"/>
        <w:rPr>
          <w:rFonts w:eastAsia="Times New Roman" w:cs="Times New Roman"/>
          <w:kern w:val="0"/>
          <w:szCs w:val="24"/>
          <w:lang w:eastAsia="fr-FR"/>
          <w14:ligatures w14:val="none"/>
        </w:rPr>
      </w:pPr>
      <w:r w:rsidRPr="00197369">
        <w:rPr>
          <w:rFonts w:eastAsia="Times New Roman" w:cs="Times New Roman"/>
          <w:kern w:val="0"/>
          <w:szCs w:val="24"/>
          <w:lang w:eastAsia="fr-FR"/>
          <w14:ligatures w14:val="none"/>
        </w:rPr>
        <w:t>Figure 25 : Évolution des températures du ballon de stockage (bas et haut)</w:t>
      </w:r>
    </w:p>
    <w:p w14:paraId="04095840" w14:textId="33467142" w:rsidR="004943A8" w:rsidRDefault="004943A8" w:rsidP="008716E8">
      <w:pPr>
        <w:rPr>
          <w:rFonts w:eastAsia="Times New Roman" w:cs="Times New Roman"/>
          <w:color w:val="000000" w:themeColor="text1"/>
          <w:kern w:val="0"/>
          <w:szCs w:val="24"/>
          <w:lang w:eastAsia="fr-FR"/>
          <w14:ligatures w14:val="none"/>
        </w:rPr>
      </w:pPr>
      <w:r w:rsidRPr="004943A8">
        <w:rPr>
          <w:rFonts w:eastAsia="Times New Roman" w:cs="Times New Roman"/>
          <w:color w:val="000000" w:themeColor="text1"/>
          <w:kern w:val="0"/>
          <w:szCs w:val="24"/>
          <w:lang w:eastAsia="fr-FR"/>
          <w14:ligatures w14:val="none"/>
        </w:rPr>
        <w:t>Pour le ballon ECS (figure 2), on observe que la température en partie haute (</w:t>
      </w:r>
      <w:proofErr w:type="spellStart"/>
      <w:r w:rsidRPr="004943A8">
        <w:rPr>
          <w:rFonts w:eastAsia="Times New Roman" w:cs="Times New Roman"/>
          <w:b/>
          <w:bCs/>
          <w:color w:val="000000" w:themeColor="text1"/>
          <w:kern w:val="0"/>
          <w:szCs w:val="24"/>
          <w:lang w:eastAsia="fr-FR"/>
          <w14:ligatures w14:val="none"/>
        </w:rPr>
        <w:t>T_ECS_n</w:t>
      </w:r>
      <w:proofErr w:type="spellEnd"/>
      <w:r w:rsidRPr="004943A8">
        <w:rPr>
          <w:rFonts w:eastAsia="Times New Roman" w:cs="Times New Roman"/>
          <w:color w:val="000000" w:themeColor="text1"/>
          <w:kern w:val="0"/>
          <w:szCs w:val="24"/>
          <w:lang w:eastAsia="fr-FR"/>
          <w14:ligatures w14:val="none"/>
        </w:rPr>
        <w:t xml:space="preserve">) atteint régulièrement </w:t>
      </w:r>
      <w:r w:rsidRPr="004943A8">
        <w:rPr>
          <w:rFonts w:eastAsia="Times New Roman" w:cs="Times New Roman"/>
          <w:b/>
          <w:bCs/>
          <w:color w:val="000000" w:themeColor="text1"/>
          <w:kern w:val="0"/>
          <w:szCs w:val="24"/>
          <w:lang w:eastAsia="fr-FR"/>
          <w14:ligatures w14:val="none"/>
        </w:rPr>
        <w:t>90 à 100 °C</w:t>
      </w:r>
      <w:r w:rsidRPr="004943A8">
        <w:rPr>
          <w:rFonts w:eastAsia="Times New Roman" w:cs="Times New Roman"/>
          <w:color w:val="000000" w:themeColor="text1"/>
          <w:kern w:val="0"/>
          <w:szCs w:val="24"/>
          <w:lang w:eastAsia="fr-FR"/>
          <w14:ligatures w14:val="none"/>
        </w:rPr>
        <w:t>, tandis que la température en partie basse (</w:t>
      </w:r>
      <w:r w:rsidRPr="004943A8">
        <w:rPr>
          <w:rFonts w:eastAsia="Times New Roman" w:cs="Times New Roman"/>
          <w:b/>
          <w:bCs/>
          <w:color w:val="000000" w:themeColor="text1"/>
          <w:kern w:val="0"/>
          <w:szCs w:val="24"/>
          <w:lang w:eastAsia="fr-FR"/>
          <w14:ligatures w14:val="none"/>
        </w:rPr>
        <w:t>T_ECS_1</w:t>
      </w:r>
      <w:r w:rsidRPr="004943A8">
        <w:rPr>
          <w:rFonts w:eastAsia="Times New Roman" w:cs="Times New Roman"/>
          <w:color w:val="000000" w:themeColor="text1"/>
          <w:kern w:val="0"/>
          <w:szCs w:val="24"/>
          <w:lang w:eastAsia="fr-FR"/>
          <w14:ligatures w14:val="none"/>
        </w:rPr>
        <w:t xml:space="preserve">) reste inférieure mais suit la même tendance, avec des valeurs comprises entre </w:t>
      </w:r>
      <w:r w:rsidRPr="004943A8">
        <w:rPr>
          <w:rFonts w:eastAsia="Times New Roman" w:cs="Times New Roman"/>
          <w:b/>
          <w:bCs/>
          <w:color w:val="000000" w:themeColor="text1"/>
          <w:kern w:val="0"/>
          <w:szCs w:val="24"/>
          <w:lang w:eastAsia="fr-FR"/>
          <w14:ligatures w14:val="none"/>
        </w:rPr>
        <w:t>60 °C et 80 °C</w:t>
      </w:r>
      <w:r w:rsidRPr="004943A8">
        <w:rPr>
          <w:rFonts w:eastAsia="Times New Roman" w:cs="Times New Roman"/>
          <w:color w:val="000000" w:themeColor="text1"/>
          <w:kern w:val="0"/>
          <w:szCs w:val="24"/>
          <w:lang w:eastAsia="fr-FR"/>
          <w14:ligatures w14:val="none"/>
        </w:rPr>
        <w:t xml:space="preserve"> la plupart du temps. Cette évolution confirme une </w:t>
      </w:r>
      <w:r w:rsidRPr="004943A8">
        <w:rPr>
          <w:rFonts w:eastAsia="Times New Roman" w:cs="Times New Roman"/>
          <w:b/>
          <w:bCs/>
          <w:color w:val="000000" w:themeColor="text1"/>
          <w:kern w:val="0"/>
          <w:szCs w:val="24"/>
          <w:lang w:eastAsia="fr-FR"/>
          <w14:ligatures w14:val="none"/>
        </w:rPr>
        <w:t>accumulation progressive de chaleur dans le ballon</w:t>
      </w:r>
      <w:r w:rsidRPr="004943A8">
        <w:rPr>
          <w:rFonts w:eastAsia="Times New Roman" w:cs="Times New Roman"/>
          <w:color w:val="000000" w:themeColor="text1"/>
          <w:kern w:val="0"/>
          <w:szCs w:val="24"/>
          <w:lang w:eastAsia="fr-FR"/>
          <w14:ligatures w14:val="none"/>
        </w:rPr>
        <w:t>, en raison du manque de soutirage. Le maintien de températures aussi élevées, sans réelle consommation, conduit à une stratification réduite du ballon et peut provoquer des pertes énergétiques importantes.</w:t>
      </w:r>
    </w:p>
    <w:p w14:paraId="0A35E66B" w14:textId="77777777" w:rsidR="004943A8" w:rsidRPr="00B53BE9" w:rsidRDefault="004943A8" w:rsidP="004943A8">
      <w:pPr>
        <w:pStyle w:val="Paragraphedeliste"/>
        <w:numPr>
          <w:ilvl w:val="0"/>
          <w:numId w:val="45"/>
        </w:numPr>
        <w:rPr>
          <w:rFonts w:eastAsia="Times New Roman" w:cs="Times New Roman"/>
          <w:color w:val="7030A0"/>
          <w:kern w:val="0"/>
          <w:szCs w:val="24"/>
          <w:lang w:eastAsia="fr-FR"/>
          <w14:ligatures w14:val="none"/>
        </w:rPr>
      </w:pPr>
      <w:r w:rsidRPr="00B53BE9">
        <w:rPr>
          <w:rFonts w:eastAsia="Times New Roman" w:cs="Times New Roman"/>
          <w:color w:val="7030A0"/>
          <w:kern w:val="0"/>
          <w:szCs w:val="24"/>
          <w:lang w:eastAsia="fr-FR"/>
          <w14:ligatures w14:val="none"/>
        </w:rPr>
        <w:t>Températures primaire ECS (entrée et sortie) :</w:t>
      </w:r>
    </w:p>
    <w:p w14:paraId="18F6DCD7" w14:textId="77777777" w:rsidR="00197369" w:rsidRPr="00197369" w:rsidRDefault="00197369" w:rsidP="00197369">
      <w:pPr>
        <w:rPr>
          <w:rFonts w:eastAsia="Times New Roman" w:cs="Times New Roman"/>
          <w:color w:val="7030A0"/>
          <w:kern w:val="0"/>
          <w:szCs w:val="24"/>
          <w:lang w:eastAsia="fr-FR"/>
          <w14:ligatures w14:val="none"/>
        </w:rPr>
      </w:pPr>
      <w:r>
        <w:rPr>
          <w:noProof/>
          <w:lang w:eastAsia="fr-FR"/>
        </w:rPr>
        <w:lastRenderedPageBreak/>
        <w:drawing>
          <wp:inline distT="0" distB="0" distL="0" distR="0" wp14:anchorId="24E2B1CD" wp14:editId="27CBCD2E">
            <wp:extent cx="5760720" cy="1793875"/>
            <wp:effectExtent l="0" t="0" r="0" b="0"/>
            <wp:docPr id="156159515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95152" name="Image 15615951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7632E136" w14:textId="32148B7A" w:rsidR="00197369" w:rsidRPr="00197369" w:rsidRDefault="00197369" w:rsidP="00197369">
      <w:pPr>
        <w:jc w:val="center"/>
        <w:rPr>
          <w:rFonts w:eastAsia="Times New Roman" w:cs="Times New Roman"/>
          <w:kern w:val="0"/>
          <w:szCs w:val="24"/>
          <w:lang w:eastAsia="fr-FR"/>
          <w14:ligatures w14:val="none"/>
        </w:rPr>
      </w:pPr>
      <w:r w:rsidRPr="00197369">
        <w:rPr>
          <w:rFonts w:eastAsia="Times New Roman" w:cs="Times New Roman"/>
          <w:kern w:val="0"/>
          <w:szCs w:val="24"/>
          <w:lang w:eastAsia="fr-FR"/>
          <w14:ligatures w14:val="none"/>
        </w:rPr>
        <w:t>Figure 26 : Évolution des températures du coté primaire de l’échangeur ECS (entrée et sortie)</w:t>
      </w:r>
    </w:p>
    <w:p w14:paraId="02E7F660" w14:textId="2BA6D1BD" w:rsidR="004943A8" w:rsidRDefault="00197369" w:rsidP="008716E8">
      <w:pPr>
        <w:rPr>
          <w:rFonts w:eastAsia="Times New Roman" w:cs="Times New Roman"/>
          <w:color w:val="000000" w:themeColor="text1"/>
          <w:kern w:val="0"/>
          <w:szCs w:val="24"/>
          <w:lang w:eastAsia="fr-FR"/>
          <w14:ligatures w14:val="none"/>
        </w:rPr>
      </w:pPr>
      <w:r>
        <w:rPr>
          <w:rFonts w:eastAsia="Times New Roman" w:cs="Times New Roman"/>
          <w:color w:val="000000" w:themeColor="text1"/>
          <w:kern w:val="0"/>
          <w:szCs w:val="24"/>
          <w:lang w:eastAsia="fr-FR"/>
          <w14:ligatures w14:val="none"/>
        </w:rPr>
        <w:t>D</w:t>
      </w:r>
      <w:r w:rsidR="004943A8" w:rsidRPr="004943A8">
        <w:rPr>
          <w:rFonts w:eastAsia="Times New Roman" w:cs="Times New Roman"/>
          <w:color w:val="000000" w:themeColor="text1"/>
          <w:kern w:val="0"/>
          <w:szCs w:val="24"/>
          <w:lang w:eastAsia="fr-FR"/>
          <w14:ligatures w14:val="none"/>
        </w:rPr>
        <w:t>u côté primaire de l’échangeur, la différence entre la température d’entrée (</w:t>
      </w:r>
      <w:proofErr w:type="spellStart"/>
      <w:r w:rsidR="004943A8" w:rsidRPr="004943A8">
        <w:rPr>
          <w:rFonts w:eastAsia="Times New Roman" w:cs="Times New Roman"/>
          <w:b/>
          <w:bCs/>
          <w:color w:val="000000" w:themeColor="text1"/>
          <w:kern w:val="0"/>
          <w:szCs w:val="24"/>
          <w:lang w:eastAsia="fr-FR"/>
          <w14:ligatures w14:val="none"/>
        </w:rPr>
        <w:t>T_ECS_prim_in</w:t>
      </w:r>
      <w:proofErr w:type="spellEnd"/>
      <w:r w:rsidR="004943A8" w:rsidRPr="004943A8">
        <w:rPr>
          <w:rFonts w:eastAsia="Times New Roman" w:cs="Times New Roman"/>
          <w:color w:val="000000" w:themeColor="text1"/>
          <w:kern w:val="0"/>
          <w:szCs w:val="24"/>
          <w:lang w:eastAsia="fr-FR"/>
          <w14:ligatures w14:val="none"/>
        </w:rPr>
        <w:t xml:space="preserve">, entre </w:t>
      </w:r>
      <w:r w:rsidR="004943A8" w:rsidRPr="004943A8">
        <w:rPr>
          <w:rFonts w:eastAsia="Times New Roman" w:cs="Times New Roman"/>
          <w:b/>
          <w:bCs/>
          <w:color w:val="000000" w:themeColor="text1"/>
          <w:kern w:val="0"/>
          <w:szCs w:val="24"/>
          <w:lang w:eastAsia="fr-FR"/>
          <w14:ligatures w14:val="none"/>
        </w:rPr>
        <w:t>70 °C et 105 °C</w:t>
      </w:r>
      <w:r w:rsidR="004943A8" w:rsidRPr="004943A8">
        <w:rPr>
          <w:rFonts w:eastAsia="Times New Roman" w:cs="Times New Roman"/>
          <w:color w:val="000000" w:themeColor="text1"/>
          <w:kern w:val="0"/>
          <w:szCs w:val="24"/>
          <w:lang w:eastAsia="fr-FR"/>
          <w14:ligatures w14:val="none"/>
        </w:rPr>
        <w:t>) et la température de sortie (</w:t>
      </w:r>
      <w:proofErr w:type="spellStart"/>
      <w:r w:rsidR="004943A8" w:rsidRPr="004943A8">
        <w:rPr>
          <w:rFonts w:eastAsia="Times New Roman" w:cs="Times New Roman"/>
          <w:b/>
          <w:bCs/>
          <w:color w:val="000000" w:themeColor="text1"/>
          <w:kern w:val="0"/>
          <w:szCs w:val="24"/>
          <w:lang w:eastAsia="fr-FR"/>
          <w14:ligatures w14:val="none"/>
        </w:rPr>
        <w:t>T_ECS_prim_out</w:t>
      </w:r>
      <w:proofErr w:type="spellEnd"/>
      <w:r w:rsidR="004943A8" w:rsidRPr="004943A8">
        <w:rPr>
          <w:rFonts w:eastAsia="Times New Roman" w:cs="Times New Roman"/>
          <w:color w:val="000000" w:themeColor="text1"/>
          <w:kern w:val="0"/>
          <w:szCs w:val="24"/>
          <w:lang w:eastAsia="fr-FR"/>
          <w14:ligatures w14:val="none"/>
        </w:rPr>
        <w:t xml:space="preserve">, entre </w:t>
      </w:r>
      <w:r w:rsidR="004943A8" w:rsidRPr="004943A8">
        <w:rPr>
          <w:rFonts w:eastAsia="Times New Roman" w:cs="Times New Roman"/>
          <w:b/>
          <w:bCs/>
          <w:color w:val="000000" w:themeColor="text1"/>
          <w:kern w:val="0"/>
          <w:szCs w:val="24"/>
          <w:lang w:eastAsia="fr-FR"/>
          <w14:ligatures w14:val="none"/>
        </w:rPr>
        <w:t>50 °C et 95 °C</w:t>
      </w:r>
      <w:r w:rsidR="004943A8" w:rsidRPr="004943A8">
        <w:rPr>
          <w:rFonts w:eastAsia="Times New Roman" w:cs="Times New Roman"/>
          <w:color w:val="000000" w:themeColor="text1"/>
          <w:kern w:val="0"/>
          <w:szCs w:val="24"/>
          <w:lang w:eastAsia="fr-FR"/>
          <w14:ligatures w14:val="none"/>
        </w:rPr>
        <w:t xml:space="preserve">) est bien visible. Cela traduit un échange thermique correct du côté primaire. Cependant, les fortes fluctuations observées sur la sortie montrent que le primaire s’adapte en continu à une demande secondaire qui reste faible. En pratique, la chaleur transférée ne trouve pas de véritable exutoire du fait du </w:t>
      </w:r>
      <w:r w:rsidR="004943A8" w:rsidRPr="004943A8">
        <w:rPr>
          <w:rFonts w:eastAsia="Times New Roman" w:cs="Times New Roman"/>
          <w:b/>
          <w:bCs/>
          <w:color w:val="000000" w:themeColor="text1"/>
          <w:kern w:val="0"/>
          <w:szCs w:val="24"/>
          <w:lang w:eastAsia="fr-FR"/>
          <w14:ligatures w14:val="none"/>
        </w:rPr>
        <w:t>manque de soutirage</w:t>
      </w:r>
      <w:r w:rsidR="004943A8" w:rsidRPr="004943A8">
        <w:rPr>
          <w:rFonts w:eastAsia="Times New Roman" w:cs="Times New Roman"/>
          <w:color w:val="000000" w:themeColor="text1"/>
          <w:kern w:val="0"/>
          <w:szCs w:val="24"/>
          <w:lang w:eastAsia="fr-FR"/>
          <w14:ligatures w14:val="none"/>
        </w:rPr>
        <w:t>, ce qui explique la tendance à la surchauffe dans le ballon.</w:t>
      </w:r>
    </w:p>
    <w:p w14:paraId="3BDE9B3E" w14:textId="45BD5080" w:rsidR="0056752E" w:rsidRPr="0056752E" w:rsidRDefault="0056752E" w:rsidP="0056752E">
      <w:pPr>
        <w:pStyle w:val="Paragraphedeliste"/>
        <w:numPr>
          <w:ilvl w:val="0"/>
          <w:numId w:val="45"/>
        </w:numPr>
        <w:rPr>
          <w:rFonts w:eastAsia="Times New Roman" w:cs="Times New Roman"/>
          <w:color w:val="7030A0"/>
          <w:kern w:val="0"/>
          <w:szCs w:val="24"/>
          <w:lang w:eastAsia="fr-FR"/>
          <w14:ligatures w14:val="none"/>
        </w:rPr>
      </w:pPr>
      <w:r w:rsidRPr="0056752E">
        <w:rPr>
          <w:rFonts w:eastAsia="Times New Roman" w:cs="Times New Roman"/>
          <w:color w:val="7030A0"/>
          <w:kern w:val="0"/>
          <w:szCs w:val="24"/>
          <w:lang w:eastAsia="fr-FR"/>
          <w14:ligatures w14:val="none"/>
        </w:rPr>
        <w:t>Puissance ECS perdue &amp; échangée :</w:t>
      </w:r>
    </w:p>
    <w:p w14:paraId="5908D9EE" w14:textId="073D0690" w:rsidR="00132F0F" w:rsidRDefault="00434547" w:rsidP="00DC5A5B">
      <w:pPr>
        <w:rPr>
          <w:rFonts w:eastAsia="Times New Roman" w:cs="Times New Roman"/>
          <w:color w:val="000000" w:themeColor="text1"/>
          <w:kern w:val="0"/>
          <w:szCs w:val="24"/>
          <w:lang w:eastAsia="fr-FR"/>
          <w14:ligatures w14:val="none"/>
        </w:rPr>
      </w:pPr>
      <w:r>
        <w:rPr>
          <w:rFonts w:eastAsia="Times New Roman" w:cs="Times New Roman"/>
          <w:noProof/>
          <w:color w:val="000000" w:themeColor="text1"/>
          <w:kern w:val="0"/>
          <w:szCs w:val="24"/>
          <w:lang w:eastAsia="fr-FR"/>
        </w:rPr>
        <w:drawing>
          <wp:inline distT="0" distB="0" distL="0" distR="0" wp14:anchorId="4B3164DB" wp14:editId="7774FED4">
            <wp:extent cx="5760720" cy="3074035"/>
            <wp:effectExtent l="0" t="0" r="0" b="0"/>
            <wp:docPr id="160547638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76385" name="Image 16054763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inline>
        </w:drawing>
      </w:r>
    </w:p>
    <w:p w14:paraId="2FAC87AC" w14:textId="19E749D9" w:rsidR="00DC5A5B" w:rsidRDefault="00BF7BD1" w:rsidP="00DC5A5B">
      <w:pPr>
        <w:rPr>
          <w:rFonts w:eastAsia="Times New Roman" w:cs="Times New Roman"/>
          <w:color w:val="000000" w:themeColor="text1"/>
          <w:kern w:val="0"/>
          <w:szCs w:val="24"/>
          <w:lang w:eastAsia="fr-FR"/>
          <w14:ligatures w14:val="none"/>
        </w:rPr>
      </w:pPr>
      <w:r w:rsidRPr="00BF7BD1">
        <w:rPr>
          <w:rFonts w:eastAsia="Times New Roman" w:cs="Times New Roman"/>
          <w:color w:val="000000" w:themeColor="text1"/>
          <w:kern w:val="0"/>
          <w:szCs w:val="24"/>
          <w:lang w:eastAsia="fr-FR"/>
          <w14:ligatures w14:val="none"/>
        </w:rPr>
        <w:t xml:space="preserve">Ce graphe </w:t>
      </w:r>
      <w:r w:rsidR="00404C2A">
        <w:rPr>
          <w:rFonts w:eastAsia="Times New Roman" w:cs="Times New Roman"/>
          <w:color w:val="000000" w:themeColor="text1"/>
          <w:kern w:val="0"/>
          <w:szCs w:val="24"/>
          <w:lang w:eastAsia="fr-FR"/>
          <w14:ligatures w14:val="none"/>
        </w:rPr>
        <w:t>p</w:t>
      </w:r>
      <w:r w:rsidRPr="00BF7BD1">
        <w:rPr>
          <w:rFonts w:eastAsia="Times New Roman" w:cs="Times New Roman"/>
          <w:color w:val="000000" w:themeColor="text1"/>
          <w:kern w:val="0"/>
          <w:szCs w:val="24"/>
          <w:lang w:eastAsia="fr-FR"/>
          <w14:ligatures w14:val="none"/>
        </w:rPr>
        <w:t>r</w:t>
      </w:r>
      <w:r w:rsidR="00404C2A">
        <w:rPr>
          <w:rFonts w:eastAsia="Times New Roman" w:cs="Times New Roman"/>
          <w:color w:val="000000" w:themeColor="text1"/>
          <w:kern w:val="0"/>
          <w:szCs w:val="24"/>
          <w:lang w:eastAsia="fr-FR"/>
          <w14:ligatures w14:val="none"/>
        </w:rPr>
        <w:t>ésent</w:t>
      </w:r>
      <w:r w:rsidRPr="00BF7BD1">
        <w:rPr>
          <w:rFonts w:eastAsia="Times New Roman" w:cs="Times New Roman"/>
          <w:color w:val="000000" w:themeColor="text1"/>
          <w:kern w:val="0"/>
          <w:szCs w:val="24"/>
          <w:lang w:eastAsia="fr-FR"/>
          <w14:ligatures w14:val="none"/>
        </w:rPr>
        <w:t xml:space="preserve"> d’une part la </w:t>
      </w:r>
      <w:r w:rsidR="00404C2A">
        <w:rPr>
          <w:rFonts w:eastAsia="Times New Roman" w:cs="Times New Roman"/>
          <w:color w:val="000000" w:themeColor="text1"/>
          <w:kern w:val="0"/>
          <w:szCs w:val="24"/>
          <w:lang w:eastAsia="fr-FR"/>
          <w14:ligatures w14:val="none"/>
        </w:rPr>
        <w:t>puissance</w:t>
      </w:r>
      <w:r w:rsidRPr="00BF7BD1">
        <w:rPr>
          <w:rFonts w:eastAsia="Times New Roman" w:cs="Times New Roman"/>
          <w:color w:val="000000" w:themeColor="text1"/>
          <w:kern w:val="0"/>
          <w:szCs w:val="24"/>
          <w:lang w:eastAsia="fr-FR"/>
          <w14:ligatures w14:val="none"/>
        </w:rPr>
        <w:t xml:space="preserve"> ECS perdue (</w:t>
      </w:r>
      <w:proofErr w:type="spellStart"/>
      <w:r w:rsidRPr="00BF7BD1">
        <w:rPr>
          <w:rFonts w:eastAsia="Times New Roman" w:cs="Times New Roman"/>
          <w:color w:val="000000" w:themeColor="text1"/>
          <w:kern w:val="0"/>
          <w:szCs w:val="24"/>
          <w:lang w:eastAsia="fr-FR"/>
          <w14:ligatures w14:val="none"/>
        </w:rPr>
        <w:t>Q_ECS_aller</w:t>
      </w:r>
      <w:proofErr w:type="spellEnd"/>
      <w:r w:rsidRPr="00BF7BD1">
        <w:rPr>
          <w:rFonts w:eastAsia="Times New Roman" w:cs="Times New Roman"/>
          <w:color w:val="000000" w:themeColor="text1"/>
          <w:kern w:val="0"/>
          <w:szCs w:val="24"/>
          <w:lang w:eastAsia="fr-FR"/>
          <w14:ligatures w14:val="none"/>
        </w:rPr>
        <w:t xml:space="preserve"> et </w:t>
      </w:r>
      <w:proofErr w:type="spellStart"/>
      <w:r w:rsidRPr="00BF7BD1">
        <w:rPr>
          <w:rFonts w:eastAsia="Times New Roman" w:cs="Times New Roman"/>
          <w:color w:val="000000" w:themeColor="text1"/>
          <w:kern w:val="0"/>
          <w:szCs w:val="24"/>
          <w:lang w:eastAsia="fr-FR"/>
          <w14:ligatures w14:val="none"/>
        </w:rPr>
        <w:t>Q_ECS_retour</w:t>
      </w:r>
      <w:proofErr w:type="spellEnd"/>
      <w:r w:rsidRPr="00BF7BD1">
        <w:rPr>
          <w:rFonts w:eastAsia="Times New Roman" w:cs="Times New Roman"/>
          <w:color w:val="000000" w:themeColor="text1"/>
          <w:kern w:val="0"/>
          <w:szCs w:val="24"/>
          <w:lang w:eastAsia="fr-FR"/>
          <w14:ligatures w14:val="none"/>
        </w:rPr>
        <w:t>) et d’autre part la</w:t>
      </w:r>
      <w:r w:rsidR="00404C2A">
        <w:rPr>
          <w:rFonts w:eastAsia="Times New Roman" w:cs="Times New Roman"/>
          <w:color w:val="000000" w:themeColor="text1"/>
          <w:kern w:val="0"/>
          <w:szCs w:val="24"/>
          <w:lang w:eastAsia="fr-FR"/>
          <w14:ligatures w14:val="none"/>
        </w:rPr>
        <w:t xml:space="preserve"> puissance</w:t>
      </w:r>
      <w:r w:rsidRPr="00BF7BD1">
        <w:rPr>
          <w:rFonts w:eastAsia="Times New Roman" w:cs="Times New Roman"/>
          <w:color w:val="000000" w:themeColor="text1"/>
          <w:kern w:val="0"/>
          <w:szCs w:val="24"/>
          <w:lang w:eastAsia="fr-FR"/>
          <w14:ligatures w14:val="none"/>
        </w:rPr>
        <w:t xml:space="preserve"> échangée (</w:t>
      </w:r>
      <w:proofErr w:type="spellStart"/>
      <w:r w:rsidRPr="00BF7BD1">
        <w:rPr>
          <w:rFonts w:eastAsia="Times New Roman" w:cs="Times New Roman"/>
          <w:color w:val="000000" w:themeColor="text1"/>
          <w:kern w:val="0"/>
          <w:szCs w:val="24"/>
          <w:lang w:eastAsia="fr-FR"/>
          <w14:ligatures w14:val="none"/>
        </w:rPr>
        <w:t>Q_ech_ECS</w:t>
      </w:r>
      <w:proofErr w:type="spellEnd"/>
      <w:r w:rsidRPr="00BF7BD1">
        <w:rPr>
          <w:rFonts w:eastAsia="Times New Roman" w:cs="Times New Roman"/>
          <w:color w:val="000000" w:themeColor="text1"/>
          <w:kern w:val="0"/>
          <w:szCs w:val="24"/>
          <w:lang w:eastAsia="fr-FR"/>
          <w14:ligatures w14:val="none"/>
        </w:rPr>
        <w:t xml:space="preserve">) dans le </w:t>
      </w:r>
      <w:proofErr w:type="spellStart"/>
      <w:r w:rsidRPr="00BF7BD1">
        <w:rPr>
          <w:rFonts w:eastAsia="Times New Roman" w:cs="Times New Roman"/>
          <w:color w:val="000000" w:themeColor="text1"/>
          <w:kern w:val="0"/>
          <w:szCs w:val="24"/>
          <w:lang w:eastAsia="fr-FR"/>
          <w14:ligatures w14:val="none"/>
        </w:rPr>
        <w:t>systè͏me</w:t>
      </w:r>
      <w:proofErr w:type="spellEnd"/>
      <w:r w:rsidRPr="00BF7BD1">
        <w:rPr>
          <w:rFonts w:eastAsia="Times New Roman" w:cs="Times New Roman"/>
          <w:color w:val="000000" w:themeColor="text1"/>
          <w:kern w:val="0"/>
          <w:szCs w:val="24"/>
          <w:lang w:eastAsia="fr-FR"/>
          <w14:ligatures w14:val="none"/>
        </w:rPr>
        <w:t xml:space="preserve"> de </w:t>
      </w:r>
      <w:r w:rsidR="002135AA">
        <w:rPr>
          <w:rFonts w:eastAsia="Times New Roman" w:cs="Times New Roman"/>
          <w:color w:val="000000" w:themeColor="text1"/>
          <w:kern w:val="0"/>
          <w:szCs w:val="24"/>
          <w:lang w:eastAsia="fr-FR"/>
          <w14:ligatures w14:val="none"/>
        </w:rPr>
        <w:t>production</w:t>
      </w:r>
      <w:r w:rsidRPr="00BF7BD1">
        <w:rPr>
          <w:rFonts w:eastAsia="Times New Roman" w:cs="Times New Roman"/>
          <w:color w:val="000000" w:themeColor="text1"/>
          <w:kern w:val="0"/>
          <w:szCs w:val="24"/>
          <w:lang w:eastAsia="fr-FR"/>
          <w14:ligatures w14:val="none"/>
        </w:rPr>
        <w:t xml:space="preserve"> d’eau chaude</w:t>
      </w:r>
      <w:r w:rsidR="002135AA">
        <w:rPr>
          <w:rFonts w:eastAsia="Times New Roman" w:cs="Times New Roman"/>
          <w:color w:val="000000" w:themeColor="text1"/>
          <w:kern w:val="0"/>
          <w:szCs w:val="24"/>
          <w:lang w:eastAsia="fr-FR"/>
          <w14:ligatures w14:val="none"/>
        </w:rPr>
        <w:t xml:space="preserve"> sanitaire</w:t>
      </w:r>
      <w:r w:rsidRPr="00BF7BD1">
        <w:rPr>
          <w:rFonts w:eastAsia="Times New Roman" w:cs="Times New Roman"/>
          <w:color w:val="000000" w:themeColor="text1"/>
          <w:kern w:val="0"/>
          <w:szCs w:val="24"/>
          <w:lang w:eastAsia="fr-FR"/>
          <w14:ligatures w14:val="none"/>
        </w:rPr>
        <w:t xml:space="preserve">. </w:t>
      </w:r>
      <w:r w:rsidR="00D70F01" w:rsidRPr="00D70F01">
        <w:rPr>
          <w:rFonts w:eastAsia="Times New Roman" w:cs="Times New Roman"/>
          <w:color w:val="000000" w:themeColor="text1"/>
          <w:kern w:val="0"/>
          <w:szCs w:val="24"/>
          <w:lang w:eastAsia="fr-FR"/>
          <w14:ligatures w14:val="none"/>
        </w:rPr>
        <w:t xml:space="preserve">On voit que les pertes dans les tuyaux aller et retour restent </w:t>
      </w:r>
      <w:r w:rsidR="006D29AA">
        <w:rPr>
          <w:rFonts w:eastAsia="Times New Roman" w:cs="Times New Roman"/>
          <w:color w:val="000000" w:themeColor="text1"/>
          <w:kern w:val="0"/>
          <w:szCs w:val="24"/>
          <w:lang w:eastAsia="fr-FR"/>
          <w14:ligatures w14:val="none"/>
        </w:rPr>
        <w:t>relativement</w:t>
      </w:r>
      <w:r w:rsidR="00D70F01" w:rsidRPr="00D70F01">
        <w:rPr>
          <w:rFonts w:eastAsia="Times New Roman" w:cs="Times New Roman"/>
          <w:color w:val="000000" w:themeColor="text1"/>
          <w:kern w:val="0"/>
          <w:szCs w:val="24"/>
          <w:lang w:eastAsia="fr-FR"/>
          <w14:ligatures w14:val="none"/>
        </w:rPr>
        <w:t xml:space="preserve"> stables et de même </w:t>
      </w:r>
      <w:r w:rsidR="00156FC5">
        <w:rPr>
          <w:rFonts w:eastAsia="Times New Roman" w:cs="Times New Roman"/>
          <w:color w:val="000000" w:themeColor="text1"/>
          <w:kern w:val="0"/>
          <w:szCs w:val="24"/>
          <w:lang w:eastAsia="fr-FR"/>
          <w14:ligatures w14:val="none"/>
        </w:rPr>
        <w:t>ordre de grandeur</w:t>
      </w:r>
      <w:r w:rsidR="00D70F01" w:rsidRPr="00D70F01">
        <w:rPr>
          <w:rFonts w:eastAsia="Times New Roman" w:cs="Times New Roman"/>
          <w:color w:val="000000" w:themeColor="text1"/>
          <w:kern w:val="0"/>
          <w:szCs w:val="24"/>
          <w:lang w:eastAsia="fr-FR"/>
          <w14:ligatures w14:val="none"/>
        </w:rPr>
        <w:t xml:space="preserve">, ce qui montre un système </w:t>
      </w:r>
      <w:r w:rsidR="00156FC5" w:rsidRPr="006D29AA">
        <w:rPr>
          <w:rFonts w:eastAsia="Times New Roman" w:cs="Times New Roman"/>
          <w:color w:val="000000" w:themeColor="text1"/>
          <w:kern w:val="0"/>
          <w:szCs w:val="24"/>
          <w:lang w:eastAsia="fr-FR"/>
          <w14:ligatures w14:val="none"/>
        </w:rPr>
        <w:t>bien dimensionné et piloté pour limiter les déperditions thermiques</w:t>
      </w:r>
      <w:r w:rsidR="00156FC5" w:rsidRPr="00D70F01">
        <w:rPr>
          <w:rFonts w:eastAsia="Times New Roman" w:cs="Times New Roman"/>
          <w:color w:val="000000" w:themeColor="text1"/>
          <w:kern w:val="0"/>
          <w:szCs w:val="24"/>
          <w:lang w:eastAsia="fr-FR"/>
          <w14:ligatures w14:val="none"/>
        </w:rPr>
        <w:t xml:space="preserve"> </w:t>
      </w:r>
      <w:r w:rsidR="00D70F01" w:rsidRPr="00D70F01">
        <w:rPr>
          <w:rFonts w:eastAsia="Times New Roman" w:cs="Times New Roman"/>
          <w:color w:val="000000" w:themeColor="text1"/>
          <w:kern w:val="0"/>
          <w:szCs w:val="24"/>
          <w:lang w:eastAsia="fr-FR"/>
          <w14:ligatures w14:val="none"/>
        </w:rPr>
        <w:t xml:space="preserve">pendant le ͏transport de l'eau. </w:t>
      </w:r>
      <w:r w:rsidR="00222AA1">
        <w:rPr>
          <w:rFonts w:eastAsia="Times New Roman" w:cs="Times New Roman"/>
          <w:color w:val="000000" w:themeColor="text1"/>
          <w:kern w:val="0"/>
          <w:szCs w:val="24"/>
          <w:lang w:eastAsia="fr-FR"/>
          <w14:ligatures w14:val="none"/>
        </w:rPr>
        <w:t>Par ailleurs</w:t>
      </w:r>
      <w:r w:rsidR="00D70F01" w:rsidRPr="00D70F01">
        <w:rPr>
          <w:rFonts w:eastAsia="Times New Roman" w:cs="Times New Roman"/>
          <w:color w:val="000000" w:themeColor="text1"/>
          <w:kern w:val="0"/>
          <w:szCs w:val="24"/>
          <w:lang w:eastAsia="fr-FR"/>
          <w14:ligatures w14:val="none"/>
        </w:rPr>
        <w:t xml:space="preserve">, la puissance échangée change </w:t>
      </w:r>
      <w:proofErr w:type="spellStart"/>
      <w:r w:rsidR="00D70F01" w:rsidRPr="00D70F01">
        <w:rPr>
          <w:rFonts w:eastAsia="Times New Roman" w:cs="Times New Roman"/>
          <w:color w:val="000000" w:themeColor="text1"/>
          <w:kern w:val="0"/>
          <w:szCs w:val="24"/>
          <w:lang w:eastAsia="fr-FR"/>
          <w14:ligatures w14:val="none"/>
        </w:rPr>
        <w:t>b͏e͏aucoup</w:t>
      </w:r>
      <w:proofErr w:type="spellEnd"/>
      <w:r w:rsidR="00D70F01" w:rsidRPr="00D70F01">
        <w:rPr>
          <w:rFonts w:eastAsia="Times New Roman" w:cs="Times New Roman"/>
          <w:color w:val="000000" w:themeColor="text1"/>
          <w:kern w:val="0"/>
          <w:szCs w:val="24"/>
          <w:lang w:eastAsia="fr-FR"/>
          <w14:ligatures w14:val="none"/>
        </w:rPr>
        <w:t xml:space="preserve"> </w:t>
      </w:r>
      <w:proofErr w:type="spellStart"/>
      <w:r w:rsidR="00D70F01" w:rsidRPr="00D70F01">
        <w:rPr>
          <w:rFonts w:eastAsia="Times New Roman" w:cs="Times New Roman"/>
          <w:color w:val="000000" w:themeColor="text1"/>
          <w:kern w:val="0"/>
          <w:szCs w:val="24"/>
          <w:lang w:eastAsia="fr-FR"/>
          <w14:ligatures w14:val="none"/>
        </w:rPr>
        <w:t>p͏lus</w:t>
      </w:r>
      <w:proofErr w:type="spellEnd"/>
      <w:r w:rsidR="00D70F01" w:rsidRPr="00D70F01">
        <w:rPr>
          <w:rFonts w:eastAsia="Times New Roman" w:cs="Times New Roman"/>
          <w:color w:val="000000" w:themeColor="text1"/>
          <w:kern w:val="0"/>
          <w:szCs w:val="24"/>
          <w:lang w:eastAsia="fr-FR"/>
          <w14:ligatures w14:val="none"/>
        </w:rPr>
        <w:t>͏ avec des p</w:t>
      </w:r>
      <w:r w:rsidR="00222AA1">
        <w:rPr>
          <w:rFonts w:eastAsia="Times New Roman" w:cs="Times New Roman"/>
          <w:color w:val="000000" w:themeColor="text1"/>
          <w:kern w:val="0"/>
          <w:szCs w:val="24"/>
          <w:lang w:eastAsia="fr-FR"/>
          <w14:ligatures w14:val="none"/>
        </w:rPr>
        <w:t>ic</w:t>
      </w:r>
      <w:r w:rsidR="00D70F01" w:rsidRPr="00D70F01">
        <w:rPr>
          <w:rFonts w:eastAsia="Times New Roman" w:cs="Times New Roman"/>
          <w:color w:val="000000" w:themeColor="text1"/>
          <w:kern w:val="0"/>
          <w:szCs w:val="24"/>
          <w:lang w:eastAsia="fr-FR"/>
          <w14:ligatures w14:val="none"/>
        </w:rPr>
        <w:t>s qui co</w:t>
      </w:r>
      <w:r w:rsidR="003C65B9">
        <w:rPr>
          <w:rFonts w:eastAsia="Times New Roman" w:cs="Times New Roman"/>
          <w:color w:val="000000" w:themeColor="text1"/>
          <w:kern w:val="0"/>
          <w:szCs w:val="24"/>
          <w:lang w:eastAsia="fr-FR"/>
          <w14:ligatures w14:val="none"/>
        </w:rPr>
        <w:t>rrespondant à</w:t>
      </w:r>
      <w:r w:rsidR="00D70F01" w:rsidRPr="00D70F01">
        <w:rPr>
          <w:rFonts w:eastAsia="Times New Roman" w:cs="Times New Roman"/>
          <w:color w:val="000000" w:themeColor="text1"/>
          <w:kern w:val="0"/>
          <w:szCs w:val="24"/>
          <w:lang w:eastAsia="fr-FR"/>
          <w14:ligatures w14:val="none"/>
        </w:rPr>
        <w:t xml:space="preserve"> ͏des </w:t>
      </w:r>
      <w:r w:rsidR="003C65B9">
        <w:rPr>
          <w:rFonts w:eastAsia="Times New Roman" w:cs="Times New Roman"/>
          <w:color w:val="000000" w:themeColor="text1"/>
          <w:kern w:val="0"/>
          <w:szCs w:val="24"/>
          <w:lang w:eastAsia="fr-FR"/>
          <w14:ligatures w14:val="none"/>
        </w:rPr>
        <w:t>phase</w:t>
      </w:r>
      <w:r w:rsidR="00D70F01" w:rsidRPr="00D70F01">
        <w:rPr>
          <w:rFonts w:eastAsia="Times New Roman" w:cs="Times New Roman"/>
          <w:color w:val="000000" w:themeColor="text1"/>
          <w:kern w:val="0"/>
          <w:szCs w:val="24"/>
          <w:lang w:eastAsia="fr-FR"/>
          <w14:ligatures w14:val="none"/>
        </w:rPr>
        <w:t>s de forte demande ou</w:t>
      </w:r>
      <w:r w:rsidR="00914F25">
        <w:rPr>
          <w:rFonts w:eastAsia="Times New Roman" w:cs="Times New Roman"/>
          <w:color w:val="000000" w:themeColor="text1"/>
          <w:kern w:val="0"/>
          <w:szCs w:val="24"/>
          <w:lang w:eastAsia="fr-FR"/>
          <w14:ligatures w14:val="none"/>
        </w:rPr>
        <w:t xml:space="preserve"> à des</w:t>
      </w:r>
      <w:r w:rsidR="00D70F01" w:rsidRPr="00D70F01">
        <w:rPr>
          <w:rFonts w:eastAsia="Times New Roman" w:cs="Times New Roman"/>
          <w:color w:val="000000" w:themeColor="text1"/>
          <w:kern w:val="0"/>
          <w:szCs w:val="24"/>
          <w:lang w:eastAsia="fr-FR"/>
          <w14:ligatures w14:val="none"/>
        </w:rPr>
        <w:t xml:space="preserve"> ajustements </w:t>
      </w:r>
      <w:r w:rsidR="00061BC2" w:rsidRPr="006D29AA">
        <w:rPr>
          <w:rFonts w:eastAsia="Times New Roman" w:cs="Times New Roman"/>
          <w:color w:val="000000" w:themeColor="text1"/>
          <w:kern w:val="0"/>
          <w:szCs w:val="24"/>
          <w:lang w:eastAsia="fr-FR"/>
          <w14:ligatures w14:val="none"/>
        </w:rPr>
        <w:t>dynamiques du pilotage</w:t>
      </w:r>
      <w:r w:rsidR="00D70F01" w:rsidRPr="00D70F01">
        <w:rPr>
          <w:rFonts w:eastAsia="Times New Roman" w:cs="Times New Roman"/>
          <w:color w:val="000000" w:themeColor="text1"/>
          <w:kern w:val="0"/>
          <w:szCs w:val="24"/>
          <w:lang w:eastAsia="fr-FR"/>
          <w14:ligatures w14:val="none"/>
        </w:rPr>
        <w:t>.</w:t>
      </w:r>
      <w:r w:rsidR="00411E34">
        <w:rPr>
          <w:rFonts w:eastAsia="Times New Roman" w:cs="Times New Roman"/>
          <w:color w:val="000000" w:themeColor="text1"/>
          <w:kern w:val="0"/>
          <w:szCs w:val="24"/>
          <w:lang w:eastAsia="fr-FR"/>
          <w14:ligatures w14:val="none"/>
        </w:rPr>
        <w:t xml:space="preserve"> </w:t>
      </w:r>
      <w:r w:rsidR="00D70F01" w:rsidRPr="00D70F01">
        <w:rPr>
          <w:rFonts w:eastAsia="Times New Roman" w:cs="Times New Roman"/>
          <w:color w:val="000000" w:themeColor="text1"/>
          <w:kern w:val="0"/>
          <w:szCs w:val="24"/>
          <w:lang w:eastAsia="fr-FR"/>
          <w14:ligatures w14:val="none"/>
        </w:rPr>
        <w:t xml:space="preserve">En </w:t>
      </w:r>
      <w:r w:rsidR="00411E34">
        <w:rPr>
          <w:rFonts w:eastAsia="Times New Roman" w:cs="Times New Roman"/>
          <w:color w:val="000000" w:themeColor="text1"/>
          <w:kern w:val="0"/>
          <w:szCs w:val="24"/>
          <w:lang w:eastAsia="fr-FR"/>
          <w14:ligatures w14:val="none"/>
        </w:rPr>
        <w:t>conclusion</w:t>
      </w:r>
      <w:r w:rsidR="00D70F01" w:rsidRPr="00D70F01">
        <w:rPr>
          <w:rFonts w:eastAsia="Times New Roman" w:cs="Times New Roman"/>
          <w:color w:val="000000" w:themeColor="text1"/>
          <w:kern w:val="0"/>
          <w:szCs w:val="24"/>
          <w:lang w:eastAsia="fr-FR"/>
          <w14:ligatures w14:val="none"/>
        </w:rPr>
        <w:t xml:space="preserve"> la modélisation </w:t>
      </w:r>
      <w:r w:rsidR="003A7BE2">
        <w:rPr>
          <w:rFonts w:eastAsia="Times New Roman" w:cs="Times New Roman"/>
          <w:color w:val="000000" w:themeColor="text1"/>
          <w:kern w:val="0"/>
          <w:szCs w:val="24"/>
          <w:lang w:eastAsia="fr-FR"/>
          <w14:ligatures w14:val="none"/>
        </w:rPr>
        <w:t>numérique</w:t>
      </w:r>
      <w:r w:rsidR="00D70F01" w:rsidRPr="00D70F01">
        <w:rPr>
          <w:rFonts w:eastAsia="Times New Roman" w:cs="Times New Roman"/>
          <w:color w:val="000000" w:themeColor="text1"/>
          <w:kern w:val="0"/>
          <w:szCs w:val="24"/>
          <w:lang w:eastAsia="fr-FR"/>
          <w14:ligatures w14:val="none"/>
        </w:rPr>
        <w:t xml:space="preserve"> s'avère </w:t>
      </w:r>
      <w:r w:rsidR="003A7BE2">
        <w:rPr>
          <w:rFonts w:eastAsia="Times New Roman" w:cs="Times New Roman"/>
          <w:color w:val="000000" w:themeColor="text1"/>
          <w:kern w:val="0"/>
          <w:szCs w:val="24"/>
          <w:lang w:eastAsia="fr-FR"/>
          <w14:ligatures w14:val="none"/>
        </w:rPr>
        <w:t>efficace</w:t>
      </w:r>
      <w:r w:rsidR="00D70F01" w:rsidRPr="00D70F01">
        <w:rPr>
          <w:rFonts w:eastAsia="Times New Roman" w:cs="Times New Roman"/>
          <w:color w:val="000000" w:themeColor="text1"/>
          <w:kern w:val="0"/>
          <w:szCs w:val="24"/>
          <w:lang w:eastAsia="fr-FR"/>
          <w14:ligatures w14:val="none"/>
        </w:rPr>
        <w:t xml:space="preserve"> pour </w:t>
      </w:r>
      <w:proofErr w:type="spellStart"/>
      <w:r w:rsidR="00D70F01" w:rsidRPr="00D70F01">
        <w:rPr>
          <w:rFonts w:eastAsia="Times New Roman" w:cs="Times New Roman"/>
          <w:color w:val="000000" w:themeColor="text1"/>
          <w:kern w:val="0"/>
          <w:szCs w:val="24"/>
          <w:lang w:eastAsia="fr-FR"/>
          <w14:ligatures w14:val="none"/>
        </w:rPr>
        <w:t>prévoi͏r</w:t>
      </w:r>
      <w:proofErr w:type="spellEnd"/>
      <w:r w:rsidR="00D70F01" w:rsidRPr="00D70F01">
        <w:rPr>
          <w:rFonts w:eastAsia="Times New Roman" w:cs="Times New Roman"/>
          <w:color w:val="000000" w:themeColor="text1"/>
          <w:kern w:val="0"/>
          <w:szCs w:val="24"/>
          <w:lang w:eastAsia="fr-FR"/>
          <w14:ligatures w14:val="none"/>
        </w:rPr>
        <w:t xml:space="preserve"> </w:t>
      </w:r>
      <w:r w:rsidR="0076661E">
        <w:rPr>
          <w:rFonts w:eastAsia="Times New Roman" w:cs="Times New Roman"/>
          <w:color w:val="000000" w:themeColor="text1"/>
          <w:kern w:val="0"/>
          <w:szCs w:val="24"/>
          <w:lang w:eastAsia="fr-FR"/>
          <w14:ligatures w14:val="none"/>
        </w:rPr>
        <w:t xml:space="preserve">les </w:t>
      </w:r>
      <w:proofErr w:type="spellStart"/>
      <w:r w:rsidR="00D70F01" w:rsidRPr="00D70F01">
        <w:rPr>
          <w:rFonts w:eastAsia="Times New Roman" w:cs="Times New Roman"/>
          <w:color w:val="000000" w:themeColor="text1"/>
          <w:kern w:val="0"/>
          <w:szCs w:val="24"/>
          <w:lang w:eastAsia="fr-FR"/>
          <w14:ligatures w14:val="none"/>
        </w:rPr>
        <w:t>per͏tes</w:t>
      </w:r>
      <w:proofErr w:type="spellEnd"/>
      <w:r w:rsidR="00D70F01" w:rsidRPr="00D70F01">
        <w:rPr>
          <w:rFonts w:eastAsia="Times New Roman" w:cs="Times New Roman"/>
          <w:color w:val="000000" w:themeColor="text1"/>
          <w:kern w:val="0"/>
          <w:szCs w:val="24"/>
          <w:lang w:eastAsia="fr-FR"/>
          <w14:ligatures w14:val="none"/>
        </w:rPr>
        <w:t xml:space="preserve"> et </w:t>
      </w:r>
      <w:r w:rsidR="000E1510">
        <w:rPr>
          <w:rFonts w:eastAsia="Times New Roman" w:cs="Times New Roman"/>
          <w:color w:val="000000" w:themeColor="text1"/>
          <w:kern w:val="0"/>
          <w:szCs w:val="24"/>
          <w:lang w:eastAsia="fr-FR"/>
          <w14:ligatures w14:val="none"/>
        </w:rPr>
        <w:t xml:space="preserve">les </w:t>
      </w:r>
      <w:proofErr w:type="spellStart"/>
      <w:r w:rsidR="00D70F01" w:rsidRPr="00D70F01">
        <w:rPr>
          <w:rFonts w:eastAsia="Times New Roman" w:cs="Times New Roman"/>
          <w:color w:val="000000" w:themeColor="text1"/>
          <w:kern w:val="0"/>
          <w:szCs w:val="24"/>
          <w:lang w:eastAsia="fr-FR"/>
          <w14:ligatures w14:val="none"/>
        </w:rPr>
        <w:t>écha͏nges</w:t>
      </w:r>
      <w:proofErr w:type="spellEnd"/>
      <w:r w:rsidR="000E1510">
        <w:rPr>
          <w:rFonts w:eastAsia="Times New Roman" w:cs="Times New Roman"/>
          <w:color w:val="000000" w:themeColor="text1"/>
          <w:kern w:val="0"/>
          <w:szCs w:val="24"/>
          <w:lang w:eastAsia="fr-FR"/>
          <w14:ligatures w14:val="none"/>
        </w:rPr>
        <w:t xml:space="preserve"> de</w:t>
      </w:r>
      <w:r w:rsidR="00D70F01" w:rsidRPr="00D70F01">
        <w:rPr>
          <w:rFonts w:eastAsia="Times New Roman" w:cs="Times New Roman"/>
          <w:color w:val="000000" w:themeColor="text1"/>
          <w:kern w:val="0"/>
          <w:szCs w:val="24"/>
          <w:lang w:eastAsia="fr-FR"/>
          <w14:ligatures w14:val="none"/>
        </w:rPr>
        <w:t xml:space="preserve"> </w:t>
      </w:r>
      <w:proofErr w:type="spellStart"/>
      <w:r w:rsidR="00D70F01" w:rsidRPr="00D70F01">
        <w:rPr>
          <w:rFonts w:eastAsia="Times New Roman" w:cs="Times New Roman"/>
          <w:color w:val="000000" w:themeColor="text1"/>
          <w:kern w:val="0"/>
          <w:szCs w:val="24"/>
          <w:lang w:eastAsia="fr-FR"/>
          <w14:ligatures w14:val="none"/>
        </w:rPr>
        <w:t>puiss͏ance</w:t>
      </w:r>
      <w:proofErr w:type="spellEnd"/>
      <w:r w:rsidR="00D70F01" w:rsidRPr="00D70F01">
        <w:rPr>
          <w:rFonts w:eastAsia="Times New Roman" w:cs="Times New Roman"/>
          <w:color w:val="000000" w:themeColor="text1"/>
          <w:kern w:val="0"/>
          <w:szCs w:val="24"/>
          <w:lang w:eastAsia="fr-FR"/>
          <w14:ligatures w14:val="none"/>
        </w:rPr>
        <w:t xml:space="preserve"> </w:t>
      </w:r>
      <w:proofErr w:type="gramStart"/>
      <w:r w:rsidR="00D70F01" w:rsidRPr="00D70F01">
        <w:rPr>
          <w:rFonts w:eastAsia="Times New Roman" w:cs="Times New Roman"/>
          <w:color w:val="000000" w:themeColor="text1"/>
          <w:kern w:val="0"/>
          <w:szCs w:val="24"/>
          <w:lang w:eastAsia="fr-FR"/>
          <w14:ligatures w14:val="none"/>
        </w:rPr>
        <w:t>ECS</w:t>
      </w:r>
      <w:r w:rsidR="000E1510">
        <w:rPr>
          <w:rFonts w:eastAsia="Times New Roman" w:cs="Times New Roman"/>
          <w:color w:val="000000" w:themeColor="text1"/>
          <w:kern w:val="0"/>
          <w:szCs w:val="24"/>
          <w:lang w:eastAsia="fr-FR"/>
          <w14:ligatures w14:val="none"/>
        </w:rPr>
        <w:t xml:space="preserve">, </w:t>
      </w:r>
      <w:r w:rsidR="00D70F01" w:rsidRPr="00D70F01">
        <w:rPr>
          <w:rFonts w:eastAsia="Times New Roman" w:cs="Times New Roman"/>
          <w:color w:val="000000" w:themeColor="text1"/>
          <w:kern w:val="0"/>
          <w:szCs w:val="24"/>
          <w:lang w:eastAsia="fr-FR"/>
          <w14:ligatures w14:val="none"/>
        </w:rPr>
        <w:t xml:space="preserve"> o</w:t>
      </w:r>
      <w:r w:rsidR="000E1510">
        <w:rPr>
          <w:rFonts w:eastAsia="Times New Roman" w:cs="Times New Roman"/>
          <w:color w:val="000000" w:themeColor="text1"/>
          <w:kern w:val="0"/>
          <w:szCs w:val="24"/>
          <w:lang w:eastAsia="fr-FR"/>
          <w14:ligatures w14:val="none"/>
        </w:rPr>
        <w:t>ffr</w:t>
      </w:r>
      <w:r w:rsidR="00D70F01" w:rsidRPr="00D70F01">
        <w:rPr>
          <w:rFonts w:eastAsia="Times New Roman" w:cs="Times New Roman"/>
          <w:color w:val="000000" w:themeColor="text1"/>
          <w:kern w:val="0"/>
          <w:szCs w:val="24"/>
          <w:lang w:eastAsia="fr-FR"/>
          <w14:ligatures w14:val="none"/>
        </w:rPr>
        <w:t>ant</w:t>
      </w:r>
      <w:proofErr w:type="gramEnd"/>
      <w:r w:rsidR="00D70F01" w:rsidRPr="00D70F01">
        <w:rPr>
          <w:rFonts w:eastAsia="Times New Roman" w:cs="Times New Roman"/>
          <w:color w:val="000000" w:themeColor="text1"/>
          <w:kern w:val="0"/>
          <w:szCs w:val="24"/>
          <w:lang w:eastAsia="fr-FR"/>
          <w14:ligatures w14:val="none"/>
        </w:rPr>
        <w:t xml:space="preserve"> ainsi </w:t>
      </w:r>
      <w:r w:rsidR="00BD211A">
        <w:rPr>
          <w:rFonts w:eastAsia="Times New Roman" w:cs="Times New Roman"/>
          <w:color w:val="000000" w:themeColor="text1"/>
          <w:kern w:val="0"/>
          <w:szCs w:val="24"/>
          <w:lang w:eastAsia="fr-FR"/>
          <w14:ligatures w14:val="none"/>
        </w:rPr>
        <w:t>un appui</w:t>
      </w:r>
      <w:r w:rsidR="00844117">
        <w:rPr>
          <w:rFonts w:eastAsia="Times New Roman" w:cs="Times New Roman"/>
          <w:color w:val="000000" w:themeColor="text1"/>
          <w:kern w:val="0"/>
          <w:szCs w:val="24"/>
          <w:lang w:eastAsia="fr-FR"/>
          <w14:ligatures w14:val="none"/>
        </w:rPr>
        <w:t xml:space="preserve"> solide pour l’amélioration de la performance</w:t>
      </w:r>
      <w:r w:rsidR="004A4D28">
        <w:rPr>
          <w:rFonts w:eastAsia="Times New Roman" w:cs="Times New Roman"/>
          <w:color w:val="000000" w:themeColor="text1"/>
          <w:kern w:val="0"/>
          <w:szCs w:val="24"/>
          <w:lang w:eastAsia="fr-FR"/>
          <w14:ligatures w14:val="none"/>
        </w:rPr>
        <w:t xml:space="preserve"> </w:t>
      </w:r>
      <w:proofErr w:type="gramStart"/>
      <w:r w:rsidR="004A4D28">
        <w:rPr>
          <w:rFonts w:eastAsia="Times New Roman" w:cs="Times New Roman"/>
          <w:color w:val="000000" w:themeColor="text1"/>
          <w:kern w:val="0"/>
          <w:szCs w:val="24"/>
          <w:lang w:eastAsia="fr-FR"/>
          <w14:ligatures w14:val="none"/>
        </w:rPr>
        <w:t>énergétique</w:t>
      </w:r>
      <w:r w:rsidR="00D70F01" w:rsidRPr="00D70F01">
        <w:rPr>
          <w:rFonts w:eastAsia="Times New Roman" w:cs="Times New Roman"/>
          <w:color w:val="000000" w:themeColor="text1"/>
          <w:kern w:val="0"/>
          <w:szCs w:val="24"/>
          <w:lang w:eastAsia="fr-FR"/>
          <w14:ligatures w14:val="none"/>
        </w:rPr>
        <w:t xml:space="preserve">  globale</w:t>
      </w:r>
      <w:proofErr w:type="gramEnd"/>
      <w:r w:rsidR="00D70F01" w:rsidRPr="00D70F01">
        <w:rPr>
          <w:rFonts w:eastAsia="Times New Roman" w:cs="Times New Roman"/>
          <w:color w:val="000000" w:themeColor="text1"/>
          <w:kern w:val="0"/>
          <w:szCs w:val="24"/>
          <w:lang w:eastAsia="fr-FR"/>
          <w14:ligatures w14:val="none"/>
        </w:rPr>
        <w:t xml:space="preserve"> du réseau.</w:t>
      </w:r>
    </w:p>
    <w:p w14:paraId="26B0C03A" w14:textId="58BCE524" w:rsidR="00F06415" w:rsidRPr="000B2132" w:rsidRDefault="00F06415" w:rsidP="00F06415">
      <w:pPr>
        <w:pStyle w:val="Titre2"/>
      </w:pPr>
      <w:r>
        <w:lastRenderedPageBreak/>
        <w:t xml:space="preserve">Architecture : </w:t>
      </w:r>
      <w:r w:rsidRPr="00534BD5">
        <w:t>Architecture</w:t>
      </w:r>
      <w:r>
        <w:t xml:space="preserve"> ECS puis chauffage </w:t>
      </w:r>
      <w:r w:rsidRPr="00534BD5">
        <w:t xml:space="preserve">en </w:t>
      </w:r>
      <w:proofErr w:type="gramStart"/>
      <w:r>
        <w:t xml:space="preserve">cascade  </w:t>
      </w:r>
      <w:r w:rsidRPr="00534BD5">
        <w:t>-</w:t>
      </w:r>
      <w:proofErr w:type="gramEnd"/>
      <w:r w:rsidRPr="00534BD5">
        <w:t xml:space="preserve"> stockage aval </w:t>
      </w:r>
      <w:r w:rsidRPr="00534BD5">
        <w:rPr>
          <w:b/>
          <w:bCs/>
        </w:rPr>
        <w:t xml:space="preserve">: </w:t>
      </w:r>
    </w:p>
    <w:p w14:paraId="65CB37A7" w14:textId="77777777" w:rsidR="00F06415" w:rsidRPr="00BE7280" w:rsidRDefault="00F06415" w:rsidP="00F06415">
      <w:pPr>
        <w:pStyle w:val="Titre3"/>
      </w:pPr>
      <w:r w:rsidRPr="00BE7280">
        <w:rPr>
          <w:rFonts w:eastAsia="Times New Roman"/>
          <w:lang w:eastAsia="fr-FR"/>
        </w:rPr>
        <w:t>Description de l’architecture</w:t>
      </w:r>
      <w:r>
        <w:rPr>
          <w:rFonts w:eastAsia="Times New Roman"/>
          <w:lang w:eastAsia="fr-FR"/>
        </w:rPr>
        <w:t> :</w:t>
      </w:r>
    </w:p>
    <w:p w14:paraId="4022DF8E" w14:textId="77777777" w:rsidR="00F06415" w:rsidRDefault="00F06415" w:rsidP="00F06415">
      <w:pPr>
        <w:rPr>
          <w:lang w:eastAsia="fr-FR"/>
        </w:rPr>
      </w:pPr>
      <w:r>
        <w:rPr>
          <w:lang w:eastAsia="fr-FR"/>
        </w:rPr>
        <w:t xml:space="preserve">Cette forme d'architecture </w:t>
      </w:r>
      <w:proofErr w:type="spellStart"/>
      <w:r>
        <w:rPr>
          <w:lang w:eastAsia="fr-FR"/>
        </w:rPr>
        <w:t>corres͏pon͏d</w:t>
      </w:r>
      <w:proofErr w:type="spellEnd"/>
      <w:r>
        <w:rPr>
          <w:lang w:eastAsia="fr-FR"/>
        </w:rPr>
        <w:t xml:space="preserve"> a une sous-͏</w:t>
      </w:r>
      <w:proofErr w:type="spellStart"/>
      <w:r>
        <w:rPr>
          <w:lang w:eastAsia="fr-FR"/>
        </w:rPr>
        <w:t>st͏a͏tion</w:t>
      </w:r>
      <w:proofErr w:type="spellEnd"/>
      <w:r>
        <w:rPr>
          <w:lang w:eastAsia="fr-FR"/>
        </w:rPr>
        <w:t xml:space="preserve"> thermique qui assure </w:t>
      </w:r>
      <w:r w:rsidRPr="00CE2F8A">
        <w:rPr>
          <w:b/>
          <w:bCs/>
          <w:lang w:eastAsia="fr-FR"/>
        </w:rPr>
        <w:t xml:space="preserve">simultanément le </w:t>
      </w:r>
      <w:proofErr w:type="spellStart"/>
      <w:r w:rsidRPr="00CE2F8A">
        <w:rPr>
          <w:b/>
          <w:bCs/>
          <w:lang w:eastAsia="fr-FR"/>
        </w:rPr>
        <w:t>chauffa͏ge</w:t>
      </w:r>
      <w:proofErr w:type="spellEnd"/>
      <w:r w:rsidRPr="00CE2F8A">
        <w:rPr>
          <w:b/>
          <w:bCs/>
          <w:lang w:eastAsia="fr-FR"/>
        </w:rPr>
        <w:t xml:space="preserve"> ͏des locaux</w:t>
      </w:r>
      <w:r>
        <w:rPr>
          <w:lang w:eastAsia="fr-FR"/>
        </w:rPr>
        <w:t xml:space="preserve"> et </w:t>
      </w:r>
      <w:r w:rsidRPr="00CE2F8A">
        <w:rPr>
          <w:b/>
          <w:bCs/>
          <w:lang w:eastAsia="fr-FR"/>
        </w:rPr>
        <w:t>la production ͏</w:t>
      </w:r>
      <w:proofErr w:type="spellStart"/>
      <w:r w:rsidRPr="00CE2F8A">
        <w:rPr>
          <w:b/>
          <w:bCs/>
          <w:lang w:eastAsia="fr-FR"/>
        </w:rPr>
        <w:t>d͏’eau</w:t>
      </w:r>
      <w:proofErr w:type="spellEnd"/>
      <w:r w:rsidRPr="00CE2F8A">
        <w:rPr>
          <w:b/>
          <w:bCs/>
          <w:lang w:eastAsia="fr-FR"/>
        </w:rPr>
        <w:t xml:space="preserve"> chaude sanitaire ECS</w:t>
      </w:r>
      <w:r>
        <w:rPr>
          <w:lang w:eastAsia="fr-FR"/>
        </w:rPr>
        <w:t xml:space="preserve">. Cette particularité mène à un </w:t>
      </w:r>
      <w:proofErr w:type="spellStart"/>
      <w:r>
        <w:rPr>
          <w:lang w:eastAsia="fr-FR"/>
        </w:rPr>
        <w:t>sy͏stèm͏e</w:t>
      </w:r>
      <w:proofErr w:type="spellEnd"/>
      <w:r>
        <w:rPr>
          <w:lang w:eastAsia="fr-FR"/>
        </w:rPr>
        <w:t xml:space="preserve"> simple au niveau thermique pour valider progressivement la méthodologie de modélisation et de pilotage, avant de passer à des cas plus élaborés.</w:t>
      </w:r>
    </w:p>
    <w:p w14:paraId="14E714EB" w14:textId="77777777" w:rsidR="00F06415" w:rsidRDefault="00F06415" w:rsidP="00F06415">
      <w:pPr>
        <w:rPr>
          <w:lang w:eastAsia="fr-FR"/>
        </w:rPr>
      </w:pPr>
      <w:r>
        <w:rPr>
          <w:lang w:eastAsia="fr-FR"/>
        </w:rPr>
        <w:t xml:space="preserve">Les </w:t>
      </w:r>
      <w:r w:rsidRPr="00D40295">
        <w:rPr>
          <w:b/>
          <w:bCs/>
          <w:lang w:eastAsia="fr-FR"/>
        </w:rPr>
        <w:t>leviers de contrôle principaux</w:t>
      </w:r>
      <w:r>
        <w:rPr>
          <w:lang w:eastAsia="fr-FR"/>
        </w:rPr>
        <w:t xml:space="preserve"> sont : </w:t>
      </w:r>
    </w:p>
    <w:p w14:paraId="001A360B" w14:textId="77777777" w:rsidR="00F06415" w:rsidRDefault="00F06415" w:rsidP="00F06415">
      <w:pPr>
        <w:rPr>
          <w:lang w:eastAsia="fr-FR"/>
        </w:rPr>
      </w:pPr>
      <w:r w:rsidRPr="00A11B4F">
        <w:rPr>
          <w:b/>
          <w:bCs/>
          <w:lang w:eastAsia="fr-FR"/>
        </w:rPr>
        <w:t>Le débit secondaire de l'échangeur ECS (</w:t>
      </w:r>
      <w:proofErr w:type="spellStart"/>
      <w:r w:rsidRPr="00A11B4F">
        <w:rPr>
          <w:b/>
          <w:bCs/>
          <w:lang w:eastAsia="fr-FR"/>
        </w:rPr>
        <w:t>m_ECS_sec</w:t>
      </w:r>
      <w:proofErr w:type="spellEnd"/>
      <w:r w:rsidRPr="00A11B4F">
        <w:rPr>
          <w:b/>
          <w:bCs/>
          <w:lang w:eastAsia="fr-FR"/>
        </w:rPr>
        <w:t>)</w:t>
      </w:r>
      <w:r>
        <w:rPr>
          <w:lang w:eastAsia="fr-FR"/>
        </w:rPr>
        <w:t xml:space="preserve"> </w:t>
      </w:r>
      <w:proofErr w:type="spellStart"/>
      <w:r>
        <w:rPr>
          <w:lang w:eastAsia="fr-FR"/>
        </w:rPr>
        <w:t>es͏t</w:t>
      </w:r>
      <w:proofErr w:type="spellEnd"/>
      <w:r>
        <w:rPr>
          <w:lang w:eastAsia="fr-FR"/>
        </w:rPr>
        <w:t xml:space="preserve"> réglé par la ͏vanne. Son͏ but est de </w:t>
      </w:r>
      <w:r w:rsidRPr="006167B3">
        <w:rPr>
          <w:b/>
          <w:bCs/>
          <w:lang w:eastAsia="fr-FR"/>
        </w:rPr>
        <w:t xml:space="preserve">répondre au besoin en ECS et </w:t>
      </w:r>
      <w:proofErr w:type="spellStart"/>
      <w:r w:rsidRPr="006167B3">
        <w:rPr>
          <w:b/>
          <w:bCs/>
          <w:lang w:eastAsia="fr-FR"/>
        </w:rPr>
        <w:t>assure͏r</w:t>
      </w:r>
      <w:proofErr w:type="spellEnd"/>
      <w:r w:rsidRPr="006167B3">
        <w:rPr>
          <w:b/>
          <w:bCs/>
          <w:lang w:eastAsia="fr-FR"/>
        </w:rPr>
        <w:t xml:space="preserve"> un </w:t>
      </w:r>
      <w:r>
        <w:rPr>
          <w:b/>
          <w:bCs/>
          <w:lang w:eastAsia="fr-FR"/>
        </w:rPr>
        <w:t>bouclage</w:t>
      </w:r>
      <w:r w:rsidRPr="006167B3">
        <w:rPr>
          <w:b/>
          <w:bCs/>
          <w:lang w:eastAsia="fr-FR"/>
        </w:rPr>
        <w:t xml:space="preserve"> permanent</w:t>
      </w:r>
      <w:r>
        <w:rPr>
          <w:lang w:eastAsia="fr-FR"/>
        </w:rPr>
        <w:t xml:space="preserve"> pour éviter͏ la </w:t>
      </w:r>
      <w:proofErr w:type="spellStart"/>
      <w:r>
        <w:rPr>
          <w:lang w:eastAsia="fr-FR"/>
        </w:rPr>
        <w:t>croissan͏ce</w:t>
      </w:r>
      <w:proofErr w:type="spellEnd"/>
      <w:r>
        <w:rPr>
          <w:lang w:eastAsia="fr-FR"/>
        </w:rPr>
        <w:t xml:space="preserve"> de bactéries légionelles en gardant la </w:t>
      </w:r>
      <w:proofErr w:type="spellStart"/>
      <w:r>
        <w:rPr>
          <w:lang w:eastAsia="fr-FR"/>
        </w:rPr>
        <w:t>températ͏ure</w:t>
      </w:r>
      <w:proofErr w:type="spellEnd"/>
      <w:r>
        <w:rPr>
          <w:lang w:eastAsia="fr-FR"/>
        </w:rPr>
        <w:t xml:space="preserve"> du͏ ECS (</w:t>
      </w:r>
      <w:proofErr w:type="spellStart"/>
      <w:r>
        <w:rPr>
          <w:lang w:eastAsia="fr-FR"/>
        </w:rPr>
        <w:t>T_ECS_in</w:t>
      </w:r>
      <w:proofErr w:type="spellEnd"/>
      <w:r>
        <w:rPr>
          <w:lang w:eastAsia="fr-FR"/>
        </w:rPr>
        <w:t xml:space="preserve">) aussi proche que </w:t>
      </w:r>
      <w:proofErr w:type="spellStart"/>
      <w:r>
        <w:rPr>
          <w:lang w:eastAsia="fr-FR"/>
        </w:rPr>
        <w:t>p͏ossible</w:t>
      </w:r>
      <w:proofErr w:type="spellEnd"/>
      <w:r>
        <w:rPr>
          <w:lang w:eastAsia="fr-FR"/>
        </w:rPr>
        <w:t xml:space="preserve"> d'une </w:t>
      </w:r>
      <w:proofErr w:type="gramStart"/>
      <w:r>
        <w:rPr>
          <w:lang w:eastAsia="fr-FR"/>
        </w:rPr>
        <w:t>consigne .</w:t>
      </w:r>
      <w:proofErr w:type="gramEnd"/>
      <w:r>
        <w:rPr>
          <w:lang w:eastAsia="fr-FR"/>
        </w:rPr>
        <w:t xml:space="preserve"> </w:t>
      </w:r>
    </w:p>
    <w:p w14:paraId="08980018" w14:textId="77777777" w:rsidR="00F06415" w:rsidRDefault="00F06415" w:rsidP="00F06415">
      <w:pPr>
        <w:rPr>
          <w:lang w:eastAsia="fr-FR"/>
        </w:rPr>
      </w:pPr>
      <w:proofErr w:type="gramStart"/>
      <w:r w:rsidRPr="00441C92">
        <w:rPr>
          <w:b/>
          <w:bCs/>
          <w:lang w:eastAsia="fr-FR"/>
        </w:rPr>
        <w:t>le</w:t>
      </w:r>
      <w:proofErr w:type="gramEnd"/>
      <w:r w:rsidRPr="00441C92">
        <w:rPr>
          <w:b/>
          <w:bCs/>
          <w:lang w:eastAsia="fr-FR"/>
        </w:rPr>
        <w:t xml:space="preserve"> </w:t>
      </w:r>
      <w:proofErr w:type="spellStart"/>
      <w:r w:rsidRPr="00441C92">
        <w:rPr>
          <w:b/>
          <w:bCs/>
          <w:lang w:eastAsia="fr-FR"/>
        </w:rPr>
        <w:t>déb͏it</w:t>
      </w:r>
      <w:proofErr w:type="spellEnd"/>
      <w:r w:rsidRPr="00441C92">
        <w:rPr>
          <w:b/>
          <w:bCs/>
          <w:lang w:eastAsia="fr-FR"/>
        </w:rPr>
        <w:t xml:space="preserve"> d'eau </w:t>
      </w:r>
      <w:proofErr w:type="spellStart"/>
      <w:r w:rsidRPr="00441C92">
        <w:rPr>
          <w:b/>
          <w:bCs/>
          <w:lang w:eastAsia="fr-FR"/>
        </w:rPr>
        <w:t>primai͏re</w:t>
      </w:r>
      <w:proofErr w:type="spellEnd"/>
      <w:r w:rsidRPr="00441C92">
        <w:rPr>
          <w:b/>
          <w:bCs/>
          <w:lang w:eastAsia="fr-FR"/>
        </w:rPr>
        <w:t xml:space="preserve"> (</w:t>
      </w:r>
      <w:proofErr w:type="spellStart"/>
      <w:r w:rsidRPr="00441C92">
        <w:rPr>
          <w:b/>
          <w:bCs/>
          <w:lang w:eastAsia="fr-FR"/>
        </w:rPr>
        <w:t>m_prim</w:t>
      </w:r>
      <w:proofErr w:type="spellEnd"/>
      <w:r>
        <w:rPr>
          <w:lang w:eastAsia="fr-FR"/>
        </w:rPr>
        <w:t xml:space="preserve">), qui </w:t>
      </w:r>
      <w:proofErr w:type="spellStart"/>
      <w:r>
        <w:rPr>
          <w:lang w:eastAsia="fr-FR"/>
        </w:rPr>
        <w:t>es͏t</w:t>
      </w:r>
      <w:proofErr w:type="spellEnd"/>
      <w:r>
        <w:rPr>
          <w:lang w:eastAsia="fr-FR"/>
        </w:rPr>
        <w:t xml:space="preserve"> </w:t>
      </w:r>
      <w:proofErr w:type="spellStart"/>
      <w:r>
        <w:rPr>
          <w:lang w:eastAsia="fr-FR"/>
        </w:rPr>
        <w:t>aus͏si</w:t>
      </w:r>
      <w:proofErr w:type="spellEnd"/>
      <w:r>
        <w:rPr>
          <w:lang w:eastAsia="fr-FR"/>
        </w:rPr>
        <w:t xml:space="preserve"> </w:t>
      </w:r>
      <w:proofErr w:type="spellStart"/>
      <w:r>
        <w:rPr>
          <w:lang w:eastAsia="fr-FR"/>
        </w:rPr>
        <w:t>con͏trôlé</w:t>
      </w:r>
      <w:proofErr w:type="spellEnd"/>
      <w:r>
        <w:rPr>
          <w:lang w:eastAsia="fr-FR"/>
        </w:rPr>
        <w:t xml:space="preserve"> par la vanne. Son but est de </w:t>
      </w:r>
      <w:r w:rsidRPr="00FF76AE">
        <w:rPr>
          <w:b/>
          <w:bCs/>
          <w:lang w:eastAsia="fr-FR"/>
        </w:rPr>
        <w:t>satisfaire</w:t>
      </w:r>
      <w:r>
        <w:rPr>
          <w:lang w:eastAsia="fr-FR"/>
        </w:rPr>
        <w:t xml:space="preserve"> le besoin en chaleur, tout en respectant la </w:t>
      </w:r>
      <w:proofErr w:type="spellStart"/>
      <w:r>
        <w:rPr>
          <w:lang w:eastAsia="fr-FR"/>
        </w:rPr>
        <w:t>températ͏ure</w:t>
      </w:r>
      <w:proofErr w:type="spellEnd"/>
      <w:r>
        <w:rPr>
          <w:lang w:eastAsia="fr-FR"/>
        </w:rPr>
        <w:t xml:space="preserve"> de sortie secondaire (</w:t>
      </w:r>
      <w:proofErr w:type="spellStart"/>
      <w:r>
        <w:rPr>
          <w:lang w:eastAsia="fr-FR"/>
        </w:rPr>
        <w:t>T_sec_out</w:t>
      </w:r>
      <w:proofErr w:type="spellEnd"/>
      <w:r>
        <w:rPr>
          <w:lang w:eastAsia="fr-FR"/>
        </w:rPr>
        <w:t xml:space="preserve">) d͏e l’échangeur </w:t>
      </w:r>
      <w:proofErr w:type="spellStart"/>
      <w:r>
        <w:rPr>
          <w:lang w:eastAsia="fr-FR"/>
        </w:rPr>
        <w:t>principa͏l</w:t>
      </w:r>
      <w:proofErr w:type="spellEnd"/>
      <w:r>
        <w:rPr>
          <w:lang w:eastAsia="fr-FR"/>
        </w:rPr>
        <w:t>.</w:t>
      </w:r>
    </w:p>
    <w:p w14:paraId="4A483FC2" w14:textId="77777777" w:rsidR="00F06415" w:rsidRPr="00BE7280" w:rsidRDefault="00F06415" w:rsidP="00F06415">
      <w:pPr>
        <w:pStyle w:val="Titre3"/>
        <w:rPr>
          <w:rFonts w:eastAsia="Times New Roman"/>
          <w:lang w:eastAsia="fr-FR"/>
        </w:rPr>
      </w:pPr>
      <w:r w:rsidRPr="00BE7280">
        <w:rPr>
          <w:rFonts w:eastAsia="Times New Roman"/>
          <w:lang w:eastAsia="fr-FR"/>
        </w:rPr>
        <w:t>Résultats</w:t>
      </w:r>
      <w:r>
        <w:rPr>
          <w:rFonts w:eastAsia="Times New Roman"/>
          <w:lang w:eastAsia="fr-FR"/>
        </w:rPr>
        <w:t xml:space="preserve"> : </w:t>
      </w:r>
    </w:p>
    <w:p w14:paraId="50C2CFAE" w14:textId="77777777" w:rsidR="00F06415" w:rsidRDefault="00F06415" w:rsidP="00F06415">
      <w:pPr>
        <w:rPr>
          <w:lang w:eastAsia="fr-FR"/>
        </w:rPr>
      </w:pPr>
      <w:r w:rsidRPr="00A57BF9">
        <w:rPr>
          <w:lang w:eastAsia="fr-FR"/>
        </w:rPr>
        <w:t xml:space="preserve">Les résultats </w:t>
      </w:r>
      <w:r>
        <w:rPr>
          <w:lang w:eastAsia="fr-FR"/>
        </w:rPr>
        <w:t>obtenus</w:t>
      </w:r>
      <w:r w:rsidRPr="00A57BF9">
        <w:rPr>
          <w:lang w:eastAsia="fr-FR"/>
        </w:rPr>
        <w:t xml:space="preserve"> avec cette </w:t>
      </w:r>
      <w:proofErr w:type="spellStart"/>
      <w:r w:rsidRPr="00A57BF9">
        <w:rPr>
          <w:lang w:eastAsia="fr-FR"/>
        </w:rPr>
        <w:t>ar͏chitecture</w:t>
      </w:r>
      <w:proofErr w:type="spellEnd"/>
      <w:r w:rsidRPr="00A57BF9">
        <w:rPr>
          <w:lang w:eastAsia="fr-FR"/>
        </w:rPr>
        <w:t xml:space="preserve"> </w:t>
      </w:r>
      <w:proofErr w:type="spellStart"/>
      <w:r w:rsidRPr="00A57BF9">
        <w:rPr>
          <w:lang w:eastAsia="fr-FR"/>
        </w:rPr>
        <w:t>d͏is͏ent</w:t>
      </w:r>
      <w:proofErr w:type="spellEnd"/>
      <w:r w:rsidRPr="00A57BF9">
        <w:rPr>
          <w:lang w:eastAsia="fr-FR"/>
        </w:rPr>
        <w:t xml:space="preserve"> que </w:t>
      </w:r>
      <w:r w:rsidRPr="00730109">
        <w:rPr>
          <w:b/>
          <w:bCs/>
          <w:lang w:eastAsia="fr-FR"/>
        </w:rPr>
        <w:t>pilotage conventionnel</w:t>
      </w:r>
      <w:r w:rsidRPr="00D54884">
        <w:rPr>
          <w:lang w:eastAsia="fr-FR"/>
        </w:rPr>
        <w:t xml:space="preserve"> </w:t>
      </w:r>
      <w:r w:rsidRPr="00730109">
        <w:rPr>
          <w:lang w:eastAsia="fr-FR"/>
        </w:rPr>
        <w:t xml:space="preserve">capable de </w:t>
      </w:r>
      <w:r>
        <w:rPr>
          <w:lang w:eastAsia="fr-FR"/>
        </w:rPr>
        <w:t xml:space="preserve">répondre </w:t>
      </w:r>
      <w:r w:rsidRPr="00A57BF9">
        <w:rPr>
          <w:lang w:eastAsia="fr-FR"/>
        </w:rPr>
        <w:t xml:space="preserve">au͏ besoin en͏ </w:t>
      </w:r>
      <w:proofErr w:type="spellStart"/>
      <w:r w:rsidRPr="00A57BF9">
        <w:rPr>
          <w:lang w:eastAsia="fr-FR"/>
        </w:rPr>
        <w:t>ch͏auffage</w:t>
      </w:r>
      <w:proofErr w:type="spellEnd"/>
      <w:r w:rsidRPr="00A57BF9">
        <w:rPr>
          <w:lang w:eastAsia="fr-FR"/>
        </w:rPr>
        <w:t xml:space="preserve"> </w:t>
      </w:r>
      <w:proofErr w:type="spellStart"/>
      <w:r w:rsidRPr="00A57BF9">
        <w:rPr>
          <w:lang w:eastAsia="fr-FR"/>
        </w:rPr>
        <w:t>d͏emandé</w:t>
      </w:r>
      <w:proofErr w:type="spellEnd"/>
      <w:r w:rsidRPr="00A57BF9">
        <w:rPr>
          <w:lang w:eastAsia="fr-FR"/>
        </w:rPr>
        <w:t xml:space="preserve"> </w:t>
      </w:r>
      <w:proofErr w:type="spellStart"/>
      <w:r w:rsidRPr="00A57BF9">
        <w:rPr>
          <w:lang w:eastAsia="fr-FR"/>
        </w:rPr>
        <w:t>a͏vec</w:t>
      </w:r>
      <w:proofErr w:type="spellEnd"/>
      <w:r w:rsidRPr="00A57BF9">
        <w:rPr>
          <w:lang w:eastAsia="fr-FR"/>
        </w:rPr>
        <w:t xml:space="preserve"> </w:t>
      </w:r>
      <w:proofErr w:type="spellStart"/>
      <w:r w:rsidRPr="00A57BF9">
        <w:rPr>
          <w:lang w:eastAsia="fr-FR"/>
        </w:rPr>
        <w:t>u͏ne</w:t>
      </w:r>
      <w:proofErr w:type="spellEnd"/>
      <w:r w:rsidRPr="00A57BF9">
        <w:rPr>
          <w:lang w:eastAsia="fr-FR"/>
        </w:rPr>
        <w:t xml:space="preserve"> </w:t>
      </w:r>
      <w:proofErr w:type="spellStart"/>
      <w:r w:rsidRPr="00A57BF9">
        <w:rPr>
          <w:lang w:eastAsia="fr-FR"/>
        </w:rPr>
        <w:t>pe͏tite</w:t>
      </w:r>
      <w:proofErr w:type="spellEnd"/>
      <w:r w:rsidRPr="00A57BF9">
        <w:rPr>
          <w:lang w:eastAsia="fr-FR"/>
        </w:rPr>
        <w:t xml:space="preserve">͏ différence, tout en baissant </w:t>
      </w:r>
      <w:r w:rsidRPr="00730109">
        <w:rPr>
          <w:b/>
          <w:bCs/>
          <w:lang w:eastAsia="fr-FR"/>
        </w:rPr>
        <w:t>les consommations excessives</w:t>
      </w:r>
      <w:r w:rsidRPr="00730109">
        <w:rPr>
          <w:lang w:eastAsia="fr-FR"/>
        </w:rPr>
        <w:t xml:space="preserve"> </w:t>
      </w:r>
      <w:r w:rsidRPr="00A57BF9">
        <w:rPr>
          <w:lang w:eastAsia="fr-FR"/>
        </w:rPr>
        <w:t xml:space="preserve">grâce à </w:t>
      </w:r>
      <w:proofErr w:type="spellStart"/>
      <w:r w:rsidRPr="00A57BF9">
        <w:rPr>
          <w:lang w:eastAsia="fr-FR"/>
        </w:rPr>
        <w:t>u͏ne</w:t>
      </w:r>
      <w:proofErr w:type="spellEnd"/>
      <w:r w:rsidRPr="00A57BF9">
        <w:rPr>
          <w:lang w:eastAsia="fr-FR"/>
        </w:rPr>
        <w:t xml:space="preserve"> modulation </w:t>
      </w:r>
      <w:proofErr w:type="gramStart"/>
      <w:r w:rsidRPr="00730109">
        <w:rPr>
          <w:lang w:eastAsia="fr-FR"/>
        </w:rPr>
        <w:t>intelligente</w:t>
      </w:r>
      <w:r w:rsidRPr="00A57BF9">
        <w:rPr>
          <w:lang w:eastAsia="fr-FR"/>
        </w:rPr>
        <w:t xml:space="preserve"> </w:t>
      </w:r>
      <w:r>
        <w:rPr>
          <w:lang w:eastAsia="fr-FR"/>
        </w:rPr>
        <w:t xml:space="preserve"> </w:t>
      </w:r>
      <w:r w:rsidRPr="00A57BF9">
        <w:rPr>
          <w:lang w:eastAsia="fr-FR"/>
        </w:rPr>
        <w:t>du</w:t>
      </w:r>
      <w:proofErr w:type="gramEnd"/>
      <w:r w:rsidRPr="00A57BF9">
        <w:rPr>
          <w:lang w:eastAsia="fr-FR"/>
        </w:rPr>
        <w:t xml:space="preserve"> débit.</w:t>
      </w:r>
    </w:p>
    <w:p w14:paraId="5CA62B70" w14:textId="77777777" w:rsidR="00F06415" w:rsidRPr="00BE7280" w:rsidRDefault="00F06415" w:rsidP="00F06415">
      <w:pPr>
        <w:jc w:val="left"/>
        <w:rPr>
          <w:rFonts w:eastAsia="Times New Roman" w:cs="Times New Roman"/>
          <w:kern w:val="0"/>
          <w:szCs w:val="24"/>
          <w:lang w:eastAsia="fr-FR"/>
          <w14:ligatures w14:val="none"/>
        </w:rPr>
      </w:pPr>
      <w:r w:rsidRPr="00BE7280">
        <w:rPr>
          <w:rFonts w:eastAsia="Times New Roman" w:cs="Times New Roman"/>
          <w:kern w:val="0"/>
          <w:szCs w:val="24"/>
          <w:lang w:eastAsia="fr-FR"/>
          <w14:ligatures w14:val="none"/>
        </w:rPr>
        <w:t>Les principaux indicateurs observés sont :</w:t>
      </w:r>
    </w:p>
    <w:p w14:paraId="6DDD50BC" w14:textId="77777777" w:rsidR="00F06415" w:rsidRPr="00373E79" w:rsidRDefault="00F06415" w:rsidP="00F06415">
      <w:pPr>
        <w:numPr>
          <w:ilvl w:val="0"/>
          <w:numId w:val="39"/>
        </w:numPr>
        <w:jc w:val="left"/>
        <w:rPr>
          <w:rFonts w:eastAsia="Times New Roman" w:cs="Times New Roman"/>
          <w:kern w:val="0"/>
          <w:szCs w:val="24"/>
          <w:lang w:eastAsia="fr-FR"/>
          <w14:ligatures w14:val="none"/>
        </w:rPr>
      </w:pPr>
      <w:r w:rsidRPr="00BE7280">
        <w:rPr>
          <w:rFonts w:eastAsia="Times New Roman" w:cs="Times New Roman"/>
          <w:b/>
          <w:bCs/>
          <w:kern w:val="0"/>
          <w:szCs w:val="24"/>
          <w:lang w:eastAsia="fr-FR"/>
          <w14:ligatures w14:val="none"/>
        </w:rPr>
        <w:t xml:space="preserve">Température </w:t>
      </w:r>
      <w:r>
        <w:rPr>
          <w:rFonts w:eastAsia="Times New Roman" w:cs="Times New Roman"/>
          <w:b/>
          <w:bCs/>
          <w:kern w:val="0"/>
          <w:szCs w:val="24"/>
          <w:lang w:eastAsia="fr-FR"/>
          <w14:ligatures w14:val="none"/>
        </w:rPr>
        <w:t>de sortie primaire</w:t>
      </w:r>
    </w:p>
    <w:p w14:paraId="5E6F2F76" w14:textId="77777777" w:rsidR="00F06415" w:rsidRPr="00B95936" w:rsidRDefault="00F06415" w:rsidP="00F06415">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 xml:space="preserve">La demande de chauffage à satisfaire </w:t>
      </w:r>
    </w:p>
    <w:p w14:paraId="6A7CA2BF" w14:textId="77777777" w:rsidR="00F06415" w:rsidRPr="00373E79" w:rsidRDefault="00F06415" w:rsidP="00F06415">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La demande de l’eau chaude sanitaire à satisfaire</w:t>
      </w:r>
    </w:p>
    <w:p w14:paraId="4A7C7445" w14:textId="77777777" w:rsidR="00F06415" w:rsidRPr="00B95936" w:rsidRDefault="00F06415" w:rsidP="00F06415">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Température de sortie et d’entrée secondaire</w:t>
      </w:r>
    </w:p>
    <w:p w14:paraId="238550B6" w14:textId="77777777" w:rsidR="00F06415" w:rsidRPr="00373E79" w:rsidRDefault="00F06415" w:rsidP="00F06415">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 xml:space="preserve">Températures d’entrées et sorties de l’échangeur ECS  </w:t>
      </w:r>
    </w:p>
    <w:p w14:paraId="4C762132" w14:textId="77777777" w:rsidR="00F06415" w:rsidRPr="00730109" w:rsidRDefault="00F06415" w:rsidP="00F06415">
      <w:pPr>
        <w:numPr>
          <w:ilvl w:val="0"/>
          <w:numId w:val="39"/>
        </w:numPr>
        <w:jc w:val="left"/>
        <w:rPr>
          <w:rFonts w:eastAsia="Times New Roman" w:cs="Times New Roman"/>
          <w:kern w:val="0"/>
          <w:szCs w:val="24"/>
          <w:lang w:eastAsia="fr-FR"/>
          <w14:ligatures w14:val="none"/>
        </w:rPr>
      </w:pPr>
      <w:r>
        <w:rPr>
          <w:rFonts w:eastAsia="Times New Roman" w:cs="Times New Roman"/>
          <w:b/>
          <w:bCs/>
          <w:kern w:val="0"/>
          <w:szCs w:val="24"/>
          <w:lang w:eastAsia="fr-FR"/>
          <w14:ligatures w14:val="none"/>
        </w:rPr>
        <w:t>Température d’entrée de sortie des émetteurs</w:t>
      </w:r>
    </w:p>
    <w:p w14:paraId="6AE45527" w14:textId="77777777" w:rsidR="00F06415" w:rsidRDefault="00F06415" w:rsidP="00F06415">
      <w:pPr>
        <w:jc w:val="left"/>
        <w:rPr>
          <w:rFonts w:eastAsia="Times New Roman" w:cs="Times New Roman"/>
          <w:kern w:val="0"/>
          <w:szCs w:val="24"/>
          <w:lang w:eastAsia="fr-FR"/>
          <w14:ligatures w14:val="none"/>
        </w:rPr>
      </w:pPr>
      <w:proofErr w:type="spellStart"/>
      <w:r w:rsidRPr="00BE7280">
        <w:rPr>
          <w:rFonts w:eastAsia="Times New Roman" w:cs="Times New Roman"/>
          <w:kern w:val="0"/>
          <w:szCs w:val="24"/>
          <w:lang w:eastAsia="fr-FR"/>
          <w14:ligatures w14:val="none"/>
        </w:rPr>
        <w:t>L</w:t>
      </w:r>
      <w:proofErr w:type="spellEnd"/>
      <w:r w:rsidRPr="00BE7280">
        <w:rPr>
          <w:rFonts w:eastAsia="Times New Roman" w:cs="Times New Roman"/>
          <w:kern w:val="0"/>
          <w:szCs w:val="24"/>
          <w:lang w:eastAsia="fr-FR"/>
          <w14:ligatures w14:val="none"/>
        </w:rPr>
        <w:t xml:space="preserve"> figure</w:t>
      </w:r>
      <w:r>
        <w:rPr>
          <w:rFonts w:eastAsia="Times New Roman" w:cs="Times New Roman"/>
          <w:kern w:val="0"/>
          <w:szCs w:val="24"/>
          <w:lang w:eastAsia="fr-FR"/>
          <w14:ligatures w14:val="none"/>
        </w:rPr>
        <w:t>s</w:t>
      </w:r>
      <w:r w:rsidRPr="00BE7280">
        <w:rPr>
          <w:rFonts w:eastAsia="Times New Roman" w:cs="Times New Roman"/>
          <w:kern w:val="0"/>
          <w:szCs w:val="24"/>
          <w:lang w:eastAsia="fr-FR"/>
          <w14:ligatures w14:val="none"/>
        </w:rPr>
        <w:t xml:space="preserve"> ci-dessous illustrent ces résultats :</w:t>
      </w:r>
    </w:p>
    <w:p w14:paraId="54A398C7" w14:textId="77777777" w:rsidR="00F06415" w:rsidRPr="00357232" w:rsidRDefault="00F06415" w:rsidP="00F06415">
      <w:pPr>
        <w:jc w:val="left"/>
        <w:rPr>
          <w:rFonts w:eastAsia="Times New Roman" w:cs="Times New Roman"/>
          <w:b/>
          <w:bCs/>
          <w:color w:val="00B0F0"/>
          <w:kern w:val="0"/>
          <w:szCs w:val="24"/>
          <w:lang w:eastAsia="fr-FR"/>
          <w14:ligatures w14:val="none"/>
        </w:rPr>
      </w:pPr>
      <w:r w:rsidRPr="00357232">
        <w:rPr>
          <w:rFonts w:eastAsia="Times New Roman" w:cs="Times New Roman"/>
          <w:b/>
          <w:bCs/>
          <w:color w:val="00B0F0"/>
          <w:kern w:val="0"/>
          <w:szCs w:val="24"/>
          <w:lang w:eastAsia="fr-FR"/>
          <w14:ligatures w14:val="none"/>
        </w:rPr>
        <w:t xml:space="preserve">Pour le circuit de chauffage : </w:t>
      </w:r>
    </w:p>
    <w:p w14:paraId="2328DB71" w14:textId="73817A68" w:rsidR="00F06415" w:rsidRDefault="00AA2D57" w:rsidP="00F06415">
      <w:pPr>
        <w:jc w:val="center"/>
        <w:rPr>
          <w:rFonts w:eastAsia="Times New Roman" w:cs="Times New Roman"/>
          <w:kern w:val="0"/>
          <w:szCs w:val="24"/>
          <w:lang w:eastAsia="fr-FR"/>
          <w14:ligatures w14:val="none"/>
        </w:rPr>
      </w:pPr>
      <w:r>
        <w:rPr>
          <w:rFonts w:eastAsia="Times New Roman" w:cs="Times New Roman"/>
          <w:noProof/>
          <w:kern w:val="0"/>
          <w:szCs w:val="24"/>
          <w:lang w:eastAsia="fr-FR"/>
        </w:rPr>
        <w:lastRenderedPageBreak/>
        <w:drawing>
          <wp:inline distT="0" distB="0" distL="0" distR="0" wp14:anchorId="285905A7" wp14:editId="0AA7970D">
            <wp:extent cx="5760720" cy="3073400"/>
            <wp:effectExtent l="0" t="0" r="0" b="0"/>
            <wp:docPr id="10957998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99825" name="Image 10957998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073400"/>
                    </a:xfrm>
                    <a:prstGeom prst="rect">
                      <a:avLst/>
                    </a:prstGeom>
                  </pic:spPr>
                </pic:pic>
              </a:graphicData>
            </a:graphic>
          </wp:inline>
        </w:drawing>
      </w:r>
    </w:p>
    <w:p w14:paraId="71774D06" w14:textId="77777777" w:rsidR="00F06415" w:rsidRDefault="00F06415" w:rsidP="00F06415">
      <w:pPr>
        <w:jc w:val="center"/>
        <w:rPr>
          <w:rFonts w:eastAsia="Times New Roman" w:cs="Times New Roman"/>
          <w:kern w:val="0"/>
          <w:szCs w:val="24"/>
          <w:lang w:eastAsia="fr-FR"/>
          <w14:ligatures w14:val="none"/>
        </w:rPr>
      </w:pPr>
      <w:r>
        <w:rPr>
          <w:rFonts w:eastAsia="Times New Roman" w:cs="Times New Roman"/>
          <w:kern w:val="0"/>
          <w:szCs w:val="24"/>
          <w:lang w:eastAsia="fr-FR"/>
          <w14:ligatures w14:val="none"/>
        </w:rPr>
        <w:t>Figure 22 :</w:t>
      </w:r>
      <w:r w:rsidRPr="00E051F0">
        <w:rPr>
          <w:rFonts w:eastAsia="Times New Roman" w:cs="Times New Roman"/>
          <w:kern w:val="0"/>
          <w:szCs w:val="24"/>
          <w:lang w:eastAsia="fr-FR"/>
          <w14:ligatures w14:val="none"/>
        </w:rPr>
        <w:t xml:space="preserve"> </w:t>
      </w:r>
      <w:r w:rsidRPr="00DF0B45">
        <w:rPr>
          <w:rFonts w:eastAsia="Times New Roman" w:cs="Times New Roman"/>
          <w:kern w:val="0"/>
          <w:szCs w:val="24"/>
          <w:lang w:eastAsia="fr-FR"/>
          <w14:ligatures w14:val="none"/>
        </w:rPr>
        <w:t>Évolution des températures et puissances du circuit de chauffage</w:t>
      </w:r>
      <w:r>
        <w:rPr>
          <w:rFonts w:eastAsia="Times New Roman" w:cs="Times New Roman"/>
          <w:kern w:val="0"/>
          <w:szCs w:val="24"/>
          <w:lang w:eastAsia="fr-FR"/>
          <w14:ligatures w14:val="none"/>
        </w:rPr>
        <w:t>.</w:t>
      </w:r>
    </w:p>
    <w:p w14:paraId="08D2CA42" w14:textId="77777777" w:rsidR="00F06415" w:rsidRDefault="00F06415" w:rsidP="00F06415">
      <w:pPr>
        <w:pStyle w:val="Paragraphedeliste"/>
        <w:numPr>
          <w:ilvl w:val="0"/>
          <w:numId w:val="45"/>
        </w:numPr>
        <w:jc w:val="left"/>
        <w:rPr>
          <w:rFonts w:eastAsia="Times New Roman" w:cs="Times New Roman"/>
          <w:color w:val="7030A0"/>
          <w:kern w:val="0"/>
          <w:szCs w:val="24"/>
          <w:lang w:eastAsia="fr-FR"/>
          <w14:ligatures w14:val="none"/>
        </w:rPr>
      </w:pPr>
      <w:r w:rsidRPr="00966CDE">
        <w:rPr>
          <w:rFonts w:eastAsia="Times New Roman" w:cs="Times New Roman"/>
          <w:color w:val="7030A0"/>
          <w:kern w:val="0"/>
          <w:szCs w:val="24"/>
          <w:lang w:eastAsia="fr-FR"/>
          <w14:ligatures w14:val="none"/>
        </w:rPr>
        <w:t>Puissance de chauffage (</w:t>
      </w:r>
      <w:proofErr w:type="spellStart"/>
      <w:r>
        <w:rPr>
          <w:rFonts w:eastAsia="Times New Roman" w:cs="Times New Roman"/>
          <w:color w:val="7030A0"/>
          <w:kern w:val="0"/>
          <w:szCs w:val="24"/>
          <w:lang w:eastAsia="fr-FR"/>
          <w14:ligatures w14:val="none"/>
        </w:rPr>
        <w:t>T_ch_in</w:t>
      </w:r>
      <w:proofErr w:type="spellEnd"/>
      <w:r w:rsidRPr="00966CDE">
        <w:rPr>
          <w:rFonts w:eastAsia="Times New Roman" w:cs="Times New Roman"/>
          <w:color w:val="7030A0"/>
          <w:kern w:val="0"/>
          <w:szCs w:val="24"/>
          <w:lang w:eastAsia="fr-FR"/>
          <w14:ligatures w14:val="none"/>
        </w:rPr>
        <w:t> et </w:t>
      </w:r>
      <w:proofErr w:type="spellStart"/>
      <w:r>
        <w:rPr>
          <w:rFonts w:eastAsia="Times New Roman" w:cs="Times New Roman"/>
          <w:color w:val="7030A0"/>
          <w:kern w:val="0"/>
          <w:szCs w:val="24"/>
          <w:lang w:eastAsia="fr-FR"/>
          <w14:ligatures w14:val="none"/>
        </w:rPr>
        <w:t>T_ch_out</w:t>
      </w:r>
      <w:proofErr w:type="spellEnd"/>
      <w:r w:rsidRPr="00966CDE">
        <w:rPr>
          <w:rFonts w:eastAsia="Times New Roman" w:cs="Times New Roman"/>
          <w:color w:val="7030A0"/>
          <w:kern w:val="0"/>
          <w:szCs w:val="24"/>
          <w:lang w:eastAsia="fr-FR"/>
          <w14:ligatures w14:val="none"/>
        </w:rPr>
        <w:t>) :</w:t>
      </w:r>
    </w:p>
    <w:p w14:paraId="03654B7E" w14:textId="1B74D8BE" w:rsidR="00C22D9F" w:rsidRPr="00C22D9F" w:rsidRDefault="00C22D9F" w:rsidP="00C22D9F">
      <w:pPr>
        <w:rPr>
          <w:lang w:eastAsia="fr-FR"/>
        </w:rPr>
      </w:pPr>
      <w:r w:rsidRPr="00C22D9F">
        <w:rPr>
          <w:lang w:eastAsia="fr-FR"/>
        </w:rPr>
        <w:t xml:space="preserve">On voit que la température </w:t>
      </w:r>
      <w:proofErr w:type="spellStart"/>
      <w:r w:rsidRPr="00C22D9F">
        <w:rPr>
          <w:b/>
          <w:bCs/>
          <w:lang w:eastAsia="fr-FR"/>
        </w:rPr>
        <w:t>T_ch_in</w:t>
      </w:r>
      <w:proofErr w:type="spellEnd"/>
      <w:r w:rsidRPr="00C22D9F">
        <w:rPr>
          <w:lang w:eastAsia="fr-FR"/>
        </w:rPr>
        <w:t xml:space="preserve"> reste au-dessus de la température de sortie </w:t>
      </w:r>
      <w:proofErr w:type="spellStart"/>
      <w:r w:rsidRPr="00C22D9F">
        <w:rPr>
          <w:b/>
          <w:bCs/>
          <w:lang w:eastAsia="fr-FR"/>
        </w:rPr>
        <w:t>T_ch_out</w:t>
      </w:r>
      <w:proofErr w:type="spellEnd"/>
      <w:r w:rsidRPr="00C22D9F">
        <w:rPr>
          <w:lang w:eastAsia="fr-FR"/>
        </w:rPr>
        <w:t xml:space="preserve"> traduisant le transfert thermique opéré dans les émetteurs. Après la p</w:t>
      </w:r>
      <w:r>
        <w:rPr>
          <w:lang w:eastAsia="fr-FR"/>
        </w:rPr>
        <w:t>hase</w:t>
      </w:r>
      <w:r w:rsidRPr="00C22D9F">
        <w:rPr>
          <w:lang w:eastAsia="fr-FR"/>
        </w:rPr>
        <w:t xml:space="preserve"> de départ, les chiffres se stabilisent : </w:t>
      </w:r>
      <w:proofErr w:type="spellStart"/>
      <w:r w:rsidRPr="00C22D9F">
        <w:rPr>
          <w:b/>
          <w:bCs/>
          <w:lang w:eastAsia="fr-FR"/>
        </w:rPr>
        <w:t>T_ch_in</w:t>
      </w:r>
      <w:proofErr w:type="spellEnd"/>
      <w:r w:rsidRPr="00C22D9F">
        <w:rPr>
          <w:lang w:eastAsia="fr-FR"/>
        </w:rPr>
        <w:t xml:space="preserve"> </w:t>
      </w:r>
      <w:r>
        <w:rPr>
          <w:lang w:eastAsia="fr-FR"/>
        </w:rPr>
        <w:t>oscille</w:t>
      </w:r>
      <w:r w:rsidRPr="00C22D9F">
        <w:rPr>
          <w:lang w:eastAsia="fr-FR"/>
        </w:rPr>
        <w:t xml:space="preserve"> entre 80 et 120 °C,͏ pendant que </w:t>
      </w:r>
      <w:proofErr w:type="spellStart"/>
      <w:r w:rsidRPr="00C22D9F">
        <w:rPr>
          <w:b/>
          <w:bCs/>
          <w:lang w:eastAsia="fr-FR"/>
        </w:rPr>
        <w:t>T_ch_out</w:t>
      </w:r>
      <w:proofErr w:type="spellEnd"/>
      <w:r w:rsidRPr="00C22D9F">
        <w:rPr>
          <w:lang w:eastAsia="fr-FR"/>
        </w:rPr>
        <w:t xml:space="preserve"> reste autour de 60 à 70 °C. Ce </w:t>
      </w:r>
      <w:r>
        <w:rPr>
          <w:lang w:eastAsia="fr-FR"/>
        </w:rPr>
        <w:t>comportement</w:t>
      </w:r>
      <w:r w:rsidRPr="00C22D9F">
        <w:rPr>
          <w:lang w:eastAsia="fr-FR"/>
        </w:rPr>
        <w:t xml:space="preserve"> montre que </w:t>
      </w:r>
      <w:proofErr w:type="gramStart"/>
      <w:r w:rsidRPr="00C22D9F">
        <w:rPr>
          <w:lang w:eastAsia="fr-FR"/>
        </w:rPr>
        <w:t>le ré</w:t>
      </w:r>
      <w:r>
        <w:rPr>
          <w:lang w:eastAsia="fr-FR"/>
        </w:rPr>
        <w:t>gulation</w:t>
      </w:r>
      <w:proofErr w:type="gramEnd"/>
      <w:r w:rsidRPr="00C22D9F">
        <w:rPr>
          <w:lang w:eastAsia="fr-FR"/>
        </w:rPr>
        <w:t xml:space="preserve"> </w:t>
      </w:r>
      <w:r>
        <w:rPr>
          <w:lang w:eastAsia="fr-FR"/>
        </w:rPr>
        <w:t xml:space="preserve">permet de conserver </w:t>
      </w:r>
      <w:r w:rsidRPr="00C22D9F">
        <w:rPr>
          <w:lang w:eastAsia="fr-FR"/>
        </w:rPr>
        <w:t xml:space="preserve">un͏ </w:t>
      </w:r>
      <w:r w:rsidRPr="00C22D9F">
        <w:rPr>
          <w:b/>
          <w:bCs/>
          <w:lang w:eastAsia="fr-FR"/>
        </w:rPr>
        <w:t>écart thermique suffisant pour assurer le confort</w:t>
      </w:r>
      <w:r>
        <w:rPr>
          <w:lang w:eastAsia="fr-FR"/>
        </w:rPr>
        <w:t xml:space="preserve">, </w:t>
      </w:r>
      <w:r w:rsidRPr="00C22D9F">
        <w:rPr>
          <w:lang w:eastAsia="fr-FR"/>
        </w:rPr>
        <w:t xml:space="preserve">tout </w:t>
      </w:r>
      <w:proofErr w:type="spellStart"/>
      <w:r w:rsidRPr="00C22D9F">
        <w:rPr>
          <w:lang w:eastAsia="fr-FR"/>
        </w:rPr>
        <w:t>e͏n</w:t>
      </w:r>
      <w:proofErr w:type="spellEnd"/>
      <w:r w:rsidRPr="00C22D9F">
        <w:rPr>
          <w:lang w:eastAsia="fr-FR"/>
        </w:rPr>
        <w:t xml:space="preserve"> </w:t>
      </w:r>
      <w:r>
        <w:rPr>
          <w:lang w:eastAsia="fr-FR"/>
        </w:rPr>
        <w:t>ajust</w:t>
      </w:r>
      <w:r w:rsidRPr="00C22D9F">
        <w:rPr>
          <w:lang w:eastAsia="fr-FR"/>
        </w:rPr>
        <w:t>ant constamment le débit pour s’adapter aux changements d</w:t>
      </w:r>
      <w:r>
        <w:rPr>
          <w:lang w:eastAsia="fr-FR"/>
        </w:rPr>
        <w:t xml:space="preserve">e </w:t>
      </w:r>
      <w:r w:rsidRPr="00C22D9F">
        <w:rPr>
          <w:lang w:eastAsia="fr-FR"/>
        </w:rPr>
        <w:t>la demande.</w:t>
      </w:r>
    </w:p>
    <w:p w14:paraId="0CE18587" w14:textId="77777777" w:rsidR="00F06415" w:rsidRDefault="00F06415" w:rsidP="00F06415">
      <w:pPr>
        <w:pStyle w:val="Paragraphedeliste"/>
        <w:numPr>
          <w:ilvl w:val="0"/>
          <w:numId w:val="45"/>
        </w:numPr>
        <w:jc w:val="left"/>
        <w:rPr>
          <w:rFonts w:eastAsia="Times New Roman" w:cs="Times New Roman"/>
          <w:color w:val="7030A0"/>
          <w:kern w:val="0"/>
          <w:szCs w:val="24"/>
          <w:lang w:eastAsia="fr-FR"/>
          <w14:ligatures w14:val="none"/>
        </w:rPr>
      </w:pPr>
      <w:r>
        <w:rPr>
          <w:rFonts w:eastAsia="Times New Roman" w:cs="Times New Roman"/>
          <w:color w:val="7030A0"/>
          <w:kern w:val="0"/>
          <w:szCs w:val="24"/>
          <w:lang w:eastAsia="fr-FR"/>
          <w14:ligatures w14:val="none"/>
        </w:rPr>
        <w:t>Température</w:t>
      </w:r>
      <w:r w:rsidRPr="00966CDE">
        <w:rPr>
          <w:rFonts w:eastAsia="Times New Roman" w:cs="Times New Roman"/>
          <w:color w:val="7030A0"/>
          <w:kern w:val="0"/>
          <w:szCs w:val="24"/>
          <w:lang w:eastAsia="fr-FR"/>
          <w14:ligatures w14:val="none"/>
        </w:rPr>
        <w:t> de chauffage (</w:t>
      </w:r>
      <w:proofErr w:type="spellStart"/>
      <w:r>
        <w:rPr>
          <w:rFonts w:eastAsia="Times New Roman" w:cs="Times New Roman"/>
          <w:color w:val="7030A0"/>
          <w:kern w:val="0"/>
          <w:szCs w:val="24"/>
          <w:lang w:eastAsia="fr-FR"/>
          <w14:ligatures w14:val="none"/>
        </w:rPr>
        <w:t>T_in_emetteur</w:t>
      </w:r>
      <w:proofErr w:type="spellEnd"/>
      <w:r w:rsidRPr="00966CDE">
        <w:rPr>
          <w:rFonts w:eastAsia="Times New Roman" w:cs="Times New Roman"/>
          <w:color w:val="7030A0"/>
          <w:kern w:val="0"/>
          <w:szCs w:val="24"/>
          <w:lang w:eastAsia="fr-FR"/>
          <w14:ligatures w14:val="none"/>
        </w:rPr>
        <w:t> et </w:t>
      </w:r>
      <w:proofErr w:type="spellStart"/>
      <w:r>
        <w:rPr>
          <w:rFonts w:eastAsia="Times New Roman" w:cs="Times New Roman"/>
          <w:color w:val="7030A0"/>
          <w:kern w:val="0"/>
          <w:szCs w:val="24"/>
          <w:lang w:eastAsia="fr-FR"/>
          <w14:ligatures w14:val="none"/>
        </w:rPr>
        <w:t>T_out_emetteur</w:t>
      </w:r>
      <w:proofErr w:type="spellEnd"/>
      <w:r w:rsidRPr="00966CDE">
        <w:rPr>
          <w:rFonts w:eastAsia="Times New Roman" w:cs="Times New Roman"/>
          <w:color w:val="7030A0"/>
          <w:kern w:val="0"/>
          <w:szCs w:val="24"/>
          <w:lang w:eastAsia="fr-FR"/>
          <w14:ligatures w14:val="none"/>
        </w:rPr>
        <w:t>) :</w:t>
      </w:r>
    </w:p>
    <w:p w14:paraId="7470755A" w14:textId="27BDDF23" w:rsidR="00C22D9F" w:rsidRDefault="00C22D9F" w:rsidP="00C22D9F">
      <w:pPr>
        <w:rPr>
          <w:lang w:eastAsia="fr-FR"/>
        </w:rPr>
      </w:pPr>
      <w:r w:rsidRPr="00C22D9F">
        <w:rPr>
          <w:lang w:eastAsia="fr-FR"/>
        </w:rPr>
        <w:t>Les émetteurs reçoivent une eau à haute température (</w:t>
      </w:r>
      <w:proofErr w:type="spellStart"/>
      <w:r w:rsidRPr="00C22D9F">
        <w:rPr>
          <w:b/>
          <w:bCs/>
          <w:lang w:eastAsia="fr-FR"/>
        </w:rPr>
        <w:t>T_in_emetteur</w:t>
      </w:r>
      <w:proofErr w:type="spellEnd"/>
      <w:r w:rsidRPr="00C22D9F">
        <w:rPr>
          <w:lang w:eastAsia="fr-FR"/>
        </w:rPr>
        <w:t>, environ 70–90 °C) et la restituent à une température plus basse (</w:t>
      </w:r>
      <w:proofErr w:type="spellStart"/>
      <w:r w:rsidRPr="00C22D9F">
        <w:rPr>
          <w:b/>
          <w:bCs/>
          <w:lang w:eastAsia="fr-FR"/>
        </w:rPr>
        <w:t>T_out_emetteur</w:t>
      </w:r>
      <w:proofErr w:type="spellEnd"/>
      <w:r w:rsidRPr="00C22D9F">
        <w:rPr>
          <w:lang w:eastAsia="fr-FR"/>
        </w:rPr>
        <w:t xml:space="preserve">, 50–70 °C). Le différentiel observé de 15–20 °C traduit un </w:t>
      </w:r>
      <w:r w:rsidRPr="00C22D9F">
        <w:rPr>
          <w:b/>
          <w:bCs/>
          <w:lang w:eastAsia="fr-FR"/>
        </w:rPr>
        <w:t>bon échange de chaleur</w:t>
      </w:r>
      <w:r w:rsidRPr="00C22D9F">
        <w:rPr>
          <w:lang w:eastAsia="fr-FR"/>
        </w:rPr>
        <w:t xml:space="preserve"> avec l’ambiance intérieure. Les variations visibles témoignent des réponses rapides du pilotage aux changements de consigne ou de conditions extérieures. Cela confirme que le système garde un bon rendement énergétique tout en garantissant la stabilité du confort.</w:t>
      </w:r>
    </w:p>
    <w:p w14:paraId="2FBC2DDA" w14:textId="77777777" w:rsidR="00F06415" w:rsidRDefault="00F06415" w:rsidP="00F06415">
      <w:pPr>
        <w:pStyle w:val="Paragraphedeliste"/>
        <w:numPr>
          <w:ilvl w:val="0"/>
          <w:numId w:val="75"/>
        </w:numPr>
        <w:rPr>
          <w:color w:val="7030A0"/>
          <w:lang w:eastAsia="fr-FR"/>
        </w:rPr>
      </w:pPr>
      <w:r w:rsidRPr="004E3F34">
        <w:rPr>
          <w:color w:val="7030A0"/>
          <w:lang w:eastAsia="fr-FR"/>
        </w:rPr>
        <w:t>Puissances de chauffage (</w:t>
      </w:r>
      <w:proofErr w:type="spellStart"/>
      <w:r w:rsidRPr="004E3F34">
        <w:rPr>
          <w:color w:val="7030A0"/>
          <w:lang w:eastAsia="fr-FR"/>
        </w:rPr>
        <w:t>Q_ch</w:t>
      </w:r>
      <w:proofErr w:type="spellEnd"/>
      <w:r w:rsidRPr="004E3F34">
        <w:rPr>
          <w:color w:val="7030A0"/>
          <w:lang w:eastAsia="fr-FR"/>
        </w:rPr>
        <w:t xml:space="preserve">, </w:t>
      </w:r>
      <w:proofErr w:type="spellStart"/>
      <w:r w:rsidRPr="004E3F34">
        <w:rPr>
          <w:color w:val="7030A0"/>
          <w:lang w:eastAsia="fr-FR"/>
        </w:rPr>
        <w:t>Q_aller</w:t>
      </w:r>
      <w:proofErr w:type="spellEnd"/>
      <w:r w:rsidRPr="004E3F34">
        <w:rPr>
          <w:color w:val="7030A0"/>
          <w:lang w:eastAsia="fr-FR"/>
        </w:rPr>
        <w:t xml:space="preserve">, </w:t>
      </w:r>
      <w:proofErr w:type="spellStart"/>
      <w:r w:rsidRPr="004E3F34">
        <w:rPr>
          <w:color w:val="7030A0"/>
          <w:lang w:eastAsia="fr-FR"/>
        </w:rPr>
        <w:t>Q_retour</w:t>
      </w:r>
      <w:proofErr w:type="spellEnd"/>
      <w:r w:rsidRPr="004E3F34">
        <w:rPr>
          <w:color w:val="7030A0"/>
          <w:lang w:eastAsia="fr-FR"/>
        </w:rPr>
        <w:t>) :</w:t>
      </w:r>
    </w:p>
    <w:p w14:paraId="739CDC86" w14:textId="4B6251AE" w:rsidR="00C22D9F" w:rsidRPr="00C22D9F" w:rsidRDefault="00C22D9F" w:rsidP="00C22D9F">
      <w:pPr>
        <w:rPr>
          <w:lang w:eastAsia="fr-FR"/>
        </w:rPr>
      </w:pPr>
      <w:r w:rsidRPr="00C22D9F">
        <w:rPr>
          <w:lang w:eastAsia="fr-FR"/>
        </w:rPr>
        <w:t>La puissance utile de chauffage (</w:t>
      </w:r>
      <w:proofErr w:type="spellStart"/>
      <w:r w:rsidRPr="00C22D9F">
        <w:rPr>
          <w:b/>
          <w:bCs/>
          <w:lang w:eastAsia="fr-FR"/>
        </w:rPr>
        <w:t>Q_ch</w:t>
      </w:r>
      <w:proofErr w:type="spellEnd"/>
      <w:r w:rsidRPr="00C22D9F">
        <w:rPr>
          <w:lang w:eastAsia="fr-FR"/>
        </w:rPr>
        <w:t>) suit fidèlement les besoins simulés, avec une valeur moyenne comprise entre 10 et 15 kW et quelques hausses ponctuelles lors des pics de demande. Les pertes dans les conduites aller et retour (</w:t>
      </w:r>
      <w:proofErr w:type="spellStart"/>
      <w:r w:rsidRPr="00C22D9F">
        <w:rPr>
          <w:b/>
          <w:bCs/>
          <w:lang w:eastAsia="fr-FR"/>
        </w:rPr>
        <w:t>Q_aller</w:t>
      </w:r>
      <w:proofErr w:type="spellEnd"/>
      <w:r w:rsidRPr="00C22D9F">
        <w:rPr>
          <w:b/>
          <w:bCs/>
          <w:lang w:eastAsia="fr-FR"/>
        </w:rPr>
        <w:t xml:space="preserve">, </w:t>
      </w:r>
      <w:proofErr w:type="spellStart"/>
      <w:r w:rsidRPr="00C22D9F">
        <w:rPr>
          <w:b/>
          <w:bCs/>
          <w:lang w:eastAsia="fr-FR"/>
        </w:rPr>
        <w:t>Q_retour</w:t>
      </w:r>
      <w:proofErr w:type="spellEnd"/>
      <w:r w:rsidRPr="00C22D9F">
        <w:rPr>
          <w:lang w:eastAsia="fr-FR"/>
        </w:rPr>
        <w:t xml:space="preserve">) sont relativement faibles et stables, ce qui souligne l’efficacité du réseau secondaire. Ces résultats traduisent une </w:t>
      </w:r>
      <w:r w:rsidRPr="00C22D9F">
        <w:rPr>
          <w:b/>
          <w:bCs/>
          <w:lang w:eastAsia="fr-FR"/>
        </w:rPr>
        <w:t>capacité du système à répondre efficacement aux variations de la charge</w:t>
      </w:r>
      <w:r w:rsidRPr="00C22D9F">
        <w:rPr>
          <w:lang w:eastAsia="fr-FR"/>
        </w:rPr>
        <w:t>, tout en limitant les gaspillages énergétiques.</w:t>
      </w:r>
    </w:p>
    <w:p w14:paraId="48E69300" w14:textId="3CF1F7F0" w:rsidR="000846B7" w:rsidRPr="000846B7" w:rsidRDefault="000846B7" w:rsidP="00F06415">
      <w:pPr>
        <w:pStyle w:val="Paragraphedeliste"/>
        <w:numPr>
          <w:ilvl w:val="0"/>
          <w:numId w:val="45"/>
        </w:numPr>
        <w:rPr>
          <w:rFonts w:eastAsia="Times New Roman" w:cs="Times New Roman"/>
          <w:color w:val="7030A0"/>
          <w:kern w:val="0"/>
          <w:szCs w:val="24"/>
          <w:lang w:eastAsia="fr-FR"/>
          <w14:ligatures w14:val="none"/>
        </w:rPr>
      </w:pPr>
      <w:r w:rsidRPr="00B53BE9">
        <w:rPr>
          <w:rFonts w:eastAsia="Times New Roman" w:cs="Times New Roman"/>
          <w:color w:val="7030A0"/>
          <w:kern w:val="0"/>
          <w:szCs w:val="24"/>
          <w:lang w:eastAsia="fr-FR"/>
          <w14:ligatures w14:val="none"/>
        </w:rPr>
        <w:t>Températures primaire ECS (entrée et sortie) :</w:t>
      </w:r>
    </w:p>
    <w:p w14:paraId="54FC0249" w14:textId="747BB548" w:rsidR="00F06415" w:rsidRDefault="00AA2D57" w:rsidP="00F06415">
      <w:pPr>
        <w:rPr>
          <w:rFonts w:eastAsia="Times New Roman" w:cs="Times New Roman"/>
          <w:kern w:val="0"/>
          <w:szCs w:val="24"/>
          <w:lang w:eastAsia="fr-FR"/>
          <w14:ligatures w14:val="none"/>
        </w:rPr>
      </w:pPr>
      <w:r>
        <w:rPr>
          <w:rFonts w:eastAsia="Times New Roman" w:cs="Times New Roman"/>
          <w:noProof/>
          <w:kern w:val="0"/>
          <w:szCs w:val="24"/>
          <w:lang w:eastAsia="fr-FR"/>
        </w:rPr>
        <w:lastRenderedPageBreak/>
        <w:drawing>
          <wp:inline distT="0" distB="0" distL="0" distR="0" wp14:anchorId="6D8101A7" wp14:editId="48233B52">
            <wp:extent cx="5760720" cy="1793875"/>
            <wp:effectExtent l="0" t="0" r="0" b="0"/>
            <wp:docPr id="61678456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84563" name="Image 61678456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62F07AFE" w14:textId="77777777" w:rsidR="00F06415" w:rsidRDefault="00F06415" w:rsidP="00F06415">
      <w:pPr>
        <w:jc w:val="center"/>
        <w:rPr>
          <w:rFonts w:eastAsia="Times New Roman" w:cs="Times New Roman"/>
          <w:kern w:val="0"/>
          <w:szCs w:val="24"/>
          <w:lang w:eastAsia="fr-FR"/>
          <w14:ligatures w14:val="none"/>
        </w:rPr>
      </w:pPr>
      <w:r>
        <w:rPr>
          <w:rFonts w:eastAsia="Times New Roman" w:cs="Times New Roman"/>
          <w:kern w:val="0"/>
          <w:szCs w:val="24"/>
          <w:lang w:eastAsia="fr-FR"/>
          <w14:ligatures w14:val="none"/>
        </w:rPr>
        <w:t xml:space="preserve">Figure 23 : </w:t>
      </w:r>
      <w:r w:rsidRPr="002E2F93">
        <w:rPr>
          <w:rFonts w:eastAsia="Times New Roman" w:cs="Times New Roman"/>
          <w:kern w:val="0"/>
          <w:szCs w:val="24"/>
          <w:lang w:eastAsia="fr-FR"/>
          <w14:ligatures w14:val="none"/>
        </w:rPr>
        <w:t>Évolution des températures du circuit primaire (entrée et sortie)</w:t>
      </w:r>
    </w:p>
    <w:p w14:paraId="00FC7A2E" w14:textId="77777777" w:rsidR="00494DAF" w:rsidRDefault="00494DAF" w:rsidP="00494DAF">
      <w:pPr>
        <w:rPr>
          <w:lang w:eastAsia="fr-FR"/>
        </w:rPr>
      </w:pPr>
      <w:r w:rsidRPr="00494DAF">
        <w:rPr>
          <w:lang w:eastAsia="fr-FR"/>
        </w:rPr>
        <w:t xml:space="preserve">La température d’entrée est globalement constante, oscillant entre 120 et 135 °C. Cela confirme que le réseau primaire alimente la sous-station avec une source de chaleur </w:t>
      </w:r>
      <w:r w:rsidRPr="00494DAF">
        <w:rPr>
          <w:b/>
          <w:bCs/>
          <w:lang w:eastAsia="fr-FR"/>
        </w:rPr>
        <w:t>stable et fiable</w:t>
      </w:r>
      <w:r w:rsidRPr="00494DAF">
        <w:rPr>
          <w:lang w:eastAsia="fr-FR"/>
        </w:rPr>
        <w:t>, caractéristique des réseaux de chaleur urbains haute température.</w:t>
      </w:r>
    </w:p>
    <w:p w14:paraId="70E7D7E7" w14:textId="77777777" w:rsidR="00494DAF" w:rsidRPr="00494DAF" w:rsidRDefault="00494DAF" w:rsidP="00494DAF">
      <w:pPr>
        <w:rPr>
          <w:lang w:eastAsia="fr-FR"/>
        </w:rPr>
      </w:pPr>
      <w:r w:rsidRPr="00494DAF">
        <w:rPr>
          <w:lang w:eastAsia="fr-FR"/>
        </w:rPr>
        <w:t xml:space="preserve">La température de sortie varie plus fortement, autour de 50–70 °C avec des fluctuations marquées. Cette dynamique reflète l’influence directe de la demande secondaire (chauffage + ECS). L’écart important entre </w:t>
      </w:r>
      <w:proofErr w:type="spellStart"/>
      <w:r w:rsidRPr="00494DAF">
        <w:rPr>
          <w:lang w:eastAsia="fr-FR"/>
        </w:rPr>
        <w:t>T_prim_in</w:t>
      </w:r>
      <w:proofErr w:type="spellEnd"/>
      <w:r w:rsidRPr="00494DAF">
        <w:rPr>
          <w:lang w:eastAsia="fr-FR"/>
        </w:rPr>
        <w:t xml:space="preserve"> et </w:t>
      </w:r>
      <w:proofErr w:type="spellStart"/>
      <w:r w:rsidRPr="00494DAF">
        <w:rPr>
          <w:lang w:eastAsia="fr-FR"/>
        </w:rPr>
        <w:t>T_prim_out</w:t>
      </w:r>
      <w:proofErr w:type="spellEnd"/>
      <w:r w:rsidRPr="00494DAF">
        <w:rPr>
          <w:lang w:eastAsia="fr-FR"/>
        </w:rPr>
        <w:t xml:space="preserve"> (ΔT &gt; 50 °C) traduit une </w:t>
      </w:r>
      <w:r w:rsidRPr="00494DAF">
        <w:rPr>
          <w:b/>
          <w:bCs/>
          <w:lang w:eastAsia="fr-FR"/>
        </w:rPr>
        <w:t>bonne efficacité d’échange thermique</w:t>
      </w:r>
      <w:r w:rsidRPr="00494DAF">
        <w:rPr>
          <w:lang w:eastAsia="fr-FR"/>
        </w:rPr>
        <w:t xml:space="preserve"> au niveau de l’échangeur. Les pics observés traduisent les ajustements du pilotage pour répondre à des appels de puissance brusques</w:t>
      </w:r>
      <w:r>
        <w:rPr>
          <w:lang w:eastAsia="fr-FR"/>
        </w:rPr>
        <w:t>.</w:t>
      </w:r>
    </w:p>
    <w:p w14:paraId="3D790DCB" w14:textId="77777777" w:rsidR="00494DAF" w:rsidRPr="00494DAF" w:rsidRDefault="00494DAF" w:rsidP="00494DAF">
      <w:pPr>
        <w:jc w:val="left"/>
        <w:rPr>
          <w:rFonts w:eastAsia="Times New Roman" w:cs="Times New Roman"/>
          <w:color w:val="7030A0"/>
          <w:kern w:val="0"/>
          <w:szCs w:val="24"/>
          <w:lang w:eastAsia="fr-FR"/>
          <w14:ligatures w14:val="none"/>
        </w:rPr>
      </w:pPr>
    </w:p>
    <w:p w14:paraId="77D8880C" w14:textId="77777777" w:rsidR="00F06415" w:rsidRDefault="00F06415" w:rsidP="00F06415">
      <w:pPr>
        <w:jc w:val="left"/>
        <w:rPr>
          <w:b/>
          <w:bCs/>
          <w:color w:val="00B0F0"/>
          <w:lang w:eastAsia="fr-FR"/>
        </w:rPr>
      </w:pPr>
      <w:r w:rsidRPr="00D37BC1">
        <w:rPr>
          <w:b/>
          <w:bCs/>
          <w:color w:val="00B0F0"/>
          <w:lang w:eastAsia="fr-FR"/>
        </w:rPr>
        <w:t>Pour le circuit d’ECS :</w:t>
      </w:r>
    </w:p>
    <w:p w14:paraId="52B27677" w14:textId="504E2C52" w:rsidR="00197369" w:rsidRPr="00197369" w:rsidRDefault="00197369" w:rsidP="00F06415">
      <w:pPr>
        <w:pStyle w:val="Paragraphedeliste"/>
        <w:numPr>
          <w:ilvl w:val="0"/>
          <w:numId w:val="45"/>
        </w:numPr>
        <w:jc w:val="left"/>
        <w:rPr>
          <w:rFonts w:eastAsia="Times New Roman" w:cs="Times New Roman"/>
          <w:color w:val="7030A0"/>
          <w:kern w:val="0"/>
          <w:szCs w:val="24"/>
          <w:lang w:eastAsia="fr-FR"/>
          <w14:ligatures w14:val="none"/>
        </w:rPr>
      </w:pPr>
      <w:r w:rsidRPr="0068628C">
        <w:rPr>
          <w:rFonts w:eastAsia="Times New Roman" w:cs="Times New Roman"/>
          <w:color w:val="7030A0"/>
          <w:kern w:val="0"/>
          <w:szCs w:val="24"/>
          <w:lang w:eastAsia="fr-FR"/>
          <w14:ligatures w14:val="none"/>
        </w:rPr>
        <w:t xml:space="preserve">Températures côté </w:t>
      </w:r>
      <w:r>
        <w:rPr>
          <w:rFonts w:eastAsia="Times New Roman" w:cs="Times New Roman"/>
          <w:color w:val="7030A0"/>
          <w:kern w:val="0"/>
          <w:szCs w:val="24"/>
          <w:lang w:eastAsia="fr-FR"/>
          <w14:ligatures w14:val="none"/>
        </w:rPr>
        <w:t>secondaire de l’</w:t>
      </w:r>
      <w:r w:rsidRPr="0068628C">
        <w:rPr>
          <w:rFonts w:eastAsia="Times New Roman" w:cs="Times New Roman"/>
          <w:color w:val="7030A0"/>
          <w:kern w:val="0"/>
          <w:szCs w:val="24"/>
          <w:lang w:eastAsia="fr-FR"/>
          <w14:ligatures w14:val="none"/>
        </w:rPr>
        <w:t xml:space="preserve">échangeur ECS (entrée et sortie) : </w:t>
      </w:r>
    </w:p>
    <w:p w14:paraId="48E838AF" w14:textId="50DB4929" w:rsidR="00F06415" w:rsidRDefault="00AA2D57" w:rsidP="00F06415">
      <w:pPr>
        <w:jc w:val="center"/>
        <w:rPr>
          <w:b/>
          <w:bCs/>
          <w:color w:val="00B0F0"/>
          <w:lang w:eastAsia="fr-FR"/>
        </w:rPr>
      </w:pPr>
      <w:r>
        <w:rPr>
          <w:rFonts w:eastAsia="Times New Roman" w:cs="Times New Roman"/>
          <w:noProof/>
          <w:kern w:val="0"/>
          <w:szCs w:val="24"/>
          <w:lang w:eastAsia="fr-FR"/>
        </w:rPr>
        <w:drawing>
          <wp:inline distT="0" distB="0" distL="0" distR="0" wp14:anchorId="0792883C" wp14:editId="1A33968C">
            <wp:extent cx="5760720" cy="1793875"/>
            <wp:effectExtent l="0" t="0" r="0" b="0"/>
            <wp:docPr id="15327926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92604" name="Image 153279260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0EA89F15" w14:textId="3B966D71" w:rsidR="00494DAF" w:rsidRDefault="00F06415" w:rsidP="000846B7">
      <w:pPr>
        <w:ind w:left="360"/>
        <w:jc w:val="center"/>
        <w:rPr>
          <w:rFonts w:eastAsia="Times New Roman" w:cs="Times New Roman"/>
          <w:kern w:val="0"/>
          <w:szCs w:val="24"/>
          <w:lang w:eastAsia="fr-FR"/>
          <w14:ligatures w14:val="none"/>
        </w:rPr>
      </w:pPr>
      <w:r w:rsidRPr="002E2F93">
        <w:rPr>
          <w:rFonts w:eastAsia="Times New Roman" w:cs="Times New Roman"/>
          <w:kern w:val="0"/>
          <w:szCs w:val="24"/>
          <w:lang w:eastAsia="fr-FR"/>
          <w14:ligatures w14:val="none"/>
        </w:rPr>
        <w:t xml:space="preserve">Figure 24 : Évolution des températures du </w:t>
      </w:r>
      <w:r>
        <w:rPr>
          <w:rFonts w:eastAsia="Times New Roman" w:cs="Times New Roman"/>
          <w:kern w:val="0"/>
          <w:szCs w:val="24"/>
          <w:lang w:eastAsia="fr-FR"/>
          <w14:ligatures w14:val="none"/>
        </w:rPr>
        <w:t>coté secondaire de l’échangeur</w:t>
      </w:r>
      <w:r w:rsidRPr="002E2F93">
        <w:rPr>
          <w:rFonts w:eastAsia="Times New Roman" w:cs="Times New Roman"/>
          <w:kern w:val="0"/>
          <w:szCs w:val="24"/>
          <w:lang w:eastAsia="fr-FR"/>
          <w14:ligatures w14:val="none"/>
        </w:rPr>
        <w:t xml:space="preserve"> ECS (entrée et sortie)</w:t>
      </w:r>
    </w:p>
    <w:p w14:paraId="08FDB3C2" w14:textId="7D3EEC97" w:rsidR="000846B7" w:rsidRPr="00494DAF" w:rsidRDefault="000846B7" w:rsidP="000846B7">
      <w:pPr>
        <w:rPr>
          <w:lang w:eastAsia="fr-FR"/>
        </w:rPr>
      </w:pPr>
      <w:r w:rsidRPr="000846B7">
        <w:rPr>
          <w:lang w:eastAsia="fr-FR"/>
        </w:rPr>
        <w:t xml:space="preserve">L’analyse de la figure met en évidence que les températures d’entrée et de sortie de l’échangeur ECS côté secondaire restent très proches, traduisant un </w:t>
      </w:r>
      <w:r w:rsidRPr="000846B7">
        <w:rPr>
          <w:b/>
          <w:bCs/>
          <w:lang w:eastAsia="fr-FR"/>
        </w:rPr>
        <w:t>ΔT faible</w:t>
      </w:r>
      <w:r w:rsidRPr="000846B7">
        <w:rPr>
          <w:lang w:eastAsia="fr-FR"/>
        </w:rPr>
        <w:t xml:space="preserve"> et donc un </w:t>
      </w:r>
      <w:r w:rsidRPr="000846B7">
        <w:rPr>
          <w:b/>
          <w:bCs/>
          <w:lang w:eastAsia="fr-FR"/>
        </w:rPr>
        <w:t>transfert thermique quasi nul</w:t>
      </w:r>
      <w:r w:rsidRPr="000846B7">
        <w:rPr>
          <w:lang w:eastAsia="fr-FR"/>
        </w:rPr>
        <w:t xml:space="preserve">. Cette situation s’explique par la présence d’un </w:t>
      </w:r>
      <w:r w:rsidRPr="000846B7">
        <w:rPr>
          <w:b/>
          <w:bCs/>
          <w:lang w:eastAsia="fr-FR"/>
        </w:rPr>
        <w:t>bouclage permanent associé à un profil de soutirage faible</w:t>
      </w:r>
      <w:r w:rsidRPr="000846B7">
        <w:rPr>
          <w:lang w:eastAsia="fr-FR"/>
        </w:rPr>
        <w:t>, ce qui limite fortement le refroidissement de l’eau dans le réseau. En pratique, l’eau circule en continu dans le bouclage et revient vers l’échangeur déjà chaude, de sorte qu’il n’existe pas de véritable appel de puissance permettant d’exploiter l’énergie disponible sur le primaire. Le résultat est une sous-utilisation de l’échangeur ECS et un rendement faible du système, l’énergie circulant sans être réellement valorisée.</w:t>
      </w:r>
    </w:p>
    <w:p w14:paraId="3B8AA1AA" w14:textId="6245DE66" w:rsidR="00F06415" w:rsidRPr="0068628C" w:rsidRDefault="00F06415" w:rsidP="00F06415">
      <w:pPr>
        <w:pStyle w:val="Paragraphedeliste"/>
        <w:numPr>
          <w:ilvl w:val="0"/>
          <w:numId w:val="45"/>
        </w:numPr>
        <w:jc w:val="left"/>
        <w:rPr>
          <w:rFonts w:eastAsia="Times New Roman" w:cs="Times New Roman"/>
          <w:color w:val="7030A0"/>
          <w:kern w:val="0"/>
          <w:szCs w:val="24"/>
          <w:lang w:eastAsia="fr-FR"/>
          <w14:ligatures w14:val="none"/>
        </w:rPr>
      </w:pPr>
      <w:r w:rsidRPr="0068628C">
        <w:rPr>
          <w:rFonts w:eastAsia="Times New Roman" w:cs="Times New Roman"/>
          <w:color w:val="7030A0"/>
          <w:kern w:val="0"/>
          <w:szCs w:val="24"/>
          <w:lang w:eastAsia="fr-FR"/>
          <w14:ligatures w14:val="none"/>
        </w:rPr>
        <w:lastRenderedPageBreak/>
        <w:t>Températures côté</w:t>
      </w:r>
      <w:r w:rsidR="00197369">
        <w:rPr>
          <w:rFonts w:eastAsia="Times New Roman" w:cs="Times New Roman"/>
          <w:color w:val="7030A0"/>
          <w:kern w:val="0"/>
          <w:szCs w:val="24"/>
          <w:lang w:eastAsia="fr-FR"/>
          <w14:ligatures w14:val="none"/>
        </w:rPr>
        <w:t xml:space="preserve"> primaire de l’</w:t>
      </w:r>
      <w:r w:rsidRPr="0068628C">
        <w:rPr>
          <w:rFonts w:eastAsia="Times New Roman" w:cs="Times New Roman"/>
          <w:color w:val="7030A0"/>
          <w:kern w:val="0"/>
          <w:szCs w:val="24"/>
          <w:lang w:eastAsia="fr-FR"/>
          <w14:ligatures w14:val="none"/>
        </w:rPr>
        <w:t xml:space="preserve">échangeur ECS (entrée et sortie) : </w:t>
      </w:r>
    </w:p>
    <w:p w14:paraId="60340DF5" w14:textId="06D4A094" w:rsidR="00F06415" w:rsidRDefault="00197369" w:rsidP="00F06415">
      <w:pPr>
        <w:rPr>
          <w:rFonts w:eastAsia="Times New Roman" w:cs="Times New Roman"/>
          <w:color w:val="7030A0"/>
          <w:kern w:val="0"/>
          <w:szCs w:val="24"/>
          <w:lang w:eastAsia="fr-FR"/>
          <w14:ligatures w14:val="none"/>
        </w:rPr>
      </w:pPr>
      <w:r>
        <w:rPr>
          <w:rFonts w:eastAsia="Times New Roman" w:cs="Times New Roman"/>
          <w:noProof/>
          <w:kern w:val="0"/>
          <w:szCs w:val="24"/>
          <w:lang w:eastAsia="fr-FR"/>
        </w:rPr>
        <w:drawing>
          <wp:inline distT="0" distB="0" distL="0" distR="0" wp14:anchorId="2620EF43" wp14:editId="1D18E9DC">
            <wp:extent cx="5760720" cy="1793875"/>
            <wp:effectExtent l="0" t="0" r="0" b="0"/>
            <wp:docPr id="146323988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9886" name="Image 146323988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p>
    <w:p w14:paraId="48086CE9" w14:textId="77777777" w:rsidR="00F06415" w:rsidRDefault="00F06415" w:rsidP="00F06415">
      <w:pPr>
        <w:ind w:left="360"/>
        <w:jc w:val="center"/>
        <w:rPr>
          <w:rFonts w:eastAsia="Times New Roman" w:cs="Times New Roman"/>
          <w:kern w:val="0"/>
          <w:szCs w:val="24"/>
          <w:lang w:eastAsia="fr-FR"/>
          <w14:ligatures w14:val="none"/>
        </w:rPr>
      </w:pPr>
      <w:r w:rsidRPr="002E2F93">
        <w:rPr>
          <w:rFonts w:eastAsia="Times New Roman" w:cs="Times New Roman"/>
          <w:kern w:val="0"/>
          <w:szCs w:val="24"/>
          <w:lang w:eastAsia="fr-FR"/>
          <w14:ligatures w14:val="none"/>
        </w:rPr>
        <w:t>Figure 2</w:t>
      </w:r>
      <w:r>
        <w:rPr>
          <w:rFonts w:eastAsia="Times New Roman" w:cs="Times New Roman"/>
          <w:kern w:val="0"/>
          <w:szCs w:val="24"/>
          <w:lang w:eastAsia="fr-FR"/>
          <w14:ligatures w14:val="none"/>
        </w:rPr>
        <w:t>5</w:t>
      </w:r>
      <w:r w:rsidRPr="002E2F93">
        <w:rPr>
          <w:rFonts w:eastAsia="Times New Roman" w:cs="Times New Roman"/>
          <w:kern w:val="0"/>
          <w:szCs w:val="24"/>
          <w:lang w:eastAsia="fr-FR"/>
          <w14:ligatures w14:val="none"/>
        </w:rPr>
        <w:t xml:space="preserve"> : Évolution des températures du </w:t>
      </w:r>
      <w:r>
        <w:rPr>
          <w:rFonts w:eastAsia="Times New Roman" w:cs="Times New Roman"/>
          <w:kern w:val="0"/>
          <w:szCs w:val="24"/>
          <w:lang w:eastAsia="fr-FR"/>
          <w14:ligatures w14:val="none"/>
        </w:rPr>
        <w:t>ballon de stockage</w:t>
      </w:r>
      <w:r w:rsidRPr="002E2F93">
        <w:rPr>
          <w:rFonts w:eastAsia="Times New Roman" w:cs="Times New Roman"/>
          <w:kern w:val="0"/>
          <w:szCs w:val="24"/>
          <w:lang w:eastAsia="fr-FR"/>
          <w14:ligatures w14:val="none"/>
        </w:rPr>
        <w:t xml:space="preserve"> (</w:t>
      </w:r>
      <w:r>
        <w:rPr>
          <w:rFonts w:eastAsia="Times New Roman" w:cs="Times New Roman"/>
          <w:kern w:val="0"/>
          <w:szCs w:val="24"/>
          <w:lang w:eastAsia="fr-FR"/>
          <w14:ligatures w14:val="none"/>
        </w:rPr>
        <w:t>bas</w:t>
      </w:r>
      <w:r w:rsidRPr="002E2F93">
        <w:rPr>
          <w:rFonts w:eastAsia="Times New Roman" w:cs="Times New Roman"/>
          <w:kern w:val="0"/>
          <w:szCs w:val="24"/>
          <w:lang w:eastAsia="fr-FR"/>
          <w14:ligatures w14:val="none"/>
        </w:rPr>
        <w:t xml:space="preserve"> et </w:t>
      </w:r>
      <w:r>
        <w:rPr>
          <w:rFonts w:eastAsia="Times New Roman" w:cs="Times New Roman"/>
          <w:kern w:val="0"/>
          <w:szCs w:val="24"/>
          <w:lang w:eastAsia="fr-FR"/>
          <w14:ligatures w14:val="none"/>
        </w:rPr>
        <w:t>haut</w:t>
      </w:r>
      <w:r w:rsidRPr="002E2F93">
        <w:rPr>
          <w:rFonts w:eastAsia="Times New Roman" w:cs="Times New Roman"/>
          <w:kern w:val="0"/>
          <w:szCs w:val="24"/>
          <w:lang w:eastAsia="fr-FR"/>
          <w14:ligatures w14:val="none"/>
        </w:rPr>
        <w:t>)</w:t>
      </w:r>
    </w:p>
    <w:p w14:paraId="0771FEA7" w14:textId="4A85C484" w:rsidR="00013073" w:rsidRPr="00013073" w:rsidRDefault="00013073" w:rsidP="00013073">
      <w:pPr>
        <w:rPr>
          <w:lang w:eastAsia="fr-FR"/>
        </w:rPr>
      </w:pPr>
      <w:r w:rsidRPr="00013073">
        <w:rPr>
          <w:lang w:eastAsia="fr-FR"/>
        </w:rPr>
        <w:t>L’analyse des figures révèle que les températures d’entrée (</w:t>
      </w:r>
      <w:proofErr w:type="spellStart"/>
      <w:r w:rsidRPr="00013073">
        <w:rPr>
          <w:lang w:eastAsia="fr-FR"/>
        </w:rPr>
        <w:t>T_ECS_prim_in</w:t>
      </w:r>
      <w:proofErr w:type="spellEnd"/>
      <w:r w:rsidRPr="00013073">
        <w:rPr>
          <w:lang w:eastAsia="fr-FR"/>
        </w:rPr>
        <w:t>) et de sortie (</w:t>
      </w:r>
      <w:proofErr w:type="spellStart"/>
      <w:r w:rsidRPr="00013073">
        <w:rPr>
          <w:lang w:eastAsia="fr-FR"/>
        </w:rPr>
        <w:t>T_ECS_prim_out</w:t>
      </w:r>
      <w:proofErr w:type="spellEnd"/>
      <w:r w:rsidRPr="00013073">
        <w:rPr>
          <w:lang w:eastAsia="fr-FR"/>
        </w:rPr>
        <w:t>) du circuit primaire de l’échangeur ECS présentent également un écart relativement faible pendant la majeure partie de la période observée. Cela signifie que le ∆T (différence de température) entre l’entrée et la sortie du primaire reste limité, ce qui traduit un faible transfert thermique.</w:t>
      </w:r>
    </w:p>
    <w:p w14:paraId="3B42EF96" w14:textId="77777777" w:rsidR="00013073" w:rsidRPr="00013073" w:rsidRDefault="00013073" w:rsidP="00013073">
      <w:pPr>
        <w:rPr>
          <w:lang w:eastAsia="fr-FR"/>
        </w:rPr>
      </w:pPr>
      <w:r w:rsidRPr="00013073">
        <w:rPr>
          <w:lang w:eastAsia="fr-FR"/>
        </w:rPr>
        <w:t>Cette observation confirme le diagnostic évoqué pour le secondaire : en présence d’un bouclage permanent et d’un profil de soutirage faible, l’eau du circuit secondaire ne refroidit presque pas, ce qui limite l’appel de puissance côté primaire. Par conséquent, la chaleur disponible sur le primaire n’est pas transférée efficacement vers le secondaire, et l’échangeur fonctionne en sous-régime.</w:t>
      </w:r>
    </w:p>
    <w:p w14:paraId="3E159678" w14:textId="77777777" w:rsidR="00013073" w:rsidRPr="002E2F93" w:rsidRDefault="00013073" w:rsidP="00F06415">
      <w:pPr>
        <w:ind w:left="360"/>
        <w:jc w:val="center"/>
        <w:rPr>
          <w:rFonts w:eastAsia="Times New Roman" w:cs="Times New Roman"/>
          <w:kern w:val="0"/>
          <w:szCs w:val="24"/>
          <w:lang w:eastAsia="fr-FR"/>
          <w14:ligatures w14:val="none"/>
        </w:rPr>
      </w:pPr>
    </w:p>
    <w:p w14:paraId="0646F89F" w14:textId="77777777" w:rsidR="00F06415" w:rsidRPr="00AA115D" w:rsidRDefault="00F06415" w:rsidP="00F06415">
      <w:pPr>
        <w:pStyle w:val="Paragraphedeliste"/>
        <w:numPr>
          <w:ilvl w:val="0"/>
          <w:numId w:val="45"/>
        </w:numPr>
        <w:rPr>
          <w:rFonts w:eastAsia="Times New Roman" w:cs="Times New Roman"/>
          <w:color w:val="7030A0"/>
          <w:kern w:val="0"/>
          <w:szCs w:val="24"/>
          <w:lang w:eastAsia="fr-FR"/>
          <w14:ligatures w14:val="none"/>
        </w:rPr>
      </w:pPr>
      <w:r w:rsidRPr="00AA115D">
        <w:rPr>
          <w:rFonts w:eastAsia="Times New Roman" w:cs="Times New Roman"/>
          <w:color w:val="7030A0"/>
          <w:kern w:val="0"/>
          <w:szCs w:val="24"/>
          <w:lang w:eastAsia="fr-FR"/>
          <w14:ligatures w14:val="none"/>
        </w:rPr>
        <w:t>Températures ballon ECS (haut / bas) :</w:t>
      </w:r>
    </w:p>
    <w:p w14:paraId="49D838BB" w14:textId="38225BA3" w:rsidR="00F06415" w:rsidRPr="00C10FD0" w:rsidRDefault="00197369" w:rsidP="00C10FD0">
      <w:pPr>
        <w:jc w:val="center"/>
        <w:rPr>
          <w:rFonts w:eastAsia="Times New Roman" w:cs="Times New Roman"/>
          <w:color w:val="7030A0"/>
          <w:kern w:val="0"/>
          <w:szCs w:val="24"/>
          <w:lang w:eastAsia="fr-FR"/>
          <w14:ligatures w14:val="none"/>
        </w:rPr>
      </w:pPr>
      <w:r>
        <w:rPr>
          <w:rFonts w:eastAsia="Times New Roman" w:cs="Times New Roman"/>
          <w:noProof/>
          <w:kern w:val="0"/>
          <w:szCs w:val="24"/>
          <w:lang w:eastAsia="fr-FR"/>
        </w:rPr>
        <w:drawing>
          <wp:inline distT="0" distB="0" distL="0" distR="0" wp14:anchorId="7F9AA32B" wp14:editId="4822A530">
            <wp:extent cx="5760720" cy="1793875"/>
            <wp:effectExtent l="0" t="0" r="0" b="0"/>
            <wp:docPr id="14701046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04636" name="Image 14701046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793875"/>
                    </a:xfrm>
                    <a:prstGeom prst="rect">
                      <a:avLst/>
                    </a:prstGeom>
                  </pic:spPr>
                </pic:pic>
              </a:graphicData>
            </a:graphic>
          </wp:inline>
        </w:drawing>
      </w:r>
      <w:r w:rsidR="00F06415" w:rsidRPr="002E2F93">
        <w:rPr>
          <w:rFonts w:eastAsia="Times New Roman" w:cs="Times New Roman"/>
          <w:kern w:val="0"/>
          <w:szCs w:val="24"/>
          <w:lang w:eastAsia="fr-FR"/>
          <w14:ligatures w14:val="none"/>
        </w:rPr>
        <w:t>Figure 2</w:t>
      </w:r>
      <w:r w:rsidR="00F06415">
        <w:rPr>
          <w:rFonts w:eastAsia="Times New Roman" w:cs="Times New Roman"/>
          <w:kern w:val="0"/>
          <w:szCs w:val="24"/>
          <w:lang w:eastAsia="fr-FR"/>
          <w14:ligatures w14:val="none"/>
        </w:rPr>
        <w:t>6</w:t>
      </w:r>
      <w:r w:rsidR="00F06415" w:rsidRPr="002E2F93">
        <w:rPr>
          <w:rFonts w:eastAsia="Times New Roman" w:cs="Times New Roman"/>
          <w:kern w:val="0"/>
          <w:szCs w:val="24"/>
          <w:lang w:eastAsia="fr-FR"/>
          <w14:ligatures w14:val="none"/>
        </w:rPr>
        <w:t xml:space="preserve"> : Évolution des températures du </w:t>
      </w:r>
      <w:r w:rsidR="00F06415">
        <w:rPr>
          <w:rFonts w:eastAsia="Times New Roman" w:cs="Times New Roman"/>
          <w:kern w:val="0"/>
          <w:szCs w:val="24"/>
          <w:lang w:eastAsia="fr-FR"/>
          <w14:ligatures w14:val="none"/>
        </w:rPr>
        <w:t>coté primaire de l’échangeur</w:t>
      </w:r>
      <w:r w:rsidR="00F06415" w:rsidRPr="002E2F93">
        <w:rPr>
          <w:rFonts w:eastAsia="Times New Roman" w:cs="Times New Roman"/>
          <w:kern w:val="0"/>
          <w:szCs w:val="24"/>
          <w:lang w:eastAsia="fr-FR"/>
          <w14:ligatures w14:val="none"/>
        </w:rPr>
        <w:t xml:space="preserve"> ECS (entrée et sortie)</w:t>
      </w:r>
    </w:p>
    <w:p w14:paraId="080604C5" w14:textId="6EEEBE3B" w:rsidR="00434547" w:rsidRPr="002E2F93" w:rsidRDefault="00434547" w:rsidP="00434547">
      <w:pPr>
        <w:rPr>
          <w:lang w:eastAsia="fr-FR"/>
        </w:rPr>
      </w:pPr>
      <w:r w:rsidRPr="00434547">
        <w:rPr>
          <w:lang w:eastAsia="fr-FR"/>
        </w:rPr>
        <w:t>L’analyse de la figure relative aux températures du ballon de stockage ECS met en évidence la présence d’un écart constant entre la température mesurée en haut (</w:t>
      </w:r>
      <w:proofErr w:type="spellStart"/>
      <w:r w:rsidRPr="00434547">
        <w:rPr>
          <w:lang w:eastAsia="fr-FR"/>
        </w:rPr>
        <w:t>T_ECS_n</w:t>
      </w:r>
      <w:proofErr w:type="spellEnd"/>
      <w:r w:rsidRPr="00434547">
        <w:rPr>
          <w:lang w:eastAsia="fr-FR"/>
        </w:rPr>
        <w:t>) et celle mesurée en bas (T_ECS_1) du ballon. Après une phase initiale de montée en température, ces deux courbes se stabilisent, révélant un haut du ballon maintenu à une température élevée, tandis que le bas reste légèrement plus froid. Cet écart traduit la stratification thermique naturelle à l’intérieur du ballon : l’eau la plus chaude, issue de la production, demeure en partie supérieure, prête à être soutirée, alors que l’eau moins chaude reste en partie inférieure. </w:t>
      </w:r>
    </w:p>
    <w:p w14:paraId="177B8EA8" w14:textId="43414E5D" w:rsidR="00F06415" w:rsidRPr="00AA2D57" w:rsidRDefault="00F06415" w:rsidP="00F06415">
      <w:pPr>
        <w:pStyle w:val="Paragraphedeliste"/>
        <w:numPr>
          <w:ilvl w:val="0"/>
          <w:numId w:val="45"/>
        </w:numPr>
        <w:rPr>
          <w:rFonts w:eastAsia="Times New Roman" w:cs="Times New Roman"/>
          <w:color w:val="7030A0"/>
          <w:kern w:val="0"/>
          <w:szCs w:val="24"/>
          <w:lang w:eastAsia="fr-FR"/>
          <w14:ligatures w14:val="none"/>
        </w:rPr>
      </w:pPr>
      <w:r w:rsidRPr="0056752E">
        <w:rPr>
          <w:rFonts w:eastAsia="Times New Roman" w:cs="Times New Roman"/>
          <w:color w:val="7030A0"/>
          <w:kern w:val="0"/>
          <w:szCs w:val="24"/>
          <w:lang w:eastAsia="fr-FR"/>
          <w14:ligatures w14:val="none"/>
        </w:rPr>
        <w:t>Puissance ECS perdue &amp; échangée :</w:t>
      </w:r>
    </w:p>
    <w:p w14:paraId="6382A996" w14:textId="77777777" w:rsidR="00F06415" w:rsidRPr="00DC5A5B" w:rsidRDefault="00F06415" w:rsidP="00DC5A5B">
      <w:pPr>
        <w:rPr>
          <w:rFonts w:eastAsia="Times New Roman" w:cs="Times New Roman"/>
          <w:color w:val="000000" w:themeColor="text1"/>
          <w:kern w:val="0"/>
          <w:szCs w:val="24"/>
          <w:lang w:eastAsia="fr-FR"/>
          <w14:ligatures w14:val="none"/>
        </w:rPr>
      </w:pPr>
    </w:p>
    <w:p w14:paraId="04E10984" w14:textId="7F90C8DB" w:rsidR="004412ED" w:rsidRDefault="004412ED" w:rsidP="004412ED">
      <w:pPr>
        <w:pStyle w:val="Titre1"/>
        <w:rPr>
          <w:lang w:eastAsia="fr-FR"/>
        </w:rPr>
      </w:pPr>
      <w:bookmarkStart w:id="41" w:name="_Toc203486903"/>
      <w:r>
        <w:rPr>
          <w:lang w:eastAsia="fr-FR"/>
        </w:rPr>
        <w:t>Conclusion :</w:t>
      </w:r>
      <w:bookmarkEnd w:id="41"/>
      <w:r>
        <w:rPr>
          <w:lang w:eastAsia="fr-FR"/>
        </w:rPr>
        <w:t xml:space="preserve"> </w:t>
      </w:r>
    </w:p>
    <w:p w14:paraId="56DCD8AD" w14:textId="36FCECDC" w:rsidR="00AA2D57" w:rsidRDefault="00AA2D57" w:rsidP="002C16BE">
      <w:pPr>
        <w:rPr>
          <w:rFonts w:eastAsia="Times New Roman" w:cs="Times New Roman"/>
          <w:kern w:val="0"/>
          <w:szCs w:val="24"/>
          <w:lang w:eastAsia="fr-FR"/>
          <w14:ligatures w14:val="none"/>
        </w:rPr>
      </w:pPr>
    </w:p>
    <w:p w14:paraId="564316E5" w14:textId="77777777" w:rsidR="00AA2D57" w:rsidRDefault="00AA2D57">
      <w:pPr>
        <w:jc w:val="left"/>
        <w:rPr>
          <w:rFonts w:eastAsia="Times New Roman" w:cstheme="majorBidi"/>
          <w:b/>
          <w:color w:val="2F5496" w:themeColor="accent1" w:themeShade="BF"/>
          <w:sz w:val="32"/>
          <w:szCs w:val="40"/>
          <w:lang w:eastAsia="fr-FR"/>
        </w:rPr>
      </w:pPr>
      <w:bookmarkStart w:id="42" w:name="_Toc203486904"/>
      <w:r>
        <w:rPr>
          <w:rFonts w:eastAsia="Times New Roman"/>
          <w:lang w:eastAsia="fr-FR"/>
        </w:rPr>
        <w:br w:type="page"/>
      </w:r>
    </w:p>
    <w:p w14:paraId="03CD00D6" w14:textId="559F2B0B" w:rsidR="00174F78" w:rsidRPr="00BE7280" w:rsidRDefault="00174F78" w:rsidP="00174F78">
      <w:pPr>
        <w:pStyle w:val="Titre1"/>
        <w:rPr>
          <w:rFonts w:eastAsia="Times New Roman"/>
          <w:lang w:eastAsia="fr-FR"/>
        </w:rPr>
      </w:pPr>
      <w:r>
        <w:rPr>
          <w:rFonts w:eastAsia="Times New Roman"/>
          <w:lang w:eastAsia="fr-FR"/>
        </w:rPr>
        <w:lastRenderedPageBreak/>
        <w:t>Annexe :</w:t>
      </w:r>
      <w:bookmarkEnd w:id="42"/>
      <w:r>
        <w:rPr>
          <w:rFonts w:eastAsia="Times New Roman"/>
          <w:lang w:eastAsia="fr-FR"/>
        </w:rPr>
        <w:t xml:space="preserve"> </w:t>
      </w:r>
    </w:p>
    <w:p w14:paraId="6AA5B854" w14:textId="77777777" w:rsidR="00174F78" w:rsidRDefault="00174F78" w:rsidP="00174F78">
      <w:pPr>
        <w:jc w:val="center"/>
        <w:rPr>
          <w:lang w:eastAsia="fr-FR"/>
        </w:rPr>
      </w:pPr>
      <w:r>
        <w:rPr>
          <w:noProof/>
          <w:lang w:eastAsia="fr-FR"/>
        </w:rPr>
        <w:drawing>
          <wp:inline distT="0" distB="0" distL="0" distR="0" wp14:anchorId="574573A7" wp14:editId="66D22E20">
            <wp:extent cx="5093677" cy="2422192"/>
            <wp:effectExtent l="0" t="0" r="0" b="0"/>
            <wp:docPr id="132277587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75872" name="Image 13227758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8595" cy="2429286"/>
                    </a:xfrm>
                    <a:prstGeom prst="rect">
                      <a:avLst/>
                    </a:prstGeom>
                  </pic:spPr>
                </pic:pic>
              </a:graphicData>
            </a:graphic>
          </wp:inline>
        </w:drawing>
      </w:r>
    </w:p>
    <w:p w14:paraId="729D5D42" w14:textId="77777777" w:rsidR="00174F78" w:rsidRDefault="00174F78" w:rsidP="00174F78">
      <w:pPr>
        <w:jc w:val="center"/>
        <w:rPr>
          <w:lang w:eastAsia="fr-FR"/>
        </w:rPr>
      </w:pPr>
      <w:r>
        <w:rPr>
          <w:lang w:eastAsia="fr-FR"/>
        </w:rPr>
        <w:t xml:space="preserve">Figure 18 : </w:t>
      </w:r>
      <w:r w:rsidRPr="00AE5808">
        <w:rPr>
          <w:lang w:eastAsia="fr-FR"/>
        </w:rPr>
        <w:t xml:space="preserve">capture d’écran ou extrait de code montrant la commande ou le script utilisé pour générer automatiquement les interfaces à partir du </w:t>
      </w:r>
      <w:proofErr w:type="gramStart"/>
      <w:r w:rsidRPr="00AE5808">
        <w:rPr>
          <w:lang w:eastAsia="fr-FR"/>
        </w:rPr>
        <w:t>fichier .</w:t>
      </w:r>
      <w:proofErr w:type="gramEnd"/>
      <w:r w:rsidRPr="00AE5808">
        <w:rPr>
          <w:lang w:eastAsia="fr-FR"/>
        </w:rPr>
        <w:t>h.</w:t>
      </w:r>
    </w:p>
    <w:p w14:paraId="1A0F98A7" w14:textId="77777777" w:rsidR="00174F78" w:rsidRDefault="00174F78" w:rsidP="00174F78">
      <w:pPr>
        <w:jc w:val="center"/>
        <w:rPr>
          <w:lang w:eastAsia="fr-FR"/>
        </w:rPr>
      </w:pPr>
      <w:r>
        <w:rPr>
          <w:noProof/>
          <w:lang w:eastAsia="fr-FR"/>
        </w:rPr>
        <w:drawing>
          <wp:inline distT="0" distB="0" distL="0" distR="0" wp14:anchorId="2FB65638" wp14:editId="01166C87">
            <wp:extent cx="4781463" cy="4108938"/>
            <wp:effectExtent l="0" t="0" r="635" b="6350"/>
            <wp:docPr id="138272687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26876" name="Image 1382726876"/>
                    <pic:cNvPicPr/>
                  </pic:nvPicPr>
                  <pic:blipFill>
                    <a:blip r:embed="rId42">
                      <a:extLst>
                        <a:ext uri="{28A0092B-C50C-407E-A947-70E740481C1C}">
                          <a14:useLocalDpi xmlns:a14="http://schemas.microsoft.com/office/drawing/2010/main" val="0"/>
                        </a:ext>
                      </a:extLst>
                    </a:blip>
                    <a:stretch>
                      <a:fillRect/>
                    </a:stretch>
                  </pic:blipFill>
                  <pic:spPr>
                    <a:xfrm>
                      <a:off x="0" y="0"/>
                      <a:ext cx="4801522" cy="4126176"/>
                    </a:xfrm>
                    <a:prstGeom prst="rect">
                      <a:avLst/>
                    </a:prstGeom>
                  </pic:spPr>
                </pic:pic>
              </a:graphicData>
            </a:graphic>
          </wp:inline>
        </w:drawing>
      </w:r>
    </w:p>
    <w:p w14:paraId="635FF2E4" w14:textId="77777777" w:rsidR="00174F78" w:rsidRDefault="00174F78" w:rsidP="00174F78">
      <w:pPr>
        <w:jc w:val="center"/>
        <w:rPr>
          <w:lang w:eastAsia="fr-FR"/>
        </w:rPr>
      </w:pPr>
      <w:r>
        <w:rPr>
          <w:lang w:eastAsia="fr-FR"/>
        </w:rPr>
        <w:t xml:space="preserve">Figure 19 : Code interface Python </w:t>
      </w:r>
    </w:p>
    <w:p w14:paraId="72F605D1" w14:textId="77777777" w:rsidR="00174F78" w:rsidRDefault="00174F78" w:rsidP="00174F78">
      <w:pPr>
        <w:jc w:val="center"/>
        <w:rPr>
          <w:lang w:eastAsia="fr-FR"/>
        </w:rPr>
      </w:pPr>
      <w:r>
        <w:rPr>
          <w:noProof/>
          <w:lang w:eastAsia="fr-FR"/>
        </w:rPr>
        <w:lastRenderedPageBreak/>
        <w:drawing>
          <wp:inline distT="0" distB="0" distL="0" distR="0" wp14:anchorId="544E23C6" wp14:editId="54BF4DA1">
            <wp:extent cx="4783015" cy="3387442"/>
            <wp:effectExtent l="0" t="0" r="0" b="3810"/>
            <wp:docPr id="139069176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1761" name="Image 1390691761"/>
                    <pic:cNvPicPr/>
                  </pic:nvPicPr>
                  <pic:blipFill>
                    <a:blip r:embed="rId43">
                      <a:extLst>
                        <a:ext uri="{28A0092B-C50C-407E-A947-70E740481C1C}">
                          <a14:useLocalDpi xmlns:a14="http://schemas.microsoft.com/office/drawing/2010/main" val="0"/>
                        </a:ext>
                      </a:extLst>
                    </a:blip>
                    <a:stretch>
                      <a:fillRect/>
                    </a:stretch>
                  </pic:blipFill>
                  <pic:spPr>
                    <a:xfrm>
                      <a:off x="0" y="0"/>
                      <a:ext cx="4785797" cy="3389412"/>
                    </a:xfrm>
                    <a:prstGeom prst="rect">
                      <a:avLst/>
                    </a:prstGeom>
                  </pic:spPr>
                </pic:pic>
              </a:graphicData>
            </a:graphic>
          </wp:inline>
        </w:drawing>
      </w:r>
    </w:p>
    <w:p w14:paraId="634A1FD4" w14:textId="77777777" w:rsidR="00174F78" w:rsidRPr="00AE5808" w:rsidRDefault="00174F78" w:rsidP="00174F78">
      <w:pPr>
        <w:jc w:val="center"/>
        <w:rPr>
          <w:lang w:eastAsia="fr-FR"/>
        </w:rPr>
      </w:pPr>
      <w:r>
        <w:rPr>
          <w:lang w:eastAsia="fr-FR"/>
        </w:rPr>
        <w:t>Figure 20 : Code interface C</w:t>
      </w:r>
    </w:p>
    <w:p w14:paraId="2DB4006D" w14:textId="77777777" w:rsidR="00254782" w:rsidRDefault="00174F78" w:rsidP="00254782">
      <w:pPr>
        <w:jc w:val="left"/>
        <w:rPr>
          <w:noProof/>
        </w:rPr>
      </w:pPr>
      <w:r>
        <w:rPr>
          <w:noProof/>
        </w:rPr>
        <w:br w:type="page"/>
      </w:r>
    </w:p>
    <w:bookmarkStart w:id="43" w:name="_Toc203486905" w:displacedByCustomXml="next"/>
    <w:sdt>
      <w:sdtPr>
        <w:rPr>
          <w:rFonts w:eastAsiaTheme="minorHAnsi" w:cstheme="minorBidi"/>
          <w:b w:val="0"/>
          <w:color w:val="auto"/>
          <w:sz w:val="24"/>
          <w:szCs w:val="22"/>
        </w:rPr>
        <w:id w:val="171538119"/>
        <w:docPartObj>
          <w:docPartGallery w:val="Bibliographies"/>
          <w:docPartUnique/>
        </w:docPartObj>
      </w:sdtPr>
      <w:sdtContent>
        <w:p w14:paraId="6D812B77" w14:textId="77777777" w:rsidR="00290D71" w:rsidRDefault="00290D71" w:rsidP="00174F78">
          <w:pPr>
            <w:pStyle w:val="Titre1"/>
          </w:pPr>
          <w:r>
            <w:t>Bibliographie</w:t>
          </w:r>
          <w:bookmarkEnd w:id="43"/>
        </w:p>
        <w:sdt>
          <w:sdtPr>
            <w:id w:val="111145805"/>
            <w:bibliography/>
          </w:sdtPr>
          <w:sdtContent>
            <w:p w14:paraId="0A066AF1" w14:textId="77777777" w:rsidR="002841E3" w:rsidRDefault="00290D71">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2841E3" w14:paraId="1513203C" w14:textId="77777777">
                <w:trPr>
                  <w:divId w:val="835077878"/>
                  <w:tblCellSpacing w:w="15" w:type="dxa"/>
                </w:trPr>
                <w:tc>
                  <w:tcPr>
                    <w:tcW w:w="50" w:type="pct"/>
                    <w:hideMark/>
                  </w:tcPr>
                  <w:p w14:paraId="748CA322" w14:textId="431B5130" w:rsidR="002841E3" w:rsidRDefault="002841E3">
                    <w:pPr>
                      <w:pStyle w:val="Bibliographie"/>
                      <w:rPr>
                        <w:noProof/>
                        <w:kern w:val="0"/>
                        <w:szCs w:val="24"/>
                        <w14:ligatures w14:val="none"/>
                      </w:rPr>
                    </w:pPr>
                    <w:r>
                      <w:rPr>
                        <w:noProof/>
                      </w:rPr>
                      <w:t xml:space="preserve">[1] </w:t>
                    </w:r>
                  </w:p>
                </w:tc>
                <w:tc>
                  <w:tcPr>
                    <w:tcW w:w="0" w:type="auto"/>
                    <w:hideMark/>
                  </w:tcPr>
                  <w:p w14:paraId="525B5685" w14:textId="77777777" w:rsidR="002841E3" w:rsidRDefault="002841E3">
                    <w:pPr>
                      <w:pStyle w:val="Bibliographie"/>
                      <w:rPr>
                        <w:noProof/>
                      </w:rPr>
                    </w:pPr>
                    <w:r>
                      <w:rPr>
                        <w:noProof/>
                      </w:rPr>
                      <w:t>A. A. e. all, «Chiffres clés de l'énergie,» 2024.</w:t>
                    </w:r>
                  </w:p>
                </w:tc>
              </w:tr>
              <w:tr w:rsidR="002841E3" w14:paraId="0B10A0F3" w14:textId="77777777">
                <w:trPr>
                  <w:divId w:val="835077878"/>
                  <w:tblCellSpacing w:w="15" w:type="dxa"/>
                </w:trPr>
                <w:tc>
                  <w:tcPr>
                    <w:tcW w:w="50" w:type="pct"/>
                    <w:hideMark/>
                  </w:tcPr>
                  <w:p w14:paraId="19C85133" w14:textId="77777777" w:rsidR="002841E3" w:rsidRDefault="002841E3">
                    <w:pPr>
                      <w:pStyle w:val="Bibliographie"/>
                      <w:rPr>
                        <w:noProof/>
                      </w:rPr>
                    </w:pPr>
                    <w:r>
                      <w:rPr>
                        <w:noProof/>
                      </w:rPr>
                      <w:t xml:space="preserve">[2] </w:t>
                    </w:r>
                  </w:p>
                </w:tc>
                <w:tc>
                  <w:tcPr>
                    <w:tcW w:w="0" w:type="auto"/>
                    <w:hideMark/>
                  </w:tcPr>
                  <w:p w14:paraId="34DFDC3B" w14:textId="77777777" w:rsidR="002841E3" w:rsidRDefault="002841E3">
                    <w:pPr>
                      <w:pStyle w:val="Bibliographie"/>
                      <w:rPr>
                        <w:noProof/>
                      </w:rPr>
                    </w:pPr>
                    <w:r>
                      <w:rPr>
                        <w:noProof/>
                      </w:rPr>
                      <w:t xml:space="preserve">t. G. C. Project, «The Global Carbon Budget,» 2024. </w:t>
                    </w:r>
                  </w:p>
                </w:tc>
              </w:tr>
              <w:tr w:rsidR="002841E3" w14:paraId="12AC57E8" w14:textId="77777777">
                <w:trPr>
                  <w:divId w:val="835077878"/>
                  <w:tblCellSpacing w:w="15" w:type="dxa"/>
                </w:trPr>
                <w:tc>
                  <w:tcPr>
                    <w:tcW w:w="50" w:type="pct"/>
                    <w:hideMark/>
                  </w:tcPr>
                  <w:p w14:paraId="17FB31C4" w14:textId="77777777" w:rsidR="002841E3" w:rsidRDefault="002841E3">
                    <w:pPr>
                      <w:pStyle w:val="Bibliographie"/>
                      <w:rPr>
                        <w:noProof/>
                      </w:rPr>
                    </w:pPr>
                    <w:r>
                      <w:rPr>
                        <w:noProof/>
                      </w:rPr>
                      <w:t xml:space="preserve">[3] </w:t>
                    </w:r>
                  </w:p>
                </w:tc>
                <w:tc>
                  <w:tcPr>
                    <w:tcW w:w="0" w:type="auto"/>
                    <w:hideMark/>
                  </w:tcPr>
                  <w:p w14:paraId="1AB0FB7B" w14:textId="77777777" w:rsidR="002841E3" w:rsidRDefault="002841E3">
                    <w:pPr>
                      <w:pStyle w:val="Bibliographie"/>
                      <w:rPr>
                        <w:noProof/>
                      </w:rPr>
                    </w:pPr>
                    <w:r>
                      <w:rPr>
                        <w:noProof/>
                      </w:rPr>
                      <w:t>Partners-EnergyLab, «Réseaux de chaleur 2015-2030,» 2017.</w:t>
                    </w:r>
                  </w:p>
                </w:tc>
              </w:tr>
              <w:tr w:rsidR="002841E3" w14:paraId="4C920BB9" w14:textId="77777777">
                <w:trPr>
                  <w:divId w:val="835077878"/>
                  <w:tblCellSpacing w:w="15" w:type="dxa"/>
                </w:trPr>
                <w:tc>
                  <w:tcPr>
                    <w:tcW w:w="50" w:type="pct"/>
                    <w:hideMark/>
                  </w:tcPr>
                  <w:p w14:paraId="78B517ED" w14:textId="77777777" w:rsidR="002841E3" w:rsidRDefault="002841E3">
                    <w:pPr>
                      <w:pStyle w:val="Bibliographie"/>
                      <w:rPr>
                        <w:noProof/>
                      </w:rPr>
                    </w:pPr>
                    <w:r>
                      <w:rPr>
                        <w:noProof/>
                      </w:rPr>
                      <w:t xml:space="preserve">[4] </w:t>
                    </w:r>
                  </w:p>
                </w:tc>
                <w:tc>
                  <w:tcPr>
                    <w:tcW w:w="0" w:type="auto"/>
                    <w:hideMark/>
                  </w:tcPr>
                  <w:p w14:paraId="5663C539" w14:textId="77777777" w:rsidR="002841E3" w:rsidRDefault="002841E3">
                    <w:pPr>
                      <w:pStyle w:val="Bibliographie"/>
                      <w:rPr>
                        <w:noProof/>
                      </w:rPr>
                    </w:pPr>
                    <w:r>
                      <w:rPr>
                        <w:noProof/>
                      </w:rPr>
                      <w:t>A. Fabre, «Développement d’indicateurs de performance et de détection de défauts sur les réseaux de chaleur dans une démarche d’optimisation de leur pilotage,» 2021.</w:t>
                    </w:r>
                  </w:p>
                </w:tc>
              </w:tr>
              <w:tr w:rsidR="002841E3" w14:paraId="1F7D235B" w14:textId="77777777">
                <w:trPr>
                  <w:divId w:val="835077878"/>
                  <w:tblCellSpacing w:w="15" w:type="dxa"/>
                </w:trPr>
                <w:tc>
                  <w:tcPr>
                    <w:tcW w:w="50" w:type="pct"/>
                    <w:hideMark/>
                  </w:tcPr>
                  <w:p w14:paraId="19D8A741" w14:textId="77777777" w:rsidR="002841E3" w:rsidRDefault="002841E3">
                    <w:pPr>
                      <w:pStyle w:val="Bibliographie"/>
                      <w:rPr>
                        <w:noProof/>
                      </w:rPr>
                    </w:pPr>
                    <w:r>
                      <w:rPr>
                        <w:noProof/>
                      </w:rPr>
                      <w:t xml:space="preserve">[5] </w:t>
                    </w:r>
                  </w:p>
                </w:tc>
                <w:tc>
                  <w:tcPr>
                    <w:tcW w:w="0" w:type="auto"/>
                    <w:hideMark/>
                  </w:tcPr>
                  <w:p w14:paraId="2795236F" w14:textId="77777777" w:rsidR="002841E3" w:rsidRDefault="002841E3">
                    <w:pPr>
                      <w:pStyle w:val="Bibliographie"/>
                      <w:rPr>
                        <w:noProof/>
                      </w:rPr>
                    </w:pPr>
                    <w:r>
                      <w:rPr>
                        <w:noProof/>
                      </w:rPr>
                      <w:t>FEDENE, «Les réseaux de chaleur froid-chiffres clés, analyse et évolution,» 2024.</w:t>
                    </w:r>
                  </w:p>
                </w:tc>
              </w:tr>
              <w:tr w:rsidR="002841E3" w14:paraId="2F4FF0A3" w14:textId="77777777">
                <w:trPr>
                  <w:divId w:val="835077878"/>
                  <w:tblCellSpacing w:w="15" w:type="dxa"/>
                </w:trPr>
                <w:tc>
                  <w:tcPr>
                    <w:tcW w:w="50" w:type="pct"/>
                    <w:hideMark/>
                  </w:tcPr>
                  <w:p w14:paraId="1EC21F38" w14:textId="77777777" w:rsidR="002841E3" w:rsidRDefault="002841E3">
                    <w:pPr>
                      <w:pStyle w:val="Bibliographie"/>
                      <w:rPr>
                        <w:noProof/>
                      </w:rPr>
                    </w:pPr>
                    <w:r>
                      <w:rPr>
                        <w:noProof/>
                      </w:rPr>
                      <w:t xml:space="preserve">[6] </w:t>
                    </w:r>
                  </w:p>
                </w:tc>
                <w:tc>
                  <w:tcPr>
                    <w:tcW w:w="0" w:type="auto"/>
                    <w:hideMark/>
                  </w:tcPr>
                  <w:p w14:paraId="183473EC" w14:textId="60992E31" w:rsidR="002841E3" w:rsidRDefault="002841E3">
                    <w:pPr>
                      <w:pStyle w:val="Bibliographie"/>
                      <w:rPr>
                        <w:noProof/>
                      </w:rPr>
                    </w:pPr>
                    <w:r>
                      <w:rPr>
                        <w:noProof/>
                      </w:rPr>
                      <w:t>Boris NEROT et All , «Comparaison des pilotages conventionnel et par apprentissage profond des sous-stations de réseaux de chaleur urbains,» 2024.</w:t>
                    </w:r>
                  </w:p>
                </w:tc>
              </w:tr>
              <w:tr w:rsidR="002841E3" w14:paraId="1356C6C2" w14:textId="77777777">
                <w:trPr>
                  <w:divId w:val="835077878"/>
                  <w:tblCellSpacing w:w="15" w:type="dxa"/>
                </w:trPr>
                <w:tc>
                  <w:tcPr>
                    <w:tcW w:w="50" w:type="pct"/>
                    <w:hideMark/>
                  </w:tcPr>
                  <w:p w14:paraId="28CF7721" w14:textId="77777777" w:rsidR="002841E3" w:rsidRDefault="002841E3">
                    <w:pPr>
                      <w:pStyle w:val="Bibliographie"/>
                      <w:rPr>
                        <w:noProof/>
                      </w:rPr>
                    </w:pPr>
                    <w:r>
                      <w:rPr>
                        <w:noProof/>
                      </w:rPr>
                      <w:t xml:space="preserve">[7] </w:t>
                    </w:r>
                  </w:p>
                </w:tc>
                <w:tc>
                  <w:tcPr>
                    <w:tcW w:w="0" w:type="auto"/>
                    <w:hideMark/>
                  </w:tcPr>
                  <w:p w14:paraId="3A1A05A1" w14:textId="77777777" w:rsidR="002841E3" w:rsidRDefault="002841E3">
                    <w:pPr>
                      <w:pStyle w:val="Bibliographie"/>
                      <w:rPr>
                        <w:noProof/>
                      </w:rPr>
                    </w:pPr>
                    <w:r>
                      <w:rPr>
                        <w:noProof/>
                      </w:rPr>
                      <w:t>M. Apostolou, «Méthodologie pour la conception optimisée des réseaux,» Paris, 2019.</w:t>
                    </w:r>
                  </w:p>
                </w:tc>
              </w:tr>
              <w:tr w:rsidR="002841E3" w14:paraId="42C5B7E0" w14:textId="77777777">
                <w:trPr>
                  <w:divId w:val="835077878"/>
                  <w:tblCellSpacing w:w="15" w:type="dxa"/>
                </w:trPr>
                <w:tc>
                  <w:tcPr>
                    <w:tcW w:w="50" w:type="pct"/>
                    <w:hideMark/>
                  </w:tcPr>
                  <w:p w14:paraId="0313CF15" w14:textId="77777777" w:rsidR="002841E3" w:rsidRDefault="002841E3">
                    <w:pPr>
                      <w:pStyle w:val="Bibliographie"/>
                      <w:rPr>
                        <w:noProof/>
                      </w:rPr>
                    </w:pPr>
                    <w:r>
                      <w:rPr>
                        <w:noProof/>
                      </w:rPr>
                      <w:t xml:space="preserve">[8] </w:t>
                    </w:r>
                  </w:p>
                </w:tc>
                <w:tc>
                  <w:tcPr>
                    <w:tcW w:w="0" w:type="auto"/>
                    <w:hideMark/>
                  </w:tcPr>
                  <w:p w14:paraId="29FBFA80" w14:textId="77777777" w:rsidR="002841E3" w:rsidRDefault="002841E3">
                    <w:pPr>
                      <w:pStyle w:val="Bibliographie"/>
                      <w:rPr>
                        <w:noProof/>
                      </w:rPr>
                    </w:pPr>
                    <w:r>
                      <w:rPr>
                        <w:noProof/>
                      </w:rPr>
                      <w:t>M. Apostolou, «Méthodologie pour la conception optimisée des réseaux,» Paris, 2019.</w:t>
                    </w:r>
                  </w:p>
                </w:tc>
              </w:tr>
              <w:tr w:rsidR="002841E3" w14:paraId="11A45677" w14:textId="77777777">
                <w:trPr>
                  <w:divId w:val="835077878"/>
                  <w:tblCellSpacing w:w="15" w:type="dxa"/>
                </w:trPr>
                <w:tc>
                  <w:tcPr>
                    <w:tcW w:w="50" w:type="pct"/>
                    <w:hideMark/>
                  </w:tcPr>
                  <w:p w14:paraId="362BDFC5" w14:textId="77777777" w:rsidR="002841E3" w:rsidRDefault="002841E3">
                    <w:pPr>
                      <w:pStyle w:val="Bibliographie"/>
                      <w:rPr>
                        <w:noProof/>
                      </w:rPr>
                    </w:pPr>
                    <w:r>
                      <w:rPr>
                        <w:noProof/>
                      </w:rPr>
                      <w:t xml:space="preserve">[9] </w:t>
                    </w:r>
                  </w:p>
                </w:tc>
                <w:tc>
                  <w:tcPr>
                    <w:tcW w:w="0" w:type="auto"/>
                    <w:hideMark/>
                  </w:tcPr>
                  <w:p w14:paraId="4C3468C6" w14:textId="77777777" w:rsidR="002841E3" w:rsidRDefault="002841E3">
                    <w:pPr>
                      <w:pStyle w:val="Bibliographie"/>
                      <w:rPr>
                        <w:noProof/>
                      </w:rPr>
                    </w:pPr>
                    <w:r>
                      <w:rPr>
                        <w:noProof/>
                      </w:rPr>
                      <w:t>FEDENE, «Enquête des réseaux,» 2024.</w:t>
                    </w:r>
                  </w:p>
                </w:tc>
              </w:tr>
              <w:tr w:rsidR="002841E3" w14:paraId="5F17FFF8" w14:textId="77777777">
                <w:trPr>
                  <w:divId w:val="835077878"/>
                  <w:tblCellSpacing w:w="15" w:type="dxa"/>
                </w:trPr>
                <w:tc>
                  <w:tcPr>
                    <w:tcW w:w="50" w:type="pct"/>
                    <w:hideMark/>
                  </w:tcPr>
                  <w:p w14:paraId="6895C13C" w14:textId="77777777" w:rsidR="002841E3" w:rsidRDefault="002841E3">
                    <w:pPr>
                      <w:pStyle w:val="Bibliographie"/>
                      <w:rPr>
                        <w:noProof/>
                      </w:rPr>
                    </w:pPr>
                    <w:r>
                      <w:rPr>
                        <w:noProof/>
                      </w:rPr>
                      <w:t xml:space="preserve">[10] </w:t>
                    </w:r>
                  </w:p>
                </w:tc>
                <w:tc>
                  <w:tcPr>
                    <w:tcW w:w="0" w:type="auto"/>
                    <w:hideMark/>
                  </w:tcPr>
                  <w:p w14:paraId="542308DE" w14:textId="77777777" w:rsidR="002841E3" w:rsidRDefault="002841E3">
                    <w:pPr>
                      <w:pStyle w:val="Bibliographie"/>
                      <w:rPr>
                        <w:noProof/>
                      </w:rPr>
                    </w:pPr>
                    <w:r>
                      <w:rPr>
                        <w:noProof/>
                      </w:rPr>
                      <w:t>ADEME, «Bâtiment Chiffres clés, Principaux Indicateurs de la Science et de la Technologie,» 2013.</w:t>
                    </w:r>
                  </w:p>
                </w:tc>
              </w:tr>
              <w:tr w:rsidR="002841E3" w14:paraId="0CCEC268" w14:textId="77777777">
                <w:trPr>
                  <w:divId w:val="835077878"/>
                  <w:tblCellSpacing w:w="15" w:type="dxa"/>
                </w:trPr>
                <w:tc>
                  <w:tcPr>
                    <w:tcW w:w="50" w:type="pct"/>
                    <w:hideMark/>
                  </w:tcPr>
                  <w:p w14:paraId="36C3A656" w14:textId="77777777" w:rsidR="002841E3" w:rsidRDefault="002841E3">
                    <w:pPr>
                      <w:pStyle w:val="Bibliographie"/>
                      <w:rPr>
                        <w:noProof/>
                      </w:rPr>
                    </w:pPr>
                    <w:r>
                      <w:rPr>
                        <w:noProof/>
                      </w:rPr>
                      <w:t xml:space="preserve">[11] </w:t>
                    </w:r>
                  </w:p>
                </w:tc>
                <w:tc>
                  <w:tcPr>
                    <w:tcW w:w="0" w:type="auto"/>
                    <w:hideMark/>
                  </w:tcPr>
                  <w:p w14:paraId="0AD0F189" w14:textId="77777777" w:rsidR="002841E3" w:rsidRDefault="002841E3">
                    <w:pPr>
                      <w:pStyle w:val="Bibliographie"/>
                      <w:rPr>
                        <w:noProof/>
                      </w:rPr>
                    </w:pPr>
                    <w:r>
                      <w:rPr>
                        <w:noProof/>
                      </w:rPr>
                      <w:t>F. M. D. F. C. Weber, «Design and optimization of district energy systems,» 2007.</w:t>
                    </w:r>
                  </w:p>
                </w:tc>
              </w:tr>
              <w:tr w:rsidR="002841E3" w14:paraId="2154ED18" w14:textId="77777777">
                <w:trPr>
                  <w:divId w:val="835077878"/>
                  <w:tblCellSpacing w:w="15" w:type="dxa"/>
                </w:trPr>
                <w:tc>
                  <w:tcPr>
                    <w:tcW w:w="50" w:type="pct"/>
                    <w:hideMark/>
                  </w:tcPr>
                  <w:p w14:paraId="7304B4A5" w14:textId="77777777" w:rsidR="002841E3" w:rsidRDefault="002841E3">
                    <w:pPr>
                      <w:pStyle w:val="Bibliographie"/>
                      <w:rPr>
                        <w:noProof/>
                      </w:rPr>
                    </w:pPr>
                    <w:r>
                      <w:rPr>
                        <w:noProof/>
                      </w:rPr>
                      <w:t xml:space="preserve">[12] </w:t>
                    </w:r>
                  </w:p>
                </w:tc>
                <w:tc>
                  <w:tcPr>
                    <w:tcW w:w="0" w:type="auto"/>
                    <w:hideMark/>
                  </w:tcPr>
                  <w:p w14:paraId="169305DF" w14:textId="77777777" w:rsidR="002841E3" w:rsidRDefault="002841E3">
                    <w:pPr>
                      <w:pStyle w:val="Bibliographie"/>
                      <w:rPr>
                        <w:noProof/>
                      </w:rPr>
                    </w:pPr>
                    <w:r>
                      <w:rPr>
                        <w:noProof/>
                      </w:rPr>
                      <w:t>P. Européen, «Directive 2012/27/EU sur l'efficacité énergétique,» Journal Officiel de l'Union Européenne, 2012.</w:t>
                    </w:r>
                  </w:p>
                </w:tc>
              </w:tr>
              <w:tr w:rsidR="002841E3" w14:paraId="2E6C8A8E" w14:textId="77777777">
                <w:trPr>
                  <w:divId w:val="835077878"/>
                  <w:tblCellSpacing w:w="15" w:type="dxa"/>
                </w:trPr>
                <w:tc>
                  <w:tcPr>
                    <w:tcW w:w="50" w:type="pct"/>
                    <w:hideMark/>
                  </w:tcPr>
                  <w:p w14:paraId="52186438" w14:textId="77777777" w:rsidR="002841E3" w:rsidRDefault="002841E3">
                    <w:pPr>
                      <w:pStyle w:val="Bibliographie"/>
                      <w:rPr>
                        <w:noProof/>
                      </w:rPr>
                    </w:pPr>
                    <w:r>
                      <w:rPr>
                        <w:noProof/>
                      </w:rPr>
                      <w:t xml:space="preserve">[13] </w:t>
                    </w:r>
                  </w:p>
                </w:tc>
                <w:tc>
                  <w:tcPr>
                    <w:tcW w:w="0" w:type="auto"/>
                    <w:hideMark/>
                  </w:tcPr>
                  <w:p w14:paraId="0CC9A285" w14:textId="77777777" w:rsidR="002841E3" w:rsidRDefault="002841E3">
                    <w:pPr>
                      <w:pStyle w:val="Bibliographie"/>
                      <w:rPr>
                        <w:noProof/>
                      </w:rPr>
                    </w:pPr>
                    <w:r>
                      <w:rPr>
                        <w:noProof/>
                      </w:rPr>
                      <w:t>«LOI n° 2015-992 du 17 août 2015 relative à la transition énergétique pour la croissance verte,» 17 août 2015. [En ligne]. Available: https://www.legifrance.gouv.fr/eli/loi/2015/8/17/DEVX1413992L/jo/texte. .</w:t>
                    </w:r>
                  </w:p>
                </w:tc>
              </w:tr>
              <w:tr w:rsidR="002841E3" w14:paraId="150CF683" w14:textId="77777777">
                <w:trPr>
                  <w:divId w:val="835077878"/>
                  <w:tblCellSpacing w:w="15" w:type="dxa"/>
                </w:trPr>
                <w:tc>
                  <w:tcPr>
                    <w:tcW w:w="50" w:type="pct"/>
                    <w:hideMark/>
                  </w:tcPr>
                  <w:p w14:paraId="150C32F2" w14:textId="77777777" w:rsidR="002841E3" w:rsidRDefault="002841E3">
                    <w:pPr>
                      <w:pStyle w:val="Bibliographie"/>
                      <w:rPr>
                        <w:noProof/>
                      </w:rPr>
                    </w:pPr>
                    <w:r>
                      <w:rPr>
                        <w:noProof/>
                      </w:rPr>
                      <w:t xml:space="preserve">[14] </w:t>
                    </w:r>
                  </w:p>
                </w:tc>
                <w:tc>
                  <w:tcPr>
                    <w:tcW w:w="0" w:type="auto"/>
                    <w:hideMark/>
                  </w:tcPr>
                  <w:p w14:paraId="100B1AB9" w14:textId="77777777" w:rsidR="002841E3" w:rsidRDefault="002841E3">
                    <w:pPr>
                      <w:pStyle w:val="Bibliographie"/>
                      <w:rPr>
                        <w:noProof/>
                      </w:rPr>
                    </w:pPr>
                    <w:r>
                      <w:rPr>
                        <w:noProof/>
                      </w:rPr>
                      <w:t>F. H. M. Sameti, «Optimization approaches in district heating and cooling thermal network,» Energy and Buildings, 2017.</w:t>
                    </w:r>
                  </w:p>
                </w:tc>
              </w:tr>
              <w:tr w:rsidR="002841E3" w14:paraId="246EED80" w14:textId="77777777">
                <w:trPr>
                  <w:divId w:val="835077878"/>
                  <w:tblCellSpacing w:w="15" w:type="dxa"/>
                </w:trPr>
                <w:tc>
                  <w:tcPr>
                    <w:tcW w:w="50" w:type="pct"/>
                    <w:hideMark/>
                  </w:tcPr>
                  <w:p w14:paraId="2D59C81F" w14:textId="77777777" w:rsidR="002841E3" w:rsidRDefault="002841E3">
                    <w:pPr>
                      <w:pStyle w:val="Bibliographie"/>
                      <w:rPr>
                        <w:noProof/>
                      </w:rPr>
                    </w:pPr>
                    <w:r>
                      <w:rPr>
                        <w:noProof/>
                      </w:rPr>
                      <w:t xml:space="preserve">[15] </w:t>
                    </w:r>
                  </w:p>
                </w:tc>
                <w:tc>
                  <w:tcPr>
                    <w:tcW w:w="0" w:type="auto"/>
                    <w:hideMark/>
                  </w:tcPr>
                  <w:p w14:paraId="685F2081" w14:textId="77777777" w:rsidR="002841E3" w:rsidRDefault="002841E3">
                    <w:pPr>
                      <w:pStyle w:val="Bibliographie"/>
                      <w:rPr>
                        <w:noProof/>
                      </w:rPr>
                    </w:pPr>
                    <w:r>
                      <w:rPr>
                        <w:noProof/>
                      </w:rPr>
                      <w:t>S. W. Svend Fredericksen, «District heating and cooling,» Studentlitteratur, 2013.</w:t>
                    </w:r>
                  </w:p>
                </w:tc>
              </w:tr>
              <w:tr w:rsidR="002841E3" w14:paraId="37B4A874" w14:textId="77777777">
                <w:trPr>
                  <w:divId w:val="835077878"/>
                  <w:tblCellSpacing w:w="15" w:type="dxa"/>
                </w:trPr>
                <w:tc>
                  <w:tcPr>
                    <w:tcW w:w="50" w:type="pct"/>
                    <w:hideMark/>
                  </w:tcPr>
                  <w:p w14:paraId="4E9A0BE9" w14:textId="77777777" w:rsidR="002841E3" w:rsidRDefault="002841E3">
                    <w:pPr>
                      <w:pStyle w:val="Bibliographie"/>
                      <w:rPr>
                        <w:noProof/>
                      </w:rPr>
                    </w:pPr>
                    <w:r>
                      <w:rPr>
                        <w:noProof/>
                      </w:rPr>
                      <w:t xml:space="preserve">[16] </w:t>
                    </w:r>
                  </w:p>
                </w:tc>
                <w:tc>
                  <w:tcPr>
                    <w:tcW w:w="0" w:type="auto"/>
                    <w:hideMark/>
                  </w:tcPr>
                  <w:p w14:paraId="06C7BD45" w14:textId="77777777" w:rsidR="002841E3" w:rsidRDefault="002841E3">
                    <w:pPr>
                      <w:pStyle w:val="Bibliographie"/>
                      <w:rPr>
                        <w:noProof/>
                      </w:rPr>
                    </w:pPr>
                    <w:r>
                      <w:rPr>
                        <w:noProof/>
                      </w:rPr>
                      <w:t>A. Fabre, «Développement d’indicateurs de performance et de détection de défauts sur les réseaux de chaleur dans une démarche d’optimisation de leur pilotage,» 2021.</w:t>
                    </w:r>
                  </w:p>
                </w:tc>
              </w:tr>
              <w:tr w:rsidR="002841E3" w14:paraId="306BF74F" w14:textId="77777777">
                <w:trPr>
                  <w:divId w:val="835077878"/>
                  <w:tblCellSpacing w:w="15" w:type="dxa"/>
                </w:trPr>
                <w:tc>
                  <w:tcPr>
                    <w:tcW w:w="50" w:type="pct"/>
                    <w:hideMark/>
                  </w:tcPr>
                  <w:p w14:paraId="28AF404F" w14:textId="77777777" w:rsidR="002841E3" w:rsidRDefault="002841E3">
                    <w:pPr>
                      <w:pStyle w:val="Bibliographie"/>
                      <w:rPr>
                        <w:noProof/>
                      </w:rPr>
                    </w:pPr>
                    <w:r>
                      <w:rPr>
                        <w:noProof/>
                      </w:rPr>
                      <w:t xml:space="preserve">[17] </w:t>
                    </w:r>
                  </w:p>
                </w:tc>
                <w:tc>
                  <w:tcPr>
                    <w:tcW w:w="0" w:type="auto"/>
                    <w:hideMark/>
                  </w:tcPr>
                  <w:p w14:paraId="6642EC31" w14:textId="77777777" w:rsidR="002841E3" w:rsidRDefault="002841E3">
                    <w:pPr>
                      <w:pStyle w:val="Bibliographie"/>
                      <w:rPr>
                        <w:noProof/>
                      </w:rPr>
                    </w:pPr>
                    <w:r>
                      <w:rPr>
                        <w:noProof/>
                      </w:rPr>
                      <w:t>I. E. A. (IEA), «Share of renewable energy in district heating networks,» 2018.</w:t>
                    </w:r>
                  </w:p>
                </w:tc>
              </w:tr>
              <w:tr w:rsidR="002841E3" w14:paraId="519169F6" w14:textId="77777777">
                <w:trPr>
                  <w:divId w:val="835077878"/>
                  <w:tblCellSpacing w:w="15" w:type="dxa"/>
                </w:trPr>
                <w:tc>
                  <w:tcPr>
                    <w:tcW w:w="50" w:type="pct"/>
                    <w:hideMark/>
                  </w:tcPr>
                  <w:p w14:paraId="38FB4D91" w14:textId="77777777" w:rsidR="002841E3" w:rsidRDefault="002841E3">
                    <w:pPr>
                      <w:pStyle w:val="Bibliographie"/>
                      <w:rPr>
                        <w:noProof/>
                      </w:rPr>
                    </w:pPr>
                    <w:r>
                      <w:rPr>
                        <w:noProof/>
                      </w:rPr>
                      <w:t xml:space="preserve">[18] </w:t>
                    </w:r>
                  </w:p>
                </w:tc>
                <w:tc>
                  <w:tcPr>
                    <w:tcW w:w="0" w:type="auto"/>
                    <w:hideMark/>
                  </w:tcPr>
                  <w:p w14:paraId="7AB9F0E9" w14:textId="5CBC433F" w:rsidR="002C16BE" w:rsidRDefault="002841E3" w:rsidP="00092747">
                    <w:pPr>
                      <w:pStyle w:val="Bibliographie"/>
                      <w:rPr>
                        <w:noProof/>
                      </w:rPr>
                    </w:pPr>
                    <w:r>
                      <w:rPr>
                        <w:noProof/>
                      </w:rPr>
                      <w:t>T. Allo, «Rapport sur le développement des réseaux de chaleur et de froid en France,» CEREMA, 2024.</w:t>
                    </w:r>
                  </w:p>
                  <w:p w14:paraId="51BF89D7" w14:textId="77777777" w:rsidR="00092747" w:rsidRPr="002C16BE" w:rsidRDefault="00092747" w:rsidP="00092747"/>
                  <w:p w14:paraId="1BDB928A" w14:textId="77777777" w:rsidR="002C16BE" w:rsidRPr="002C16BE" w:rsidRDefault="002C16BE" w:rsidP="002C16BE"/>
                </w:tc>
              </w:tr>
            </w:tbl>
            <w:p w14:paraId="529AD430" w14:textId="77777777" w:rsidR="002841E3" w:rsidRDefault="002841E3">
              <w:pPr>
                <w:divId w:val="835077878"/>
                <w:rPr>
                  <w:rFonts w:eastAsia="Times New Roman"/>
                  <w:noProof/>
                </w:rPr>
              </w:pPr>
            </w:p>
            <w:p w14:paraId="50836E91" w14:textId="77777777" w:rsidR="00092747" w:rsidRDefault="00290D71">
              <w:r>
                <w:rPr>
                  <w:b/>
                  <w:bCs/>
                </w:rPr>
                <w:lastRenderedPageBreak/>
                <w:fldChar w:fldCharType="end"/>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092747" w:rsidRPr="002C16BE" w14:paraId="4DF7577A" w14:textId="77777777" w:rsidTr="00093D88">
                <w:trPr>
                  <w:tblCellSpacing w:w="15" w:type="dxa"/>
                </w:trPr>
                <w:tc>
                  <w:tcPr>
                    <w:tcW w:w="50" w:type="pct"/>
                    <w:hideMark/>
                  </w:tcPr>
                  <w:p w14:paraId="5D358D36" w14:textId="45B45E0F" w:rsidR="00092747" w:rsidRDefault="00092747" w:rsidP="00093D88">
                    <w:pPr>
                      <w:pStyle w:val="Bibliographie"/>
                      <w:rPr>
                        <w:noProof/>
                      </w:rPr>
                    </w:pPr>
                    <w:r>
                      <w:rPr>
                        <w:noProof/>
                      </w:rPr>
                      <w:t xml:space="preserve">[19] </w:t>
                    </w:r>
                  </w:p>
                </w:tc>
                <w:tc>
                  <w:tcPr>
                    <w:tcW w:w="0" w:type="auto"/>
                    <w:hideMark/>
                  </w:tcPr>
                  <w:p w14:paraId="6A7736F8" w14:textId="77777777" w:rsidR="00092747" w:rsidRPr="002C16BE" w:rsidRDefault="00092747" w:rsidP="00093D88">
                    <w:pPr>
                      <w:pStyle w:val="Bibliographie"/>
                      <w:rPr>
                        <w:noProof/>
                      </w:rPr>
                    </w:pPr>
                    <w:r>
                      <w:rPr>
                        <w:noProof/>
                      </w:rPr>
                      <w:t>T. Allo, «Rapport sur le développement des réseaux de chaleur et de froid en France,» CEREMA, 2024.</w:t>
                    </w:r>
                  </w:p>
                  <w:p w14:paraId="7A84A693" w14:textId="77777777" w:rsidR="00092747" w:rsidRPr="002C16BE" w:rsidRDefault="00092747" w:rsidP="00093D88"/>
                </w:tc>
              </w:tr>
            </w:tbl>
            <w:p w14:paraId="2A5774F9" w14:textId="791C5F5D" w:rsidR="00290D71" w:rsidRDefault="00000000"/>
          </w:sdtContent>
        </w:sdt>
      </w:sdtContent>
    </w:sdt>
    <w:p w14:paraId="782F2B14" w14:textId="77777777" w:rsidR="002D508C" w:rsidRPr="002D508C" w:rsidRDefault="002D508C" w:rsidP="00290D71"/>
    <w:sectPr w:rsidR="002D508C" w:rsidRPr="002D508C">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4C0ADB" w14:textId="77777777" w:rsidR="00536311" w:rsidRDefault="00536311" w:rsidP="009D52F6">
      <w:pPr>
        <w:spacing w:after="0" w:line="240" w:lineRule="auto"/>
      </w:pPr>
      <w:r>
        <w:separator/>
      </w:r>
    </w:p>
  </w:endnote>
  <w:endnote w:type="continuationSeparator" w:id="0">
    <w:p w14:paraId="7652CF62" w14:textId="77777777" w:rsidR="00536311" w:rsidRDefault="00536311" w:rsidP="009D5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736920"/>
      <w:docPartObj>
        <w:docPartGallery w:val="Page Numbers (Bottom of Page)"/>
        <w:docPartUnique/>
      </w:docPartObj>
    </w:sdtPr>
    <w:sdtContent>
      <w:p w14:paraId="735787EF" w14:textId="77777777" w:rsidR="009D52F6" w:rsidRDefault="009D52F6" w:rsidP="00CA2764">
        <w:pPr>
          <w:pStyle w:val="Pieddepage"/>
          <w:jc w:val="center"/>
        </w:pPr>
        <w:r>
          <w:fldChar w:fldCharType="begin"/>
        </w:r>
        <w:r>
          <w:instrText>PAGE   \* MERGEFORMAT</w:instrText>
        </w:r>
        <w:r>
          <w:fldChar w:fldCharType="separate"/>
        </w:r>
        <w:r>
          <w:t>2</w:t>
        </w:r>
        <w:r>
          <w:fldChar w:fldCharType="end"/>
        </w:r>
      </w:p>
    </w:sdtContent>
  </w:sdt>
  <w:p w14:paraId="0006D031" w14:textId="77777777" w:rsidR="009D52F6" w:rsidRDefault="009D52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7B08D" w14:textId="77777777" w:rsidR="00536311" w:rsidRDefault="00536311" w:rsidP="009D52F6">
      <w:pPr>
        <w:spacing w:after="0" w:line="240" w:lineRule="auto"/>
      </w:pPr>
      <w:r>
        <w:separator/>
      </w:r>
    </w:p>
  </w:footnote>
  <w:footnote w:type="continuationSeparator" w:id="0">
    <w:p w14:paraId="48A8DD02" w14:textId="77777777" w:rsidR="00536311" w:rsidRDefault="00536311" w:rsidP="009D5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47DC"/>
    <w:multiLevelType w:val="multilevel"/>
    <w:tmpl w:val="021A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E84"/>
    <w:multiLevelType w:val="multilevel"/>
    <w:tmpl w:val="021C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552BD"/>
    <w:multiLevelType w:val="hybridMultilevel"/>
    <w:tmpl w:val="B5308F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825305"/>
    <w:multiLevelType w:val="multilevel"/>
    <w:tmpl w:val="398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83AFB"/>
    <w:multiLevelType w:val="hybridMultilevel"/>
    <w:tmpl w:val="C7220E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B02556"/>
    <w:multiLevelType w:val="hybridMultilevel"/>
    <w:tmpl w:val="F6ACE8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B973D5"/>
    <w:multiLevelType w:val="hybridMultilevel"/>
    <w:tmpl w:val="FBFA291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844630"/>
    <w:multiLevelType w:val="hybridMultilevel"/>
    <w:tmpl w:val="A1D6369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900BB4"/>
    <w:multiLevelType w:val="hybridMultilevel"/>
    <w:tmpl w:val="30102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53B3174"/>
    <w:multiLevelType w:val="multilevel"/>
    <w:tmpl w:val="492802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841E7"/>
    <w:multiLevelType w:val="hybridMultilevel"/>
    <w:tmpl w:val="EB269B7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CD31EA"/>
    <w:multiLevelType w:val="multilevel"/>
    <w:tmpl w:val="492802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51A97"/>
    <w:multiLevelType w:val="multilevel"/>
    <w:tmpl w:val="492802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01AEC"/>
    <w:multiLevelType w:val="hybridMultilevel"/>
    <w:tmpl w:val="BA6079CC"/>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B70EF0"/>
    <w:multiLevelType w:val="multilevel"/>
    <w:tmpl w:val="492802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515BC"/>
    <w:multiLevelType w:val="hybridMultilevel"/>
    <w:tmpl w:val="99364F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20A0A58"/>
    <w:multiLevelType w:val="multilevel"/>
    <w:tmpl w:val="FD70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F1DC1"/>
    <w:multiLevelType w:val="multilevel"/>
    <w:tmpl w:val="5860E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267F5"/>
    <w:multiLevelType w:val="multilevel"/>
    <w:tmpl w:val="E7CA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24327A"/>
    <w:multiLevelType w:val="multilevel"/>
    <w:tmpl w:val="65B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CE3915"/>
    <w:multiLevelType w:val="multilevel"/>
    <w:tmpl w:val="492802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766528"/>
    <w:multiLevelType w:val="multilevel"/>
    <w:tmpl w:val="EBF4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6628A0"/>
    <w:multiLevelType w:val="multilevel"/>
    <w:tmpl w:val="F7B2F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31D05"/>
    <w:multiLevelType w:val="multilevel"/>
    <w:tmpl w:val="5860E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C80A2A"/>
    <w:multiLevelType w:val="hybridMultilevel"/>
    <w:tmpl w:val="1A8E20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E523073"/>
    <w:multiLevelType w:val="multilevel"/>
    <w:tmpl w:val="E52C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277DF3"/>
    <w:multiLevelType w:val="multilevel"/>
    <w:tmpl w:val="59A21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6665E9"/>
    <w:multiLevelType w:val="hybridMultilevel"/>
    <w:tmpl w:val="4D366B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0CA036B"/>
    <w:multiLevelType w:val="hybridMultilevel"/>
    <w:tmpl w:val="97CAA5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4107773"/>
    <w:multiLevelType w:val="multilevel"/>
    <w:tmpl w:val="B39A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5352B0"/>
    <w:multiLevelType w:val="multilevel"/>
    <w:tmpl w:val="C5AE3654"/>
    <w:lvl w:ilvl="0">
      <w:start w:val="2"/>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start w:val="3"/>
      <w:numFmt w:val="decimal"/>
      <w:lvlText w:val="%1.%2"/>
      <w:lvlJc w:val="left"/>
      <w:pPr>
        <w:ind w:left="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start w:val="1"/>
      <w:numFmt w:val="decimal"/>
      <w:lvlText w:val="%1.%2.%3"/>
      <w:lvlJc w:val="left"/>
      <w:pPr>
        <w:ind w:left="10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3"/>
      <w:numFmt w:val="decimal"/>
      <w:lvlRestart w:val="0"/>
      <w:lvlText w:val="%1.%2.%3.%4."/>
      <w:lvlJc w:val="left"/>
      <w:pPr>
        <w:ind w:left="1547"/>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2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49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3C596EB5"/>
    <w:multiLevelType w:val="hybridMultilevel"/>
    <w:tmpl w:val="EF9E2B8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C705F5C"/>
    <w:multiLevelType w:val="hybridMultilevel"/>
    <w:tmpl w:val="83BC2F6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061102C"/>
    <w:multiLevelType w:val="hybridMultilevel"/>
    <w:tmpl w:val="443C2528"/>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3821987"/>
    <w:multiLevelType w:val="hybridMultilevel"/>
    <w:tmpl w:val="AE2C69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5230971"/>
    <w:multiLevelType w:val="multilevel"/>
    <w:tmpl w:val="B412A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37094B"/>
    <w:multiLevelType w:val="hybridMultilevel"/>
    <w:tmpl w:val="6AF6D9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8D72EBA"/>
    <w:multiLevelType w:val="multilevel"/>
    <w:tmpl w:val="BB5A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BB71AF"/>
    <w:multiLevelType w:val="hybridMultilevel"/>
    <w:tmpl w:val="4222764C"/>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DF21260"/>
    <w:multiLevelType w:val="hybridMultilevel"/>
    <w:tmpl w:val="262A6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4A0F40"/>
    <w:multiLevelType w:val="hybridMultilevel"/>
    <w:tmpl w:val="6C4E67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C56F2E"/>
    <w:multiLevelType w:val="hybridMultilevel"/>
    <w:tmpl w:val="2DD257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805132C"/>
    <w:multiLevelType w:val="multilevel"/>
    <w:tmpl w:val="6F428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11F60"/>
    <w:multiLevelType w:val="hybridMultilevel"/>
    <w:tmpl w:val="CF3E25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89A4B85"/>
    <w:multiLevelType w:val="hybridMultilevel"/>
    <w:tmpl w:val="C986D8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AC33F1C"/>
    <w:multiLevelType w:val="hybridMultilevel"/>
    <w:tmpl w:val="8EB89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C6311C2"/>
    <w:multiLevelType w:val="multilevel"/>
    <w:tmpl w:val="734C9308"/>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7" w15:restartNumberingAfterBreak="0">
    <w:nsid w:val="5DDE5C20"/>
    <w:multiLevelType w:val="hybridMultilevel"/>
    <w:tmpl w:val="AC92FA3C"/>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EC0461B"/>
    <w:multiLevelType w:val="multilevel"/>
    <w:tmpl w:val="7EE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A903D1"/>
    <w:multiLevelType w:val="hybridMultilevel"/>
    <w:tmpl w:val="09B6CB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8A7F5C"/>
    <w:multiLevelType w:val="multilevel"/>
    <w:tmpl w:val="747E9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962656"/>
    <w:multiLevelType w:val="hybridMultilevel"/>
    <w:tmpl w:val="EE9214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62735F6"/>
    <w:multiLevelType w:val="hybridMultilevel"/>
    <w:tmpl w:val="9DFC4C76"/>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6F175A6"/>
    <w:multiLevelType w:val="multilevel"/>
    <w:tmpl w:val="7502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A72DE9"/>
    <w:multiLevelType w:val="hybridMultilevel"/>
    <w:tmpl w:val="094C046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CEB4FBF"/>
    <w:multiLevelType w:val="hybridMultilevel"/>
    <w:tmpl w:val="52E48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E32504C"/>
    <w:multiLevelType w:val="multilevel"/>
    <w:tmpl w:val="492802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3F22FC"/>
    <w:multiLevelType w:val="multilevel"/>
    <w:tmpl w:val="9BC2F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6A25B4"/>
    <w:multiLevelType w:val="hybridMultilevel"/>
    <w:tmpl w:val="4806A5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12C06CF"/>
    <w:multiLevelType w:val="hybridMultilevel"/>
    <w:tmpl w:val="AC06DF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3EC0712"/>
    <w:multiLevelType w:val="hybridMultilevel"/>
    <w:tmpl w:val="A6E2C8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5B5634E"/>
    <w:multiLevelType w:val="multilevel"/>
    <w:tmpl w:val="F9A02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E17DD7"/>
    <w:multiLevelType w:val="hybridMultilevel"/>
    <w:tmpl w:val="07349A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69A41FD"/>
    <w:multiLevelType w:val="multilevel"/>
    <w:tmpl w:val="A5D0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DD5CD5"/>
    <w:multiLevelType w:val="hybridMultilevel"/>
    <w:tmpl w:val="20F836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79C6547"/>
    <w:multiLevelType w:val="hybridMultilevel"/>
    <w:tmpl w:val="319A32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9190572"/>
    <w:multiLevelType w:val="multilevel"/>
    <w:tmpl w:val="0ACC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C81E5A"/>
    <w:multiLevelType w:val="multilevel"/>
    <w:tmpl w:val="451A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074E95"/>
    <w:multiLevelType w:val="multilevel"/>
    <w:tmpl w:val="EF0A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560ECC"/>
    <w:multiLevelType w:val="hybridMultilevel"/>
    <w:tmpl w:val="A418DB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E653FC2"/>
    <w:multiLevelType w:val="multilevel"/>
    <w:tmpl w:val="7EC2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8C7EF6"/>
    <w:multiLevelType w:val="multilevel"/>
    <w:tmpl w:val="CD30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3920087">
    <w:abstractNumId w:val="63"/>
  </w:num>
  <w:num w:numId="2" w16cid:durableId="120460915">
    <w:abstractNumId w:val="53"/>
  </w:num>
  <w:num w:numId="3" w16cid:durableId="1316570700">
    <w:abstractNumId w:val="70"/>
  </w:num>
  <w:num w:numId="4" w16cid:durableId="484473518">
    <w:abstractNumId w:val="0"/>
  </w:num>
  <w:num w:numId="5" w16cid:durableId="1143699994">
    <w:abstractNumId w:val="37"/>
  </w:num>
  <w:num w:numId="6" w16cid:durableId="1409889316">
    <w:abstractNumId w:val="68"/>
  </w:num>
  <w:num w:numId="7" w16cid:durableId="2139450502">
    <w:abstractNumId w:val="42"/>
  </w:num>
  <w:num w:numId="8" w16cid:durableId="348263979">
    <w:abstractNumId w:val="22"/>
  </w:num>
  <w:num w:numId="9" w16cid:durableId="1504660962">
    <w:abstractNumId w:val="26"/>
  </w:num>
  <w:num w:numId="10" w16cid:durableId="1854223615">
    <w:abstractNumId w:val="23"/>
  </w:num>
  <w:num w:numId="11" w16cid:durableId="1146360104">
    <w:abstractNumId w:val="46"/>
  </w:num>
  <w:num w:numId="12" w16cid:durableId="648437671">
    <w:abstractNumId w:val="17"/>
  </w:num>
  <w:num w:numId="13" w16cid:durableId="923221425">
    <w:abstractNumId w:val="55"/>
  </w:num>
  <w:num w:numId="14" w16cid:durableId="1738671908">
    <w:abstractNumId w:val="15"/>
  </w:num>
  <w:num w:numId="15" w16cid:durableId="2100440488">
    <w:abstractNumId w:val="41"/>
  </w:num>
  <w:num w:numId="16" w16cid:durableId="627009843">
    <w:abstractNumId w:val="2"/>
  </w:num>
  <w:num w:numId="17" w16cid:durableId="947010261">
    <w:abstractNumId w:val="25"/>
  </w:num>
  <w:num w:numId="18" w16cid:durableId="277105509">
    <w:abstractNumId w:val="11"/>
  </w:num>
  <w:num w:numId="19" w16cid:durableId="1330018759">
    <w:abstractNumId w:val="20"/>
  </w:num>
  <w:num w:numId="20" w16cid:durableId="1965505430">
    <w:abstractNumId w:val="12"/>
  </w:num>
  <w:num w:numId="21" w16cid:durableId="1514878796">
    <w:abstractNumId w:val="9"/>
  </w:num>
  <w:num w:numId="22" w16cid:durableId="68046650">
    <w:abstractNumId w:val="14"/>
  </w:num>
  <w:num w:numId="23" w16cid:durableId="1787576476">
    <w:abstractNumId w:val="56"/>
  </w:num>
  <w:num w:numId="24" w16cid:durableId="1137188797">
    <w:abstractNumId w:val="61"/>
  </w:num>
  <w:num w:numId="25" w16cid:durableId="120928699">
    <w:abstractNumId w:val="64"/>
  </w:num>
  <w:num w:numId="26" w16cid:durableId="277681843">
    <w:abstractNumId w:val="69"/>
  </w:num>
  <w:num w:numId="27" w16cid:durableId="164245102">
    <w:abstractNumId w:val="51"/>
  </w:num>
  <w:num w:numId="28" w16cid:durableId="186869215">
    <w:abstractNumId w:val="16"/>
  </w:num>
  <w:num w:numId="29" w16cid:durableId="1210873838">
    <w:abstractNumId w:val="67"/>
  </w:num>
  <w:num w:numId="30" w16cid:durableId="20078590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2412293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51605799">
    <w:abstractNumId w:val="29"/>
  </w:num>
  <w:num w:numId="33" w16cid:durableId="48381177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2793852">
    <w:abstractNumId w:val="48"/>
  </w:num>
  <w:num w:numId="35" w16cid:durableId="554194775">
    <w:abstractNumId w:val="35"/>
  </w:num>
  <w:num w:numId="36" w16cid:durableId="1811094697">
    <w:abstractNumId w:val="57"/>
  </w:num>
  <w:num w:numId="37" w16cid:durableId="903832644">
    <w:abstractNumId w:val="18"/>
  </w:num>
  <w:num w:numId="38" w16cid:durableId="1635325926">
    <w:abstractNumId w:val="50"/>
  </w:num>
  <w:num w:numId="39" w16cid:durableId="824443289">
    <w:abstractNumId w:val="1"/>
  </w:num>
  <w:num w:numId="40" w16cid:durableId="1382049713">
    <w:abstractNumId w:val="3"/>
  </w:num>
  <w:num w:numId="41" w16cid:durableId="1236941728">
    <w:abstractNumId w:val="71"/>
  </w:num>
  <w:num w:numId="42" w16cid:durableId="1972441521">
    <w:abstractNumId w:val="21"/>
  </w:num>
  <w:num w:numId="43" w16cid:durableId="636253722">
    <w:abstractNumId w:val="66"/>
  </w:num>
  <w:num w:numId="44" w16cid:durableId="637302309">
    <w:abstractNumId w:val="19"/>
  </w:num>
  <w:num w:numId="45" w16cid:durableId="1266841512">
    <w:abstractNumId w:val="27"/>
  </w:num>
  <w:num w:numId="46" w16cid:durableId="1832867158">
    <w:abstractNumId w:val="8"/>
  </w:num>
  <w:num w:numId="47" w16cid:durableId="416169831">
    <w:abstractNumId w:val="38"/>
  </w:num>
  <w:num w:numId="48" w16cid:durableId="1628851249">
    <w:abstractNumId w:val="31"/>
  </w:num>
  <w:num w:numId="49" w16cid:durableId="148178670">
    <w:abstractNumId w:val="10"/>
  </w:num>
  <w:num w:numId="50" w16cid:durableId="1556625434">
    <w:abstractNumId w:val="58"/>
  </w:num>
  <w:num w:numId="51" w16cid:durableId="90778387">
    <w:abstractNumId w:val="30"/>
  </w:num>
  <w:num w:numId="52" w16cid:durableId="1941602188">
    <w:abstractNumId w:val="65"/>
  </w:num>
  <w:num w:numId="53" w16cid:durableId="1161233223">
    <w:abstractNumId w:val="43"/>
  </w:num>
  <w:num w:numId="54" w16cid:durableId="134640897">
    <w:abstractNumId w:val="33"/>
  </w:num>
  <w:num w:numId="55" w16cid:durableId="1117482234">
    <w:abstractNumId w:val="7"/>
  </w:num>
  <w:num w:numId="56" w16cid:durableId="897669574">
    <w:abstractNumId w:val="32"/>
  </w:num>
  <w:num w:numId="57" w16cid:durableId="2097901396">
    <w:abstractNumId w:val="34"/>
  </w:num>
  <w:num w:numId="58" w16cid:durableId="151138749">
    <w:abstractNumId w:val="49"/>
  </w:num>
  <w:num w:numId="59" w16cid:durableId="1247685482">
    <w:abstractNumId w:val="24"/>
  </w:num>
  <w:num w:numId="60" w16cid:durableId="1205098080">
    <w:abstractNumId w:val="60"/>
  </w:num>
  <w:num w:numId="61" w16cid:durableId="1109852431">
    <w:abstractNumId w:val="39"/>
  </w:num>
  <w:num w:numId="62" w16cid:durableId="108206623">
    <w:abstractNumId w:val="47"/>
  </w:num>
  <w:num w:numId="63" w16cid:durableId="1039010539">
    <w:abstractNumId w:val="4"/>
  </w:num>
  <w:num w:numId="64" w16cid:durableId="2027318287">
    <w:abstractNumId w:val="40"/>
  </w:num>
  <w:num w:numId="65" w16cid:durableId="2109033596">
    <w:abstractNumId w:val="54"/>
  </w:num>
  <w:num w:numId="66" w16cid:durableId="1414667362">
    <w:abstractNumId w:val="5"/>
  </w:num>
  <w:num w:numId="67" w16cid:durableId="2033414044">
    <w:abstractNumId w:val="6"/>
  </w:num>
  <w:num w:numId="68" w16cid:durableId="1799568365">
    <w:abstractNumId w:val="28"/>
  </w:num>
  <w:num w:numId="69" w16cid:durableId="1909998906">
    <w:abstractNumId w:val="62"/>
  </w:num>
  <w:num w:numId="70" w16cid:durableId="1228689662">
    <w:abstractNumId w:val="45"/>
  </w:num>
  <w:num w:numId="71" w16cid:durableId="43914673">
    <w:abstractNumId w:val="13"/>
  </w:num>
  <w:num w:numId="72" w16cid:durableId="2043704846">
    <w:abstractNumId w:val="44"/>
  </w:num>
  <w:num w:numId="73" w16cid:durableId="1329091712">
    <w:abstractNumId w:val="59"/>
  </w:num>
  <w:num w:numId="74" w16cid:durableId="1903786971">
    <w:abstractNumId w:val="36"/>
  </w:num>
  <w:num w:numId="75" w16cid:durableId="1659267654">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5AE"/>
    <w:rsid w:val="00001E6C"/>
    <w:rsid w:val="00002089"/>
    <w:rsid w:val="00003792"/>
    <w:rsid w:val="0000692A"/>
    <w:rsid w:val="00010E96"/>
    <w:rsid w:val="00013073"/>
    <w:rsid w:val="00016797"/>
    <w:rsid w:val="00021DCF"/>
    <w:rsid w:val="0002281A"/>
    <w:rsid w:val="00022DF1"/>
    <w:rsid w:val="000232C3"/>
    <w:rsid w:val="00025407"/>
    <w:rsid w:val="00026CC8"/>
    <w:rsid w:val="00032062"/>
    <w:rsid w:val="00032F6F"/>
    <w:rsid w:val="000417E3"/>
    <w:rsid w:val="00043547"/>
    <w:rsid w:val="00055C09"/>
    <w:rsid w:val="00055F89"/>
    <w:rsid w:val="00057A28"/>
    <w:rsid w:val="0006103F"/>
    <w:rsid w:val="00061BC2"/>
    <w:rsid w:val="00064B33"/>
    <w:rsid w:val="00064BD9"/>
    <w:rsid w:val="00065B72"/>
    <w:rsid w:val="000666CC"/>
    <w:rsid w:val="0006692A"/>
    <w:rsid w:val="00071083"/>
    <w:rsid w:val="00071352"/>
    <w:rsid w:val="000719AD"/>
    <w:rsid w:val="000736AB"/>
    <w:rsid w:val="00077595"/>
    <w:rsid w:val="00077E85"/>
    <w:rsid w:val="000846B7"/>
    <w:rsid w:val="00092747"/>
    <w:rsid w:val="00093B2B"/>
    <w:rsid w:val="000954ED"/>
    <w:rsid w:val="00095895"/>
    <w:rsid w:val="0009636A"/>
    <w:rsid w:val="0009662A"/>
    <w:rsid w:val="000A0E7A"/>
    <w:rsid w:val="000A0FAA"/>
    <w:rsid w:val="000A2B02"/>
    <w:rsid w:val="000A3DD7"/>
    <w:rsid w:val="000A44F1"/>
    <w:rsid w:val="000A684C"/>
    <w:rsid w:val="000A6DFE"/>
    <w:rsid w:val="000B2132"/>
    <w:rsid w:val="000B2947"/>
    <w:rsid w:val="000C3608"/>
    <w:rsid w:val="000C6543"/>
    <w:rsid w:val="000D320B"/>
    <w:rsid w:val="000D4E04"/>
    <w:rsid w:val="000D65FB"/>
    <w:rsid w:val="000D71BE"/>
    <w:rsid w:val="000E1510"/>
    <w:rsid w:val="000F0272"/>
    <w:rsid w:val="000F292B"/>
    <w:rsid w:val="000F4E4F"/>
    <w:rsid w:val="000F6560"/>
    <w:rsid w:val="00104FB0"/>
    <w:rsid w:val="00113AEC"/>
    <w:rsid w:val="001171FB"/>
    <w:rsid w:val="001250E4"/>
    <w:rsid w:val="0012796E"/>
    <w:rsid w:val="0013256D"/>
    <w:rsid w:val="00132F0F"/>
    <w:rsid w:val="00133518"/>
    <w:rsid w:val="001369BA"/>
    <w:rsid w:val="00136CA6"/>
    <w:rsid w:val="001508D4"/>
    <w:rsid w:val="00151FDA"/>
    <w:rsid w:val="001539B4"/>
    <w:rsid w:val="00156FC5"/>
    <w:rsid w:val="00161515"/>
    <w:rsid w:val="00162C72"/>
    <w:rsid w:val="00164B5B"/>
    <w:rsid w:val="00170805"/>
    <w:rsid w:val="00172700"/>
    <w:rsid w:val="00174B01"/>
    <w:rsid w:val="00174F78"/>
    <w:rsid w:val="00182006"/>
    <w:rsid w:val="00187F90"/>
    <w:rsid w:val="00190226"/>
    <w:rsid w:val="001922EE"/>
    <w:rsid w:val="00197369"/>
    <w:rsid w:val="001A023F"/>
    <w:rsid w:val="001A5F71"/>
    <w:rsid w:val="001A699B"/>
    <w:rsid w:val="001A786A"/>
    <w:rsid w:val="001B048C"/>
    <w:rsid w:val="001B18C3"/>
    <w:rsid w:val="001C11C7"/>
    <w:rsid w:val="001C1F8A"/>
    <w:rsid w:val="001D23A1"/>
    <w:rsid w:val="001D362F"/>
    <w:rsid w:val="001E13E9"/>
    <w:rsid w:val="001E18BE"/>
    <w:rsid w:val="001F14D6"/>
    <w:rsid w:val="001F34D4"/>
    <w:rsid w:val="001F4E39"/>
    <w:rsid w:val="002068E4"/>
    <w:rsid w:val="00210F37"/>
    <w:rsid w:val="002135AA"/>
    <w:rsid w:val="0021536F"/>
    <w:rsid w:val="00221905"/>
    <w:rsid w:val="00222270"/>
    <w:rsid w:val="00222AA1"/>
    <w:rsid w:val="00234C18"/>
    <w:rsid w:val="00235799"/>
    <w:rsid w:val="002403B6"/>
    <w:rsid w:val="00241AF1"/>
    <w:rsid w:val="002440AB"/>
    <w:rsid w:val="002457FD"/>
    <w:rsid w:val="002466D3"/>
    <w:rsid w:val="002545BC"/>
    <w:rsid w:val="00254782"/>
    <w:rsid w:val="0025613B"/>
    <w:rsid w:val="00277A14"/>
    <w:rsid w:val="00280A50"/>
    <w:rsid w:val="002841E3"/>
    <w:rsid w:val="00286BC6"/>
    <w:rsid w:val="00290D71"/>
    <w:rsid w:val="002945DA"/>
    <w:rsid w:val="00295D8C"/>
    <w:rsid w:val="0029743D"/>
    <w:rsid w:val="002A243D"/>
    <w:rsid w:val="002A3A43"/>
    <w:rsid w:val="002A6194"/>
    <w:rsid w:val="002A7618"/>
    <w:rsid w:val="002B2AFC"/>
    <w:rsid w:val="002B3A06"/>
    <w:rsid w:val="002B6989"/>
    <w:rsid w:val="002B729D"/>
    <w:rsid w:val="002C16BE"/>
    <w:rsid w:val="002C3DE7"/>
    <w:rsid w:val="002C7258"/>
    <w:rsid w:val="002D0823"/>
    <w:rsid w:val="002D3749"/>
    <w:rsid w:val="002D508C"/>
    <w:rsid w:val="002E09BB"/>
    <w:rsid w:val="002E2F93"/>
    <w:rsid w:val="002E6E14"/>
    <w:rsid w:val="00307910"/>
    <w:rsid w:val="00315601"/>
    <w:rsid w:val="00315A77"/>
    <w:rsid w:val="00320860"/>
    <w:rsid w:val="00323337"/>
    <w:rsid w:val="003258D1"/>
    <w:rsid w:val="00327E32"/>
    <w:rsid w:val="00343B40"/>
    <w:rsid w:val="00344E90"/>
    <w:rsid w:val="00346532"/>
    <w:rsid w:val="00351D93"/>
    <w:rsid w:val="003550FB"/>
    <w:rsid w:val="00357232"/>
    <w:rsid w:val="00361B94"/>
    <w:rsid w:val="00362494"/>
    <w:rsid w:val="00362924"/>
    <w:rsid w:val="003727FE"/>
    <w:rsid w:val="0037282C"/>
    <w:rsid w:val="00373E79"/>
    <w:rsid w:val="0037462F"/>
    <w:rsid w:val="00381A1B"/>
    <w:rsid w:val="00381E27"/>
    <w:rsid w:val="00384BEA"/>
    <w:rsid w:val="0038638A"/>
    <w:rsid w:val="003A4FBA"/>
    <w:rsid w:val="003A683D"/>
    <w:rsid w:val="003A7BE2"/>
    <w:rsid w:val="003B4625"/>
    <w:rsid w:val="003B7553"/>
    <w:rsid w:val="003C075E"/>
    <w:rsid w:val="003C0D1C"/>
    <w:rsid w:val="003C0ED2"/>
    <w:rsid w:val="003C65B9"/>
    <w:rsid w:val="003D1C6C"/>
    <w:rsid w:val="003D2869"/>
    <w:rsid w:val="003E04EF"/>
    <w:rsid w:val="003E0A84"/>
    <w:rsid w:val="003E3FFD"/>
    <w:rsid w:val="003F3D77"/>
    <w:rsid w:val="00400058"/>
    <w:rsid w:val="00400FEF"/>
    <w:rsid w:val="00401D98"/>
    <w:rsid w:val="004034F8"/>
    <w:rsid w:val="00403D9D"/>
    <w:rsid w:val="00404C2A"/>
    <w:rsid w:val="004059A3"/>
    <w:rsid w:val="00411E34"/>
    <w:rsid w:val="00423852"/>
    <w:rsid w:val="00427C8A"/>
    <w:rsid w:val="00434547"/>
    <w:rsid w:val="004412ED"/>
    <w:rsid w:val="00441381"/>
    <w:rsid w:val="00441C92"/>
    <w:rsid w:val="00443B49"/>
    <w:rsid w:val="00446F4A"/>
    <w:rsid w:val="00451017"/>
    <w:rsid w:val="0045304E"/>
    <w:rsid w:val="00453EF4"/>
    <w:rsid w:val="004553E1"/>
    <w:rsid w:val="004612F7"/>
    <w:rsid w:val="004625F0"/>
    <w:rsid w:val="00462B3E"/>
    <w:rsid w:val="0047009B"/>
    <w:rsid w:val="00475312"/>
    <w:rsid w:val="00476210"/>
    <w:rsid w:val="0047669B"/>
    <w:rsid w:val="0048304C"/>
    <w:rsid w:val="0048387F"/>
    <w:rsid w:val="00487D6A"/>
    <w:rsid w:val="00490F6A"/>
    <w:rsid w:val="004943A8"/>
    <w:rsid w:val="00494B8F"/>
    <w:rsid w:val="00494DAF"/>
    <w:rsid w:val="00497729"/>
    <w:rsid w:val="00497B2C"/>
    <w:rsid w:val="004A4D28"/>
    <w:rsid w:val="004A5877"/>
    <w:rsid w:val="004A6198"/>
    <w:rsid w:val="004B0892"/>
    <w:rsid w:val="004B711F"/>
    <w:rsid w:val="004C0D02"/>
    <w:rsid w:val="004C3209"/>
    <w:rsid w:val="004D17A2"/>
    <w:rsid w:val="004D4EE5"/>
    <w:rsid w:val="004D6F6D"/>
    <w:rsid w:val="004E3F34"/>
    <w:rsid w:val="004F0CC2"/>
    <w:rsid w:val="004F6715"/>
    <w:rsid w:val="00500608"/>
    <w:rsid w:val="00500A25"/>
    <w:rsid w:val="00512216"/>
    <w:rsid w:val="00520FA8"/>
    <w:rsid w:val="00526D50"/>
    <w:rsid w:val="00527266"/>
    <w:rsid w:val="00532388"/>
    <w:rsid w:val="0053480C"/>
    <w:rsid w:val="00534BD5"/>
    <w:rsid w:val="00536311"/>
    <w:rsid w:val="00543C05"/>
    <w:rsid w:val="00544447"/>
    <w:rsid w:val="005476F5"/>
    <w:rsid w:val="0055725E"/>
    <w:rsid w:val="005623DB"/>
    <w:rsid w:val="0056326A"/>
    <w:rsid w:val="0056665E"/>
    <w:rsid w:val="0056752E"/>
    <w:rsid w:val="00572EB3"/>
    <w:rsid w:val="005734BD"/>
    <w:rsid w:val="00573667"/>
    <w:rsid w:val="00574D76"/>
    <w:rsid w:val="00575DF0"/>
    <w:rsid w:val="00582C0A"/>
    <w:rsid w:val="00586E02"/>
    <w:rsid w:val="005879B6"/>
    <w:rsid w:val="00592E37"/>
    <w:rsid w:val="00594B91"/>
    <w:rsid w:val="005954D7"/>
    <w:rsid w:val="00596912"/>
    <w:rsid w:val="00597CDD"/>
    <w:rsid w:val="005A2CCB"/>
    <w:rsid w:val="005A38D6"/>
    <w:rsid w:val="005B50E5"/>
    <w:rsid w:val="005C0F1C"/>
    <w:rsid w:val="005C20F3"/>
    <w:rsid w:val="005D1AB9"/>
    <w:rsid w:val="005D1AD2"/>
    <w:rsid w:val="005D2060"/>
    <w:rsid w:val="005E3698"/>
    <w:rsid w:val="005E5471"/>
    <w:rsid w:val="005E6923"/>
    <w:rsid w:val="005F0352"/>
    <w:rsid w:val="005F10DB"/>
    <w:rsid w:val="005F61D4"/>
    <w:rsid w:val="005F63D8"/>
    <w:rsid w:val="00602DE9"/>
    <w:rsid w:val="00603B52"/>
    <w:rsid w:val="006073A3"/>
    <w:rsid w:val="00611D5A"/>
    <w:rsid w:val="006167B3"/>
    <w:rsid w:val="00627CDB"/>
    <w:rsid w:val="006307BC"/>
    <w:rsid w:val="00630CAA"/>
    <w:rsid w:val="00634052"/>
    <w:rsid w:val="00635FE0"/>
    <w:rsid w:val="006407A6"/>
    <w:rsid w:val="006446EF"/>
    <w:rsid w:val="006458FA"/>
    <w:rsid w:val="00656EFE"/>
    <w:rsid w:val="00661A59"/>
    <w:rsid w:val="00665216"/>
    <w:rsid w:val="00667C61"/>
    <w:rsid w:val="00667D62"/>
    <w:rsid w:val="00670BB7"/>
    <w:rsid w:val="00671C51"/>
    <w:rsid w:val="006773CA"/>
    <w:rsid w:val="0067779B"/>
    <w:rsid w:val="00680114"/>
    <w:rsid w:val="00681139"/>
    <w:rsid w:val="0068628C"/>
    <w:rsid w:val="00692088"/>
    <w:rsid w:val="00692896"/>
    <w:rsid w:val="006938B8"/>
    <w:rsid w:val="00697694"/>
    <w:rsid w:val="006A0D58"/>
    <w:rsid w:val="006A4B4D"/>
    <w:rsid w:val="006A5AAC"/>
    <w:rsid w:val="006A7272"/>
    <w:rsid w:val="006A7C4F"/>
    <w:rsid w:val="006B0430"/>
    <w:rsid w:val="006B0D6B"/>
    <w:rsid w:val="006B172D"/>
    <w:rsid w:val="006B1D69"/>
    <w:rsid w:val="006B7341"/>
    <w:rsid w:val="006C6670"/>
    <w:rsid w:val="006C7902"/>
    <w:rsid w:val="006D04DD"/>
    <w:rsid w:val="006D29AA"/>
    <w:rsid w:val="006D45FC"/>
    <w:rsid w:val="006D6609"/>
    <w:rsid w:val="006D7EF3"/>
    <w:rsid w:val="006E6977"/>
    <w:rsid w:val="006E69D7"/>
    <w:rsid w:val="006F0032"/>
    <w:rsid w:val="006F2438"/>
    <w:rsid w:val="006F2BDD"/>
    <w:rsid w:val="006F3EAE"/>
    <w:rsid w:val="0070126A"/>
    <w:rsid w:val="007023FE"/>
    <w:rsid w:val="00710AE6"/>
    <w:rsid w:val="007120E4"/>
    <w:rsid w:val="0072445E"/>
    <w:rsid w:val="0072520C"/>
    <w:rsid w:val="00730109"/>
    <w:rsid w:val="00730125"/>
    <w:rsid w:val="00730A61"/>
    <w:rsid w:val="00730E5F"/>
    <w:rsid w:val="00733023"/>
    <w:rsid w:val="00735BEC"/>
    <w:rsid w:val="007429D8"/>
    <w:rsid w:val="00742EB6"/>
    <w:rsid w:val="00745E18"/>
    <w:rsid w:val="007506A0"/>
    <w:rsid w:val="00753411"/>
    <w:rsid w:val="00753557"/>
    <w:rsid w:val="00761C18"/>
    <w:rsid w:val="00766295"/>
    <w:rsid w:val="0076661E"/>
    <w:rsid w:val="0077536E"/>
    <w:rsid w:val="00777224"/>
    <w:rsid w:val="00780242"/>
    <w:rsid w:val="00783F13"/>
    <w:rsid w:val="007858B1"/>
    <w:rsid w:val="00785C27"/>
    <w:rsid w:val="00790C44"/>
    <w:rsid w:val="00794157"/>
    <w:rsid w:val="00795C07"/>
    <w:rsid w:val="007A0D19"/>
    <w:rsid w:val="007A2265"/>
    <w:rsid w:val="007A5671"/>
    <w:rsid w:val="007A76D8"/>
    <w:rsid w:val="007A785D"/>
    <w:rsid w:val="007B7ACA"/>
    <w:rsid w:val="007C1219"/>
    <w:rsid w:val="007C7ADF"/>
    <w:rsid w:val="007D6488"/>
    <w:rsid w:val="007E05AE"/>
    <w:rsid w:val="00800461"/>
    <w:rsid w:val="00802283"/>
    <w:rsid w:val="008068C9"/>
    <w:rsid w:val="00813FE8"/>
    <w:rsid w:val="00815B4E"/>
    <w:rsid w:val="008206FE"/>
    <w:rsid w:val="00825035"/>
    <w:rsid w:val="00840232"/>
    <w:rsid w:val="00844117"/>
    <w:rsid w:val="0085696A"/>
    <w:rsid w:val="00861900"/>
    <w:rsid w:val="00865473"/>
    <w:rsid w:val="0086679D"/>
    <w:rsid w:val="0086704C"/>
    <w:rsid w:val="008716E8"/>
    <w:rsid w:val="0088187D"/>
    <w:rsid w:val="0088543E"/>
    <w:rsid w:val="00885D1F"/>
    <w:rsid w:val="00890EDA"/>
    <w:rsid w:val="00891134"/>
    <w:rsid w:val="008970C6"/>
    <w:rsid w:val="0089772F"/>
    <w:rsid w:val="008A330B"/>
    <w:rsid w:val="008A518C"/>
    <w:rsid w:val="008A789A"/>
    <w:rsid w:val="008B3925"/>
    <w:rsid w:val="008C3EBA"/>
    <w:rsid w:val="008C5480"/>
    <w:rsid w:val="008C548F"/>
    <w:rsid w:val="008C6AD8"/>
    <w:rsid w:val="008D10CB"/>
    <w:rsid w:val="008D479A"/>
    <w:rsid w:val="008F2EFB"/>
    <w:rsid w:val="008F76E1"/>
    <w:rsid w:val="0090050D"/>
    <w:rsid w:val="0090158B"/>
    <w:rsid w:val="009020BE"/>
    <w:rsid w:val="00911A0C"/>
    <w:rsid w:val="00914F25"/>
    <w:rsid w:val="00921F15"/>
    <w:rsid w:val="00922B67"/>
    <w:rsid w:val="00923EEC"/>
    <w:rsid w:val="009279BC"/>
    <w:rsid w:val="00931A1C"/>
    <w:rsid w:val="00931E95"/>
    <w:rsid w:val="00933162"/>
    <w:rsid w:val="00936973"/>
    <w:rsid w:val="00942003"/>
    <w:rsid w:val="00944D19"/>
    <w:rsid w:val="00945E8B"/>
    <w:rsid w:val="00947A43"/>
    <w:rsid w:val="00950898"/>
    <w:rsid w:val="00950F7D"/>
    <w:rsid w:val="009553C4"/>
    <w:rsid w:val="00960189"/>
    <w:rsid w:val="00960AD3"/>
    <w:rsid w:val="00966CDE"/>
    <w:rsid w:val="00967057"/>
    <w:rsid w:val="0097128C"/>
    <w:rsid w:val="00973EDD"/>
    <w:rsid w:val="0097563B"/>
    <w:rsid w:val="00980EBB"/>
    <w:rsid w:val="0098462C"/>
    <w:rsid w:val="00995F79"/>
    <w:rsid w:val="00996EA7"/>
    <w:rsid w:val="009A01DA"/>
    <w:rsid w:val="009A06CD"/>
    <w:rsid w:val="009A3103"/>
    <w:rsid w:val="009A39ED"/>
    <w:rsid w:val="009A4CFF"/>
    <w:rsid w:val="009B1070"/>
    <w:rsid w:val="009B4550"/>
    <w:rsid w:val="009B6896"/>
    <w:rsid w:val="009B6E22"/>
    <w:rsid w:val="009C1DD1"/>
    <w:rsid w:val="009C41F6"/>
    <w:rsid w:val="009D1590"/>
    <w:rsid w:val="009D3249"/>
    <w:rsid w:val="009D52F6"/>
    <w:rsid w:val="009D5471"/>
    <w:rsid w:val="009E0D93"/>
    <w:rsid w:val="009E0E4D"/>
    <w:rsid w:val="009E2734"/>
    <w:rsid w:val="009E315A"/>
    <w:rsid w:val="009F593A"/>
    <w:rsid w:val="009F6727"/>
    <w:rsid w:val="009F79D5"/>
    <w:rsid w:val="00A05163"/>
    <w:rsid w:val="00A11B4F"/>
    <w:rsid w:val="00A22C10"/>
    <w:rsid w:val="00A22CA4"/>
    <w:rsid w:val="00A255C4"/>
    <w:rsid w:val="00A26A19"/>
    <w:rsid w:val="00A32CE6"/>
    <w:rsid w:val="00A3676E"/>
    <w:rsid w:val="00A41369"/>
    <w:rsid w:val="00A50715"/>
    <w:rsid w:val="00A57BA6"/>
    <w:rsid w:val="00A57BF9"/>
    <w:rsid w:val="00A70A02"/>
    <w:rsid w:val="00A73227"/>
    <w:rsid w:val="00A74D4A"/>
    <w:rsid w:val="00A82142"/>
    <w:rsid w:val="00A8341C"/>
    <w:rsid w:val="00A91001"/>
    <w:rsid w:val="00A93D5F"/>
    <w:rsid w:val="00A95589"/>
    <w:rsid w:val="00AA0326"/>
    <w:rsid w:val="00AA115D"/>
    <w:rsid w:val="00AA2A66"/>
    <w:rsid w:val="00AA2D57"/>
    <w:rsid w:val="00AA4BF5"/>
    <w:rsid w:val="00AA4DC8"/>
    <w:rsid w:val="00AB507B"/>
    <w:rsid w:val="00AC2705"/>
    <w:rsid w:val="00AC35DD"/>
    <w:rsid w:val="00AC440E"/>
    <w:rsid w:val="00AC6C33"/>
    <w:rsid w:val="00AD1070"/>
    <w:rsid w:val="00AD5DC9"/>
    <w:rsid w:val="00AE051C"/>
    <w:rsid w:val="00AE4A17"/>
    <w:rsid w:val="00AE5808"/>
    <w:rsid w:val="00AF3340"/>
    <w:rsid w:val="00AF5D78"/>
    <w:rsid w:val="00AF6604"/>
    <w:rsid w:val="00B00A9F"/>
    <w:rsid w:val="00B00F6C"/>
    <w:rsid w:val="00B02C89"/>
    <w:rsid w:val="00B05CCB"/>
    <w:rsid w:val="00B06A48"/>
    <w:rsid w:val="00B131A3"/>
    <w:rsid w:val="00B2592B"/>
    <w:rsid w:val="00B25C04"/>
    <w:rsid w:val="00B262B5"/>
    <w:rsid w:val="00B30206"/>
    <w:rsid w:val="00B34F9C"/>
    <w:rsid w:val="00B35AB6"/>
    <w:rsid w:val="00B36B90"/>
    <w:rsid w:val="00B44E1B"/>
    <w:rsid w:val="00B4581B"/>
    <w:rsid w:val="00B50F2F"/>
    <w:rsid w:val="00B52757"/>
    <w:rsid w:val="00B53BE9"/>
    <w:rsid w:val="00B55DF4"/>
    <w:rsid w:val="00B5694A"/>
    <w:rsid w:val="00B61DA9"/>
    <w:rsid w:val="00B705E9"/>
    <w:rsid w:val="00B70C7B"/>
    <w:rsid w:val="00B72304"/>
    <w:rsid w:val="00B73435"/>
    <w:rsid w:val="00B77B58"/>
    <w:rsid w:val="00B82BD2"/>
    <w:rsid w:val="00B9125A"/>
    <w:rsid w:val="00B91C69"/>
    <w:rsid w:val="00B924DD"/>
    <w:rsid w:val="00B92B4A"/>
    <w:rsid w:val="00B946FA"/>
    <w:rsid w:val="00B95382"/>
    <w:rsid w:val="00B95936"/>
    <w:rsid w:val="00B97E7F"/>
    <w:rsid w:val="00BA2C19"/>
    <w:rsid w:val="00BA3F42"/>
    <w:rsid w:val="00BB0CE2"/>
    <w:rsid w:val="00BB22BC"/>
    <w:rsid w:val="00BB3324"/>
    <w:rsid w:val="00BB4922"/>
    <w:rsid w:val="00BC41D6"/>
    <w:rsid w:val="00BD1BAA"/>
    <w:rsid w:val="00BD211A"/>
    <w:rsid w:val="00BD3A07"/>
    <w:rsid w:val="00BD5BDB"/>
    <w:rsid w:val="00BD5FE2"/>
    <w:rsid w:val="00BE7280"/>
    <w:rsid w:val="00BE7765"/>
    <w:rsid w:val="00BF0044"/>
    <w:rsid w:val="00BF17E1"/>
    <w:rsid w:val="00BF1A35"/>
    <w:rsid w:val="00BF3C0D"/>
    <w:rsid w:val="00BF3DD8"/>
    <w:rsid w:val="00BF515A"/>
    <w:rsid w:val="00BF7BD1"/>
    <w:rsid w:val="00C02236"/>
    <w:rsid w:val="00C03D25"/>
    <w:rsid w:val="00C0734E"/>
    <w:rsid w:val="00C10FD0"/>
    <w:rsid w:val="00C12C51"/>
    <w:rsid w:val="00C17F72"/>
    <w:rsid w:val="00C22D9F"/>
    <w:rsid w:val="00C23FF0"/>
    <w:rsid w:val="00C24A7A"/>
    <w:rsid w:val="00C24C69"/>
    <w:rsid w:val="00C328CC"/>
    <w:rsid w:val="00C354E9"/>
    <w:rsid w:val="00C40652"/>
    <w:rsid w:val="00C42475"/>
    <w:rsid w:val="00C42EB4"/>
    <w:rsid w:val="00C5260D"/>
    <w:rsid w:val="00C55B92"/>
    <w:rsid w:val="00C56426"/>
    <w:rsid w:val="00C5749D"/>
    <w:rsid w:val="00C62D63"/>
    <w:rsid w:val="00C76AB7"/>
    <w:rsid w:val="00C7769D"/>
    <w:rsid w:val="00C827C7"/>
    <w:rsid w:val="00C82F9D"/>
    <w:rsid w:val="00C84BED"/>
    <w:rsid w:val="00C90962"/>
    <w:rsid w:val="00C91B28"/>
    <w:rsid w:val="00C91F64"/>
    <w:rsid w:val="00C948D7"/>
    <w:rsid w:val="00C951BC"/>
    <w:rsid w:val="00C95649"/>
    <w:rsid w:val="00C9708B"/>
    <w:rsid w:val="00CA2764"/>
    <w:rsid w:val="00CA6B6A"/>
    <w:rsid w:val="00CA7C38"/>
    <w:rsid w:val="00CB53C4"/>
    <w:rsid w:val="00CB7B60"/>
    <w:rsid w:val="00CC0B9F"/>
    <w:rsid w:val="00CC6306"/>
    <w:rsid w:val="00CC6E61"/>
    <w:rsid w:val="00CD27C3"/>
    <w:rsid w:val="00CD2AFA"/>
    <w:rsid w:val="00CD7791"/>
    <w:rsid w:val="00CE01B2"/>
    <w:rsid w:val="00CE1259"/>
    <w:rsid w:val="00CE149D"/>
    <w:rsid w:val="00CE151C"/>
    <w:rsid w:val="00CE2A02"/>
    <w:rsid w:val="00CE2B6E"/>
    <w:rsid w:val="00CE2F8A"/>
    <w:rsid w:val="00CE335A"/>
    <w:rsid w:val="00CE3CA4"/>
    <w:rsid w:val="00CE6F67"/>
    <w:rsid w:val="00CF4637"/>
    <w:rsid w:val="00D06880"/>
    <w:rsid w:val="00D06F09"/>
    <w:rsid w:val="00D10483"/>
    <w:rsid w:val="00D129AA"/>
    <w:rsid w:val="00D2367B"/>
    <w:rsid w:val="00D239BC"/>
    <w:rsid w:val="00D272A8"/>
    <w:rsid w:val="00D275F7"/>
    <w:rsid w:val="00D308E8"/>
    <w:rsid w:val="00D311C3"/>
    <w:rsid w:val="00D326E5"/>
    <w:rsid w:val="00D32992"/>
    <w:rsid w:val="00D33B7D"/>
    <w:rsid w:val="00D345DE"/>
    <w:rsid w:val="00D356AA"/>
    <w:rsid w:val="00D37BC1"/>
    <w:rsid w:val="00D40295"/>
    <w:rsid w:val="00D44B7F"/>
    <w:rsid w:val="00D44D3A"/>
    <w:rsid w:val="00D44E2F"/>
    <w:rsid w:val="00D54884"/>
    <w:rsid w:val="00D55DB2"/>
    <w:rsid w:val="00D574FE"/>
    <w:rsid w:val="00D670D1"/>
    <w:rsid w:val="00D70F01"/>
    <w:rsid w:val="00D718DE"/>
    <w:rsid w:val="00D75818"/>
    <w:rsid w:val="00D7614F"/>
    <w:rsid w:val="00D76B74"/>
    <w:rsid w:val="00D86118"/>
    <w:rsid w:val="00D94866"/>
    <w:rsid w:val="00DA65C8"/>
    <w:rsid w:val="00DB1D2A"/>
    <w:rsid w:val="00DB530C"/>
    <w:rsid w:val="00DC0688"/>
    <w:rsid w:val="00DC4DB8"/>
    <w:rsid w:val="00DC4F2C"/>
    <w:rsid w:val="00DC5A5B"/>
    <w:rsid w:val="00DD59ED"/>
    <w:rsid w:val="00DD5C5C"/>
    <w:rsid w:val="00DE663D"/>
    <w:rsid w:val="00DF0B45"/>
    <w:rsid w:val="00DF514D"/>
    <w:rsid w:val="00DF6D30"/>
    <w:rsid w:val="00DF77E1"/>
    <w:rsid w:val="00E004A7"/>
    <w:rsid w:val="00E04853"/>
    <w:rsid w:val="00E051F0"/>
    <w:rsid w:val="00E05414"/>
    <w:rsid w:val="00E11FC7"/>
    <w:rsid w:val="00E13121"/>
    <w:rsid w:val="00E15156"/>
    <w:rsid w:val="00E157BD"/>
    <w:rsid w:val="00E17C86"/>
    <w:rsid w:val="00E2221D"/>
    <w:rsid w:val="00E22F56"/>
    <w:rsid w:val="00E24980"/>
    <w:rsid w:val="00E305CD"/>
    <w:rsid w:val="00E32A0A"/>
    <w:rsid w:val="00E33BBB"/>
    <w:rsid w:val="00E365D7"/>
    <w:rsid w:val="00E459EA"/>
    <w:rsid w:val="00E45E4B"/>
    <w:rsid w:val="00E51846"/>
    <w:rsid w:val="00E52ED0"/>
    <w:rsid w:val="00E536A8"/>
    <w:rsid w:val="00E56CBA"/>
    <w:rsid w:val="00E661CA"/>
    <w:rsid w:val="00E676F5"/>
    <w:rsid w:val="00E74125"/>
    <w:rsid w:val="00E7474F"/>
    <w:rsid w:val="00E76A43"/>
    <w:rsid w:val="00E801E8"/>
    <w:rsid w:val="00E82A25"/>
    <w:rsid w:val="00E835A7"/>
    <w:rsid w:val="00E836F2"/>
    <w:rsid w:val="00E92632"/>
    <w:rsid w:val="00EA7537"/>
    <w:rsid w:val="00EA7B52"/>
    <w:rsid w:val="00EB4C41"/>
    <w:rsid w:val="00EB54ED"/>
    <w:rsid w:val="00ED17AE"/>
    <w:rsid w:val="00ED4D8C"/>
    <w:rsid w:val="00ED79C7"/>
    <w:rsid w:val="00EE0334"/>
    <w:rsid w:val="00EE1D6D"/>
    <w:rsid w:val="00EE2DFE"/>
    <w:rsid w:val="00EE3D0D"/>
    <w:rsid w:val="00EF4EA3"/>
    <w:rsid w:val="00F00A60"/>
    <w:rsid w:val="00F02586"/>
    <w:rsid w:val="00F04521"/>
    <w:rsid w:val="00F06415"/>
    <w:rsid w:val="00F06A5D"/>
    <w:rsid w:val="00F06EE9"/>
    <w:rsid w:val="00F07FFA"/>
    <w:rsid w:val="00F10CC4"/>
    <w:rsid w:val="00F14CFA"/>
    <w:rsid w:val="00F16AA4"/>
    <w:rsid w:val="00F16AAC"/>
    <w:rsid w:val="00F2198E"/>
    <w:rsid w:val="00F2574C"/>
    <w:rsid w:val="00F31C43"/>
    <w:rsid w:val="00F354B5"/>
    <w:rsid w:val="00F4023B"/>
    <w:rsid w:val="00F4135B"/>
    <w:rsid w:val="00F41F50"/>
    <w:rsid w:val="00F42E9D"/>
    <w:rsid w:val="00F43F54"/>
    <w:rsid w:val="00F5256D"/>
    <w:rsid w:val="00F54AFA"/>
    <w:rsid w:val="00F555EE"/>
    <w:rsid w:val="00F61783"/>
    <w:rsid w:val="00F64AF3"/>
    <w:rsid w:val="00F66CD6"/>
    <w:rsid w:val="00F7036A"/>
    <w:rsid w:val="00F728A3"/>
    <w:rsid w:val="00F72EEC"/>
    <w:rsid w:val="00F774DB"/>
    <w:rsid w:val="00F7778D"/>
    <w:rsid w:val="00F83DA0"/>
    <w:rsid w:val="00F901BA"/>
    <w:rsid w:val="00F91261"/>
    <w:rsid w:val="00F962DA"/>
    <w:rsid w:val="00F96D71"/>
    <w:rsid w:val="00F97F14"/>
    <w:rsid w:val="00FA2851"/>
    <w:rsid w:val="00FA7A2F"/>
    <w:rsid w:val="00FB6A55"/>
    <w:rsid w:val="00FC0BC9"/>
    <w:rsid w:val="00FC154D"/>
    <w:rsid w:val="00FC51D1"/>
    <w:rsid w:val="00FC5F7F"/>
    <w:rsid w:val="00FC738A"/>
    <w:rsid w:val="00FD2812"/>
    <w:rsid w:val="00FE6ACC"/>
    <w:rsid w:val="00FE7AA8"/>
    <w:rsid w:val="00FF0D73"/>
    <w:rsid w:val="00FF49CA"/>
    <w:rsid w:val="00FF76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74DC8"/>
  <w15:chartTrackingRefBased/>
  <w15:docId w15:val="{CC4D0186-596E-4101-BA28-BE33AB3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0BE"/>
    <w:pPr>
      <w:jc w:val="both"/>
    </w:pPr>
    <w:rPr>
      <w:rFonts w:ascii="Times New Roman" w:hAnsi="Times New Roman"/>
      <w:sz w:val="24"/>
    </w:rPr>
  </w:style>
  <w:style w:type="paragraph" w:styleId="Titre1">
    <w:name w:val="heading 1"/>
    <w:basedOn w:val="Normal"/>
    <w:next w:val="Normal"/>
    <w:link w:val="Titre1Car"/>
    <w:uiPriority w:val="9"/>
    <w:qFormat/>
    <w:rsid w:val="00AD5DC9"/>
    <w:pPr>
      <w:keepNext/>
      <w:keepLines/>
      <w:numPr>
        <w:numId w:val="11"/>
      </w:numPr>
      <w:spacing w:before="360" w:after="80"/>
      <w:outlineLvl w:val="0"/>
    </w:pPr>
    <w:rPr>
      <w:rFonts w:eastAsiaTheme="majorEastAsia" w:cstheme="majorBidi"/>
      <w:b/>
      <w:color w:val="2F5496" w:themeColor="accent1" w:themeShade="BF"/>
      <w:sz w:val="32"/>
      <w:szCs w:val="40"/>
    </w:rPr>
  </w:style>
  <w:style w:type="paragraph" w:styleId="Titre2">
    <w:name w:val="heading 2"/>
    <w:basedOn w:val="Normal"/>
    <w:next w:val="Normal"/>
    <w:link w:val="Titre2Car"/>
    <w:uiPriority w:val="9"/>
    <w:unhideWhenUsed/>
    <w:qFormat/>
    <w:rsid w:val="00AD5DC9"/>
    <w:pPr>
      <w:keepNext/>
      <w:keepLines/>
      <w:numPr>
        <w:ilvl w:val="1"/>
        <w:numId w:val="11"/>
      </w:numPr>
      <w:spacing w:before="160" w:after="80"/>
      <w:outlineLvl w:val="1"/>
    </w:pPr>
    <w:rPr>
      <w:rFonts w:asciiTheme="majorHAnsi" w:eastAsiaTheme="majorEastAsia" w:hAnsiTheme="majorHAnsi" w:cstheme="majorBidi"/>
      <w:color w:val="70AD47" w:themeColor="accent6"/>
      <w:sz w:val="28"/>
      <w:szCs w:val="32"/>
    </w:rPr>
  </w:style>
  <w:style w:type="paragraph" w:styleId="Titre3">
    <w:name w:val="heading 3"/>
    <w:basedOn w:val="Normal"/>
    <w:next w:val="Normal"/>
    <w:link w:val="Titre3Car"/>
    <w:uiPriority w:val="9"/>
    <w:unhideWhenUsed/>
    <w:qFormat/>
    <w:rsid w:val="00A8341C"/>
    <w:pPr>
      <w:keepNext/>
      <w:keepLines/>
      <w:numPr>
        <w:ilvl w:val="2"/>
        <w:numId w:val="11"/>
      </w:numPr>
      <w:spacing w:before="160" w:after="80"/>
      <w:outlineLvl w:val="2"/>
    </w:pPr>
    <w:rPr>
      <w:rFonts w:eastAsiaTheme="majorEastAsia" w:cstheme="majorBidi"/>
      <w:color w:val="ED7D31" w:themeColor="accent2"/>
      <w:szCs w:val="28"/>
    </w:rPr>
  </w:style>
  <w:style w:type="paragraph" w:styleId="Titre4">
    <w:name w:val="heading 4"/>
    <w:basedOn w:val="Normal"/>
    <w:next w:val="Normal"/>
    <w:link w:val="Titre4Car"/>
    <w:uiPriority w:val="9"/>
    <w:unhideWhenUsed/>
    <w:qFormat/>
    <w:rsid w:val="007E05AE"/>
    <w:pPr>
      <w:keepNext/>
      <w:keepLines/>
      <w:numPr>
        <w:ilvl w:val="3"/>
        <w:numId w:val="11"/>
      </w:numPr>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E05AE"/>
    <w:pPr>
      <w:keepNext/>
      <w:keepLines/>
      <w:numPr>
        <w:ilvl w:val="4"/>
        <w:numId w:val="11"/>
      </w:numPr>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E05AE"/>
    <w:pPr>
      <w:keepNext/>
      <w:keepLines/>
      <w:numPr>
        <w:ilvl w:val="5"/>
        <w:numId w:val="11"/>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E05AE"/>
    <w:pPr>
      <w:keepNext/>
      <w:keepLines/>
      <w:numPr>
        <w:ilvl w:val="6"/>
        <w:numId w:val="11"/>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E05AE"/>
    <w:pPr>
      <w:keepNext/>
      <w:keepLines/>
      <w:numPr>
        <w:ilvl w:val="7"/>
        <w:numId w:val="11"/>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E05AE"/>
    <w:pPr>
      <w:keepNext/>
      <w:keepLines/>
      <w:numPr>
        <w:ilvl w:val="8"/>
        <w:numId w:val="11"/>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5DC9"/>
    <w:rPr>
      <w:rFonts w:ascii="Times New Roman" w:eastAsiaTheme="majorEastAsia" w:hAnsi="Times New Roman" w:cstheme="majorBidi"/>
      <w:b/>
      <w:color w:val="2F5496" w:themeColor="accent1" w:themeShade="BF"/>
      <w:sz w:val="32"/>
      <w:szCs w:val="40"/>
    </w:rPr>
  </w:style>
  <w:style w:type="character" w:customStyle="1" w:styleId="Titre2Car">
    <w:name w:val="Titre 2 Car"/>
    <w:basedOn w:val="Policepardfaut"/>
    <w:link w:val="Titre2"/>
    <w:uiPriority w:val="9"/>
    <w:rsid w:val="00AD5DC9"/>
    <w:rPr>
      <w:rFonts w:asciiTheme="majorHAnsi" w:eastAsiaTheme="majorEastAsia" w:hAnsiTheme="majorHAnsi" w:cstheme="majorBidi"/>
      <w:color w:val="70AD47" w:themeColor="accent6"/>
      <w:sz w:val="28"/>
      <w:szCs w:val="32"/>
    </w:rPr>
  </w:style>
  <w:style w:type="character" w:customStyle="1" w:styleId="Titre3Car">
    <w:name w:val="Titre 3 Car"/>
    <w:basedOn w:val="Policepardfaut"/>
    <w:link w:val="Titre3"/>
    <w:uiPriority w:val="9"/>
    <w:rsid w:val="00A8341C"/>
    <w:rPr>
      <w:rFonts w:ascii="Times New Roman" w:eastAsiaTheme="majorEastAsia" w:hAnsi="Times New Roman" w:cstheme="majorBidi"/>
      <w:color w:val="ED7D31" w:themeColor="accent2"/>
      <w:sz w:val="24"/>
      <w:szCs w:val="28"/>
    </w:rPr>
  </w:style>
  <w:style w:type="character" w:customStyle="1" w:styleId="Titre4Car">
    <w:name w:val="Titre 4 Car"/>
    <w:basedOn w:val="Policepardfaut"/>
    <w:link w:val="Titre4"/>
    <w:uiPriority w:val="9"/>
    <w:rsid w:val="007E05AE"/>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E05A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E05A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E05A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E05A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E05AE"/>
    <w:rPr>
      <w:rFonts w:eastAsiaTheme="majorEastAsia" w:cstheme="majorBidi"/>
      <w:color w:val="272727" w:themeColor="text1" w:themeTint="D8"/>
    </w:rPr>
  </w:style>
  <w:style w:type="paragraph" w:styleId="Titre">
    <w:name w:val="Title"/>
    <w:basedOn w:val="Normal"/>
    <w:next w:val="Normal"/>
    <w:link w:val="TitreCar"/>
    <w:uiPriority w:val="10"/>
    <w:qFormat/>
    <w:rsid w:val="007E05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E05A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E05A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E05A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E05AE"/>
    <w:pPr>
      <w:spacing w:before="160"/>
      <w:jc w:val="center"/>
    </w:pPr>
    <w:rPr>
      <w:i/>
      <w:iCs/>
      <w:color w:val="404040" w:themeColor="text1" w:themeTint="BF"/>
    </w:rPr>
  </w:style>
  <w:style w:type="character" w:customStyle="1" w:styleId="CitationCar">
    <w:name w:val="Citation Car"/>
    <w:basedOn w:val="Policepardfaut"/>
    <w:link w:val="Citation"/>
    <w:uiPriority w:val="29"/>
    <w:rsid w:val="007E05AE"/>
    <w:rPr>
      <w:i/>
      <w:iCs/>
      <w:color w:val="404040" w:themeColor="text1" w:themeTint="BF"/>
    </w:rPr>
  </w:style>
  <w:style w:type="paragraph" w:styleId="Paragraphedeliste">
    <w:name w:val="List Paragraph"/>
    <w:basedOn w:val="Normal"/>
    <w:uiPriority w:val="34"/>
    <w:qFormat/>
    <w:rsid w:val="007E05AE"/>
    <w:pPr>
      <w:ind w:left="720"/>
      <w:contextualSpacing/>
    </w:pPr>
  </w:style>
  <w:style w:type="character" w:styleId="Accentuationintense">
    <w:name w:val="Intense Emphasis"/>
    <w:basedOn w:val="Policepardfaut"/>
    <w:uiPriority w:val="21"/>
    <w:qFormat/>
    <w:rsid w:val="007E05AE"/>
    <w:rPr>
      <w:i/>
      <w:iCs/>
      <w:color w:val="2F5496" w:themeColor="accent1" w:themeShade="BF"/>
    </w:rPr>
  </w:style>
  <w:style w:type="paragraph" w:styleId="Citationintense">
    <w:name w:val="Intense Quote"/>
    <w:basedOn w:val="Normal"/>
    <w:next w:val="Normal"/>
    <w:link w:val="CitationintenseCar"/>
    <w:uiPriority w:val="30"/>
    <w:qFormat/>
    <w:rsid w:val="007E05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E05AE"/>
    <w:rPr>
      <w:i/>
      <w:iCs/>
      <w:color w:val="2F5496" w:themeColor="accent1" w:themeShade="BF"/>
    </w:rPr>
  </w:style>
  <w:style w:type="character" w:styleId="Rfrenceintense">
    <w:name w:val="Intense Reference"/>
    <w:basedOn w:val="Policepardfaut"/>
    <w:uiPriority w:val="32"/>
    <w:qFormat/>
    <w:rsid w:val="007E05AE"/>
    <w:rPr>
      <w:b/>
      <w:bCs/>
      <w:smallCaps/>
      <w:color w:val="2F5496" w:themeColor="accent1" w:themeShade="BF"/>
      <w:spacing w:val="5"/>
    </w:rPr>
  </w:style>
  <w:style w:type="character" w:styleId="lev">
    <w:name w:val="Strong"/>
    <w:basedOn w:val="Policepardfaut"/>
    <w:uiPriority w:val="22"/>
    <w:qFormat/>
    <w:rsid w:val="007E05AE"/>
    <w:rPr>
      <w:b/>
      <w:bCs/>
    </w:rPr>
  </w:style>
  <w:style w:type="paragraph" w:styleId="En-ttedetabledesmatires">
    <w:name w:val="TOC Heading"/>
    <w:basedOn w:val="Titre1"/>
    <w:next w:val="Normal"/>
    <w:uiPriority w:val="39"/>
    <w:unhideWhenUsed/>
    <w:qFormat/>
    <w:rsid w:val="007E05AE"/>
    <w:pPr>
      <w:spacing w:before="240" w:after="0"/>
      <w:outlineLvl w:val="9"/>
    </w:pPr>
    <w:rPr>
      <w:kern w:val="0"/>
      <w:szCs w:val="32"/>
      <w:lang w:eastAsia="fr-FR"/>
      <w14:ligatures w14:val="none"/>
    </w:rPr>
  </w:style>
  <w:style w:type="paragraph" w:styleId="Sansinterligne">
    <w:name w:val="No Spacing"/>
    <w:uiPriority w:val="1"/>
    <w:qFormat/>
    <w:rsid w:val="00A93D5F"/>
    <w:pPr>
      <w:spacing w:after="0" w:line="240" w:lineRule="auto"/>
      <w:jc w:val="center"/>
    </w:pPr>
    <w:rPr>
      <w:rFonts w:ascii="Times New Roman" w:hAnsi="Times New Roman"/>
      <w:b/>
      <w:color w:val="1F3864" w:themeColor="accent1" w:themeShade="80"/>
      <w:sz w:val="32"/>
    </w:rPr>
  </w:style>
  <w:style w:type="paragraph" w:styleId="TM2">
    <w:name w:val="toc 2"/>
    <w:basedOn w:val="Normal"/>
    <w:next w:val="Normal"/>
    <w:autoRedefine/>
    <w:uiPriority w:val="39"/>
    <w:unhideWhenUsed/>
    <w:rsid w:val="00C827C7"/>
    <w:pPr>
      <w:spacing w:after="100"/>
      <w:ind w:left="220"/>
    </w:pPr>
  </w:style>
  <w:style w:type="paragraph" w:styleId="TM3">
    <w:name w:val="toc 3"/>
    <w:basedOn w:val="Normal"/>
    <w:next w:val="Normal"/>
    <w:autoRedefine/>
    <w:uiPriority w:val="39"/>
    <w:unhideWhenUsed/>
    <w:rsid w:val="00C827C7"/>
    <w:pPr>
      <w:spacing w:after="100"/>
      <w:ind w:left="440"/>
    </w:pPr>
  </w:style>
  <w:style w:type="character" w:styleId="Lienhypertexte">
    <w:name w:val="Hyperlink"/>
    <w:basedOn w:val="Policepardfaut"/>
    <w:uiPriority w:val="99"/>
    <w:unhideWhenUsed/>
    <w:rsid w:val="00C827C7"/>
    <w:rPr>
      <w:color w:val="0563C1" w:themeColor="hyperlink"/>
      <w:u w:val="single"/>
    </w:rPr>
  </w:style>
  <w:style w:type="paragraph" w:styleId="TM1">
    <w:name w:val="toc 1"/>
    <w:basedOn w:val="Normal"/>
    <w:next w:val="Normal"/>
    <w:autoRedefine/>
    <w:uiPriority w:val="39"/>
    <w:unhideWhenUsed/>
    <w:rsid w:val="00C827C7"/>
    <w:pPr>
      <w:spacing w:after="100"/>
    </w:pPr>
    <w:rPr>
      <w:rFonts w:eastAsiaTheme="minorEastAsia" w:cs="Times New Roman"/>
      <w:kern w:val="0"/>
      <w:lang w:eastAsia="fr-FR"/>
      <w14:ligatures w14:val="none"/>
    </w:rPr>
  </w:style>
  <w:style w:type="character" w:styleId="Textedelespacerserv">
    <w:name w:val="Placeholder Text"/>
    <w:basedOn w:val="Policepardfaut"/>
    <w:uiPriority w:val="99"/>
    <w:semiHidden/>
    <w:rsid w:val="009A01DA"/>
    <w:rPr>
      <w:color w:val="666666"/>
    </w:rPr>
  </w:style>
  <w:style w:type="paragraph" w:styleId="En-tte">
    <w:name w:val="header"/>
    <w:basedOn w:val="Normal"/>
    <w:link w:val="En-tteCar"/>
    <w:uiPriority w:val="99"/>
    <w:unhideWhenUsed/>
    <w:rsid w:val="009D52F6"/>
    <w:pPr>
      <w:tabs>
        <w:tab w:val="center" w:pos="4536"/>
        <w:tab w:val="right" w:pos="9072"/>
      </w:tabs>
      <w:spacing w:after="0" w:line="240" w:lineRule="auto"/>
    </w:pPr>
  </w:style>
  <w:style w:type="character" w:customStyle="1" w:styleId="En-tteCar">
    <w:name w:val="En-tête Car"/>
    <w:basedOn w:val="Policepardfaut"/>
    <w:link w:val="En-tte"/>
    <w:uiPriority w:val="99"/>
    <w:rsid w:val="009D52F6"/>
    <w:rPr>
      <w:rFonts w:ascii="Times New Roman" w:hAnsi="Times New Roman"/>
      <w:sz w:val="24"/>
    </w:rPr>
  </w:style>
  <w:style w:type="paragraph" w:styleId="Pieddepage">
    <w:name w:val="footer"/>
    <w:basedOn w:val="Normal"/>
    <w:link w:val="PieddepageCar"/>
    <w:uiPriority w:val="99"/>
    <w:unhideWhenUsed/>
    <w:rsid w:val="009D52F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52F6"/>
    <w:rPr>
      <w:rFonts w:ascii="Times New Roman" w:hAnsi="Times New Roman"/>
      <w:sz w:val="24"/>
    </w:rPr>
  </w:style>
  <w:style w:type="paragraph" w:styleId="NormalWeb">
    <w:name w:val="Normal (Web)"/>
    <w:basedOn w:val="Normal"/>
    <w:uiPriority w:val="99"/>
    <w:unhideWhenUsed/>
    <w:rsid w:val="00D94866"/>
    <w:pPr>
      <w:spacing w:before="100" w:beforeAutospacing="1" w:after="100" w:afterAutospacing="1" w:line="240" w:lineRule="auto"/>
      <w:jc w:val="left"/>
    </w:pPr>
    <w:rPr>
      <w:rFonts w:eastAsia="Times New Roman" w:cs="Times New Roman"/>
      <w:kern w:val="0"/>
      <w:szCs w:val="24"/>
      <w:lang w:eastAsia="fr-FR"/>
      <w14:ligatures w14:val="none"/>
    </w:rPr>
  </w:style>
  <w:style w:type="paragraph" w:styleId="Bibliographie">
    <w:name w:val="Bibliography"/>
    <w:basedOn w:val="Normal"/>
    <w:next w:val="Normal"/>
    <w:uiPriority w:val="37"/>
    <w:unhideWhenUsed/>
    <w:rsid w:val="00254782"/>
  </w:style>
  <w:style w:type="table" w:customStyle="1" w:styleId="TableGrid">
    <w:name w:val="TableGrid"/>
    <w:rsid w:val="00E004A7"/>
    <w:pPr>
      <w:spacing w:after="0" w:line="240" w:lineRule="auto"/>
    </w:pPr>
    <w:rPr>
      <w:rFonts w:eastAsiaTheme="minorEastAsia"/>
      <w:sz w:val="24"/>
      <w:szCs w:val="24"/>
      <w:lang w:eastAsia="fr-FR"/>
    </w:rPr>
    <w:tblPr>
      <w:tblCellMar>
        <w:top w:w="0" w:type="dxa"/>
        <w:left w:w="0" w:type="dxa"/>
        <w:bottom w:w="0" w:type="dxa"/>
        <w:right w:w="0" w:type="dxa"/>
      </w:tblCellMar>
    </w:tblPr>
  </w:style>
  <w:style w:type="paragraph" w:styleId="PrformatHTML">
    <w:name w:val="HTML Preformatted"/>
    <w:basedOn w:val="Normal"/>
    <w:link w:val="PrformatHTMLCar"/>
    <w:uiPriority w:val="99"/>
    <w:semiHidden/>
    <w:unhideWhenUsed/>
    <w:rsid w:val="003E04EF"/>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E04EF"/>
    <w:rPr>
      <w:rFonts w:ascii="Consolas" w:hAnsi="Consolas"/>
      <w:sz w:val="20"/>
      <w:szCs w:val="20"/>
    </w:rPr>
  </w:style>
  <w:style w:type="character" w:styleId="Marquedecommentaire">
    <w:name w:val="annotation reference"/>
    <w:basedOn w:val="Policepardfaut"/>
    <w:uiPriority w:val="99"/>
    <w:semiHidden/>
    <w:unhideWhenUsed/>
    <w:rsid w:val="00151FDA"/>
    <w:rPr>
      <w:sz w:val="16"/>
      <w:szCs w:val="16"/>
    </w:rPr>
  </w:style>
  <w:style w:type="paragraph" w:styleId="Commentaire">
    <w:name w:val="annotation text"/>
    <w:basedOn w:val="Normal"/>
    <w:link w:val="CommentaireCar"/>
    <w:uiPriority w:val="99"/>
    <w:semiHidden/>
    <w:unhideWhenUsed/>
    <w:rsid w:val="00151FDA"/>
    <w:pPr>
      <w:spacing w:line="240" w:lineRule="auto"/>
    </w:pPr>
    <w:rPr>
      <w:sz w:val="20"/>
      <w:szCs w:val="20"/>
    </w:rPr>
  </w:style>
  <w:style w:type="character" w:customStyle="1" w:styleId="CommentaireCar">
    <w:name w:val="Commentaire Car"/>
    <w:basedOn w:val="Policepardfaut"/>
    <w:link w:val="Commentaire"/>
    <w:uiPriority w:val="99"/>
    <w:semiHidden/>
    <w:rsid w:val="00151FDA"/>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151FDA"/>
    <w:rPr>
      <w:b/>
      <w:bCs/>
    </w:rPr>
  </w:style>
  <w:style w:type="character" w:customStyle="1" w:styleId="ObjetducommentaireCar">
    <w:name w:val="Objet du commentaire Car"/>
    <w:basedOn w:val="CommentaireCar"/>
    <w:link w:val="Objetducommentaire"/>
    <w:uiPriority w:val="99"/>
    <w:semiHidden/>
    <w:rsid w:val="00151FD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9265">
      <w:bodyDiv w:val="1"/>
      <w:marLeft w:val="0"/>
      <w:marRight w:val="0"/>
      <w:marTop w:val="0"/>
      <w:marBottom w:val="0"/>
      <w:divBdr>
        <w:top w:val="none" w:sz="0" w:space="0" w:color="auto"/>
        <w:left w:val="none" w:sz="0" w:space="0" w:color="auto"/>
        <w:bottom w:val="none" w:sz="0" w:space="0" w:color="auto"/>
        <w:right w:val="none" w:sz="0" w:space="0" w:color="auto"/>
      </w:divBdr>
    </w:div>
    <w:div w:id="7215843">
      <w:bodyDiv w:val="1"/>
      <w:marLeft w:val="0"/>
      <w:marRight w:val="0"/>
      <w:marTop w:val="0"/>
      <w:marBottom w:val="0"/>
      <w:divBdr>
        <w:top w:val="none" w:sz="0" w:space="0" w:color="auto"/>
        <w:left w:val="none" w:sz="0" w:space="0" w:color="auto"/>
        <w:bottom w:val="none" w:sz="0" w:space="0" w:color="auto"/>
        <w:right w:val="none" w:sz="0" w:space="0" w:color="auto"/>
      </w:divBdr>
    </w:div>
    <w:div w:id="9065221">
      <w:bodyDiv w:val="1"/>
      <w:marLeft w:val="0"/>
      <w:marRight w:val="0"/>
      <w:marTop w:val="0"/>
      <w:marBottom w:val="0"/>
      <w:divBdr>
        <w:top w:val="none" w:sz="0" w:space="0" w:color="auto"/>
        <w:left w:val="none" w:sz="0" w:space="0" w:color="auto"/>
        <w:bottom w:val="none" w:sz="0" w:space="0" w:color="auto"/>
        <w:right w:val="none" w:sz="0" w:space="0" w:color="auto"/>
      </w:divBdr>
    </w:div>
    <w:div w:id="9913765">
      <w:bodyDiv w:val="1"/>
      <w:marLeft w:val="0"/>
      <w:marRight w:val="0"/>
      <w:marTop w:val="0"/>
      <w:marBottom w:val="0"/>
      <w:divBdr>
        <w:top w:val="none" w:sz="0" w:space="0" w:color="auto"/>
        <w:left w:val="none" w:sz="0" w:space="0" w:color="auto"/>
        <w:bottom w:val="none" w:sz="0" w:space="0" w:color="auto"/>
        <w:right w:val="none" w:sz="0" w:space="0" w:color="auto"/>
      </w:divBdr>
    </w:div>
    <w:div w:id="12995668">
      <w:bodyDiv w:val="1"/>
      <w:marLeft w:val="0"/>
      <w:marRight w:val="0"/>
      <w:marTop w:val="0"/>
      <w:marBottom w:val="0"/>
      <w:divBdr>
        <w:top w:val="none" w:sz="0" w:space="0" w:color="auto"/>
        <w:left w:val="none" w:sz="0" w:space="0" w:color="auto"/>
        <w:bottom w:val="none" w:sz="0" w:space="0" w:color="auto"/>
        <w:right w:val="none" w:sz="0" w:space="0" w:color="auto"/>
      </w:divBdr>
    </w:div>
    <w:div w:id="13500577">
      <w:bodyDiv w:val="1"/>
      <w:marLeft w:val="0"/>
      <w:marRight w:val="0"/>
      <w:marTop w:val="0"/>
      <w:marBottom w:val="0"/>
      <w:divBdr>
        <w:top w:val="none" w:sz="0" w:space="0" w:color="auto"/>
        <w:left w:val="none" w:sz="0" w:space="0" w:color="auto"/>
        <w:bottom w:val="none" w:sz="0" w:space="0" w:color="auto"/>
        <w:right w:val="none" w:sz="0" w:space="0" w:color="auto"/>
      </w:divBdr>
    </w:div>
    <w:div w:id="19623006">
      <w:bodyDiv w:val="1"/>
      <w:marLeft w:val="0"/>
      <w:marRight w:val="0"/>
      <w:marTop w:val="0"/>
      <w:marBottom w:val="0"/>
      <w:divBdr>
        <w:top w:val="none" w:sz="0" w:space="0" w:color="auto"/>
        <w:left w:val="none" w:sz="0" w:space="0" w:color="auto"/>
        <w:bottom w:val="none" w:sz="0" w:space="0" w:color="auto"/>
        <w:right w:val="none" w:sz="0" w:space="0" w:color="auto"/>
      </w:divBdr>
    </w:div>
    <w:div w:id="27339829">
      <w:bodyDiv w:val="1"/>
      <w:marLeft w:val="0"/>
      <w:marRight w:val="0"/>
      <w:marTop w:val="0"/>
      <w:marBottom w:val="0"/>
      <w:divBdr>
        <w:top w:val="none" w:sz="0" w:space="0" w:color="auto"/>
        <w:left w:val="none" w:sz="0" w:space="0" w:color="auto"/>
        <w:bottom w:val="none" w:sz="0" w:space="0" w:color="auto"/>
        <w:right w:val="none" w:sz="0" w:space="0" w:color="auto"/>
      </w:divBdr>
    </w:div>
    <w:div w:id="29494670">
      <w:bodyDiv w:val="1"/>
      <w:marLeft w:val="0"/>
      <w:marRight w:val="0"/>
      <w:marTop w:val="0"/>
      <w:marBottom w:val="0"/>
      <w:divBdr>
        <w:top w:val="none" w:sz="0" w:space="0" w:color="auto"/>
        <w:left w:val="none" w:sz="0" w:space="0" w:color="auto"/>
        <w:bottom w:val="none" w:sz="0" w:space="0" w:color="auto"/>
        <w:right w:val="none" w:sz="0" w:space="0" w:color="auto"/>
      </w:divBdr>
    </w:div>
    <w:div w:id="36857766">
      <w:bodyDiv w:val="1"/>
      <w:marLeft w:val="0"/>
      <w:marRight w:val="0"/>
      <w:marTop w:val="0"/>
      <w:marBottom w:val="0"/>
      <w:divBdr>
        <w:top w:val="none" w:sz="0" w:space="0" w:color="auto"/>
        <w:left w:val="none" w:sz="0" w:space="0" w:color="auto"/>
        <w:bottom w:val="none" w:sz="0" w:space="0" w:color="auto"/>
        <w:right w:val="none" w:sz="0" w:space="0" w:color="auto"/>
      </w:divBdr>
    </w:div>
    <w:div w:id="43991691">
      <w:bodyDiv w:val="1"/>
      <w:marLeft w:val="0"/>
      <w:marRight w:val="0"/>
      <w:marTop w:val="0"/>
      <w:marBottom w:val="0"/>
      <w:divBdr>
        <w:top w:val="none" w:sz="0" w:space="0" w:color="auto"/>
        <w:left w:val="none" w:sz="0" w:space="0" w:color="auto"/>
        <w:bottom w:val="none" w:sz="0" w:space="0" w:color="auto"/>
        <w:right w:val="none" w:sz="0" w:space="0" w:color="auto"/>
      </w:divBdr>
    </w:div>
    <w:div w:id="44841835">
      <w:bodyDiv w:val="1"/>
      <w:marLeft w:val="0"/>
      <w:marRight w:val="0"/>
      <w:marTop w:val="0"/>
      <w:marBottom w:val="0"/>
      <w:divBdr>
        <w:top w:val="none" w:sz="0" w:space="0" w:color="auto"/>
        <w:left w:val="none" w:sz="0" w:space="0" w:color="auto"/>
        <w:bottom w:val="none" w:sz="0" w:space="0" w:color="auto"/>
        <w:right w:val="none" w:sz="0" w:space="0" w:color="auto"/>
      </w:divBdr>
    </w:div>
    <w:div w:id="48385510">
      <w:bodyDiv w:val="1"/>
      <w:marLeft w:val="0"/>
      <w:marRight w:val="0"/>
      <w:marTop w:val="0"/>
      <w:marBottom w:val="0"/>
      <w:divBdr>
        <w:top w:val="none" w:sz="0" w:space="0" w:color="auto"/>
        <w:left w:val="none" w:sz="0" w:space="0" w:color="auto"/>
        <w:bottom w:val="none" w:sz="0" w:space="0" w:color="auto"/>
        <w:right w:val="none" w:sz="0" w:space="0" w:color="auto"/>
      </w:divBdr>
    </w:div>
    <w:div w:id="51469767">
      <w:bodyDiv w:val="1"/>
      <w:marLeft w:val="0"/>
      <w:marRight w:val="0"/>
      <w:marTop w:val="0"/>
      <w:marBottom w:val="0"/>
      <w:divBdr>
        <w:top w:val="none" w:sz="0" w:space="0" w:color="auto"/>
        <w:left w:val="none" w:sz="0" w:space="0" w:color="auto"/>
        <w:bottom w:val="none" w:sz="0" w:space="0" w:color="auto"/>
        <w:right w:val="none" w:sz="0" w:space="0" w:color="auto"/>
      </w:divBdr>
    </w:div>
    <w:div w:id="63845920">
      <w:bodyDiv w:val="1"/>
      <w:marLeft w:val="0"/>
      <w:marRight w:val="0"/>
      <w:marTop w:val="0"/>
      <w:marBottom w:val="0"/>
      <w:divBdr>
        <w:top w:val="none" w:sz="0" w:space="0" w:color="auto"/>
        <w:left w:val="none" w:sz="0" w:space="0" w:color="auto"/>
        <w:bottom w:val="none" w:sz="0" w:space="0" w:color="auto"/>
        <w:right w:val="none" w:sz="0" w:space="0" w:color="auto"/>
      </w:divBdr>
    </w:div>
    <w:div w:id="72894957">
      <w:bodyDiv w:val="1"/>
      <w:marLeft w:val="0"/>
      <w:marRight w:val="0"/>
      <w:marTop w:val="0"/>
      <w:marBottom w:val="0"/>
      <w:divBdr>
        <w:top w:val="none" w:sz="0" w:space="0" w:color="auto"/>
        <w:left w:val="none" w:sz="0" w:space="0" w:color="auto"/>
        <w:bottom w:val="none" w:sz="0" w:space="0" w:color="auto"/>
        <w:right w:val="none" w:sz="0" w:space="0" w:color="auto"/>
      </w:divBdr>
    </w:div>
    <w:div w:id="73282129">
      <w:bodyDiv w:val="1"/>
      <w:marLeft w:val="0"/>
      <w:marRight w:val="0"/>
      <w:marTop w:val="0"/>
      <w:marBottom w:val="0"/>
      <w:divBdr>
        <w:top w:val="none" w:sz="0" w:space="0" w:color="auto"/>
        <w:left w:val="none" w:sz="0" w:space="0" w:color="auto"/>
        <w:bottom w:val="none" w:sz="0" w:space="0" w:color="auto"/>
        <w:right w:val="none" w:sz="0" w:space="0" w:color="auto"/>
      </w:divBdr>
    </w:div>
    <w:div w:id="80302875">
      <w:bodyDiv w:val="1"/>
      <w:marLeft w:val="0"/>
      <w:marRight w:val="0"/>
      <w:marTop w:val="0"/>
      <w:marBottom w:val="0"/>
      <w:divBdr>
        <w:top w:val="none" w:sz="0" w:space="0" w:color="auto"/>
        <w:left w:val="none" w:sz="0" w:space="0" w:color="auto"/>
        <w:bottom w:val="none" w:sz="0" w:space="0" w:color="auto"/>
        <w:right w:val="none" w:sz="0" w:space="0" w:color="auto"/>
      </w:divBdr>
    </w:div>
    <w:div w:id="99688885">
      <w:bodyDiv w:val="1"/>
      <w:marLeft w:val="0"/>
      <w:marRight w:val="0"/>
      <w:marTop w:val="0"/>
      <w:marBottom w:val="0"/>
      <w:divBdr>
        <w:top w:val="none" w:sz="0" w:space="0" w:color="auto"/>
        <w:left w:val="none" w:sz="0" w:space="0" w:color="auto"/>
        <w:bottom w:val="none" w:sz="0" w:space="0" w:color="auto"/>
        <w:right w:val="none" w:sz="0" w:space="0" w:color="auto"/>
      </w:divBdr>
    </w:div>
    <w:div w:id="100076394">
      <w:bodyDiv w:val="1"/>
      <w:marLeft w:val="0"/>
      <w:marRight w:val="0"/>
      <w:marTop w:val="0"/>
      <w:marBottom w:val="0"/>
      <w:divBdr>
        <w:top w:val="none" w:sz="0" w:space="0" w:color="auto"/>
        <w:left w:val="none" w:sz="0" w:space="0" w:color="auto"/>
        <w:bottom w:val="none" w:sz="0" w:space="0" w:color="auto"/>
        <w:right w:val="none" w:sz="0" w:space="0" w:color="auto"/>
      </w:divBdr>
    </w:div>
    <w:div w:id="100881270">
      <w:bodyDiv w:val="1"/>
      <w:marLeft w:val="0"/>
      <w:marRight w:val="0"/>
      <w:marTop w:val="0"/>
      <w:marBottom w:val="0"/>
      <w:divBdr>
        <w:top w:val="none" w:sz="0" w:space="0" w:color="auto"/>
        <w:left w:val="none" w:sz="0" w:space="0" w:color="auto"/>
        <w:bottom w:val="none" w:sz="0" w:space="0" w:color="auto"/>
        <w:right w:val="none" w:sz="0" w:space="0" w:color="auto"/>
      </w:divBdr>
    </w:div>
    <w:div w:id="101415866">
      <w:bodyDiv w:val="1"/>
      <w:marLeft w:val="0"/>
      <w:marRight w:val="0"/>
      <w:marTop w:val="0"/>
      <w:marBottom w:val="0"/>
      <w:divBdr>
        <w:top w:val="none" w:sz="0" w:space="0" w:color="auto"/>
        <w:left w:val="none" w:sz="0" w:space="0" w:color="auto"/>
        <w:bottom w:val="none" w:sz="0" w:space="0" w:color="auto"/>
        <w:right w:val="none" w:sz="0" w:space="0" w:color="auto"/>
      </w:divBdr>
    </w:div>
    <w:div w:id="101456707">
      <w:bodyDiv w:val="1"/>
      <w:marLeft w:val="0"/>
      <w:marRight w:val="0"/>
      <w:marTop w:val="0"/>
      <w:marBottom w:val="0"/>
      <w:divBdr>
        <w:top w:val="none" w:sz="0" w:space="0" w:color="auto"/>
        <w:left w:val="none" w:sz="0" w:space="0" w:color="auto"/>
        <w:bottom w:val="none" w:sz="0" w:space="0" w:color="auto"/>
        <w:right w:val="none" w:sz="0" w:space="0" w:color="auto"/>
      </w:divBdr>
    </w:div>
    <w:div w:id="102649888">
      <w:bodyDiv w:val="1"/>
      <w:marLeft w:val="0"/>
      <w:marRight w:val="0"/>
      <w:marTop w:val="0"/>
      <w:marBottom w:val="0"/>
      <w:divBdr>
        <w:top w:val="none" w:sz="0" w:space="0" w:color="auto"/>
        <w:left w:val="none" w:sz="0" w:space="0" w:color="auto"/>
        <w:bottom w:val="none" w:sz="0" w:space="0" w:color="auto"/>
        <w:right w:val="none" w:sz="0" w:space="0" w:color="auto"/>
      </w:divBdr>
    </w:div>
    <w:div w:id="106505003">
      <w:bodyDiv w:val="1"/>
      <w:marLeft w:val="0"/>
      <w:marRight w:val="0"/>
      <w:marTop w:val="0"/>
      <w:marBottom w:val="0"/>
      <w:divBdr>
        <w:top w:val="none" w:sz="0" w:space="0" w:color="auto"/>
        <w:left w:val="none" w:sz="0" w:space="0" w:color="auto"/>
        <w:bottom w:val="none" w:sz="0" w:space="0" w:color="auto"/>
        <w:right w:val="none" w:sz="0" w:space="0" w:color="auto"/>
      </w:divBdr>
    </w:div>
    <w:div w:id="113645700">
      <w:bodyDiv w:val="1"/>
      <w:marLeft w:val="0"/>
      <w:marRight w:val="0"/>
      <w:marTop w:val="0"/>
      <w:marBottom w:val="0"/>
      <w:divBdr>
        <w:top w:val="none" w:sz="0" w:space="0" w:color="auto"/>
        <w:left w:val="none" w:sz="0" w:space="0" w:color="auto"/>
        <w:bottom w:val="none" w:sz="0" w:space="0" w:color="auto"/>
        <w:right w:val="none" w:sz="0" w:space="0" w:color="auto"/>
      </w:divBdr>
    </w:div>
    <w:div w:id="114447376">
      <w:bodyDiv w:val="1"/>
      <w:marLeft w:val="0"/>
      <w:marRight w:val="0"/>
      <w:marTop w:val="0"/>
      <w:marBottom w:val="0"/>
      <w:divBdr>
        <w:top w:val="none" w:sz="0" w:space="0" w:color="auto"/>
        <w:left w:val="none" w:sz="0" w:space="0" w:color="auto"/>
        <w:bottom w:val="none" w:sz="0" w:space="0" w:color="auto"/>
        <w:right w:val="none" w:sz="0" w:space="0" w:color="auto"/>
      </w:divBdr>
    </w:div>
    <w:div w:id="121267096">
      <w:bodyDiv w:val="1"/>
      <w:marLeft w:val="0"/>
      <w:marRight w:val="0"/>
      <w:marTop w:val="0"/>
      <w:marBottom w:val="0"/>
      <w:divBdr>
        <w:top w:val="none" w:sz="0" w:space="0" w:color="auto"/>
        <w:left w:val="none" w:sz="0" w:space="0" w:color="auto"/>
        <w:bottom w:val="none" w:sz="0" w:space="0" w:color="auto"/>
        <w:right w:val="none" w:sz="0" w:space="0" w:color="auto"/>
      </w:divBdr>
    </w:div>
    <w:div w:id="121928429">
      <w:bodyDiv w:val="1"/>
      <w:marLeft w:val="0"/>
      <w:marRight w:val="0"/>
      <w:marTop w:val="0"/>
      <w:marBottom w:val="0"/>
      <w:divBdr>
        <w:top w:val="none" w:sz="0" w:space="0" w:color="auto"/>
        <w:left w:val="none" w:sz="0" w:space="0" w:color="auto"/>
        <w:bottom w:val="none" w:sz="0" w:space="0" w:color="auto"/>
        <w:right w:val="none" w:sz="0" w:space="0" w:color="auto"/>
      </w:divBdr>
    </w:div>
    <w:div w:id="129786934">
      <w:bodyDiv w:val="1"/>
      <w:marLeft w:val="0"/>
      <w:marRight w:val="0"/>
      <w:marTop w:val="0"/>
      <w:marBottom w:val="0"/>
      <w:divBdr>
        <w:top w:val="none" w:sz="0" w:space="0" w:color="auto"/>
        <w:left w:val="none" w:sz="0" w:space="0" w:color="auto"/>
        <w:bottom w:val="none" w:sz="0" w:space="0" w:color="auto"/>
        <w:right w:val="none" w:sz="0" w:space="0" w:color="auto"/>
      </w:divBdr>
    </w:div>
    <w:div w:id="139663668">
      <w:bodyDiv w:val="1"/>
      <w:marLeft w:val="0"/>
      <w:marRight w:val="0"/>
      <w:marTop w:val="0"/>
      <w:marBottom w:val="0"/>
      <w:divBdr>
        <w:top w:val="none" w:sz="0" w:space="0" w:color="auto"/>
        <w:left w:val="none" w:sz="0" w:space="0" w:color="auto"/>
        <w:bottom w:val="none" w:sz="0" w:space="0" w:color="auto"/>
        <w:right w:val="none" w:sz="0" w:space="0" w:color="auto"/>
      </w:divBdr>
    </w:div>
    <w:div w:id="147868428">
      <w:bodyDiv w:val="1"/>
      <w:marLeft w:val="0"/>
      <w:marRight w:val="0"/>
      <w:marTop w:val="0"/>
      <w:marBottom w:val="0"/>
      <w:divBdr>
        <w:top w:val="none" w:sz="0" w:space="0" w:color="auto"/>
        <w:left w:val="none" w:sz="0" w:space="0" w:color="auto"/>
        <w:bottom w:val="none" w:sz="0" w:space="0" w:color="auto"/>
        <w:right w:val="none" w:sz="0" w:space="0" w:color="auto"/>
      </w:divBdr>
    </w:div>
    <w:div w:id="149753019">
      <w:bodyDiv w:val="1"/>
      <w:marLeft w:val="0"/>
      <w:marRight w:val="0"/>
      <w:marTop w:val="0"/>
      <w:marBottom w:val="0"/>
      <w:divBdr>
        <w:top w:val="none" w:sz="0" w:space="0" w:color="auto"/>
        <w:left w:val="none" w:sz="0" w:space="0" w:color="auto"/>
        <w:bottom w:val="none" w:sz="0" w:space="0" w:color="auto"/>
        <w:right w:val="none" w:sz="0" w:space="0" w:color="auto"/>
      </w:divBdr>
    </w:div>
    <w:div w:id="153646246">
      <w:bodyDiv w:val="1"/>
      <w:marLeft w:val="0"/>
      <w:marRight w:val="0"/>
      <w:marTop w:val="0"/>
      <w:marBottom w:val="0"/>
      <w:divBdr>
        <w:top w:val="none" w:sz="0" w:space="0" w:color="auto"/>
        <w:left w:val="none" w:sz="0" w:space="0" w:color="auto"/>
        <w:bottom w:val="none" w:sz="0" w:space="0" w:color="auto"/>
        <w:right w:val="none" w:sz="0" w:space="0" w:color="auto"/>
      </w:divBdr>
    </w:div>
    <w:div w:id="156698663">
      <w:bodyDiv w:val="1"/>
      <w:marLeft w:val="0"/>
      <w:marRight w:val="0"/>
      <w:marTop w:val="0"/>
      <w:marBottom w:val="0"/>
      <w:divBdr>
        <w:top w:val="none" w:sz="0" w:space="0" w:color="auto"/>
        <w:left w:val="none" w:sz="0" w:space="0" w:color="auto"/>
        <w:bottom w:val="none" w:sz="0" w:space="0" w:color="auto"/>
        <w:right w:val="none" w:sz="0" w:space="0" w:color="auto"/>
      </w:divBdr>
    </w:div>
    <w:div w:id="166751206">
      <w:bodyDiv w:val="1"/>
      <w:marLeft w:val="0"/>
      <w:marRight w:val="0"/>
      <w:marTop w:val="0"/>
      <w:marBottom w:val="0"/>
      <w:divBdr>
        <w:top w:val="none" w:sz="0" w:space="0" w:color="auto"/>
        <w:left w:val="none" w:sz="0" w:space="0" w:color="auto"/>
        <w:bottom w:val="none" w:sz="0" w:space="0" w:color="auto"/>
        <w:right w:val="none" w:sz="0" w:space="0" w:color="auto"/>
      </w:divBdr>
    </w:div>
    <w:div w:id="166865600">
      <w:bodyDiv w:val="1"/>
      <w:marLeft w:val="0"/>
      <w:marRight w:val="0"/>
      <w:marTop w:val="0"/>
      <w:marBottom w:val="0"/>
      <w:divBdr>
        <w:top w:val="none" w:sz="0" w:space="0" w:color="auto"/>
        <w:left w:val="none" w:sz="0" w:space="0" w:color="auto"/>
        <w:bottom w:val="none" w:sz="0" w:space="0" w:color="auto"/>
        <w:right w:val="none" w:sz="0" w:space="0" w:color="auto"/>
      </w:divBdr>
    </w:div>
    <w:div w:id="172040591">
      <w:bodyDiv w:val="1"/>
      <w:marLeft w:val="0"/>
      <w:marRight w:val="0"/>
      <w:marTop w:val="0"/>
      <w:marBottom w:val="0"/>
      <w:divBdr>
        <w:top w:val="none" w:sz="0" w:space="0" w:color="auto"/>
        <w:left w:val="none" w:sz="0" w:space="0" w:color="auto"/>
        <w:bottom w:val="none" w:sz="0" w:space="0" w:color="auto"/>
        <w:right w:val="none" w:sz="0" w:space="0" w:color="auto"/>
      </w:divBdr>
    </w:div>
    <w:div w:id="174610169">
      <w:bodyDiv w:val="1"/>
      <w:marLeft w:val="0"/>
      <w:marRight w:val="0"/>
      <w:marTop w:val="0"/>
      <w:marBottom w:val="0"/>
      <w:divBdr>
        <w:top w:val="none" w:sz="0" w:space="0" w:color="auto"/>
        <w:left w:val="none" w:sz="0" w:space="0" w:color="auto"/>
        <w:bottom w:val="none" w:sz="0" w:space="0" w:color="auto"/>
        <w:right w:val="none" w:sz="0" w:space="0" w:color="auto"/>
      </w:divBdr>
    </w:div>
    <w:div w:id="184949222">
      <w:bodyDiv w:val="1"/>
      <w:marLeft w:val="0"/>
      <w:marRight w:val="0"/>
      <w:marTop w:val="0"/>
      <w:marBottom w:val="0"/>
      <w:divBdr>
        <w:top w:val="none" w:sz="0" w:space="0" w:color="auto"/>
        <w:left w:val="none" w:sz="0" w:space="0" w:color="auto"/>
        <w:bottom w:val="none" w:sz="0" w:space="0" w:color="auto"/>
        <w:right w:val="none" w:sz="0" w:space="0" w:color="auto"/>
      </w:divBdr>
    </w:div>
    <w:div w:id="186018457">
      <w:bodyDiv w:val="1"/>
      <w:marLeft w:val="0"/>
      <w:marRight w:val="0"/>
      <w:marTop w:val="0"/>
      <w:marBottom w:val="0"/>
      <w:divBdr>
        <w:top w:val="none" w:sz="0" w:space="0" w:color="auto"/>
        <w:left w:val="none" w:sz="0" w:space="0" w:color="auto"/>
        <w:bottom w:val="none" w:sz="0" w:space="0" w:color="auto"/>
        <w:right w:val="none" w:sz="0" w:space="0" w:color="auto"/>
      </w:divBdr>
    </w:div>
    <w:div w:id="188878766">
      <w:bodyDiv w:val="1"/>
      <w:marLeft w:val="0"/>
      <w:marRight w:val="0"/>
      <w:marTop w:val="0"/>
      <w:marBottom w:val="0"/>
      <w:divBdr>
        <w:top w:val="none" w:sz="0" w:space="0" w:color="auto"/>
        <w:left w:val="none" w:sz="0" w:space="0" w:color="auto"/>
        <w:bottom w:val="none" w:sz="0" w:space="0" w:color="auto"/>
        <w:right w:val="none" w:sz="0" w:space="0" w:color="auto"/>
      </w:divBdr>
    </w:div>
    <w:div w:id="190385222">
      <w:bodyDiv w:val="1"/>
      <w:marLeft w:val="0"/>
      <w:marRight w:val="0"/>
      <w:marTop w:val="0"/>
      <w:marBottom w:val="0"/>
      <w:divBdr>
        <w:top w:val="none" w:sz="0" w:space="0" w:color="auto"/>
        <w:left w:val="none" w:sz="0" w:space="0" w:color="auto"/>
        <w:bottom w:val="none" w:sz="0" w:space="0" w:color="auto"/>
        <w:right w:val="none" w:sz="0" w:space="0" w:color="auto"/>
      </w:divBdr>
    </w:div>
    <w:div w:id="192152213">
      <w:bodyDiv w:val="1"/>
      <w:marLeft w:val="0"/>
      <w:marRight w:val="0"/>
      <w:marTop w:val="0"/>
      <w:marBottom w:val="0"/>
      <w:divBdr>
        <w:top w:val="none" w:sz="0" w:space="0" w:color="auto"/>
        <w:left w:val="none" w:sz="0" w:space="0" w:color="auto"/>
        <w:bottom w:val="none" w:sz="0" w:space="0" w:color="auto"/>
        <w:right w:val="none" w:sz="0" w:space="0" w:color="auto"/>
      </w:divBdr>
    </w:div>
    <w:div w:id="195392079">
      <w:bodyDiv w:val="1"/>
      <w:marLeft w:val="0"/>
      <w:marRight w:val="0"/>
      <w:marTop w:val="0"/>
      <w:marBottom w:val="0"/>
      <w:divBdr>
        <w:top w:val="none" w:sz="0" w:space="0" w:color="auto"/>
        <w:left w:val="none" w:sz="0" w:space="0" w:color="auto"/>
        <w:bottom w:val="none" w:sz="0" w:space="0" w:color="auto"/>
        <w:right w:val="none" w:sz="0" w:space="0" w:color="auto"/>
      </w:divBdr>
    </w:div>
    <w:div w:id="196429733">
      <w:bodyDiv w:val="1"/>
      <w:marLeft w:val="0"/>
      <w:marRight w:val="0"/>
      <w:marTop w:val="0"/>
      <w:marBottom w:val="0"/>
      <w:divBdr>
        <w:top w:val="none" w:sz="0" w:space="0" w:color="auto"/>
        <w:left w:val="none" w:sz="0" w:space="0" w:color="auto"/>
        <w:bottom w:val="none" w:sz="0" w:space="0" w:color="auto"/>
        <w:right w:val="none" w:sz="0" w:space="0" w:color="auto"/>
      </w:divBdr>
    </w:div>
    <w:div w:id="196745342">
      <w:bodyDiv w:val="1"/>
      <w:marLeft w:val="0"/>
      <w:marRight w:val="0"/>
      <w:marTop w:val="0"/>
      <w:marBottom w:val="0"/>
      <w:divBdr>
        <w:top w:val="none" w:sz="0" w:space="0" w:color="auto"/>
        <w:left w:val="none" w:sz="0" w:space="0" w:color="auto"/>
        <w:bottom w:val="none" w:sz="0" w:space="0" w:color="auto"/>
        <w:right w:val="none" w:sz="0" w:space="0" w:color="auto"/>
      </w:divBdr>
    </w:div>
    <w:div w:id="197281179">
      <w:bodyDiv w:val="1"/>
      <w:marLeft w:val="0"/>
      <w:marRight w:val="0"/>
      <w:marTop w:val="0"/>
      <w:marBottom w:val="0"/>
      <w:divBdr>
        <w:top w:val="none" w:sz="0" w:space="0" w:color="auto"/>
        <w:left w:val="none" w:sz="0" w:space="0" w:color="auto"/>
        <w:bottom w:val="none" w:sz="0" w:space="0" w:color="auto"/>
        <w:right w:val="none" w:sz="0" w:space="0" w:color="auto"/>
      </w:divBdr>
    </w:div>
    <w:div w:id="200287452">
      <w:bodyDiv w:val="1"/>
      <w:marLeft w:val="0"/>
      <w:marRight w:val="0"/>
      <w:marTop w:val="0"/>
      <w:marBottom w:val="0"/>
      <w:divBdr>
        <w:top w:val="none" w:sz="0" w:space="0" w:color="auto"/>
        <w:left w:val="none" w:sz="0" w:space="0" w:color="auto"/>
        <w:bottom w:val="none" w:sz="0" w:space="0" w:color="auto"/>
        <w:right w:val="none" w:sz="0" w:space="0" w:color="auto"/>
      </w:divBdr>
    </w:div>
    <w:div w:id="210504692">
      <w:bodyDiv w:val="1"/>
      <w:marLeft w:val="0"/>
      <w:marRight w:val="0"/>
      <w:marTop w:val="0"/>
      <w:marBottom w:val="0"/>
      <w:divBdr>
        <w:top w:val="none" w:sz="0" w:space="0" w:color="auto"/>
        <w:left w:val="none" w:sz="0" w:space="0" w:color="auto"/>
        <w:bottom w:val="none" w:sz="0" w:space="0" w:color="auto"/>
        <w:right w:val="none" w:sz="0" w:space="0" w:color="auto"/>
      </w:divBdr>
    </w:div>
    <w:div w:id="215236643">
      <w:bodyDiv w:val="1"/>
      <w:marLeft w:val="0"/>
      <w:marRight w:val="0"/>
      <w:marTop w:val="0"/>
      <w:marBottom w:val="0"/>
      <w:divBdr>
        <w:top w:val="none" w:sz="0" w:space="0" w:color="auto"/>
        <w:left w:val="none" w:sz="0" w:space="0" w:color="auto"/>
        <w:bottom w:val="none" w:sz="0" w:space="0" w:color="auto"/>
        <w:right w:val="none" w:sz="0" w:space="0" w:color="auto"/>
      </w:divBdr>
    </w:div>
    <w:div w:id="251135241">
      <w:bodyDiv w:val="1"/>
      <w:marLeft w:val="0"/>
      <w:marRight w:val="0"/>
      <w:marTop w:val="0"/>
      <w:marBottom w:val="0"/>
      <w:divBdr>
        <w:top w:val="none" w:sz="0" w:space="0" w:color="auto"/>
        <w:left w:val="none" w:sz="0" w:space="0" w:color="auto"/>
        <w:bottom w:val="none" w:sz="0" w:space="0" w:color="auto"/>
        <w:right w:val="none" w:sz="0" w:space="0" w:color="auto"/>
      </w:divBdr>
    </w:div>
    <w:div w:id="251209459">
      <w:bodyDiv w:val="1"/>
      <w:marLeft w:val="0"/>
      <w:marRight w:val="0"/>
      <w:marTop w:val="0"/>
      <w:marBottom w:val="0"/>
      <w:divBdr>
        <w:top w:val="none" w:sz="0" w:space="0" w:color="auto"/>
        <w:left w:val="none" w:sz="0" w:space="0" w:color="auto"/>
        <w:bottom w:val="none" w:sz="0" w:space="0" w:color="auto"/>
        <w:right w:val="none" w:sz="0" w:space="0" w:color="auto"/>
      </w:divBdr>
    </w:div>
    <w:div w:id="252009968">
      <w:bodyDiv w:val="1"/>
      <w:marLeft w:val="0"/>
      <w:marRight w:val="0"/>
      <w:marTop w:val="0"/>
      <w:marBottom w:val="0"/>
      <w:divBdr>
        <w:top w:val="none" w:sz="0" w:space="0" w:color="auto"/>
        <w:left w:val="none" w:sz="0" w:space="0" w:color="auto"/>
        <w:bottom w:val="none" w:sz="0" w:space="0" w:color="auto"/>
        <w:right w:val="none" w:sz="0" w:space="0" w:color="auto"/>
      </w:divBdr>
    </w:div>
    <w:div w:id="263854219">
      <w:bodyDiv w:val="1"/>
      <w:marLeft w:val="0"/>
      <w:marRight w:val="0"/>
      <w:marTop w:val="0"/>
      <w:marBottom w:val="0"/>
      <w:divBdr>
        <w:top w:val="none" w:sz="0" w:space="0" w:color="auto"/>
        <w:left w:val="none" w:sz="0" w:space="0" w:color="auto"/>
        <w:bottom w:val="none" w:sz="0" w:space="0" w:color="auto"/>
        <w:right w:val="none" w:sz="0" w:space="0" w:color="auto"/>
      </w:divBdr>
    </w:div>
    <w:div w:id="274487814">
      <w:bodyDiv w:val="1"/>
      <w:marLeft w:val="0"/>
      <w:marRight w:val="0"/>
      <w:marTop w:val="0"/>
      <w:marBottom w:val="0"/>
      <w:divBdr>
        <w:top w:val="none" w:sz="0" w:space="0" w:color="auto"/>
        <w:left w:val="none" w:sz="0" w:space="0" w:color="auto"/>
        <w:bottom w:val="none" w:sz="0" w:space="0" w:color="auto"/>
        <w:right w:val="none" w:sz="0" w:space="0" w:color="auto"/>
      </w:divBdr>
    </w:div>
    <w:div w:id="285082266">
      <w:bodyDiv w:val="1"/>
      <w:marLeft w:val="0"/>
      <w:marRight w:val="0"/>
      <w:marTop w:val="0"/>
      <w:marBottom w:val="0"/>
      <w:divBdr>
        <w:top w:val="none" w:sz="0" w:space="0" w:color="auto"/>
        <w:left w:val="none" w:sz="0" w:space="0" w:color="auto"/>
        <w:bottom w:val="none" w:sz="0" w:space="0" w:color="auto"/>
        <w:right w:val="none" w:sz="0" w:space="0" w:color="auto"/>
      </w:divBdr>
    </w:div>
    <w:div w:id="290987823">
      <w:bodyDiv w:val="1"/>
      <w:marLeft w:val="0"/>
      <w:marRight w:val="0"/>
      <w:marTop w:val="0"/>
      <w:marBottom w:val="0"/>
      <w:divBdr>
        <w:top w:val="none" w:sz="0" w:space="0" w:color="auto"/>
        <w:left w:val="none" w:sz="0" w:space="0" w:color="auto"/>
        <w:bottom w:val="none" w:sz="0" w:space="0" w:color="auto"/>
        <w:right w:val="none" w:sz="0" w:space="0" w:color="auto"/>
      </w:divBdr>
    </w:div>
    <w:div w:id="293800968">
      <w:bodyDiv w:val="1"/>
      <w:marLeft w:val="0"/>
      <w:marRight w:val="0"/>
      <w:marTop w:val="0"/>
      <w:marBottom w:val="0"/>
      <w:divBdr>
        <w:top w:val="none" w:sz="0" w:space="0" w:color="auto"/>
        <w:left w:val="none" w:sz="0" w:space="0" w:color="auto"/>
        <w:bottom w:val="none" w:sz="0" w:space="0" w:color="auto"/>
        <w:right w:val="none" w:sz="0" w:space="0" w:color="auto"/>
      </w:divBdr>
    </w:div>
    <w:div w:id="297801209">
      <w:bodyDiv w:val="1"/>
      <w:marLeft w:val="0"/>
      <w:marRight w:val="0"/>
      <w:marTop w:val="0"/>
      <w:marBottom w:val="0"/>
      <w:divBdr>
        <w:top w:val="none" w:sz="0" w:space="0" w:color="auto"/>
        <w:left w:val="none" w:sz="0" w:space="0" w:color="auto"/>
        <w:bottom w:val="none" w:sz="0" w:space="0" w:color="auto"/>
        <w:right w:val="none" w:sz="0" w:space="0" w:color="auto"/>
      </w:divBdr>
    </w:div>
    <w:div w:id="299920544">
      <w:bodyDiv w:val="1"/>
      <w:marLeft w:val="0"/>
      <w:marRight w:val="0"/>
      <w:marTop w:val="0"/>
      <w:marBottom w:val="0"/>
      <w:divBdr>
        <w:top w:val="none" w:sz="0" w:space="0" w:color="auto"/>
        <w:left w:val="none" w:sz="0" w:space="0" w:color="auto"/>
        <w:bottom w:val="none" w:sz="0" w:space="0" w:color="auto"/>
        <w:right w:val="none" w:sz="0" w:space="0" w:color="auto"/>
      </w:divBdr>
    </w:div>
    <w:div w:id="302856204">
      <w:bodyDiv w:val="1"/>
      <w:marLeft w:val="0"/>
      <w:marRight w:val="0"/>
      <w:marTop w:val="0"/>
      <w:marBottom w:val="0"/>
      <w:divBdr>
        <w:top w:val="none" w:sz="0" w:space="0" w:color="auto"/>
        <w:left w:val="none" w:sz="0" w:space="0" w:color="auto"/>
        <w:bottom w:val="none" w:sz="0" w:space="0" w:color="auto"/>
        <w:right w:val="none" w:sz="0" w:space="0" w:color="auto"/>
      </w:divBdr>
    </w:div>
    <w:div w:id="304042207">
      <w:bodyDiv w:val="1"/>
      <w:marLeft w:val="0"/>
      <w:marRight w:val="0"/>
      <w:marTop w:val="0"/>
      <w:marBottom w:val="0"/>
      <w:divBdr>
        <w:top w:val="none" w:sz="0" w:space="0" w:color="auto"/>
        <w:left w:val="none" w:sz="0" w:space="0" w:color="auto"/>
        <w:bottom w:val="none" w:sz="0" w:space="0" w:color="auto"/>
        <w:right w:val="none" w:sz="0" w:space="0" w:color="auto"/>
      </w:divBdr>
    </w:div>
    <w:div w:id="316224993">
      <w:bodyDiv w:val="1"/>
      <w:marLeft w:val="0"/>
      <w:marRight w:val="0"/>
      <w:marTop w:val="0"/>
      <w:marBottom w:val="0"/>
      <w:divBdr>
        <w:top w:val="none" w:sz="0" w:space="0" w:color="auto"/>
        <w:left w:val="none" w:sz="0" w:space="0" w:color="auto"/>
        <w:bottom w:val="none" w:sz="0" w:space="0" w:color="auto"/>
        <w:right w:val="none" w:sz="0" w:space="0" w:color="auto"/>
      </w:divBdr>
    </w:div>
    <w:div w:id="318267851">
      <w:bodyDiv w:val="1"/>
      <w:marLeft w:val="0"/>
      <w:marRight w:val="0"/>
      <w:marTop w:val="0"/>
      <w:marBottom w:val="0"/>
      <w:divBdr>
        <w:top w:val="none" w:sz="0" w:space="0" w:color="auto"/>
        <w:left w:val="none" w:sz="0" w:space="0" w:color="auto"/>
        <w:bottom w:val="none" w:sz="0" w:space="0" w:color="auto"/>
        <w:right w:val="none" w:sz="0" w:space="0" w:color="auto"/>
      </w:divBdr>
    </w:div>
    <w:div w:id="319698286">
      <w:bodyDiv w:val="1"/>
      <w:marLeft w:val="0"/>
      <w:marRight w:val="0"/>
      <w:marTop w:val="0"/>
      <w:marBottom w:val="0"/>
      <w:divBdr>
        <w:top w:val="none" w:sz="0" w:space="0" w:color="auto"/>
        <w:left w:val="none" w:sz="0" w:space="0" w:color="auto"/>
        <w:bottom w:val="none" w:sz="0" w:space="0" w:color="auto"/>
        <w:right w:val="none" w:sz="0" w:space="0" w:color="auto"/>
      </w:divBdr>
    </w:div>
    <w:div w:id="327631695">
      <w:bodyDiv w:val="1"/>
      <w:marLeft w:val="0"/>
      <w:marRight w:val="0"/>
      <w:marTop w:val="0"/>
      <w:marBottom w:val="0"/>
      <w:divBdr>
        <w:top w:val="none" w:sz="0" w:space="0" w:color="auto"/>
        <w:left w:val="none" w:sz="0" w:space="0" w:color="auto"/>
        <w:bottom w:val="none" w:sz="0" w:space="0" w:color="auto"/>
        <w:right w:val="none" w:sz="0" w:space="0" w:color="auto"/>
      </w:divBdr>
    </w:div>
    <w:div w:id="334960580">
      <w:bodyDiv w:val="1"/>
      <w:marLeft w:val="0"/>
      <w:marRight w:val="0"/>
      <w:marTop w:val="0"/>
      <w:marBottom w:val="0"/>
      <w:divBdr>
        <w:top w:val="none" w:sz="0" w:space="0" w:color="auto"/>
        <w:left w:val="none" w:sz="0" w:space="0" w:color="auto"/>
        <w:bottom w:val="none" w:sz="0" w:space="0" w:color="auto"/>
        <w:right w:val="none" w:sz="0" w:space="0" w:color="auto"/>
      </w:divBdr>
    </w:div>
    <w:div w:id="340544235">
      <w:bodyDiv w:val="1"/>
      <w:marLeft w:val="0"/>
      <w:marRight w:val="0"/>
      <w:marTop w:val="0"/>
      <w:marBottom w:val="0"/>
      <w:divBdr>
        <w:top w:val="none" w:sz="0" w:space="0" w:color="auto"/>
        <w:left w:val="none" w:sz="0" w:space="0" w:color="auto"/>
        <w:bottom w:val="none" w:sz="0" w:space="0" w:color="auto"/>
        <w:right w:val="none" w:sz="0" w:space="0" w:color="auto"/>
      </w:divBdr>
    </w:div>
    <w:div w:id="342513018">
      <w:bodyDiv w:val="1"/>
      <w:marLeft w:val="0"/>
      <w:marRight w:val="0"/>
      <w:marTop w:val="0"/>
      <w:marBottom w:val="0"/>
      <w:divBdr>
        <w:top w:val="none" w:sz="0" w:space="0" w:color="auto"/>
        <w:left w:val="none" w:sz="0" w:space="0" w:color="auto"/>
        <w:bottom w:val="none" w:sz="0" w:space="0" w:color="auto"/>
        <w:right w:val="none" w:sz="0" w:space="0" w:color="auto"/>
      </w:divBdr>
    </w:div>
    <w:div w:id="343169553">
      <w:bodyDiv w:val="1"/>
      <w:marLeft w:val="0"/>
      <w:marRight w:val="0"/>
      <w:marTop w:val="0"/>
      <w:marBottom w:val="0"/>
      <w:divBdr>
        <w:top w:val="none" w:sz="0" w:space="0" w:color="auto"/>
        <w:left w:val="none" w:sz="0" w:space="0" w:color="auto"/>
        <w:bottom w:val="none" w:sz="0" w:space="0" w:color="auto"/>
        <w:right w:val="none" w:sz="0" w:space="0" w:color="auto"/>
      </w:divBdr>
    </w:div>
    <w:div w:id="345833907">
      <w:bodyDiv w:val="1"/>
      <w:marLeft w:val="0"/>
      <w:marRight w:val="0"/>
      <w:marTop w:val="0"/>
      <w:marBottom w:val="0"/>
      <w:divBdr>
        <w:top w:val="none" w:sz="0" w:space="0" w:color="auto"/>
        <w:left w:val="none" w:sz="0" w:space="0" w:color="auto"/>
        <w:bottom w:val="none" w:sz="0" w:space="0" w:color="auto"/>
        <w:right w:val="none" w:sz="0" w:space="0" w:color="auto"/>
      </w:divBdr>
    </w:div>
    <w:div w:id="346176729">
      <w:bodyDiv w:val="1"/>
      <w:marLeft w:val="0"/>
      <w:marRight w:val="0"/>
      <w:marTop w:val="0"/>
      <w:marBottom w:val="0"/>
      <w:divBdr>
        <w:top w:val="none" w:sz="0" w:space="0" w:color="auto"/>
        <w:left w:val="none" w:sz="0" w:space="0" w:color="auto"/>
        <w:bottom w:val="none" w:sz="0" w:space="0" w:color="auto"/>
        <w:right w:val="none" w:sz="0" w:space="0" w:color="auto"/>
      </w:divBdr>
    </w:div>
    <w:div w:id="349449257">
      <w:bodyDiv w:val="1"/>
      <w:marLeft w:val="0"/>
      <w:marRight w:val="0"/>
      <w:marTop w:val="0"/>
      <w:marBottom w:val="0"/>
      <w:divBdr>
        <w:top w:val="none" w:sz="0" w:space="0" w:color="auto"/>
        <w:left w:val="none" w:sz="0" w:space="0" w:color="auto"/>
        <w:bottom w:val="none" w:sz="0" w:space="0" w:color="auto"/>
        <w:right w:val="none" w:sz="0" w:space="0" w:color="auto"/>
      </w:divBdr>
    </w:div>
    <w:div w:id="352418105">
      <w:bodyDiv w:val="1"/>
      <w:marLeft w:val="0"/>
      <w:marRight w:val="0"/>
      <w:marTop w:val="0"/>
      <w:marBottom w:val="0"/>
      <w:divBdr>
        <w:top w:val="none" w:sz="0" w:space="0" w:color="auto"/>
        <w:left w:val="none" w:sz="0" w:space="0" w:color="auto"/>
        <w:bottom w:val="none" w:sz="0" w:space="0" w:color="auto"/>
        <w:right w:val="none" w:sz="0" w:space="0" w:color="auto"/>
      </w:divBdr>
    </w:div>
    <w:div w:id="352803673">
      <w:bodyDiv w:val="1"/>
      <w:marLeft w:val="0"/>
      <w:marRight w:val="0"/>
      <w:marTop w:val="0"/>
      <w:marBottom w:val="0"/>
      <w:divBdr>
        <w:top w:val="none" w:sz="0" w:space="0" w:color="auto"/>
        <w:left w:val="none" w:sz="0" w:space="0" w:color="auto"/>
        <w:bottom w:val="none" w:sz="0" w:space="0" w:color="auto"/>
        <w:right w:val="none" w:sz="0" w:space="0" w:color="auto"/>
      </w:divBdr>
    </w:div>
    <w:div w:id="358512588">
      <w:bodyDiv w:val="1"/>
      <w:marLeft w:val="0"/>
      <w:marRight w:val="0"/>
      <w:marTop w:val="0"/>
      <w:marBottom w:val="0"/>
      <w:divBdr>
        <w:top w:val="none" w:sz="0" w:space="0" w:color="auto"/>
        <w:left w:val="none" w:sz="0" w:space="0" w:color="auto"/>
        <w:bottom w:val="none" w:sz="0" w:space="0" w:color="auto"/>
        <w:right w:val="none" w:sz="0" w:space="0" w:color="auto"/>
      </w:divBdr>
    </w:div>
    <w:div w:id="374618890">
      <w:bodyDiv w:val="1"/>
      <w:marLeft w:val="0"/>
      <w:marRight w:val="0"/>
      <w:marTop w:val="0"/>
      <w:marBottom w:val="0"/>
      <w:divBdr>
        <w:top w:val="none" w:sz="0" w:space="0" w:color="auto"/>
        <w:left w:val="none" w:sz="0" w:space="0" w:color="auto"/>
        <w:bottom w:val="none" w:sz="0" w:space="0" w:color="auto"/>
        <w:right w:val="none" w:sz="0" w:space="0" w:color="auto"/>
      </w:divBdr>
    </w:div>
    <w:div w:id="374815453">
      <w:bodyDiv w:val="1"/>
      <w:marLeft w:val="0"/>
      <w:marRight w:val="0"/>
      <w:marTop w:val="0"/>
      <w:marBottom w:val="0"/>
      <w:divBdr>
        <w:top w:val="none" w:sz="0" w:space="0" w:color="auto"/>
        <w:left w:val="none" w:sz="0" w:space="0" w:color="auto"/>
        <w:bottom w:val="none" w:sz="0" w:space="0" w:color="auto"/>
        <w:right w:val="none" w:sz="0" w:space="0" w:color="auto"/>
      </w:divBdr>
    </w:div>
    <w:div w:id="387844811">
      <w:bodyDiv w:val="1"/>
      <w:marLeft w:val="0"/>
      <w:marRight w:val="0"/>
      <w:marTop w:val="0"/>
      <w:marBottom w:val="0"/>
      <w:divBdr>
        <w:top w:val="none" w:sz="0" w:space="0" w:color="auto"/>
        <w:left w:val="none" w:sz="0" w:space="0" w:color="auto"/>
        <w:bottom w:val="none" w:sz="0" w:space="0" w:color="auto"/>
        <w:right w:val="none" w:sz="0" w:space="0" w:color="auto"/>
      </w:divBdr>
    </w:div>
    <w:div w:id="388766326">
      <w:bodyDiv w:val="1"/>
      <w:marLeft w:val="0"/>
      <w:marRight w:val="0"/>
      <w:marTop w:val="0"/>
      <w:marBottom w:val="0"/>
      <w:divBdr>
        <w:top w:val="none" w:sz="0" w:space="0" w:color="auto"/>
        <w:left w:val="none" w:sz="0" w:space="0" w:color="auto"/>
        <w:bottom w:val="none" w:sz="0" w:space="0" w:color="auto"/>
        <w:right w:val="none" w:sz="0" w:space="0" w:color="auto"/>
      </w:divBdr>
    </w:div>
    <w:div w:id="393352290">
      <w:bodyDiv w:val="1"/>
      <w:marLeft w:val="0"/>
      <w:marRight w:val="0"/>
      <w:marTop w:val="0"/>
      <w:marBottom w:val="0"/>
      <w:divBdr>
        <w:top w:val="none" w:sz="0" w:space="0" w:color="auto"/>
        <w:left w:val="none" w:sz="0" w:space="0" w:color="auto"/>
        <w:bottom w:val="none" w:sz="0" w:space="0" w:color="auto"/>
        <w:right w:val="none" w:sz="0" w:space="0" w:color="auto"/>
      </w:divBdr>
    </w:div>
    <w:div w:id="395126671">
      <w:bodyDiv w:val="1"/>
      <w:marLeft w:val="0"/>
      <w:marRight w:val="0"/>
      <w:marTop w:val="0"/>
      <w:marBottom w:val="0"/>
      <w:divBdr>
        <w:top w:val="none" w:sz="0" w:space="0" w:color="auto"/>
        <w:left w:val="none" w:sz="0" w:space="0" w:color="auto"/>
        <w:bottom w:val="none" w:sz="0" w:space="0" w:color="auto"/>
        <w:right w:val="none" w:sz="0" w:space="0" w:color="auto"/>
      </w:divBdr>
    </w:div>
    <w:div w:id="397243465">
      <w:bodyDiv w:val="1"/>
      <w:marLeft w:val="0"/>
      <w:marRight w:val="0"/>
      <w:marTop w:val="0"/>
      <w:marBottom w:val="0"/>
      <w:divBdr>
        <w:top w:val="none" w:sz="0" w:space="0" w:color="auto"/>
        <w:left w:val="none" w:sz="0" w:space="0" w:color="auto"/>
        <w:bottom w:val="none" w:sz="0" w:space="0" w:color="auto"/>
        <w:right w:val="none" w:sz="0" w:space="0" w:color="auto"/>
      </w:divBdr>
    </w:div>
    <w:div w:id="402725660">
      <w:bodyDiv w:val="1"/>
      <w:marLeft w:val="0"/>
      <w:marRight w:val="0"/>
      <w:marTop w:val="0"/>
      <w:marBottom w:val="0"/>
      <w:divBdr>
        <w:top w:val="none" w:sz="0" w:space="0" w:color="auto"/>
        <w:left w:val="none" w:sz="0" w:space="0" w:color="auto"/>
        <w:bottom w:val="none" w:sz="0" w:space="0" w:color="auto"/>
        <w:right w:val="none" w:sz="0" w:space="0" w:color="auto"/>
      </w:divBdr>
    </w:div>
    <w:div w:id="403913111">
      <w:bodyDiv w:val="1"/>
      <w:marLeft w:val="0"/>
      <w:marRight w:val="0"/>
      <w:marTop w:val="0"/>
      <w:marBottom w:val="0"/>
      <w:divBdr>
        <w:top w:val="none" w:sz="0" w:space="0" w:color="auto"/>
        <w:left w:val="none" w:sz="0" w:space="0" w:color="auto"/>
        <w:bottom w:val="none" w:sz="0" w:space="0" w:color="auto"/>
        <w:right w:val="none" w:sz="0" w:space="0" w:color="auto"/>
      </w:divBdr>
    </w:div>
    <w:div w:id="415395664">
      <w:bodyDiv w:val="1"/>
      <w:marLeft w:val="0"/>
      <w:marRight w:val="0"/>
      <w:marTop w:val="0"/>
      <w:marBottom w:val="0"/>
      <w:divBdr>
        <w:top w:val="none" w:sz="0" w:space="0" w:color="auto"/>
        <w:left w:val="none" w:sz="0" w:space="0" w:color="auto"/>
        <w:bottom w:val="none" w:sz="0" w:space="0" w:color="auto"/>
        <w:right w:val="none" w:sz="0" w:space="0" w:color="auto"/>
      </w:divBdr>
    </w:div>
    <w:div w:id="418329424">
      <w:bodyDiv w:val="1"/>
      <w:marLeft w:val="0"/>
      <w:marRight w:val="0"/>
      <w:marTop w:val="0"/>
      <w:marBottom w:val="0"/>
      <w:divBdr>
        <w:top w:val="none" w:sz="0" w:space="0" w:color="auto"/>
        <w:left w:val="none" w:sz="0" w:space="0" w:color="auto"/>
        <w:bottom w:val="none" w:sz="0" w:space="0" w:color="auto"/>
        <w:right w:val="none" w:sz="0" w:space="0" w:color="auto"/>
      </w:divBdr>
    </w:div>
    <w:div w:id="423570234">
      <w:bodyDiv w:val="1"/>
      <w:marLeft w:val="0"/>
      <w:marRight w:val="0"/>
      <w:marTop w:val="0"/>
      <w:marBottom w:val="0"/>
      <w:divBdr>
        <w:top w:val="none" w:sz="0" w:space="0" w:color="auto"/>
        <w:left w:val="none" w:sz="0" w:space="0" w:color="auto"/>
        <w:bottom w:val="none" w:sz="0" w:space="0" w:color="auto"/>
        <w:right w:val="none" w:sz="0" w:space="0" w:color="auto"/>
      </w:divBdr>
    </w:div>
    <w:div w:id="425999984">
      <w:bodyDiv w:val="1"/>
      <w:marLeft w:val="0"/>
      <w:marRight w:val="0"/>
      <w:marTop w:val="0"/>
      <w:marBottom w:val="0"/>
      <w:divBdr>
        <w:top w:val="none" w:sz="0" w:space="0" w:color="auto"/>
        <w:left w:val="none" w:sz="0" w:space="0" w:color="auto"/>
        <w:bottom w:val="none" w:sz="0" w:space="0" w:color="auto"/>
        <w:right w:val="none" w:sz="0" w:space="0" w:color="auto"/>
      </w:divBdr>
    </w:div>
    <w:div w:id="429157413">
      <w:bodyDiv w:val="1"/>
      <w:marLeft w:val="0"/>
      <w:marRight w:val="0"/>
      <w:marTop w:val="0"/>
      <w:marBottom w:val="0"/>
      <w:divBdr>
        <w:top w:val="none" w:sz="0" w:space="0" w:color="auto"/>
        <w:left w:val="none" w:sz="0" w:space="0" w:color="auto"/>
        <w:bottom w:val="none" w:sz="0" w:space="0" w:color="auto"/>
        <w:right w:val="none" w:sz="0" w:space="0" w:color="auto"/>
      </w:divBdr>
    </w:div>
    <w:div w:id="436674931">
      <w:bodyDiv w:val="1"/>
      <w:marLeft w:val="0"/>
      <w:marRight w:val="0"/>
      <w:marTop w:val="0"/>
      <w:marBottom w:val="0"/>
      <w:divBdr>
        <w:top w:val="none" w:sz="0" w:space="0" w:color="auto"/>
        <w:left w:val="none" w:sz="0" w:space="0" w:color="auto"/>
        <w:bottom w:val="none" w:sz="0" w:space="0" w:color="auto"/>
        <w:right w:val="none" w:sz="0" w:space="0" w:color="auto"/>
      </w:divBdr>
    </w:div>
    <w:div w:id="440339508">
      <w:bodyDiv w:val="1"/>
      <w:marLeft w:val="0"/>
      <w:marRight w:val="0"/>
      <w:marTop w:val="0"/>
      <w:marBottom w:val="0"/>
      <w:divBdr>
        <w:top w:val="none" w:sz="0" w:space="0" w:color="auto"/>
        <w:left w:val="none" w:sz="0" w:space="0" w:color="auto"/>
        <w:bottom w:val="none" w:sz="0" w:space="0" w:color="auto"/>
        <w:right w:val="none" w:sz="0" w:space="0" w:color="auto"/>
      </w:divBdr>
    </w:div>
    <w:div w:id="445084423">
      <w:bodyDiv w:val="1"/>
      <w:marLeft w:val="0"/>
      <w:marRight w:val="0"/>
      <w:marTop w:val="0"/>
      <w:marBottom w:val="0"/>
      <w:divBdr>
        <w:top w:val="none" w:sz="0" w:space="0" w:color="auto"/>
        <w:left w:val="none" w:sz="0" w:space="0" w:color="auto"/>
        <w:bottom w:val="none" w:sz="0" w:space="0" w:color="auto"/>
        <w:right w:val="none" w:sz="0" w:space="0" w:color="auto"/>
      </w:divBdr>
    </w:div>
    <w:div w:id="453184117">
      <w:bodyDiv w:val="1"/>
      <w:marLeft w:val="0"/>
      <w:marRight w:val="0"/>
      <w:marTop w:val="0"/>
      <w:marBottom w:val="0"/>
      <w:divBdr>
        <w:top w:val="none" w:sz="0" w:space="0" w:color="auto"/>
        <w:left w:val="none" w:sz="0" w:space="0" w:color="auto"/>
        <w:bottom w:val="none" w:sz="0" w:space="0" w:color="auto"/>
        <w:right w:val="none" w:sz="0" w:space="0" w:color="auto"/>
      </w:divBdr>
    </w:div>
    <w:div w:id="455174156">
      <w:bodyDiv w:val="1"/>
      <w:marLeft w:val="0"/>
      <w:marRight w:val="0"/>
      <w:marTop w:val="0"/>
      <w:marBottom w:val="0"/>
      <w:divBdr>
        <w:top w:val="none" w:sz="0" w:space="0" w:color="auto"/>
        <w:left w:val="none" w:sz="0" w:space="0" w:color="auto"/>
        <w:bottom w:val="none" w:sz="0" w:space="0" w:color="auto"/>
        <w:right w:val="none" w:sz="0" w:space="0" w:color="auto"/>
      </w:divBdr>
    </w:div>
    <w:div w:id="459148182">
      <w:bodyDiv w:val="1"/>
      <w:marLeft w:val="0"/>
      <w:marRight w:val="0"/>
      <w:marTop w:val="0"/>
      <w:marBottom w:val="0"/>
      <w:divBdr>
        <w:top w:val="none" w:sz="0" w:space="0" w:color="auto"/>
        <w:left w:val="none" w:sz="0" w:space="0" w:color="auto"/>
        <w:bottom w:val="none" w:sz="0" w:space="0" w:color="auto"/>
        <w:right w:val="none" w:sz="0" w:space="0" w:color="auto"/>
      </w:divBdr>
    </w:div>
    <w:div w:id="463475094">
      <w:bodyDiv w:val="1"/>
      <w:marLeft w:val="0"/>
      <w:marRight w:val="0"/>
      <w:marTop w:val="0"/>
      <w:marBottom w:val="0"/>
      <w:divBdr>
        <w:top w:val="none" w:sz="0" w:space="0" w:color="auto"/>
        <w:left w:val="none" w:sz="0" w:space="0" w:color="auto"/>
        <w:bottom w:val="none" w:sz="0" w:space="0" w:color="auto"/>
        <w:right w:val="none" w:sz="0" w:space="0" w:color="auto"/>
      </w:divBdr>
    </w:div>
    <w:div w:id="464084906">
      <w:bodyDiv w:val="1"/>
      <w:marLeft w:val="0"/>
      <w:marRight w:val="0"/>
      <w:marTop w:val="0"/>
      <w:marBottom w:val="0"/>
      <w:divBdr>
        <w:top w:val="none" w:sz="0" w:space="0" w:color="auto"/>
        <w:left w:val="none" w:sz="0" w:space="0" w:color="auto"/>
        <w:bottom w:val="none" w:sz="0" w:space="0" w:color="auto"/>
        <w:right w:val="none" w:sz="0" w:space="0" w:color="auto"/>
      </w:divBdr>
    </w:div>
    <w:div w:id="469713734">
      <w:bodyDiv w:val="1"/>
      <w:marLeft w:val="0"/>
      <w:marRight w:val="0"/>
      <w:marTop w:val="0"/>
      <w:marBottom w:val="0"/>
      <w:divBdr>
        <w:top w:val="none" w:sz="0" w:space="0" w:color="auto"/>
        <w:left w:val="none" w:sz="0" w:space="0" w:color="auto"/>
        <w:bottom w:val="none" w:sz="0" w:space="0" w:color="auto"/>
        <w:right w:val="none" w:sz="0" w:space="0" w:color="auto"/>
      </w:divBdr>
    </w:div>
    <w:div w:id="472063348">
      <w:bodyDiv w:val="1"/>
      <w:marLeft w:val="0"/>
      <w:marRight w:val="0"/>
      <w:marTop w:val="0"/>
      <w:marBottom w:val="0"/>
      <w:divBdr>
        <w:top w:val="none" w:sz="0" w:space="0" w:color="auto"/>
        <w:left w:val="none" w:sz="0" w:space="0" w:color="auto"/>
        <w:bottom w:val="none" w:sz="0" w:space="0" w:color="auto"/>
        <w:right w:val="none" w:sz="0" w:space="0" w:color="auto"/>
      </w:divBdr>
    </w:div>
    <w:div w:id="479462072">
      <w:bodyDiv w:val="1"/>
      <w:marLeft w:val="0"/>
      <w:marRight w:val="0"/>
      <w:marTop w:val="0"/>
      <w:marBottom w:val="0"/>
      <w:divBdr>
        <w:top w:val="none" w:sz="0" w:space="0" w:color="auto"/>
        <w:left w:val="none" w:sz="0" w:space="0" w:color="auto"/>
        <w:bottom w:val="none" w:sz="0" w:space="0" w:color="auto"/>
        <w:right w:val="none" w:sz="0" w:space="0" w:color="auto"/>
      </w:divBdr>
    </w:div>
    <w:div w:id="484781143">
      <w:bodyDiv w:val="1"/>
      <w:marLeft w:val="0"/>
      <w:marRight w:val="0"/>
      <w:marTop w:val="0"/>
      <w:marBottom w:val="0"/>
      <w:divBdr>
        <w:top w:val="none" w:sz="0" w:space="0" w:color="auto"/>
        <w:left w:val="none" w:sz="0" w:space="0" w:color="auto"/>
        <w:bottom w:val="none" w:sz="0" w:space="0" w:color="auto"/>
        <w:right w:val="none" w:sz="0" w:space="0" w:color="auto"/>
      </w:divBdr>
    </w:div>
    <w:div w:id="491607692">
      <w:bodyDiv w:val="1"/>
      <w:marLeft w:val="0"/>
      <w:marRight w:val="0"/>
      <w:marTop w:val="0"/>
      <w:marBottom w:val="0"/>
      <w:divBdr>
        <w:top w:val="none" w:sz="0" w:space="0" w:color="auto"/>
        <w:left w:val="none" w:sz="0" w:space="0" w:color="auto"/>
        <w:bottom w:val="none" w:sz="0" w:space="0" w:color="auto"/>
        <w:right w:val="none" w:sz="0" w:space="0" w:color="auto"/>
      </w:divBdr>
    </w:div>
    <w:div w:id="496116088">
      <w:bodyDiv w:val="1"/>
      <w:marLeft w:val="0"/>
      <w:marRight w:val="0"/>
      <w:marTop w:val="0"/>
      <w:marBottom w:val="0"/>
      <w:divBdr>
        <w:top w:val="none" w:sz="0" w:space="0" w:color="auto"/>
        <w:left w:val="none" w:sz="0" w:space="0" w:color="auto"/>
        <w:bottom w:val="none" w:sz="0" w:space="0" w:color="auto"/>
        <w:right w:val="none" w:sz="0" w:space="0" w:color="auto"/>
      </w:divBdr>
    </w:div>
    <w:div w:id="509685520">
      <w:bodyDiv w:val="1"/>
      <w:marLeft w:val="0"/>
      <w:marRight w:val="0"/>
      <w:marTop w:val="0"/>
      <w:marBottom w:val="0"/>
      <w:divBdr>
        <w:top w:val="none" w:sz="0" w:space="0" w:color="auto"/>
        <w:left w:val="none" w:sz="0" w:space="0" w:color="auto"/>
        <w:bottom w:val="none" w:sz="0" w:space="0" w:color="auto"/>
        <w:right w:val="none" w:sz="0" w:space="0" w:color="auto"/>
      </w:divBdr>
    </w:div>
    <w:div w:id="510878580">
      <w:bodyDiv w:val="1"/>
      <w:marLeft w:val="0"/>
      <w:marRight w:val="0"/>
      <w:marTop w:val="0"/>
      <w:marBottom w:val="0"/>
      <w:divBdr>
        <w:top w:val="none" w:sz="0" w:space="0" w:color="auto"/>
        <w:left w:val="none" w:sz="0" w:space="0" w:color="auto"/>
        <w:bottom w:val="none" w:sz="0" w:space="0" w:color="auto"/>
        <w:right w:val="none" w:sz="0" w:space="0" w:color="auto"/>
      </w:divBdr>
    </w:div>
    <w:div w:id="516433484">
      <w:bodyDiv w:val="1"/>
      <w:marLeft w:val="0"/>
      <w:marRight w:val="0"/>
      <w:marTop w:val="0"/>
      <w:marBottom w:val="0"/>
      <w:divBdr>
        <w:top w:val="none" w:sz="0" w:space="0" w:color="auto"/>
        <w:left w:val="none" w:sz="0" w:space="0" w:color="auto"/>
        <w:bottom w:val="none" w:sz="0" w:space="0" w:color="auto"/>
        <w:right w:val="none" w:sz="0" w:space="0" w:color="auto"/>
      </w:divBdr>
    </w:div>
    <w:div w:id="524177019">
      <w:bodyDiv w:val="1"/>
      <w:marLeft w:val="0"/>
      <w:marRight w:val="0"/>
      <w:marTop w:val="0"/>
      <w:marBottom w:val="0"/>
      <w:divBdr>
        <w:top w:val="none" w:sz="0" w:space="0" w:color="auto"/>
        <w:left w:val="none" w:sz="0" w:space="0" w:color="auto"/>
        <w:bottom w:val="none" w:sz="0" w:space="0" w:color="auto"/>
        <w:right w:val="none" w:sz="0" w:space="0" w:color="auto"/>
      </w:divBdr>
    </w:div>
    <w:div w:id="538009417">
      <w:bodyDiv w:val="1"/>
      <w:marLeft w:val="0"/>
      <w:marRight w:val="0"/>
      <w:marTop w:val="0"/>
      <w:marBottom w:val="0"/>
      <w:divBdr>
        <w:top w:val="none" w:sz="0" w:space="0" w:color="auto"/>
        <w:left w:val="none" w:sz="0" w:space="0" w:color="auto"/>
        <w:bottom w:val="none" w:sz="0" w:space="0" w:color="auto"/>
        <w:right w:val="none" w:sz="0" w:space="0" w:color="auto"/>
      </w:divBdr>
    </w:div>
    <w:div w:id="540747500">
      <w:bodyDiv w:val="1"/>
      <w:marLeft w:val="0"/>
      <w:marRight w:val="0"/>
      <w:marTop w:val="0"/>
      <w:marBottom w:val="0"/>
      <w:divBdr>
        <w:top w:val="none" w:sz="0" w:space="0" w:color="auto"/>
        <w:left w:val="none" w:sz="0" w:space="0" w:color="auto"/>
        <w:bottom w:val="none" w:sz="0" w:space="0" w:color="auto"/>
        <w:right w:val="none" w:sz="0" w:space="0" w:color="auto"/>
      </w:divBdr>
    </w:div>
    <w:div w:id="547037007">
      <w:bodyDiv w:val="1"/>
      <w:marLeft w:val="0"/>
      <w:marRight w:val="0"/>
      <w:marTop w:val="0"/>
      <w:marBottom w:val="0"/>
      <w:divBdr>
        <w:top w:val="none" w:sz="0" w:space="0" w:color="auto"/>
        <w:left w:val="none" w:sz="0" w:space="0" w:color="auto"/>
        <w:bottom w:val="none" w:sz="0" w:space="0" w:color="auto"/>
        <w:right w:val="none" w:sz="0" w:space="0" w:color="auto"/>
      </w:divBdr>
    </w:div>
    <w:div w:id="547300839">
      <w:bodyDiv w:val="1"/>
      <w:marLeft w:val="0"/>
      <w:marRight w:val="0"/>
      <w:marTop w:val="0"/>
      <w:marBottom w:val="0"/>
      <w:divBdr>
        <w:top w:val="none" w:sz="0" w:space="0" w:color="auto"/>
        <w:left w:val="none" w:sz="0" w:space="0" w:color="auto"/>
        <w:bottom w:val="none" w:sz="0" w:space="0" w:color="auto"/>
        <w:right w:val="none" w:sz="0" w:space="0" w:color="auto"/>
      </w:divBdr>
    </w:div>
    <w:div w:id="552010866">
      <w:bodyDiv w:val="1"/>
      <w:marLeft w:val="0"/>
      <w:marRight w:val="0"/>
      <w:marTop w:val="0"/>
      <w:marBottom w:val="0"/>
      <w:divBdr>
        <w:top w:val="none" w:sz="0" w:space="0" w:color="auto"/>
        <w:left w:val="none" w:sz="0" w:space="0" w:color="auto"/>
        <w:bottom w:val="none" w:sz="0" w:space="0" w:color="auto"/>
        <w:right w:val="none" w:sz="0" w:space="0" w:color="auto"/>
      </w:divBdr>
    </w:div>
    <w:div w:id="558980242">
      <w:bodyDiv w:val="1"/>
      <w:marLeft w:val="0"/>
      <w:marRight w:val="0"/>
      <w:marTop w:val="0"/>
      <w:marBottom w:val="0"/>
      <w:divBdr>
        <w:top w:val="none" w:sz="0" w:space="0" w:color="auto"/>
        <w:left w:val="none" w:sz="0" w:space="0" w:color="auto"/>
        <w:bottom w:val="none" w:sz="0" w:space="0" w:color="auto"/>
        <w:right w:val="none" w:sz="0" w:space="0" w:color="auto"/>
      </w:divBdr>
    </w:div>
    <w:div w:id="566570273">
      <w:bodyDiv w:val="1"/>
      <w:marLeft w:val="0"/>
      <w:marRight w:val="0"/>
      <w:marTop w:val="0"/>
      <w:marBottom w:val="0"/>
      <w:divBdr>
        <w:top w:val="none" w:sz="0" w:space="0" w:color="auto"/>
        <w:left w:val="none" w:sz="0" w:space="0" w:color="auto"/>
        <w:bottom w:val="none" w:sz="0" w:space="0" w:color="auto"/>
        <w:right w:val="none" w:sz="0" w:space="0" w:color="auto"/>
      </w:divBdr>
    </w:div>
    <w:div w:id="570046595">
      <w:bodyDiv w:val="1"/>
      <w:marLeft w:val="0"/>
      <w:marRight w:val="0"/>
      <w:marTop w:val="0"/>
      <w:marBottom w:val="0"/>
      <w:divBdr>
        <w:top w:val="none" w:sz="0" w:space="0" w:color="auto"/>
        <w:left w:val="none" w:sz="0" w:space="0" w:color="auto"/>
        <w:bottom w:val="none" w:sz="0" w:space="0" w:color="auto"/>
        <w:right w:val="none" w:sz="0" w:space="0" w:color="auto"/>
      </w:divBdr>
    </w:div>
    <w:div w:id="574047600">
      <w:bodyDiv w:val="1"/>
      <w:marLeft w:val="0"/>
      <w:marRight w:val="0"/>
      <w:marTop w:val="0"/>
      <w:marBottom w:val="0"/>
      <w:divBdr>
        <w:top w:val="none" w:sz="0" w:space="0" w:color="auto"/>
        <w:left w:val="none" w:sz="0" w:space="0" w:color="auto"/>
        <w:bottom w:val="none" w:sz="0" w:space="0" w:color="auto"/>
        <w:right w:val="none" w:sz="0" w:space="0" w:color="auto"/>
      </w:divBdr>
    </w:div>
    <w:div w:id="582683615">
      <w:bodyDiv w:val="1"/>
      <w:marLeft w:val="0"/>
      <w:marRight w:val="0"/>
      <w:marTop w:val="0"/>
      <w:marBottom w:val="0"/>
      <w:divBdr>
        <w:top w:val="none" w:sz="0" w:space="0" w:color="auto"/>
        <w:left w:val="none" w:sz="0" w:space="0" w:color="auto"/>
        <w:bottom w:val="none" w:sz="0" w:space="0" w:color="auto"/>
        <w:right w:val="none" w:sz="0" w:space="0" w:color="auto"/>
      </w:divBdr>
    </w:div>
    <w:div w:id="589195140">
      <w:bodyDiv w:val="1"/>
      <w:marLeft w:val="0"/>
      <w:marRight w:val="0"/>
      <w:marTop w:val="0"/>
      <w:marBottom w:val="0"/>
      <w:divBdr>
        <w:top w:val="none" w:sz="0" w:space="0" w:color="auto"/>
        <w:left w:val="none" w:sz="0" w:space="0" w:color="auto"/>
        <w:bottom w:val="none" w:sz="0" w:space="0" w:color="auto"/>
        <w:right w:val="none" w:sz="0" w:space="0" w:color="auto"/>
      </w:divBdr>
    </w:div>
    <w:div w:id="591360125">
      <w:bodyDiv w:val="1"/>
      <w:marLeft w:val="0"/>
      <w:marRight w:val="0"/>
      <w:marTop w:val="0"/>
      <w:marBottom w:val="0"/>
      <w:divBdr>
        <w:top w:val="none" w:sz="0" w:space="0" w:color="auto"/>
        <w:left w:val="none" w:sz="0" w:space="0" w:color="auto"/>
        <w:bottom w:val="none" w:sz="0" w:space="0" w:color="auto"/>
        <w:right w:val="none" w:sz="0" w:space="0" w:color="auto"/>
      </w:divBdr>
    </w:div>
    <w:div w:id="607271291">
      <w:bodyDiv w:val="1"/>
      <w:marLeft w:val="0"/>
      <w:marRight w:val="0"/>
      <w:marTop w:val="0"/>
      <w:marBottom w:val="0"/>
      <w:divBdr>
        <w:top w:val="none" w:sz="0" w:space="0" w:color="auto"/>
        <w:left w:val="none" w:sz="0" w:space="0" w:color="auto"/>
        <w:bottom w:val="none" w:sz="0" w:space="0" w:color="auto"/>
        <w:right w:val="none" w:sz="0" w:space="0" w:color="auto"/>
      </w:divBdr>
    </w:div>
    <w:div w:id="610673206">
      <w:bodyDiv w:val="1"/>
      <w:marLeft w:val="0"/>
      <w:marRight w:val="0"/>
      <w:marTop w:val="0"/>
      <w:marBottom w:val="0"/>
      <w:divBdr>
        <w:top w:val="none" w:sz="0" w:space="0" w:color="auto"/>
        <w:left w:val="none" w:sz="0" w:space="0" w:color="auto"/>
        <w:bottom w:val="none" w:sz="0" w:space="0" w:color="auto"/>
        <w:right w:val="none" w:sz="0" w:space="0" w:color="auto"/>
      </w:divBdr>
    </w:div>
    <w:div w:id="611858768">
      <w:bodyDiv w:val="1"/>
      <w:marLeft w:val="0"/>
      <w:marRight w:val="0"/>
      <w:marTop w:val="0"/>
      <w:marBottom w:val="0"/>
      <w:divBdr>
        <w:top w:val="none" w:sz="0" w:space="0" w:color="auto"/>
        <w:left w:val="none" w:sz="0" w:space="0" w:color="auto"/>
        <w:bottom w:val="none" w:sz="0" w:space="0" w:color="auto"/>
        <w:right w:val="none" w:sz="0" w:space="0" w:color="auto"/>
      </w:divBdr>
    </w:div>
    <w:div w:id="621886398">
      <w:bodyDiv w:val="1"/>
      <w:marLeft w:val="0"/>
      <w:marRight w:val="0"/>
      <w:marTop w:val="0"/>
      <w:marBottom w:val="0"/>
      <w:divBdr>
        <w:top w:val="none" w:sz="0" w:space="0" w:color="auto"/>
        <w:left w:val="none" w:sz="0" w:space="0" w:color="auto"/>
        <w:bottom w:val="none" w:sz="0" w:space="0" w:color="auto"/>
        <w:right w:val="none" w:sz="0" w:space="0" w:color="auto"/>
      </w:divBdr>
    </w:div>
    <w:div w:id="622663058">
      <w:bodyDiv w:val="1"/>
      <w:marLeft w:val="0"/>
      <w:marRight w:val="0"/>
      <w:marTop w:val="0"/>
      <w:marBottom w:val="0"/>
      <w:divBdr>
        <w:top w:val="none" w:sz="0" w:space="0" w:color="auto"/>
        <w:left w:val="none" w:sz="0" w:space="0" w:color="auto"/>
        <w:bottom w:val="none" w:sz="0" w:space="0" w:color="auto"/>
        <w:right w:val="none" w:sz="0" w:space="0" w:color="auto"/>
      </w:divBdr>
    </w:div>
    <w:div w:id="626400157">
      <w:bodyDiv w:val="1"/>
      <w:marLeft w:val="0"/>
      <w:marRight w:val="0"/>
      <w:marTop w:val="0"/>
      <w:marBottom w:val="0"/>
      <w:divBdr>
        <w:top w:val="none" w:sz="0" w:space="0" w:color="auto"/>
        <w:left w:val="none" w:sz="0" w:space="0" w:color="auto"/>
        <w:bottom w:val="none" w:sz="0" w:space="0" w:color="auto"/>
        <w:right w:val="none" w:sz="0" w:space="0" w:color="auto"/>
      </w:divBdr>
    </w:div>
    <w:div w:id="626738959">
      <w:bodyDiv w:val="1"/>
      <w:marLeft w:val="0"/>
      <w:marRight w:val="0"/>
      <w:marTop w:val="0"/>
      <w:marBottom w:val="0"/>
      <w:divBdr>
        <w:top w:val="none" w:sz="0" w:space="0" w:color="auto"/>
        <w:left w:val="none" w:sz="0" w:space="0" w:color="auto"/>
        <w:bottom w:val="none" w:sz="0" w:space="0" w:color="auto"/>
        <w:right w:val="none" w:sz="0" w:space="0" w:color="auto"/>
      </w:divBdr>
    </w:div>
    <w:div w:id="639841765">
      <w:bodyDiv w:val="1"/>
      <w:marLeft w:val="0"/>
      <w:marRight w:val="0"/>
      <w:marTop w:val="0"/>
      <w:marBottom w:val="0"/>
      <w:divBdr>
        <w:top w:val="none" w:sz="0" w:space="0" w:color="auto"/>
        <w:left w:val="none" w:sz="0" w:space="0" w:color="auto"/>
        <w:bottom w:val="none" w:sz="0" w:space="0" w:color="auto"/>
        <w:right w:val="none" w:sz="0" w:space="0" w:color="auto"/>
      </w:divBdr>
    </w:div>
    <w:div w:id="640575075">
      <w:bodyDiv w:val="1"/>
      <w:marLeft w:val="0"/>
      <w:marRight w:val="0"/>
      <w:marTop w:val="0"/>
      <w:marBottom w:val="0"/>
      <w:divBdr>
        <w:top w:val="none" w:sz="0" w:space="0" w:color="auto"/>
        <w:left w:val="none" w:sz="0" w:space="0" w:color="auto"/>
        <w:bottom w:val="none" w:sz="0" w:space="0" w:color="auto"/>
        <w:right w:val="none" w:sz="0" w:space="0" w:color="auto"/>
      </w:divBdr>
    </w:div>
    <w:div w:id="643000131">
      <w:bodyDiv w:val="1"/>
      <w:marLeft w:val="0"/>
      <w:marRight w:val="0"/>
      <w:marTop w:val="0"/>
      <w:marBottom w:val="0"/>
      <w:divBdr>
        <w:top w:val="none" w:sz="0" w:space="0" w:color="auto"/>
        <w:left w:val="none" w:sz="0" w:space="0" w:color="auto"/>
        <w:bottom w:val="none" w:sz="0" w:space="0" w:color="auto"/>
        <w:right w:val="none" w:sz="0" w:space="0" w:color="auto"/>
      </w:divBdr>
    </w:div>
    <w:div w:id="655108631">
      <w:bodyDiv w:val="1"/>
      <w:marLeft w:val="0"/>
      <w:marRight w:val="0"/>
      <w:marTop w:val="0"/>
      <w:marBottom w:val="0"/>
      <w:divBdr>
        <w:top w:val="none" w:sz="0" w:space="0" w:color="auto"/>
        <w:left w:val="none" w:sz="0" w:space="0" w:color="auto"/>
        <w:bottom w:val="none" w:sz="0" w:space="0" w:color="auto"/>
        <w:right w:val="none" w:sz="0" w:space="0" w:color="auto"/>
      </w:divBdr>
    </w:div>
    <w:div w:id="664238835">
      <w:bodyDiv w:val="1"/>
      <w:marLeft w:val="0"/>
      <w:marRight w:val="0"/>
      <w:marTop w:val="0"/>
      <w:marBottom w:val="0"/>
      <w:divBdr>
        <w:top w:val="none" w:sz="0" w:space="0" w:color="auto"/>
        <w:left w:val="none" w:sz="0" w:space="0" w:color="auto"/>
        <w:bottom w:val="none" w:sz="0" w:space="0" w:color="auto"/>
        <w:right w:val="none" w:sz="0" w:space="0" w:color="auto"/>
      </w:divBdr>
    </w:div>
    <w:div w:id="667711674">
      <w:bodyDiv w:val="1"/>
      <w:marLeft w:val="0"/>
      <w:marRight w:val="0"/>
      <w:marTop w:val="0"/>
      <w:marBottom w:val="0"/>
      <w:divBdr>
        <w:top w:val="none" w:sz="0" w:space="0" w:color="auto"/>
        <w:left w:val="none" w:sz="0" w:space="0" w:color="auto"/>
        <w:bottom w:val="none" w:sz="0" w:space="0" w:color="auto"/>
        <w:right w:val="none" w:sz="0" w:space="0" w:color="auto"/>
      </w:divBdr>
    </w:div>
    <w:div w:id="669716395">
      <w:bodyDiv w:val="1"/>
      <w:marLeft w:val="0"/>
      <w:marRight w:val="0"/>
      <w:marTop w:val="0"/>
      <w:marBottom w:val="0"/>
      <w:divBdr>
        <w:top w:val="none" w:sz="0" w:space="0" w:color="auto"/>
        <w:left w:val="none" w:sz="0" w:space="0" w:color="auto"/>
        <w:bottom w:val="none" w:sz="0" w:space="0" w:color="auto"/>
        <w:right w:val="none" w:sz="0" w:space="0" w:color="auto"/>
      </w:divBdr>
    </w:div>
    <w:div w:id="675883278">
      <w:bodyDiv w:val="1"/>
      <w:marLeft w:val="0"/>
      <w:marRight w:val="0"/>
      <w:marTop w:val="0"/>
      <w:marBottom w:val="0"/>
      <w:divBdr>
        <w:top w:val="none" w:sz="0" w:space="0" w:color="auto"/>
        <w:left w:val="none" w:sz="0" w:space="0" w:color="auto"/>
        <w:bottom w:val="none" w:sz="0" w:space="0" w:color="auto"/>
        <w:right w:val="none" w:sz="0" w:space="0" w:color="auto"/>
      </w:divBdr>
    </w:div>
    <w:div w:id="682050708">
      <w:bodyDiv w:val="1"/>
      <w:marLeft w:val="0"/>
      <w:marRight w:val="0"/>
      <w:marTop w:val="0"/>
      <w:marBottom w:val="0"/>
      <w:divBdr>
        <w:top w:val="none" w:sz="0" w:space="0" w:color="auto"/>
        <w:left w:val="none" w:sz="0" w:space="0" w:color="auto"/>
        <w:bottom w:val="none" w:sz="0" w:space="0" w:color="auto"/>
        <w:right w:val="none" w:sz="0" w:space="0" w:color="auto"/>
      </w:divBdr>
    </w:div>
    <w:div w:id="684477784">
      <w:bodyDiv w:val="1"/>
      <w:marLeft w:val="0"/>
      <w:marRight w:val="0"/>
      <w:marTop w:val="0"/>
      <w:marBottom w:val="0"/>
      <w:divBdr>
        <w:top w:val="none" w:sz="0" w:space="0" w:color="auto"/>
        <w:left w:val="none" w:sz="0" w:space="0" w:color="auto"/>
        <w:bottom w:val="none" w:sz="0" w:space="0" w:color="auto"/>
        <w:right w:val="none" w:sz="0" w:space="0" w:color="auto"/>
      </w:divBdr>
    </w:div>
    <w:div w:id="684594429">
      <w:bodyDiv w:val="1"/>
      <w:marLeft w:val="0"/>
      <w:marRight w:val="0"/>
      <w:marTop w:val="0"/>
      <w:marBottom w:val="0"/>
      <w:divBdr>
        <w:top w:val="none" w:sz="0" w:space="0" w:color="auto"/>
        <w:left w:val="none" w:sz="0" w:space="0" w:color="auto"/>
        <w:bottom w:val="none" w:sz="0" w:space="0" w:color="auto"/>
        <w:right w:val="none" w:sz="0" w:space="0" w:color="auto"/>
      </w:divBdr>
    </w:div>
    <w:div w:id="689448357">
      <w:bodyDiv w:val="1"/>
      <w:marLeft w:val="0"/>
      <w:marRight w:val="0"/>
      <w:marTop w:val="0"/>
      <w:marBottom w:val="0"/>
      <w:divBdr>
        <w:top w:val="none" w:sz="0" w:space="0" w:color="auto"/>
        <w:left w:val="none" w:sz="0" w:space="0" w:color="auto"/>
        <w:bottom w:val="none" w:sz="0" w:space="0" w:color="auto"/>
        <w:right w:val="none" w:sz="0" w:space="0" w:color="auto"/>
      </w:divBdr>
    </w:div>
    <w:div w:id="690254986">
      <w:bodyDiv w:val="1"/>
      <w:marLeft w:val="0"/>
      <w:marRight w:val="0"/>
      <w:marTop w:val="0"/>
      <w:marBottom w:val="0"/>
      <w:divBdr>
        <w:top w:val="none" w:sz="0" w:space="0" w:color="auto"/>
        <w:left w:val="none" w:sz="0" w:space="0" w:color="auto"/>
        <w:bottom w:val="none" w:sz="0" w:space="0" w:color="auto"/>
        <w:right w:val="none" w:sz="0" w:space="0" w:color="auto"/>
      </w:divBdr>
    </w:div>
    <w:div w:id="692653528">
      <w:bodyDiv w:val="1"/>
      <w:marLeft w:val="0"/>
      <w:marRight w:val="0"/>
      <w:marTop w:val="0"/>
      <w:marBottom w:val="0"/>
      <w:divBdr>
        <w:top w:val="none" w:sz="0" w:space="0" w:color="auto"/>
        <w:left w:val="none" w:sz="0" w:space="0" w:color="auto"/>
        <w:bottom w:val="none" w:sz="0" w:space="0" w:color="auto"/>
        <w:right w:val="none" w:sz="0" w:space="0" w:color="auto"/>
      </w:divBdr>
    </w:div>
    <w:div w:id="702244858">
      <w:bodyDiv w:val="1"/>
      <w:marLeft w:val="0"/>
      <w:marRight w:val="0"/>
      <w:marTop w:val="0"/>
      <w:marBottom w:val="0"/>
      <w:divBdr>
        <w:top w:val="none" w:sz="0" w:space="0" w:color="auto"/>
        <w:left w:val="none" w:sz="0" w:space="0" w:color="auto"/>
        <w:bottom w:val="none" w:sz="0" w:space="0" w:color="auto"/>
        <w:right w:val="none" w:sz="0" w:space="0" w:color="auto"/>
      </w:divBdr>
    </w:div>
    <w:div w:id="702444276">
      <w:bodyDiv w:val="1"/>
      <w:marLeft w:val="0"/>
      <w:marRight w:val="0"/>
      <w:marTop w:val="0"/>
      <w:marBottom w:val="0"/>
      <w:divBdr>
        <w:top w:val="none" w:sz="0" w:space="0" w:color="auto"/>
        <w:left w:val="none" w:sz="0" w:space="0" w:color="auto"/>
        <w:bottom w:val="none" w:sz="0" w:space="0" w:color="auto"/>
        <w:right w:val="none" w:sz="0" w:space="0" w:color="auto"/>
      </w:divBdr>
    </w:div>
    <w:div w:id="703023180">
      <w:bodyDiv w:val="1"/>
      <w:marLeft w:val="0"/>
      <w:marRight w:val="0"/>
      <w:marTop w:val="0"/>
      <w:marBottom w:val="0"/>
      <w:divBdr>
        <w:top w:val="none" w:sz="0" w:space="0" w:color="auto"/>
        <w:left w:val="none" w:sz="0" w:space="0" w:color="auto"/>
        <w:bottom w:val="none" w:sz="0" w:space="0" w:color="auto"/>
        <w:right w:val="none" w:sz="0" w:space="0" w:color="auto"/>
      </w:divBdr>
    </w:div>
    <w:div w:id="720401511">
      <w:bodyDiv w:val="1"/>
      <w:marLeft w:val="0"/>
      <w:marRight w:val="0"/>
      <w:marTop w:val="0"/>
      <w:marBottom w:val="0"/>
      <w:divBdr>
        <w:top w:val="none" w:sz="0" w:space="0" w:color="auto"/>
        <w:left w:val="none" w:sz="0" w:space="0" w:color="auto"/>
        <w:bottom w:val="none" w:sz="0" w:space="0" w:color="auto"/>
        <w:right w:val="none" w:sz="0" w:space="0" w:color="auto"/>
      </w:divBdr>
    </w:div>
    <w:div w:id="720792802">
      <w:bodyDiv w:val="1"/>
      <w:marLeft w:val="0"/>
      <w:marRight w:val="0"/>
      <w:marTop w:val="0"/>
      <w:marBottom w:val="0"/>
      <w:divBdr>
        <w:top w:val="none" w:sz="0" w:space="0" w:color="auto"/>
        <w:left w:val="none" w:sz="0" w:space="0" w:color="auto"/>
        <w:bottom w:val="none" w:sz="0" w:space="0" w:color="auto"/>
        <w:right w:val="none" w:sz="0" w:space="0" w:color="auto"/>
      </w:divBdr>
    </w:div>
    <w:div w:id="730081855">
      <w:bodyDiv w:val="1"/>
      <w:marLeft w:val="0"/>
      <w:marRight w:val="0"/>
      <w:marTop w:val="0"/>
      <w:marBottom w:val="0"/>
      <w:divBdr>
        <w:top w:val="none" w:sz="0" w:space="0" w:color="auto"/>
        <w:left w:val="none" w:sz="0" w:space="0" w:color="auto"/>
        <w:bottom w:val="none" w:sz="0" w:space="0" w:color="auto"/>
        <w:right w:val="none" w:sz="0" w:space="0" w:color="auto"/>
      </w:divBdr>
    </w:div>
    <w:div w:id="730465868">
      <w:bodyDiv w:val="1"/>
      <w:marLeft w:val="0"/>
      <w:marRight w:val="0"/>
      <w:marTop w:val="0"/>
      <w:marBottom w:val="0"/>
      <w:divBdr>
        <w:top w:val="none" w:sz="0" w:space="0" w:color="auto"/>
        <w:left w:val="none" w:sz="0" w:space="0" w:color="auto"/>
        <w:bottom w:val="none" w:sz="0" w:space="0" w:color="auto"/>
        <w:right w:val="none" w:sz="0" w:space="0" w:color="auto"/>
      </w:divBdr>
    </w:div>
    <w:div w:id="736904642">
      <w:bodyDiv w:val="1"/>
      <w:marLeft w:val="0"/>
      <w:marRight w:val="0"/>
      <w:marTop w:val="0"/>
      <w:marBottom w:val="0"/>
      <w:divBdr>
        <w:top w:val="none" w:sz="0" w:space="0" w:color="auto"/>
        <w:left w:val="none" w:sz="0" w:space="0" w:color="auto"/>
        <w:bottom w:val="none" w:sz="0" w:space="0" w:color="auto"/>
        <w:right w:val="none" w:sz="0" w:space="0" w:color="auto"/>
      </w:divBdr>
    </w:div>
    <w:div w:id="749038832">
      <w:bodyDiv w:val="1"/>
      <w:marLeft w:val="0"/>
      <w:marRight w:val="0"/>
      <w:marTop w:val="0"/>
      <w:marBottom w:val="0"/>
      <w:divBdr>
        <w:top w:val="none" w:sz="0" w:space="0" w:color="auto"/>
        <w:left w:val="none" w:sz="0" w:space="0" w:color="auto"/>
        <w:bottom w:val="none" w:sz="0" w:space="0" w:color="auto"/>
        <w:right w:val="none" w:sz="0" w:space="0" w:color="auto"/>
      </w:divBdr>
    </w:div>
    <w:div w:id="761685837">
      <w:bodyDiv w:val="1"/>
      <w:marLeft w:val="0"/>
      <w:marRight w:val="0"/>
      <w:marTop w:val="0"/>
      <w:marBottom w:val="0"/>
      <w:divBdr>
        <w:top w:val="none" w:sz="0" w:space="0" w:color="auto"/>
        <w:left w:val="none" w:sz="0" w:space="0" w:color="auto"/>
        <w:bottom w:val="none" w:sz="0" w:space="0" w:color="auto"/>
        <w:right w:val="none" w:sz="0" w:space="0" w:color="auto"/>
      </w:divBdr>
    </w:div>
    <w:div w:id="770130492">
      <w:bodyDiv w:val="1"/>
      <w:marLeft w:val="0"/>
      <w:marRight w:val="0"/>
      <w:marTop w:val="0"/>
      <w:marBottom w:val="0"/>
      <w:divBdr>
        <w:top w:val="none" w:sz="0" w:space="0" w:color="auto"/>
        <w:left w:val="none" w:sz="0" w:space="0" w:color="auto"/>
        <w:bottom w:val="none" w:sz="0" w:space="0" w:color="auto"/>
        <w:right w:val="none" w:sz="0" w:space="0" w:color="auto"/>
      </w:divBdr>
    </w:div>
    <w:div w:id="773524883">
      <w:bodyDiv w:val="1"/>
      <w:marLeft w:val="0"/>
      <w:marRight w:val="0"/>
      <w:marTop w:val="0"/>
      <w:marBottom w:val="0"/>
      <w:divBdr>
        <w:top w:val="none" w:sz="0" w:space="0" w:color="auto"/>
        <w:left w:val="none" w:sz="0" w:space="0" w:color="auto"/>
        <w:bottom w:val="none" w:sz="0" w:space="0" w:color="auto"/>
        <w:right w:val="none" w:sz="0" w:space="0" w:color="auto"/>
      </w:divBdr>
    </w:div>
    <w:div w:id="778305651">
      <w:bodyDiv w:val="1"/>
      <w:marLeft w:val="0"/>
      <w:marRight w:val="0"/>
      <w:marTop w:val="0"/>
      <w:marBottom w:val="0"/>
      <w:divBdr>
        <w:top w:val="none" w:sz="0" w:space="0" w:color="auto"/>
        <w:left w:val="none" w:sz="0" w:space="0" w:color="auto"/>
        <w:bottom w:val="none" w:sz="0" w:space="0" w:color="auto"/>
        <w:right w:val="none" w:sz="0" w:space="0" w:color="auto"/>
      </w:divBdr>
    </w:div>
    <w:div w:id="782110197">
      <w:bodyDiv w:val="1"/>
      <w:marLeft w:val="0"/>
      <w:marRight w:val="0"/>
      <w:marTop w:val="0"/>
      <w:marBottom w:val="0"/>
      <w:divBdr>
        <w:top w:val="none" w:sz="0" w:space="0" w:color="auto"/>
        <w:left w:val="none" w:sz="0" w:space="0" w:color="auto"/>
        <w:bottom w:val="none" w:sz="0" w:space="0" w:color="auto"/>
        <w:right w:val="none" w:sz="0" w:space="0" w:color="auto"/>
      </w:divBdr>
    </w:div>
    <w:div w:id="783882322">
      <w:bodyDiv w:val="1"/>
      <w:marLeft w:val="0"/>
      <w:marRight w:val="0"/>
      <w:marTop w:val="0"/>
      <w:marBottom w:val="0"/>
      <w:divBdr>
        <w:top w:val="none" w:sz="0" w:space="0" w:color="auto"/>
        <w:left w:val="none" w:sz="0" w:space="0" w:color="auto"/>
        <w:bottom w:val="none" w:sz="0" w:space="0" w:color="auto"/>
        <w:right w:val="none" w:sz="0" w:space="0" w:color="auto"/>
      </w:divBdr>
    </w:div>
    <w:div w:id="787898882">
      <w:bodyDiv w:val="1"/>
      <w:marLeft w:val="0"/>
      <w:marRight w:val="0"/>
      <w:marTop w:val="0"/>
      <w:marBottom w:val="0"/>
      <w:divBdr>
        <w:top w:val="none" w:sz="0" w:space="0" w:color="auto"/>
        <w:left w:val="none" w:sz="0" w:space="0" w:color="auto"/>
        <w:bottom w:val="none" w:sz="0" w:space="0" w:color="auto"/>
        <w:right w:val="none" w:sz="0" w:space="0" w:color="auto"/>
      </w:divBdr>
    </w:div>
    <w:div w:id="788278746">
      <w:bodyDiv w:val="1"/>
      <w:marLeft w:val="0"/>
      <w:marRight w:val="0"/>
      <w:marTop w:val="0"/>
      <w:marBottom w:val="0"/>
      <w:divBdr>
        <w:top w:val="none" w:sz="0" w:space="0" w:color="auto"/>
        <w:left w:val="none" w:sz="0" w:space="0" w:color="auto"/>
        <w:bottom w:val="none" w:sz="0" w:space="0" w:color="auto"/>
        <w:right w:val="none" w:sz="0" w:space="0" w:color="auto"/>
      </w:divBdr>
    </w:div>
    <w:div w:id="789209514">
      <w:bodyDiv w:val="1"/>
      <w:marLeft w:val="0"/>
      <w:marRight w:val="0"/>
      <w:marTop w:val="0"/>
      <w:marBottom w:val="0"/>
      <w:divBdr>
        <w:top w:val="none" w:sz="0" w:space="0" w:color="auto"/>
        <w:left w:val="none" w:sz="0" w:space="0" w:color="auto"/>
        <w:bottom w:val="none" w:sz="0" w:space="0" w:color="auto"/>
        <w:right w:val="none" w:sz="0" w:space="0" w:color="auto"/>
      </w:divBdr>
    </w:div>
    <w:div w:id="790050418">
      <w:bodyDiv w:val="1"/>
      <w:marLeft w:val="0"/>
      <w:marRight w:val="0"/>
      <w:marTop w:val="0"/>
      <w:marBottom w:val="0"/>
      <w:divBdr>
        <w:top w:val="none" w:sz="0" w:space="0" w:color="auto"/>
        <w:left w:val="none" w:sz="0" w:space="0" w:color="auto"/>
        <w:bottom w:val="none" w:sz="0" w:space="0" w:color="auto"/>
        <w:right w:val="none" w:sz="0" w:space="0" w:color="auto"/>
      </w:divBdr>
    </w:div>
    <w:div w:id="796338511">
      <w:bodyDiv w:val="1"/>
      <w:marLeft w:val="0"/>
      <w:marRight w:val="0"/>
      <w:marTop w:val="0"/>
      <w:marBottom w:val="0"/>
      <w:divBdr>
        <w:top w:val="none" w:sz="0" w:space="0" w:color="auto"/>
        <w:left w:val="none" w:sz="0" w:space="0" w:color="auto"/>
        <w:bottom w:val="none" w:sz="0" w:space="0" w:color="auto"/>
        <w:right w:val="none" w:sz="0" w:space="0" w:color="auto"/>
      </w:divBdr>
    </w:div>
    <w:div w:id="808593030">
      <w:bodyDiv w:val="1"/>
      <w:marLeft w:val="0"/>
      <w:marRight w:val="0"/>
      <w:marTop w:val="0"/>
      <w:marBottom w:val="0"/>
      <w:divBdr>
        <w:top w:val="none" w:sz="0" w:space="0" w:color="auto"/>
        <w:left w:val="none" w:sz="0" w:space="0" w:color="auto"/>
        <w:bottom w:val="none" w:sz="0" w:space="0" w:color="auto"/>
        <w:right w:val="none" w:sz="0" w:space="0" w:color="auto"/>
      </w:divBdr>
    </w:div>
    <w:div w:id="808714896">
      <w:bodyDiv w:val="1"/>
      <w:marLeft w:val="0"/>
      <w:marRight w:val="0"/>
      <w:marTop w:val="0"/>
      <w:marBottom w:val="0"/>
      <w:divBdr>
        <w:top w:val="none" w:sz="0" w:space="0" w:color="auto"/>
        <w:left w:val="none" w:sz="0" w:space="0" w:color="auto"/>
        <w:bottom w:val="none" w:sz="0" w:space="0" w:color="auto"/>
        <w:right w:val="none" w:sz="0" w:space="0" w:color="auto"/>
      </w:divBdr>
    </w:div>
    <w:div w:id="814027203">
      <w:bodyDiv w:val="1"/>
      <w:marLeft w:val="0"/>
      <w:marRight w:val="0"/>
      <w:marTop w:val="0"/>
      <w:marBottom w:val="0"/>
      <w:divBdr>
        <w:top w:val="none" w:sz="0" w:space="0" w:color="auto"/>
        <w:left w:val="none" w:sz="0" w:space="0" w:color="auto"/>
        <w:bottom w:val="none" w:sz="0" w:space="0" w:color="auto"/>
        <w:right w:val="none" w:sz="0" w:space="0" w:color="auto"/>
      </w:divBdr>
    </w:div>
    <w:div w:id="816916410">
      <w:bodyDiv w:val="1"/>
      <w:marLeft w:val="0"/>
      <w:marRight w:val="0"/>
      <w:marTop w:val="0"/>
      <w:marBottom w:val="0"/>
      <w:divBdr>
        <w:top w:val="none" w:sz="0" w:space="0" w:color="auto"/>
        <w:left w:val="none" w:sz="0" w:space="0" w:color="auto"/>
        <w:bottom w:val="none" w:sz="0" w:space="0" w:color="auto"/>
        <w:right w:val="none" w:sz="0" w:space="0" w:color="auto"/>
      </w:divBdr>
    </w:div>
    <w:div w:id="818959790">
      <w:bodyDiv w:val="1"/>
      <w:marLeft w:val="0"/>
      <w:marRight w:val="0"/>
      <w:marTop w:val="0"/>
      <w:marBottom w:val="0"/>
      <w:divBdr>
        <w:top w:val="none" w:sz="0" w:space="0" w:color="auto"/>
        <w:left w:val="none" w:sz="0" w:space="0" w:color="auto"/>
        <w:bottom w:val="none" w:sz="0" w:space="0" w:color="auto"/>
        <w:right w:val="none" w:sz="0" w:space="0" w:color="auto"/>
      </w:divBdr>
    </w:div>
    <w:div w:id="824274547">
      <w:bodyDiv w:val="1"/>
      <w:marLeft w:val="0"/>
      <w:marRight w:val="0"/>
      <w:marTop w:val="0"/>
      <w:marBottom w:val="0"/>
      <w:divBdr>
        <w:top w:val="none" w:sz="0" w:space="0" w:color="auto"/>
        <w:left w:val="none" w:sz="0" w:space="0" w:color="auto"/>
        <w:bottom w:val="none" w:sz="0" w:space="0" w:color="auto"/>
        <w:right w:val="none" w:sz="0" w:space="0" w:color="auto"/>
      </w:divBdr>
    </w:div>
    <w:div w:id="825127853">
      <w:bodyDiv w:val="1"/>
      <w:marLeft w:val="0"/>
      <w:marRight w:val="0"/>
      <w:marTop w:val="0"/>
      <w:marBottom w:val="0"/>
      <w:divBdr>
        <w:top w:val="none" w:sz="0" w:space="0" w:color="auto"/>
        <w:left w:val="none" w:sz="0" w:space="0" w:color="auto"/>
        <w:bottom w:val="none" w:sz="0" w:space="0" w:color="auto"/>
        <w:right w:val="none" w:sz="0" w:space="0" w:color="auto"/>
      </w:divBdr>
    </w:div>
    <w:div w:id="835077878">
      <w:bodyDiv w:val="1"/>
      <w:marLeft w:val="0"/>
      <w:marRight w:val="0"/>
      <w:marTop w:val="0"/>
      <w:marBottom w:val="0"/>
      <w:divBdr>
        <w:top w:val="none" w:sz="0" w:space="0" w:color="auto"/>
        <w:left w:val="none" w:sz="0" w:space="0" w:color="auto"/>
        <w:bottom w:val="none" w:sz="0" w:space="0" w:color="auto"/>
        <w:right w:val="none" w:sz="0" w:space="0" w:color="auto"/>
      </w:divBdr>
    </w:div>
    <w:div w:id="838540070">
      <w:bodyDiv w:val="1"/>
      <w:marLeft w:val="0"/>
      <w:marRight w:val="0"/>
      <w:marTop w:val="0"/>
      <w:marBottom w:val="0"/>
      <w:divBdr>
        <w:top w:val="none" w:sz="0" w:space="0" w:color="auto"/>
        <w:left w:val="none" w:sz="0" w:space="0" w:color="auto"/>
        <w:bottom w:val="none" w:sz="0" w:space="0" w:color="auto"/>
        <w:right w:val="none" w:sz="0" w:space="0" w:color="auto"/>
      </w:divBdr>
    </w:div>
    <w:div w:id="841435039">
      <w:bodyDiv w:val="1"/>
      <w:marLeft w:val="0"/>
      <w:marRight w:val="0"/>
      <w:marTop w:val="0"/>
      <w:marBottom w:val="0"/>
      <w:divBdr>
        <w:top w:val="none" w:sz="0" w:space="0" w:color="auto"/>
        <w:left w:val="none" w:sz="0" w:space="0" w:color="auto"/>
        <w:bottom w:val="none" w:sz="0" w:space="0" w:color="auto"/>
        <w:right w:val="none" w:sz="0" w:space="0" w:color="auto"/>
      </w:divBdr>
    </w:div>
    <w:div w:id="842401132">
      <w:bodyDiv w:val="1"/>
      <w:marLeft w:val="0"/>
      <w:marRight w:val="0"/>
      <w:marTop w:val="0"/>
      <w:marBottom w:val="0"/>
      <w:divBdr>
        <w:top w:val="none" w:sz="0" w:space="0" w:color="auto"/>
        <w:left w:val="none" w:sz="0" w:space="0" w:color="auto"/>
        <w:bottom w:val="none" w:sz="0" w:space="0" w:color="auto"/>
        <w:right w:val="none" w:sz="0" w:space="0" w:color="auto"/>
      </w:divBdr>
    </w:div>
    <w:div w:id="846024002">
      <w:bodyDiv w:val="1"/>
      <w:marLeft w:val="0"/>
      <w:marRight w:val="0"/>
      <w:marTop w:val="0"/>
      <w:marBottom w:val="0"/>
      <w:divBdr>
        <w:top w:val="none" w:sz="0" w:space="0" w:color="auto"/>
        <w:left w:val="none" w:sz="0" w:space="0" w:color="auto"/>
        <w:bottom w:val="none" w:sz="0" w:space="0" w:color="auto"/>
        <w:right w:val="none" w:sz="0" w:space="0" w:color="auto"/>
      </w:divBdr>
    </w:div>
    <w:div w:id="850679820">
      <w:bodyDiv w:val="1"/>
      <w:marLeft w:val="0"/>
      <w:marRight w:val="0"/>
      <w:marTop w:val="0"/>
      <w:marBottom w:val="0"/>
      <w:divBdr>
        <w:top w:val="none" w:sz="0" w:space="0" w:color="auto"/>
        <w:left w:val="none" w:sz="0" w:space="0" w:color="auto"/>
        <w:bottom w:val="none" w:sz="0" w:space="0" w:color="auto"/>
        <w:right w:val="none" w:sz="0" w:space="0" w:color="auto"/>
      </w:divBdr>
    </w:div>
    <w:div w:id="855460255">
      <w:bodyDiv w:val="1"/>
      <w:marLeft w:val="0"/>
      <w:marRight w:val="0"/>
      <w:marTop w:val="0"/>
      <w:marBottom w:val="0"/>
      <w:divBdr>
        <w:top w:val="none" w:sz="0" w:space="0" w:color="auto"/>
        <w:left w:val="none" w:sz="0" w:space="0" w:color="auto"/>
        <w:bottom w:val="none" w:sz="0" w:space="0" w:color="auto"/>
        <w:right w:val="none" w:sz="0" w:space="0" w:color="auto"/>
      </w:divBdr>
    </w:div>
    <w:div w:id="857738922">
      <w:bodyDiv w:val="1"/>
      <w:marLeft w:val="0"/>
      <w:marRight w:val="0"/>
      <w:marTop w:val="0"/>
      <w:marBottom w:val="0"/>
      <w:divBdr>
        <w:top w:val="none" w:sz="0" w:space="0" w:color="auto"/>
        <w:left w:val="none" w:sz="0" w:space="0" w:color="auto"/>
        <w:bottom w:val="none" w:sz="0" w:space="0" w:color="auto"/>
        <w:right w:val="none" w:sz="0" w:space="0" w:color="auto"/>
      </w:divBdr>
    </w:div>
    <w:div w:id="862521270">
      <w:bodyDiv w:val="1"/>
      <w:marLeft w:val="0"/>
      <w:marRight w:val="0"/>
      <w:marTop w:val="0"/>
      <w:marBottom w:val="0"/>
      <w:divBdr>
        <w:top w:val="none" w:sz="0" w:space="0" w:color="auto"/>
        <w:left w:val="none" w:sz="0" w:space="0" w:color="auto"/>
        <w:bottom w:val="none" w:sz="0" w:space="0" w:color="auto"/>
        <w:right w:val="none" w:sz="0" w:space="0" w:color="auto"/>
      </w:divBdr>
    </w:div>
    <w:div w:id="863980493">
      <w:bodyDiv w:val="1"/>
      <w:marLeft w:val="0"/>
      <w:marRight w:val="0"/>
      <w:marTop w:val="0"/>
      <w:marBottom w:val="0"/>
      <w:divBdr>
        <w:top w:val="none" w:sz="0" w:space="0" w:color="auto"/>
        <w:left w:val="none" w:sz="0" w:space="0" w:color="auto"/>
        <w:bottom w:val="none" w:sz="0" w:space="0" w:color="auto"/>
        <w:right w:val="none" w:sz="0" w:space="0" w:color="auto"/>
      </w:divBdr>
    </w:div>
    <w:div w:id="867135118">
      <w:bodyDiv w:val="1"/>
      <w:marLeft w:val="0"/>
      <w:marRight w:val="0"/>
      <w:marTop w:val="0"/>
      <w:marBottom w:val="0"/>
      <w:divBdr>
        <w:top w:val="none" w:sz="0" w:space="0" w:color="auto"/>
        <w:left w:val="none" w:sz="0" w:space="0" w:color="auto"/>
        <w:bottom w:val="none" w:sz="0" w:space="0" w:color="auto"/>
        <w:right w:val="none" w:sz="0" w:space="0" w:color="auto"/>
      </w:divBdr>
    </w:div>
    <w:div w:id="886844381">
      <w:bodyDiv w:val="1"/>
      <w:marLeft w:val="0"/>
      <w:marRight w:val="0"/>
      <w:marTop w:val="0"/>
      <w:marBottom w:val="0"/>
      <w:divBdr>
        <w:top w:val="none" w:sz="0" w:space="0" w:color="auto"/>
        <w:left w:val="none" w:sz="0" w:space="0" w:color="auto"/>
        <w:bottom w:val="none" w:sz="0" w:space="0" w:color="auto"/>
        <w:right w:val="none" w:sz="0" w:space="0" w:color="auto"/>
      </w:divBdr>
    </w:div>
    <w:div w:id="887304823">
      <w:bodyDiv w:val="1"/>
      <w:marLeft w:val="0"/>
      <w:marRight w:val="0"/>
      <w:marTop w:val="0"/>
      <w:marBottom w:val="0"/>
      <w:divBdr>
        <w:top w:val="none" w:sz="0" w:space="0" w:color="auto"/>
        <w:left w:val="none" w:sz="0" w:space="0" w:color="auto"/>
        <w:bottom w:val="none" w:sz="0" w:space="0" w:color="auto"/>
        <w:right w:val="none" w:sz="0" w:space="0" w:color="auto"/>
      </w:divBdr>
    </w:div>
    <w:div w:id="893082305">
      <w:bodyDiv w:val="1"/>
      <w:marLeft w:val="0"/>
      <w:marRight w:val="0"/>
      <w:marTop w:val="0"/>
      <w:marBottom w:val="0"/>
      <w:divBdr>
        <w:top w:val="none" w:sz="0" w:space="0" w:color="auto"/>
        <w:left w:val="none" w:sz="0" w:space="0" w:color="auto"/>
        <w:bottom w:val="none" w:sz="0" w:space="0" w:color="auto"/>
        <w:right w:val="none" w:sz="0" w:space="0" w:color="auto"/>
      </w:divBdr>
    </w:div>
    <w:div w:id="898051819">
      <w:bodyDiv w:val="1"/>
      <w:marLeft w:val="0"/>
      <w:marRight w:val="0"/>
      <w:marTop w:val="0"/>
      <w:marBottom w:val="0"/>
      <w:divBdr>
        <w:top w:val="none" w:sz="0" w:space="0" w:color="auto"/>
        <w:left w:val="none" w:sz="0" w:space="0" w:color="auto"/>
        <w:bottom w:val="none" w:sz="0" w:space="0" w:color="auto"/>
        <w:right w:val="none" w:sz="0" w:space="0" w:color="auto"/>
      </w:divBdr>
    </w:div>
    <w:div w:id="899053953">
      <w:bodyDiv w:val="1"/>
      <w:marLeft w:val="0"/>
      <w:marRight w:val="0"/>
      <w:marTop w:val="0"/>
      <w:marBottom w:val="0"/>
      <w:divBdr>
        <w:top w:val="none" w:sz="0" w:space="0" w:color="auto"/>
        <w:left w:val="none" w:sz="0" w:space="0" w:color="auto"/>
        <w:bottom w:val="none" w:sz="0" w:space="0" w:color="auto"/>
        <w:right w:val="none" w:sz="0" w:space="0" w:color="auto"/>
      </w:divBdr>
    </w:div>
    <w:div w:id="900823302">
      <w:bodyDiv w:val="1"/>
      <w:marLeft w:val="0"/>
      <w:marRight w:val="0"/>
      <w:marTop w:val="0"/>
      <w:marBottom w:val="0"/>
      <w:divBdr>
        <w:top w:val="none" w:sz="0" w:space="0" w:color="auto"/>
        <w:left w:val="none" w:sz="0" w:space="0" w:color="auto"/>
        <w:bottom w:val="none" w:sz="0" w:space="0" w:color="auto"/>
        <w:right w:val="none" w:sz="0" w:space="0" w:color="auto"/>
      </w:divBdr>
    </w:div>
    <w:div w:id="921522083">
      <w:bodyDiv w:val="1"/>
      <w:marLeft w:val="0"/>
      <w:marRight w:val="0"/>
      <w:marTop w:val="0"/>
      <w:marBottom w:val="0"/>
      <w:divBdr>
        <w:top w:val="none" w:sz="0" w:space="0" w:color="auto"/>
        <w:left w:val="none" w:sz="0" w:space="0" w:color="auto"/>
        <w:bottom w:val="none" w:sz="0" w:space="0" w:color="auto"/>
        <w:right w:val="none" w:sz="0" w:space="0" w:color="auto"/>
      </w:divBdr>
    </w:div>
    <w:div w:id="923027421">
      <w:bodyDiv w:val="1"/>
      <w:marLeft w:val="0"/>
      <w:marRight w:val="0"/>
      <w:marTop w:val="0"/>
      <w:marBottom w:val="0"/>
      <w:divBdr>
        <w:top w:val="none" w:sz="0" w:space="0" w:color="auto"/>
        <w:left w:val="none" w:sz="0" w:space="0" w:color="auto"/>
        <w:bottom w:val="none" w:sz="0" w:space="0" w:color="auto"/>
        <w:right w:val="none" w:sz="0" w:space="0" w:color="auto"/>
      </w:divBdr>
    </w:div>
    <w:div w:id="930744593">
      <w:bodyDiv w:val="1"/>
      <w:marLeft w:val="0"/>
      <w:marRight w:val="0"/>
      <w:marTop w:val="0"/>
      <w:marBottom w:val="0"/>
      <w:divBdr>
        <w:top w:val="none" w:sz="0" w:space="0" w:color="auto"/>
        <w:left w:val="none" w:sz="0" w:space="0" w:color="auto"/>
        <w:bottom w:val="none" w:sz="0" w:space="0" w:color="auto"/>
        <w:right w:val="none" w:sz="0" w:space="0" w:color="auto"/>
      </w:divBdr>
    </w:div>
    <w:div w:id="932931406">
      <w:bodyDiv w:val="1"/>
      <w:marLeft w:val="0"/>
      <w:marRight w:val="0"/>
      <w:marTop w:val="0"/>
      <w:marBottom w:val="0"/>
      <w:divBdr>
        <w:top w:val="none" w:sz="0" w:space="0" w:color="auto"/>
        <w:left w:val="none" w:sz="0" w:space="0" w:color="auto"/>
        <w:bottom w:val="none" w:sz="0" w:space="0" w:color="auto"/>
        <w:right w:val="none" w:sz="0" w:space="0" w:color="auto"/>
      </w:divBdr>
    </w:div>
    <w:div w:id="937832270">
      <w:bodyDiv w:val="1"/>
      <w:marLeft w:val="0"/>
      <w:marRight w:val="0"/>
      <w:marTop w:val="0"/>
      <w:marBottom w:val="0"/>
      <w:divBdr>
        <w:top w:val="none" w:sz="0" w:space="0" w:color="auto"/>
        <w:left w:val="none" w:sz="0" w:space="0" w:color="auto"/>
        <w:bottom w:val="none" w:sz="0" w:space="0" w:color="auto"/>
        <w:right w:val="none" w:sz="0" w:space="0" w:color="auto"/>
      </w:divBdr>
    </w:div>
    <w:div w:id="943028359">
      <w:bodyDiv w:val="1"/>
      <w:marLeft w:val="0"/>
      <w:marRight w:val="0"/>
      <w:marTop w:val="0"/>
      <w:marBottom w:val="0"/>
      <w:divBdr>
        <w:top w:val="none" w:sz="0" w:space="0" w:color="auto"/>
        <w:left w:val="none" w:sz="0" w:space="0" w:color="auto"/>
        <w:bottom w:val="none" w:sz="0" w:space="0" w:color="auto"/>
        <w:right w:val="none" w:sz="0" w:space="0" w:color="auto"/>
      </w:divBdr>
    </w:div>
    <w:div w:id="945422583">
      <w:bodyDiv w:val="1"/>
      <w:marLeft w:val="0"/>
      <w:marRight w:val="0"/>
      <w:marTop w:val="0"/>
      <w:marBottom w:val="0"/>
      <w:divBdr>
        <w:top w:val="none" w:sz="0" w:space="0" w:color="auto"/>
        <w:left w:val="none" w:sz="0" w:space="0" w:color="auto"/>
        <w:bottom w:val="none" w:sz="0" w:space="0" w:color="auto"/>
        <w:right w:val="none" w:sz="0" w:space="0" w:color="auto"/>
      </w:divBdr>
    </w:div>
    <w:div w:id="945502106">
      <w:bodyDiv w:val="1"/>
      <w:marLeft w:val="0"/>
      <w:marRight w:val="0"/>
      <w:marTop w:val="0"/>
      <w:marBottom w:val="0"/>
      <w:divBdr>
        <w:top w:val="none" w:sz="0" w:space="0" w:color="auto"/>
        <w:left w:val="none" w:sz="0" w:space="0" w:color="auto"/>
        <w:bottom w:val="none" w:sz="0" w:space="0" w:color="auto"/>
        <w:right w:val="none" w:sz="0" w:space="0" w:color="auto"/>
      </w:divBdr>
    </w:div>
    <w:div w:id="946306337">
      <w:bodyDiv w:val="1"/>
      <w:marLeft w:val="0"/>
      <w:marRight w:val="0"/>
      <w:marTop w:val="0"/>
      <w:marBottom w:val="0"/>
      <w:divBdr>
        <w:top w:val="none" w:sz="0" w:space="0" w:color="auto"/>
        <w:left w:val="none" w:sz="0" w:space="0" w:color="auto"/>
        <w:bottom w:val="none" w:sz="0" w:space="0" w:color="auto"/>
        <w:right w:val="none" w:sz="0" w:space="0" w:color="auto"/>
      </w:divBdr>
    </w:div>
    <w:div w:id="955285314">
      <w:bodyDiv w:val="1"/>
      <w:marLeft w:val="0"/>
      <w:marRight w:val="0"/>
      <w:marTop w:val="0"/>
      <w:marBottom w:val="0"/>
      <w:divBdr>
        <w:top w:val="none" w:sz="0" w:space="0" w:color="auto"/>
        <w:left w:val="none" w:sz="0" w:space="0" w:color="auto"/>
        <w:bottom w:val="none" w:sz="0" w:space="0" w:color="auto"/>
        <w:right w:val="none" w:sz="0" w:space="0" w:color="auto"/>
      </w:divBdr>
    </w:div>
    <w:div w:id="959266434">
      <w:bodyDiv w:val="1"/>
      <w:marLeft w:val="0"/>
      <w:marRight w:val="0"/>
      <w:marTop w:val="0"/>
      <w:marBottom w:val="0"/>
      <w:divBdr>
        <w:top w:val="none" w:sz="0" w:space="0" w:color="auto"/>
        <w:left w:val="none" w:sz="0" w:space="0" w:color="auto"/>
        <w:bottom w:val="none" w:sz="0" w:space="0" w:color="auto"/>
        <w:right w:val="none" w:sz="0" w:space="0" w:color="auto"/>
      </w:divBdr>
    </w:div>
    <w:div w:id="963998472">
      <w:bodyDiv w:val="1"/>
      <w:marLeft w:val="0"/>
      <w:marRight w:val="0"/>
      <w:marTop w:val="0"/>
      <w:marBottom w:val="0"/>
      <w:divBdr>
        <w:top w:val="none" w:sz="0" w:space="0" w:color="auto"/>
        <w:left w:val="none" w:sz="0" w:space="0" w:color="auto"/>
        <w:bottom w:val="none" w:sz="0" w:space="0" w:color="auto"/>
        <w:right w:val="none" w:sz="0" w:space="0" w:color="auto"/>
      </w:divBdr>
    </w:div>
    <w:div w:id="964694758">
      <w:bodyDiv w:val="1"/>
      <w:marLeft w:val="0"/>
      <w:marRight w:val="0"/>
      <w:marTop w:val="0"/>
      <w:marBottom w:val="0"/>
      <w:divBdr>
        <w:top w:val="none" w:sz="0" w:space="0" w:color="auto"/>
        <w:left w:val="none" w:sz="0" w:space="0" w:color="auto"/>
        <w:bottom w:val="none" w:sz="0" w:space="0" w:color="auto"/>
        <w:right w:val="none" w:sz="0" w:space="0" w:color="auto"/>
      </w:divBdr>
    </w:div>
    <w:div w:id="969632101">
      <w:bodyDiv w:val="1"/>
      <w:marLeft w:val="0"/>
      <w:marRight w:val="0"/>
      <w:marTop w:val="0"/>
      <w:marBottom w:val="0"/>
      <w:divBdr>
        <w:top w:val="none" w:sz="0" w:space="0" w:color="auto"/>
        <w:left w:val="none" w:sz="0" w:space="0" w:color="auto"/>
        <w:bottom w:val="none" w:sz="0" w:space="0" w:color="auto"/>
        <w:right w:val="none" w:sz="0" w:space="0" w:color="auto"/>
      </w:divBdr>
    </w:div>
    <w:div w:id="971909568">
      <w:bodyDiv w:val="1"/>
      <w:marLeft w:val="0"/>
      <w:marRight w:val="0"/>
      <w:marTop w:val="0"/>
      <w:marBottom w:val="0"/>
      <w:divBdr>
        <w:top w:val="none" w:sz="0" w:space="0" w:color="auto"/>
        <w:left w:val="none" w:sz="0" w:space="0" w:color="auto"/>
        <w:bottom w:val="none" w:sz="0" w:space="0" w:color="auto"/>
        <w:right w:val="none" w:sz="0" w:space="0" w:color="auto"/>
      </w:divBdr>
    </w:div>
    <w:div w:id="977878889">
      <w:bodyDiv w:val="1"/>
      <w:marLeft w:val="0"/>
      <w:marRight w:val="0"/>
      <w:marTop w:val="0"/>
      <w:marBottom w:val="0"/>
      <w:divBdr>
        <w:top w:val="none" w:sz="0" w:space="0" w:color="auto"/>
        <w:left w:val="none" w:sz="0" w:space="0" w:color="auto"/>
        <w:bottom w:val="none" w:sz="0" w:space="0" w:color="auto"/>
        <w:right w:val="none" w:sz="0" w:space="0" w:color="auto"/>
      </w:divBdr>
    </w:div>
    <w:div w:id="982079252">
      <w:bodyDiv w:val="1"/>
      <w:marLeft w:val="0"/>
      <w:marRight w:val="0"/>
      <w:marTop w:val="0"/>
      <w:marBottom w:val="0"/>
      <w:divBdr>
        <w:top w:val="none" w:sz="0" w:space="0" w:color="auto"/>
        <w:left w:val="none" w:sz="0" w:space="0" w:color="auto"/>
        <w:bottom w:val="none" w:sz="0" w:space="0" w:color="auto"/>
        <w:right w:val="none" w:sz="0" w:space="0" w:color="auto"/>
      </w:divBdr>
    </w:div>
    <w:div w:id="985670153">
      <w:bodyDiv w:val="1"/>
      <w:marLeft w:val="0"/>
      <w:marRight w:val="0"/>
      <w:marTop w:val="0"/>
      <w:marBottom w:val="0"/>
      <w:divBdr>
        <w:top w:val="none" w:sz="0" w:space="0" w:color="auto"/>
        <w:left w:val="none" w:sz="0" w:space="0" w:color="auto"/>
        <w:bottom w:val="none" w:sz="0" w:space="0" w:color="auto"/>
        <w:right w:val="none" w:sz="0" w:space="0" w:color="auto"/>
      </w:divBdr>
    </w:div>
    <w:div w:id="996298860">
      <w:bodyDiv w:val="1"/>
      <w:marLeft w:val="0"/>
      <w:marRight w:val="0"/>
      <w:marTop w:val="0"/>
      <w:marBottom w:val="0"/>
      <w:divBdr>
        <w:top w:val="none" w:sz="0" w:space="0" w:color="auto"/>
        <w:left w:val="none" w:sz="0" w:space="0" w:color="auto"/>
        <w:bottom w:val="none" w:sz="0" w:space="0" w:color="auto"/>
        <w:right w:val="none" w:sz="0" w:space="0" w:color="auto"/>
      </w:divBdr>
    </w:div>
    <w:div w:id="997077795">
      <w:bodyDiv w:val="1"/>
      <w:marLeft w:val="0"/>
      <w:marRight w:val="0"/>
      <w:marTop w:val="0"/>
      <w:marBottom w:val="0"/>
      <w:divBdr>
        <w:top w:val="none" w:sz="0" w:space="0" w:color="auto"/>
        <w:left w:val="none" w:sz="0" w:space="0" w:color="auto"/>
        <w:bottom w:val="none" w:sz="0" w:space="0" w:color="auto"/>
        <w:right w:val="none" w:sz="0" w:space="0" w:color="auto"/>
      </w:divBdr>
    </w:div>
    <w:div w:id="1001665632">
      <w:bodyDiv w:val="1"/>
      <w:marLeft w:val="0"/>
      <w:marRight w:val="0"/>
      <w:marTop w:val="0"/>
      <w:marBottom w:val="0"/>
      <w:divBdr>
        <w:top w:val="none" w:sz="0" w:space="0" w:color="auto"/>
        <w:left w:val="none" w:sz="0" w:space="0" w:color="auto"/>
        <w:bottom w:val="none" w:sz="0" w:space="0" w:color="auto"/>
        <w:right w:val="none" w:sz="0" w:space="0" w:color="auto"/>
      </w:divBdr>
    </w:div>
    <w:div w:id="1001733979">
      <w:bodyDiv w:val="1"/>
      <w:marLeft w:val="0"/>
      <w:marRight w:val="0"/>
      <w:marTop w:val="0"/>
      <w:marBottom w:val="0"/>
      <w:divBdr>
        <w:top w:val="none" w:sz="0" w:space="0" w:color="auto"/>
        <w:left w:val="none" w:sz="0" w:space="0" w:color="auto"/>
        <w:bottom w:val="none" w:sz="0" w:space="0" w:color="auto"/>
        <w:right w:val="none" w:sz="0" w:space="0" w:color="auto"/>
      </w:divBdr>
    </w:div>
    <w:div w:id="1003432478">
      <w:bodyDiv w:val="1"/>
      <w:marLeft w:val="0"/>
      <w:marRight w:val="0"/>
      <w:marTop w:val="0"/>
      <w:marBottom w:val="0"/>
      <w:divBdr>
        <w:top w:val="none" w:sz="0" w:space="0" w:color="auto"/>
        <w:left w:val="none" w:sz="0" w:space="0" w:color="auto"/>
        <w:bottom w:val="none" w:sz="0" w:space="0" w:color="auto"/>
        <w:right w:val="none" w:sz="0" w:space="0" w:color="auto"/>
      </w:divBdr>
    </w:div>
    <w:div w:id="1006009619">
      <w:bodyDiv w:val="1"/>
      <w:marLeft w:val="0"/>
      <w:marRight w:val="0"/>
      <w:marTop w:val="0"/>
      <w:marBottom w:val="0"/>
      <w:divBdr>
        <w:top w:val="none" w:sz="0" w:space="0" w:color="auto"/>
        <w:left w:val="none" w:sz="0" w:space="0" w:color="auto"/>
        <w:bottom w:val="none" w:sz="0" w:space="0" w:color="auto"/>
        <w:right w:val="none" w:sz="0" w:space="0" w:color="auto"/>
      </w:divBdr>
    </w:div>
    <w:div w:id="1008602901">
      <w:bodyDiv w:val="1"/>
      <w:marLeft w:val="0"/>
      <w:marRight w:val="0"/>
      <w:marTop w:val="0"/>
      <w:marBottom w:val="0"/>
      <w:divBdr>
        <w:top w:val="none" w:sz="0" w:space="0" w:color="auto"/>
        <w:left w:val="none" w:sz="0" w:space="0" w:color="auto"/>
        <w:bottom w:val="none" w:sz="0" w:space="0" w:color="auto"/>
        <w:right w:val="none" w:sz="0" w:space="0" w:color="auto"/>
      </w:divBdr>
    </w:div>
    <w:div w:id="1020158358">
      <w:bodyDiv w:val="1"/>
      <w:marLeft w:val="0"/>
      <w:marRight w:val="0"/>
      <w:marTop w:val="0"/>
      <w:marBottom w:val="0"/>
      <w:divBdr>
        <w:top w:val="none" w:sz="0" w:space="0" w:color="auto"/>
        <w:left w:val="none" w:sz="0" w:space="0" w:color="auto"/>
        <w:bottom w:val="none" w:sz="0" w:space="0" w:color="auto"/>
        <w:right w:val="none" w:sz="0" w:space="0" w:color="auto"/>
      </w:divBdr>
    </w:div>
    <w:div w:id="1024860879">
      <w:bodyDiv w:val="1"/>
      <w:marLeft w:val="0"/>
      <w:marRight w:val="0"/>
      <w:marTop w:val="0"/>
      <w:marBottom w:val="0"/>
      <w:divBdr>
        <w:top w:val="none" w:sz="0" w:space="0" w:color="auto"/>
        <w:left w:val="none" w:sz="0" w:space="0" w:color="auto"/>
        <w:bottom w:val="none" w:sz="0" w:space="0" w:color="auto"/>
        <w:right w:val="none" w:sz="0" w:space="0" w:color="auto"/>
      </w:divBdr>
    </w:div>
    <w:div w:id="1028264684">
      <w:bodyDiv w:val="1"/>
      <w:marLeft w:val="0"/>
      <w:marRight w:val="0"/>
      <w:marTop w:val="0"/>
      <w:marBottom w:val="0"/>
      <w:divBdr>
        <w:top w:val="none" w:sz="0" w:space="0" w:color="auto"/>
        <w:left w:val="none" w:sz="0" w:space="0" w:color="auto"/>
        <w:bottom w:val="none" w:sz="0" w:space="0" w:color="auto"/>
        <w:right w:val="none" w:sz="0" w:space="0" w:color="auto"/>
      </w:divBdr>
    </w:div>
    <w:div w:id="1037044265">
      <w:bodyDiv w:val="1"/>
      <w:marLeft w:val="0"/>
      <w:marRight w:val="0"/>
      <w:marTop w:val="0"/>
      <w:marBottom w:val="0"/>
      <w:divBdr>
        <w:top w:val="none" w:sz="0" w:space="0" w:color="auto"/>
        <w:left w:val="none" w:sz="0" w:space="0" w:color="auto"/>
        <w:bottom w:val="none" w:sz="0" w:space="0" w:color="auto"/>
        <w:right w:val="none" w:sz="0" w:space="0" w:color="auto"/>
      </w:divBdr>
    </w:div>
    <w:div w:id="1056199994">
      <w:bodyDiv w:val="1"/>
      <w:marLeft w:val="0"/>
      <w:marRight w:val="0"/>
      <w:marTop w:val="0"/>
      <w:marBottom w:val="0"/>
      <w:divBdr>
        <w:top w:val="none" w:sz="0" w:space="0" w:color="auto"/>
        <w:left w:val="none" w:sz="0" w:space="0" w:color="auto"/>
        <w:bottom w:val="none" w:sz="0" w:space="0" w:color="auto"/>
        <w:right w:val="none" w:sz="0" w:space="0" w:color="auto"/>
      </w:divBdr>
    </w:div>
    <w:div w:id="1059934330">
      <w:bodyDiv w:val="1"/>
      <w:marLeft w:val="0"/>
      <w:marRight w:val="0"/>
      <w:marTop w:val="0"/>
      <w:marBottom w:val="0"/>
      <w:divBdr>
        <w:top w:val="none" w:sz="0" w:space="0" w:color="auto"/>
        <w:left w:val="none" w:sz="0" w:space="0" w:color="auto"/>
        <w:bottom w:val="none" w:sz="0" w:space="0" w:color="auto"/>
        <w:right w:val="none" w:sz="0" w:space="0" w:color="auto"/>
      </w:divBdr>
    </w:div>
    <w:div w:id="1061516871">
      <w:bodyDiv w:val="1"/>
      <w:marLeft w:val="0"/>
      <w:marRight w:val="0"/>
      <w:marTop w:val="0"/>
      <w:marBottom w:val="0"/>
      <w:divBdr>
        <w:top w:val="none" w:sz="0" w:space="0" w:color="auto"/>
        <w:left w:val="none" w:sz="0" w:space="0" w:color="auto"/>
        <w:bottom w:val="none" w:sz="0" w:space="0" w:color="auto"/>
        <w:right w:val="none" w:sz="0" w:space="0" w:color="auto"/>
      </w:divBdr>
    </w:div>
    <w:div w:id="1066222991">
      <w:bodyDiv w:val="1"/>
      <w:marLeft w:val="0"/>
      <w:marRight w:val="0"/>
      <w:marTop w:val="0"/>
      <w:marBottom w:val="0"/>
      <w:divBdr>
        <w:top w:val="none" w:sz="0" w:space="0" w:color="auto"/>
        <w:left w:val="none" w:sz="0" w:space="0" w:color="auto"/>
        <w:bottom w:val="none" w:sz="0" w:space="0" w:color="auto"/>
        <w:right w:val="none" w:sz="0" w:space="0" w:color="auto"/>
      </w:divBdr>
    </w:div>
    <w:div w:id="1068772417">
      <w:bodyDiv w:val="1"/>
      <w:marLeft w:val="0"/>
      <w:marRight w:val="0"/>
      <w:marTop w:val="0"/>
      <w:marBottom w:val="0"/>
      <w:divBdr>
        <w:top w:val="none" w:sz="0" w:space="0" w:color="auto"/>
        <w:left w:val="none" w:sz="0" w:space="0" w:color="auto"/>
        <w:bottom w:val="none" w:sz="0" w:space="0" w:color="auto"/>
        <w:right w:val="none" w:sz="0" w:space="0" w:color="auto"/>
      </w:divBdr>
    </w:div>
    <w:div w:id="1070352251">
      <w:bodyDiv w:val="1"/>
      <w:marLeft w:val="0"/>
      <w:marRight w:val="0"/>
      <w:marTop w:val="0"/>
      <w:marBottom w:val="0"/>
      <w:divBdr>
        <w:top w:val="none" w:sz="0" w:space="0" w:color="auto"/>
        <w:left w:val="none" w:sz="0" w:space="0" w:color="auto"/>
        <w:bottom w:val="none" w:sz="0" w:space="0" w:color="auto"/>
        <w:right w:val="none" w:sz="0" w:space="0" w:color="auto"/>
      </w:divBdr>
    </w:div>
    <w:div w:id="1081491501">
      <w:bodyDiv w:val="1"/>
      <w:marLeft w:val="0"/>
      <w:marRight w:val="0"/>
      <w:marTop w:val="0"/>
      <w:marBottom w:val="0"/>
      <w:divBdr>
        <w:top w:val="none" w:sz="0" w:space="0" w:color="auto"/>
        <w:left w:val="none" w:sz="0" w:space="0" w:color="auto"/>
        <w:bottom w:val="none" w:sz="0" w:space="0" w:color="auto"/>
        <w:right w:val="none" w:sz="0" w:space="0" w:color="auto"/>
      </w:divBdr>
    </w:div>
    <w:div w:id="1091662148">
      <w:bodyDiv w:val="1"/>
      <w:marLeft w:val="0"/>
      <w:marRight w:val="0"/>
      <w:marTop w:val="0"/>
      <w:marBottom w:val="0"/>
      <w:divBdr>
        <w:top w:val="none" w:sz="0" w:space="0" w:color="auto"/>
        <w:left w:val="none" w:sz="0" w:space="0" w:color="auto"/>
        <w:bottom w:val="none" w:sz="0" w:space="0" w:color="auto"/>
        <w:right w:val="none" w:sz="0" w:space="0" w:color="auto"/>
      </w:divBdr>
    </w:div>
    <w:div w:id="1099374448">
      <w:bodyDiv w:val="1"/>
      <w:marLeft w:val="0"/>
      <w:marRight w:val="0"/>
      <w:marTop w:val="0"/>
      <w:marBottom w:val="0"/>
      <w:divBdr>
        <w:top w:val="none" w:sz="0" w:space="0" w:color="auto"/>
        <w:left w:val="none" w:sz="0" w:space="0" w:color="auto"/>
        <w:bottom w:val="none" w:sz="0" w:space="0" w:color="auto"/>
        <w:right w:val="none" w:sz="0" w:space="0" w:color="auto"/>
      </w:divBdr>
    </w:div>
    <w:div w:id="1100951957">
      <w:bodyDiv w:val="1"/>
      <w:marLeft w:val="0"/>
      <w:marRight w:val="0"/>
      <w:marTop w:val="0"/>
      <w:marBottom w:val="0"/>
      <w:divBdr>
        <w:top w:val="none" w:sz="0" w:space="0" w:color="auto"/>
        <w:left w:val="none" w:sz="0" w:space="0" w:color="auto"/>
        <w:bottom w:val="none" w:sz="0" w:space="0" w:color="auto"/>
        <w:right w:val="none" w:sz="0" w:space="0" w:color="auto"/>
      </w:divBdr>
    </w:div>
    <w:div w:id="1107000631">
      <w:bodyDiv w:val="1"/>
      <w:marLeft w:val="0"/>
      <w:marRight w:val="0"/>
      <w:marTop w:val="0"/>
      <w:marBottom w:val="0"/>
      <w:divBdr>
        <w:top w:val="none" w:sz="0" w:space="0" w:color="auto"/>
        <w:left w:val="none" w:sz="0" w:space="0" w:color="auto"/>
        <w:bottom w:val="none" w:sz="0" w:space="0" w:color="auto"/>
        <w:right w:val="none" w:sz="0" w:space="0" w:color="auto"/>
      </w:divBdr>
      <w:divsChild>
        <w:div w:id="1893730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739073">
      <w:bodyDiv w:val="1"/>
      <w:marLeft w:val="0"/>
      <w:marRight w:val="0"/>
      <w:marTop w:val="0"/>
      <w:marBottom w:val="0"/>
      <w:divBdr>
        <w:top w:val="none" w:sz="0" w:space="0" w:color="auto"/>
        <w:left w:val="none" w:sz="0" w:space="0" w:color="auto"/>
        <w:bottom w:val="none" w:sz="0" w:space="0" w:color="auto"/>
        <w:right w:val="none" w:sz="0" w:space="0" w:color="auto"/>
      </w:divBdr>
    </w:div>
    <w:div w:id="1137801418">
      <w:bodyDiv w:val="1"/>
      <w:marLeft w:val="0"/>
      <w:marRight w:val="0"/>
      <w:marTop w:val="0"/>
      <w:marBottom w:val="0"/>
      <w:divBdr>
        <w:top w:val="none" w:sz="0" w:space="0" w:color="auto"/>
        <w:left w:val="none" w:sz="0" w:space="0" w:color="auto"/>
        <w:bottom w:val="none" w:sz="0" w:space="0" w:color="auto"/>
        <w:right w:val="none" w:sz="0" w:space="0" w:color="auto"/>
      </w:divBdr>
    </w:div>
    <w:div w:id="1140540385">
      <w:bodyDiv w:val="1"/>
      <w:marLeft w:val="0"/>
      <w:marRight w:val="0"/>
      <w:marTop w:val="0"/>
      <w:marBottom w:val="0"/>
      <w:divBdr>
        <w:top w:val="none" w:sz="0" w:space="0" w:color="auto"/>
        <w:left w:val="none" w:sz="0" w:space="0" w:color="auto"/>
        <w:bottom w:val="none" w:sz="0" w:space="0" w:color="auto"/>
        <w:right w:val="none" w:sz="0" w:space="0" w:color="auto"/>
      </w:divBdr>
    </w:div>
    <w:div w:id="1142582328">
      <w:bodyDiv w:val="1"/>
      <w:marLeft w:val="0"/>
      <w:marRight w:val="0"/>
      <w:marTop w:val="0"/>
      <w:marBottom w:val="0"/>
      <w:divBdr>
        <w:top w:val="none" w:sz="0" w:space="0" w:color="auto"/>
        <w:left w:val="none" w:sz="0" w:space="0" w:color="auto"/>
        <w:bottom w:val="none" w:sz="0" w:space="0" w:color="auto"/>
        <w:right w:val="none" w:sz="0" w:space="0" w:color="auto"/>
      </w:divBdr>
    </w:div>
    <w:div w:id="1143619357">
      <w:bodyDiv w:val="1"/>
      <w:marLeft w:val="0"/>
      <w:marRight w:val="0"/>
      <w:marTop w:val="0"/>
      <w:marBottom w:val="0"/>
      <w:divBdr>
        <w:top w:val="none" w:sz="0" w:space="0" w:color="auto"/>
        <w:left w:val="none" w:sz="0" w:space="0" w:color="auto"/>
        <w:bottom w:val="none" w:sz="0" w:space="0" w:color="auto"/>
        <w:right w:val="none" w:sz="0" w:space="0" w:color="auto"/>
      </w:divBdr>
    </w:div>
    <w:div w:id="1144468951">
      <w:bodyDiv w:val="1"/>
      <w:marLeft w:val="0"/>
      <w:marRight w:val="0"/>
      <w:marTop w:val="0"/>
      <w:marBottom w:val="0"/>
      <w:divBdr>
        <w:top w:val="none" w:sz="0" w:space="0" w:color="auto"/>
        <w:left w:val="none" w:sz="0" w:space="0" w:color="auto"/>
        <w:bottom w:val="none" w:sz="0" w:space="0" w:color="auto"/>
        <w:right w:val="none" w:sz="0" w:space="0" w:color="auto"/>
      </w:divBdr>
    </w:div>
    <w:div w:id="1147817594">
      <w:bodyDiv w:val="1"/>
      <w:marLeft w:val="0"/>
      <w:marRight w:val="0"/>
      <w:marTop w:val="0"/>
      <w:marBottom w:val="0"/>
      <w:divBdr>
        <w:top w:val="none" w:sz="0" w:space="0" w:color="auto"/>
        <w:left w:val="none" w:sz="0" w:space="0" w:color="auto"/>
        <w:bottom w:val="none" w:sz="0" w:space="0" w:color="auto"/>
        <w:right w:val="none" w:sz="0" w:space="0" w:color="auto"/>
      </w:divBdr>
    </w:div>
    <w:div w:id="1152016817">
      <w:bodyDiv w:val="1"/>
      <w:marLeft w:val="0"/>
      <w:marRight w:val="0"/>
      <w:marTop w:val="0"/>
      <w:marBottom w:val="0"/>
      <w:divBdr>
        <w:top w:val="none" w:sz="0" w:space="0" w:color="auto"/>
        <w:left w:val="none" w:sz="0" w:space="0" w:color="auto"/>
        <w:bottom w:val="none" w:sz="0" w:space="0" w:color="auto"/>
        <w:right w:val="none" w:sz="0" w:space="0" w:color="auto"/>
      </w:divBdr>
    </w:div>
    <w:div w:id="1157723445">
      <w:bodyDiv w:val="1"/>
      <w:marLeft w:val="0"/>
      <w:marRight w:val="0"/>
      <w:marTop w:val="0"/>
      <w:marBottom w:val="0"/>
      <w:divBdr>
        <w:top w:val="none" w:sz="0" w:space="0" w:color="auto"/>
        <w:left w:val="none" w:sz="0" w:space="0" w:color="auto"/>
        <w:bottom w:val="none" w:sz="0" w:space="0" w:color="auto"/>
        <w:right w:val="none" w:sz="0" w:space="0" w:color="auto"/>
      </w:divBdr>
    </w:div>
    <w:div w:id="1160383717">
      <w:bodyDiv w:val="1"/>
      <w:marLeft w:val="0"/>
      <w:marRight w:val="0"/>
      <w:marTop w:val="0"/>
      <w:marBottom w:val="0"/>
      <w:divBdr>
        <w:top w:val="none" w:sz="0" w:space="0" w:color="auto"/>
        <w:left w:val="none" w:sz="0" w:space="0" w:color="auto"/>
        <w:bottom w:val="none" w:sz="0" w:space="0" w:color="auto"/>
        <w:right w:val="none" w:sz="0" w:space="0" w:color="auto"/>
      </w:divBdr>
    </w:div>
    <w:div w:id="1161120103">
      <w:bodyDiv w:val="1"/>
      <w:marLeft w:val="0"/>
      <w:marRight w:val="0"/>
      <w:marTop w:val="0"/>
      <w:marBottom w:val="0"/>
      <w:divBdr>
        <w:top w:val="none" w:sz="0" w:space="0" w:color="auto"/>
        <w:left w:val="none" w:sz="0" w:space="0" w:color="auto"/>
        <w:bottom w:val="none" w:sz="0" w:space="0" w:color="auto"/>
        <w:right w:val="none" w:sz="0" w:space="0" w:color="auto"/>
      </w:divBdr>
    </w:div>
    <w:div w:id="1163008664">
      <w:bodyDiv w:val="1"/>
      <w:marLeft w:val="0"/>
      <w:marRight w:val="0"/>
      <w:marTop w:val="0"/>
      <w:marBottom w:val="0"/>
      <w:divBdr>
        <w:top w:val="none" w:sz="0" w:space="0" w:color="auto"/>
        <w:left w:val="none" w:sz="0" w:space="0" w:color="auto"/>
        <w:bottom w:val="none" w:sz="0" w:space="0" w:color="auto"/>
        <w:right w:val="none" w:sz="0" w:space="0" w:color="auto"/>
      </w:divBdr>
    </w:div>
    <w:div w:id="1164661671">
      <w:bodyDiv w:val="1"/>
      <w:marLeft w:val="0"/>
      <w:marRight w:val="0"/>
      <w:marTop w:val="0"/>
      <w:marBottom w:val="0"/>
      <w:divBdr>
        <w:top w:val="none" w:sz="0" w:space="0" w:color="auto"/>
        <w:left w:val="none" w:sz="0" w:space="0" w:color="auto"/>
        <w:bottom w:val="none" w:sz="0" w:space="0" w:color="auto"/>
        <w:right w:val="none" w:sz="0" w:space="0" w:color="auto"/>
      </w:divBdr>
    </w:div>
    <w:div w:id="1165247065">
      <w:bodyDiv w:val="1"/>
      <w:marLeft w:val="0"/>
      <w:marRight w:val="0"/>
      <w:marTop w:val="0"/>
      <w:marBottom w:val="0"/>
      <w:divBdr>
        <w:top w:val="none" w:sz="0" w:space="0" w:color="auto"/>
        <w:left w:val="none" w:sz="0" w:space="0" w:color="auto"/>
        <w:bottom w:val="none" w:sz="0" w:space="0" w:color="auto"/>
        <w:right w:val="none" w:sz="0" w:space="0" w:color="auto"/>
      </w:divBdr>
    </w:div>
    <w:div w:id="1169908575">
      <w:bodyDiv w:val="1"/>
      <w:marLeft w:val="0"/>
      <w:marRight w:val="0"/>
      <w:marTop w:val="0"/>
      <w:marBottom w:val="0"/>
      <w:divBdr>
        <w:top w:val="none" w:sz="0" w:space="0" w:color="auto"/>
        <w:left w:val="none" w:sz="0" w:space="0" w:color="auto"/>
        <w:bottom w:val="none" w:sz="0" w:space="0" w:color="auto"/>
        <w:right w:val="none" w:sz="0" w:space="0" w:color="auto"/>
      </w:divBdr>
    </w:div>
    <w:div w:id="1172063383">
      <w:bodyDiv w:val="1"/>
      <w:marLeft w:val="0"/>
      <w:marRight w:val="0"/>
      <w:marTop w:val="0"/>
      <w:marBottom w:val="0"/>
      <w:divBdr>
        <w:top w:val="none" w:sz="0" w:space="0" w:color="auto"/>
        <w:left w:val="none" w:sz="0" w:space="0" w:color="auto"/>
        <w:bottom w:val="none" w:sz="0" w:space="0" w:color="auto"/>
        <w:right w:val="none" w:sz="0" w:space="0" w:color="auto"/>
      </w:divBdr>
    </w:div>
    <w:div w:id="1173446359">
      <w:bodyDiv w:val="1"/>
      <w:marLeft w:val="0"/>
      <w:marRight w:val="0"/>
      <w:marTop w:val="0"/>
      <w:marBottom w:val="0"/>
      <w:divBdr>
        <w:top w:val="none" w:sz="0" w:space="0" w:color="auto"/>
        <w:left w:val="none" w:sz="0" w:space="0" w:color="auto"/>
        <w:bottom w:val="none" w:sz="0" w:space="0" w:color="auto"/>
        <w:right w:val="none" w:sz="0" w:space="0" w:color="auto"/>
      </w:divBdr>
    </w:div>
    <w:div w:id="1177042226">
      <w:bodyDiv w:val="1"/>
      <w:marLeft w:val="0"/>
      <w:marRight w:val="0"/>
      <w:marTop w:val="0"/>
      <w:marBottom w:val="0"/>
      <w:divBdr>
        <w:top w:val="none" w:sz="0" w:space="0" w:color="auto"/>
        <w:left w:val="none" w:sz="0" w:space="0" w:color="auto"/>
        <w:bottom w:val="none" w:sz="0" w:space="0" w:color="auto"/>
        <w:right w:val="none" w:sz="0" w:space="0" w:color="auto"/>
      </w:divBdr>
    </w:div>
    <w:div w:id="1206719421">
      <w:bodyDiv w:val="1"/>
      <w:marLeft w:val="0"/>
      <w:marRight w:val="0"/>
      <w:marTop w:val="0"/>
      <w:marBottom w:val="0"/>
      <w:divBdr>
        <w:top w:val="none" w:sz="0" w:space="0" w:color="auto"/>
        <w:left w:val="none" w:sz="0" w:space="0" w:color="auto"/>
        <w:bottom w:val="none" w:sz="0" w:space="0" w:color="auto"/>
        <w:right w:val="none" w:sz="0" w:space="0" w:color="auto"/>
      </w:divBdr>
    </w:div>
    <w:div w:id="1222978169">
      <w:bodyDiv w:val="1"/>
      <w:marLeft w:val="0"/>
      <w:marRight w:val="0"/>
      <w:marTop w:val="0"/>
      <w:marBottom w:val="0"/>
      <w:divBdr>
        <w:top w:val="none" w:sz="0" w:space="0" w:color="auto"/>
        <w:left w:val="none" w:sz="0" w:space="0" w:color="auto"/>
        <w:bottom w:val="none" w:sz="0" w:space="0" w:color="auto"/>
        <w:right w:val="none" w:sz="0" w:space="0" w:color="auto"/>
      </w:divBdr>
    </w:div>
    <w:div w:id="1228225041">
      <w:bodyDiv w:val="1"/>
      <w:marLeft w:val="0"/>
      <w:marRight w:val="0"/>
      <w:marTop w:val="0"/>
      <w:marBottom w:val="0"/>
      <w:divBdr>
        <w:top w:val="none" w:sz="0" w:space="0" w:color="auto"/>
        <w:left w:val="none" w:sz="0" w:space="0" w:color="auto"/>
        <w:bottom w:val="none" w:sz="0" w:space="0" w:color="auto"/>
        <w:right w:val="none" w:sz="0" w:space="0" w:color="auto"/>
      </w:divBdr>
    </w:div>
    <w:div w:id="1230263649">
      <w:bodyDiv w:val="1"/>
      <w:marLeft w:val="0"/>
      <w:marRight w:val="0"/>
      <w:marTop w:val="0"/>
      <w:marBottom w:val="0"/>
      <w:divBdr>
        <w:top w:val="none" w:sz="0" w:space="0" w:color="auto"/>
        <w:left w:val="none" w:sz="0" w:space="0" w:color="auto"/>
        <w:bottom w:val="none" w:sz="0" w:space="0" w:color="auto"/>
        <w:right w:val="none" w:sz="0" w:space="0" w:color="auto"/>
      </w:divBdr>
    </w:div>
    <w:div w:id="1233546127">
      <w:bodyDiv w:val="1"/>
      <w:marLeft w:val="0"/>
      <w:marRight w:val="0"/>
      <w:marTop w:val="0"/>
      <w:marBottom w:val="0"/>
      <w:divBdr>
        <w:top w:val="none" w:sz="0" w:space="0" w:color="auto"/>
        <w:left w:val="none" w:sz="0" w:space="0" w:color="auto"/>
        <w:bottom w:val="none" w:sz="0" w:space="0" w:color="auto"/>
        <w:right w:val="none" w:sz="0" w:space="0" w:color="auto"/>
      </w:divBdr>
    </w:div>
    <w:div w:id="1235623166">
      <w:bodyDiv w:val="1"/>
      <w:marLeft w:val="0"/>
      <w:marRight w:val="0"/>
      <w:marTop w:val="0"/>
      <w:marBottom w:val="0"/>
      <w:divBdr>
        <w:top w:val="none" w:sz="0" w:space="0" w:color="auto"/>
        <w:left w:val="none" w:sz="0" w:space="0" w:color="auto"/>
        <w:bottom w:val="none" w:sz="0" w:space="0" w:color="auto"/>
        <w:right w:val="none" w:sz="0" w:space="0" w:color="auto"/>
      </w:divBdr>
    </w:div>
    <w:div w:id="1242523752">
      <w:bodyDiv w:val="1"/>
      <w:marLeft w:val="0"/>
      <w:marRight w:val="0"/>
      <w:marTop w:val="0"/>
      <w:marBottom w:val="0"/>
      <w:divBdr>
        <w:top w:val="none" w:sz="0" w:space="0" w:color="auto"/>
        <w:left w:val="none" w:sz="0" w:space="0" w:color="auto"/>
        <w:bottom w:val="none" w:sz="0" w:space="0" w:color="auto"/>
        <w:right w:val="none" w:sz="0" w:space="0" w:color="auto"/>
      </w:divBdr>
    </w:div>
    <w:div w:id="1243835541">
      <w:bodyDiv w:val="1"/>
      <w:marLeft w:val="0"/>
      <w:marRight w:val="0"/>
      <w:marTop w:val="0"/>
      <w:marBottom w:val="0"/>
      <w:divBdr>
        <w:top w:val="none" w:sz="0" w:space="0" w:color="auto"/>
        <w:left w:val="none" w:sz="0" w:space="0" w:color="auto"/>
        <w:bottom w:val="none" w:sz="0" w:space="0" w:color="auto"/>
        <w:right w:val="none" w:sz="0" w:space="0" w:color="auto"/>
      </w:divBdr>
    </w:div>
    <w:div w:id="1244298307">
      <w:bodyDiv w:val="1"/>
      <w:marLeft w:val="0"/>
      <w:marRight w:val="0"/>
      <w:marTop w:val="0"/>
      <w:marBottom w:val="0"/>
      <w:divBdr>
        <w:top w:val="none" w:sz="0" w:space="0" w:color="auto"/>
        <w:left w:val="none" w:sz="0" w:space="0" w:color="auto"/>
        <w:bottom w:val="none" w:sz="0" w:space="0" w:color="auto"/>
        <w:right w:val="none" w:sz="0" w:space="0" w:color="auto"/>
      </w:divBdr>
    </w:div>
    <w:div w:id="1245526761">
      <w:bodyDiv w:val="1"/>
      <w:marLeft w:val="0"/>
      <w:marRight w:val="0"/>
      <w:marTop w:val="0"/>
      <w:marBottom w:val="0"/>
      <w:divBdr>
        <w:top w:val="none" w:sz="0" w:space="0" w:color="auto"/>
        <w:left w:val="none" w:sz="0" w:space="0" w:color="auto"/>
        <w:bottom w:val="none" w:sz="0" w:space="0" w:color="auto"/>
        <w:right w:val="none" w:sz="0" w:space="0" w:color="auto"/>
      </w:divBdr>
    </w:div>
    <w:div w:id="1246382799">
      <w:bodyDiv w:val="1"/>
      <w:marLeft w:val="0"/>
      <w:marRight w:val="0"/>
      <w:marTop w:val="0"/>
      <w:marBottom w:val="0"/>
      <w:divBdr>
        <w:top w:val="none" w:sz="0" w:space="0" w:color="auto"/>
        <w:left w:val="none" w:sz="0" w:space="0" w:color="auto"/>
        <w:bottom w:val="none" w:sz="0" w:space="0" w:color="auto"/>
        <w:right w:val="none" w:sz="0" w:space="0" w:color="auto"/>
      </w:divBdr>
    </w:div>
    <w:div w:id="1257441338">
      <w:bodyDiv w:val="1"/>
      <w:marLeft w:val="0"/>
      <w:marRight w:val="0"/>
      <w:marTop w:val="0"/>
      <w:marBottom w:val="0"/>
      <w:divBdr>
        <w:top w:val="none" w:sz="0" w:space="0" w:color="auto"/>
        <w:left w:val="none" w:sz="0" w:space="0" w:color="auto"/>
        <w:bottom w:val="none" w:sz="0" w:space="0" w:color="auto"/>
        <w:right w:val="none" w:sz="0" w:space="0" w:color="auto"/>
      </w:divBdr>
    </w:div>
    <w:div w:id="1269508085">
      <w:bodyDiv w:val="1"/>
      <w:marLeft w:val="0"/>
      <w:marRight w:val="0"/>
      <w:marTop w:val="0"/>
      <w:marBottom w:val="0"/>
      <w:divBdr>
        <w:top w:val="none" w:sz="0" w:space="0" w:color="auto"/>
        <w:left w:val="none" w:sz="0" w:space="0" w:color="auto"/>
        <w:bottom w:val="none" w:sz="0" w:space="0" w:color="auto"/>
        <w:right w:val="none" w:sz="0" w:space="0" w:color="auto"/>
      </w:divBdr>
    </w:div>
    <w:div w:id="1270509123">
      <w:bodyDiv w:val="1"/>
      <w:marLeft w:val="0"/>
      <w:marRight w:val="0"/>
      <w:marTop w:val="0"/>
      <w:marBottom w:val="0"/>
      <w:divBdr>
        <w:top w:val="none" w:sz="0" w:space="0" w:color="auto"/>
        <w:left w:val="none" w:sz="0" w:space="0" w:color="auto"/>
        <w:bottom w:val="none" w:sz="0" w:space="0" w:color="auto"/>
        <w:right w:val="none" w:sz="0" w:space="0" w:color="auto"/>
      </w:divBdr>
    </w:div>
    <w:div w:id="1284968749">
      <w:bodyDiv w:val="1"/>
      <w:marLeft w:val="0"/>
      <w:marRight w:val="0"/>
      <w:marTop w:val="0"/>
      <w:marBottom w:val="0"/>
      <w:divBdr>
        <w:top w:val="none" w:sz="0" w:space="0" w:color="auto"/>
        <w:left w:val="none" w:sz="0" w:space="0" w:color="auto"/>
        <w:bottom w:val="none" w:sz="0" w:space="0" w:color="auto"/>
        <w:right w:val="none" w:sz="0" w:space="0" w:color="auto"/>
      </w:divBdr>
    </w:div>
    <w:div w:id="1293093468">
      <w:bodyDiv w:val="1"/>
      <w:marLeft w:val="0"/>
      <w:marRight w:val="0"/>
      <w:marTop w:val="0"/>
      <w:marBottom w:val="0"/>
      <w:divBdr>
        <w:top w:val="none" w:sz="0" w:space="0" w:color="auto"/>
        <w:left w:val="none" w:sz="0" w:space="0" w:color="auto"/>
        <w:bottom w:val="none" w:sz="0" w:space="0" w:color="auto"/>
        <w:right w:val="none" w:sz="0" w:space="0" w:color="auto"/>
      </w:divBdr>
    </w:div>
    <w:div w:id="1295328124">
      <w:bodyDiv w:val="1"/>
      <w:marLeft w:val="0"/>
      <w:marRight w:val="0"/>
      <w:marTop w:val="0"/>
      <w:marBottom w:val="0"/>
      <w:divBdr>
        <w:top w:val="none" w:sz="0" w:space="0" w:color="auto"/>
        <w:left w:val="none" w:sz="0" w:space="0" w:color="auto"/>
        <w:bottom w:val="none" w:sz="0" w:space="0" w:color="auto"/>
        <w:right w:val="none" w:sz="0" w:space="0" w:color="auto"/>
      </w:divBdr>
    </w:div>
    <w:div w:id="1297108087">
      <w:bodyDiv w:val="1"/>
      <w:marLeft w:val="0"/>
      <w:marRight w:val="0"/>
      <w:marTop w:val="0"/>
      <w:marBottom w:val="0"/>
      <w:divBdr>
        <w:top w:val="none" w:sz="0" w:space="0" w:color="auto"/>
        <w:left w:val="none" w:sz="0" w:space="0" w:color="auto"/>
        <w:bottom w:val="none" w:sz="0" w:space="0" w:color="auto"/>
        <w:right w:val="none" w:sz="0" w:space="0" w:color="auto"/>
      </w:divBdr>
    </w:div>
    <w:div w:id="1297831732">
      <w:bodyDiv w:val="1"/>
      <w:marLeft w:val="0"/>
      <w:marRight w:val="0"/>
      <w:marTop w:val="0"/>
      <w:marBottom w:val="0"/>
      <w:divBdr>
        <w:top w:val="none" w:sz="0" w:space="0" w:color="auto"/>
        <w:left w:val="none" w:sz="0" w:space="0" w:color="auto"/>
        <w:bottom w:val="none" w:sz="0" w:space="0" w:color="auto"/>
        <w:right w:val="none" w:sz="0" w:space="0" w:color="auto"/>
      </w:divBdr>
    </w:div>
    <w:div w:id="1314261871">
      <w:bodyDiv w:val="1"/>
      <w:marLeft w:val="0"/>
      <w:marRight w:val="0"/>
      <w:marTop w:val="0"/>
      <w:marBottom w:val="0"/>
      <w:divBdr>
        <w:top w:val="none" w:sz="0" w:space="0" w:color="auto"/>
        <w:left w:val="none" w:sz="0" w:space="0" w:color="auto"/>
        <w:bottom w:val="none" w:sz="0" w:space="0" w:color="auto"/>
        <w:right w:val="none" w:sz="0" w:space="0" w:color="auto"/>
      </w:divBdr>
    </w:div>
    <w:div w:id="1317608130">
      <w:bodyDiv w:val="1"/>
      <w:marLeft w:val="0"/>
      <w:marRight w:val="0"/>
      <w:marTop w:val="0"/>
      <w:marBottom w:val="0"/>
      <w:divBdr>
        <w:top w:val="none" w:sz="0" w:space="0" w:color="auto"/>
        <w:left w:val="none" w:sz="0" w:space="0" w:color="auto"/>
        <w:bottom w:val="none" w:sz="0" w:space="0" w:color="auto"/>
        <w:right w:val="none" w:sz="0" w:space="0" w:color="auto"/>
      </w:divBdr>
    </w:div>
    <w:div w:id="1320427329">
      <w:bodyDiv w:val="1"/>
      <w:marLeft w:val="0"/>
      <w:marRight w:val="0"/>
      <w:marTop w:val="0"/>
      <w:marBottom w:val="0"/>
      <w:divBdr>
        <w:top w:val="none" w:sz="0" w:space="0" w:color="auto"/>
        <w:left w:val="none" w:sz="0" w:space="0" w:color="auto"/>
        <w:bottom w:val="none" w:sz="0" w:space="0" w:color="auto"/>
        <w:right w:val="none" w:sz="0" w:space="0" w:color="auto"/>
      </w:divBdr>
    </w:div>
    <w:div w:id="1328631306">
      <w:bodyDiv w:val="1"/>
      <w:marLeft w:val="0"/>
      <w:marRight w:val="0"/>
      <w:marTop w:val="0"/>
      <w:marBottom w:val="0"/>
      <w:divBdr>
        <w:top w:val="none" w:sz="0" w:space="0" w:color="auto"/>
        <w:left w:val="none" w:sz="0" w:space="0" w:color="auto"/>
        <w:bottom w:val="none" w:sz="0" w:space="0" w:color="auto"/>
        <w:right w:val="none" w:sz="0" w:space="0" w:color="auto"/>
      </w:divBdr>
    </w:div>
    <w:div w:id="1337490592">
      <w:bodyDiv w:val="1"/>
      <w:marLeft w:val="0"/>
      <w:marRight w:val="0"/>
      <w:marTop w:val="0"/>
      <w:marBottom w:val="0"/>
      <w:divBdr>
        <w:top w:val="none" w:sz="0" w:space="0" w:color="auto"/>
        <w:left w:val="none" w:sz="0" w:space="0" w:color="auto"/>
        <w:bottom w:val="none" w:sz="0" w:space="0" w:color="auto"/>
        <w:right w:val="none" w:sz="0" w:space="0" w:color="auto"/>
      </w:divBdr>
    </w:div>
    <w:div w:id="1337535954">
      <w:bodyDiv w:val="1"/>
      <w:marLeft w:val="0"/>
      <w:marRight w:val="0"/>
      <w:marTop w:val="0"/>
      <w:marBottom w:val="0"/>
      <w:divBdr>
        <w:top w:val="none" w:sz="0" w:space="0" w:color="auto"/>
        <w:left w:val="none" w:sz="0" w:space="0" w:color="auto"/>
        <w:bottom w:val="none" w:sz="0" w:space="0" w:color="auto"/>
        <w:right w:val="none" w:sz="0" w:space="0" w:color="auto"/>
      </w:divBdr>
    </w:div>
    <w:div w:id="1338381107">
      <w:bodyDiv w:val="1"/>
      <w:marLeft w:val="0"/>
      <w:marRight w:val="0"/>
      <w:marTop w:val="0"/>
      <w:marBottom w:val="0"/>
      <w:divBdr>
        <w:top w:val="none" w:sz="0" w:space="0" w:color="auto"/>
        <w:left w:val="none" w:sz="0" w:space="0" w:color="auto"/>
        <w:bottom w:val="none" w:sz="0" w:space="0" w:color="auto"/>
        <w:right w:val="none" w:sz="0" w:space="0" w:color="auto"/>
      </w:divBdr>
    </w:div>
    <w:div w:id="1338465797">
      <w:bodyDiv w:val="1"/>
      <w:marLeft w:val="0"/>
      <w:marRight w:val="0"/>
      <w:marTop w:val="0"/>
      <w:marBottom w:val="0"/>
      <w:divBdr>
        <w:top w:val="none" w:sz="0" w:space="0" w:color="auto"/>
        <w:left w:val="none" w:sz="0" w:space="0" w:color="auto"/>
        <w:bottom w:val="none" w:sz="0" w:space="0" w:color="auto"/>
        <w:right w:val="none" w:sz="0" w:space="0" w:color="auto"/>
      </w:divBdr>
    </w:div>
    <w:div w:id="1344896566">
      <w:bodyDiv w:val="1"/>
      <w:marLeft w:val="0"/>
      <w:marRight w:val="0"/>
      <w:marTop w:val="0"/>
      <w:marBottom w:val="0"/>
      <w:divBdr>
        <w:top w:val="none" w:sz="0" w:space="0" w:color="auto"/>
        <w:left w:val="none" w:sz="0" w:space="0" w:color="auto"/>
        <w:bottom w:val="none" w:sz="0" w:space="0" w:color="auto"/>
        <w:right w:val="none" w:sz="0" w:space="0" w:color="auto"/>
      </w:divBdr>
    </w:div>
    <w:div w:id="1350835737">
      <w:bodyDiv w:val="1"/>
      <w:marLeft w:val="0"/>
      <w:marRight w:val="0"/>
      <w:marTop w:val="0"/>
      <w:marBottom w:val="0"/>
      <w:divBdr>
        <w:top w:val="none" w:sz="0" w:space="0" w:color="auto"/>
        <w:left w:val="none" w:sz="0" w:space="0" w:color="auto"/>
        <w:bottom w:val="none" w:sz="0" w:space="0" w:color="auto"/>
        <w:right w:val="none" w:sz="0" w:space="0" w:color="auto"/>
      </w:divBdr>
    </w:div>
    <w:div w:id="1351760462">
      <w:bodyDiv w:val="1"/>
      <w:marLeft w:val="0"/>
      <w:marRight w:val="0"/>
      <w:marTop w:val="0"/>
      <w:marBottom w:val="0"/>
      <w:divBdr>
        <w:top w:val="none" w:sz="0" w:space="0" w:color="auto"/>
        <w:left w:val="none" w:sz="0" w:space="0" w:color="auto"/>
        <w:bottom w:val="none" w:sz="0" w:space="0" w:color="auto"/>
        <w:right w:val="none" w:sz="0" w:space="0" w:color="auto"/>
      </w:divBdr>
    </w:div>
    <w:div w:id="1351905540">
      <w:bodyDiv w:val="1"/>
      <w:marLeft w:val="0"/>
      <w:marRight w:val="0"/>
      <w:marTop w:val="0"/>
      <w:marBottom w:val="0"/>
      <w:divBdr>
        <w:top w:val="none" w:sz="0" w:space="0" w:color="auto"/>
        <w:left w:val="none" w:sz="0" w:space="0" w:color="auto"/>
        <w:bottom w:val="none" w:sz="0" w:space="0" w:color="auto"/>
        <w:right w:val="none" w:sz="0" w:space="0" w:color="auto"/>
      </w:divBdr>
    </w:div>
    <w:div w:id="1356496102">
      <w:bodyDiv w:val="1"/>
      <w:marLeft w:val="0"/>
      <w:marRight w:val="0"/>
      <w:marTop w:val="0"/>
      <w:marBottom w:val="0"/>
      <w:divBdr>
        <w:top w:val="none" w:sz="0" w:space="0" w:color="auto"/>
        <w:left w:val="none" w:sz="0" w:space="0" w:color="auto"/>
        <w:bottom w:val="none" w:sz="0" w:space="0" w:color="auto"/>
        <w:right w:val="none" w:sz="0" w:space="0" w:color="auto"/>
      </w:divBdr>
    </w:div>
    <w:div w:id="1360664719">
      <w:bodyDiv w:val="1"/>
      <w:marLeft w:val="0"/>
      <w:marRight w:val="0"/>
      <w:marTop w:val="0"/>
      <w:marBottom w:val="0"/>
      <w:divBdr>
        <w:top w:val="none" w:sz="0" w:space="0" w:color="auto"/>
        <w:left w:val="none" w:sz="0" w:space="0" w:color="auto"/>
        <w:bottom w:val="none" w:sz="0" w:space="0" w:color="auto"/>
        <w:right w:val="none" w:sz="0" w:space="0" w:color="auto"/>
      </w:divBdr>
    </w:div>
    <w:div w:id="1361198540">
      <w:bodyDiv w:val="1"/>
      <w:marLeft w:val="0"/>
      <w:marRight w:val="0"/>
      <w:marTop w:val="0"/>
      <w:marBottom w:val="0"/>
      <w:divBdr>
        <w:top w:val="none" w:sz="0" w:space="0" w:color="auto"/>
        <w:left w:val="none" w:sz="0" w:space="0" w:color="auto"/>
        <w:bottom w:val="none" w:sz="0" w:space="0" w:color="auto"/>
        <w:right w:val="none" w:sz="0" w:space="0" w:color="auto"/>
      </w:divBdr>
    </w:div>
    <w:div w:id="1364283592">
      <w:bodyDiv w:val="1"/>
      <w:marLeft w:val="0"/>
      <w:marRight w:val="0"/>
      <w:marTop w:val="0"/>
      <w:marBottom w:val="0"/>
      <w:divBdr>
        <w:top w:val="none" w:sz="0" w:space="0" w:color="auto"/>
        <w:left w:val="none" w:sz="0" w:space="0" w:color="auto"/>
        <w:bottom w:val="none" w:sz="0" w:space="0" w:color="auto"/>
        <w:right w:val="none" w:sz="0" w:space="0" w:color="auto"/>
      </w:divBdr>
    </w:div>
    <w:div w:id="1364861114">
      <w:bodyDiv w:val="1"/>
      <w:marLeft w:val="0"/>
      <w:marRight w:val="0"/>
      <w:marTop w:val="0"/>
      <w:marBottom w:val="0"/>
      <w:divBdr>
        <w:top w:val="none" w:sz="0" w:space="0" w:color="auto"/>
        <w:left w:val="none" w:sz="0" w:space="0" w:color="auto"/>
        <w:bottom w:val="none" w:sz="0" w:space="0" w:color="auto"/>
        <w:right w:val="none" w:sz="0" w:space="0" w:color="auto"/>
      </w:divBdr>
    </w:div>
    <w:div w:id="1367829152">
      <w:bodyDiv w:val="1"/>
      <w:marLeft w:val="0"/>
      <w:marRight w:val="0"/>
      <w:marTop w:val="0"/>
      <w:marBottom w:val="0"/>
      <w:divBdr>
        <w:top w:val="none" w:sz="0" w:space="0" w:color="auto"/>
        <w:left w:val="none" w:sz="0" w:space="0" w:color="auto"/>
        <w:bottom w:val="none" w:sz="0" w:space="0" w:color="auto"/>
        <w:right w:val="none" w:sz="0" w:space="0" w:color="auto"/>
      </w:divBdr>
    </w:div>
    <w:div w:id="1373190162">
      <w:bodyDiv w:val="1"/>
      <w:marLeft w:val="0"/>
      <w:marRight w:val="0"/>
      <w:marTop w:val="0"/>
      <w:marBottom w:val="0"/>
      <w:divBdr>
        <w:top w:val="none" w:sz="0" w:space="0" w:color="auto"/>
        <w:left w:val="none" w:sz="0" w:space="0" w:color="auto"/>
        <w:bottom w:val="none" w:sz="0" w:space="0" w:color="auto"/>
        <w:right w:val="none" w:sz="0" w:space="0" w:color="auto"/>
      </w:divBdr>
    </w:div>
    <w:div w:id="1377391878">
      <w:bodyDiv w:val="1"/>
      <w:marLeft w:val="0"/>
      <w:marRight w:val="0"/>
      <w:marTop w:val="0"/>
      <w:marBottom w:val="0"/>
      <w:divBdr>
        <w:top w:val="none" w:sz="0" w:space="0" w:color="auto"/>
        <w:left w:val="none" w:sz="0" w:space="0" w:color="auto"/>
        <w:bottom w:val="none" w:sz="0" w:space="0" w:color="auto"/>
        <w:right w:val="none" w:sz="0" w:space="0" w:color="auto"/>
      </w:divBdr>
    </w:div>
    <w:div w:id="1377900018">
      <w:bodyDiv w:val="1"/>
      <w:marLeft w:val="0"/>
      <w:marRight w:val="0"/>
      <w:marTop w:val="0"/>
      <w:marBottom w:val="0"/>
      <w:divBdr>
        <w:top w:val="none" w:sz="0" w:space="0" w:color="auto"/>
        <w:left w:val="none" w:sz="0" w:space="0" w:color="auto"/>
        <w:bottom w:val="none" w:sz="0" w:space="0" w:color="auto"/>
        <w:right w:val="none" w:sz="0" w:space="0" w:color="auto"/>
      </w:divBdr>
    </w:div>
    <w:div w:id="1378622318">
      <w:bodyDiv w:val="1"/>
      <w:marLeft w:val="0"/>
      <w:marRight w:val="0"/>
      <w:marTop w:val="0"/>
      <w:marBottom w:val="0"/>
      <w:divBdr>
        <w:top w:val="none" w:sz="0" w:space="0" w:color="auto"/>
        <w:left w:val="none" w:sz="0" w:space="0" w:color="auto"/>
        <w:bottom w:val="none" w:sz="0" w:space="0" w:color="auto"/>
        <w:right w:val="none" w:sz="0" w:space="0" w:color="auto"/>
      </w:divBdr>
    </w:div>
    <w:div w:id="1388989449">
      <w:bodyDiv w:val="1"/>
      <w:marLeft w:val="0"/>
      <w:marRight w:val="0"/>
      <w:marTop w:val="0"/>
      <w:marBottom w:val="0"/>
      <w:divBdr>
        <w:top w:val="none" w:sz="0" w:space="0" w:color="auto"/>
        <w:left w:val="none" w:sz="0" w:space="0" w:color="auto"/>
        <w:bottom w:val="none" w:sz="0" w:space="0" w:color="auto"/>
        <w:right w:val="none" w:sz="0" w:space="0" w:color="auto"/>
      </w:divBdr>
    </w:div>
    <w:div w:id="1389299252">
      <w:bodyDiv w:val="1"/>
      <w:marLeft w:val="0"/>
      <w:marRight w:val="0"/>
      <w:marTop w:val="0"/>
      <w:marBottom w:val="0"/>
      <w:divBdr>
        <w:top w:val="none" w:sz="0" w:space="0" w:color="auto"/>
        <w:left w:val="none" w:sz="0" w:space="0" w:color="auto"/>
        <w:bottom w:val="none" w:sz="0" w:space="0" w:color="auto"/>
        <w:right w:val="none" w:sz="0" w:space="0" w:color="auto"/>
      </w:divBdr>
    </w:div>
    <w:div w:id="1391657786">
      <w:bodyDiv w:val="1"/>
      <w:marLeft w:val="0"/>
      <w:marRight w:val="0"/>
      <w:marTop w:val="0"/>
      <w:marBottom w:val="0"/>
      <w:divBdr>
        <w:top w:val="none" w:sz="0" w:space="0" w:color="auto"/>
        <w:left w:val="none" w:sz="0" w:space="0" w:color="auto"/>
        <w:bottom w:val="none" w:sz="0" w:space="0" w:color="auto"/>
        <w:right w:val="none" w:sz="0" w:space="0" w:color="auto"/>
      </w:divBdr>
    </w:div>
    <w:div w:id="1398163588">
      <w:bodyDiv w:val="1"/>
      <w:marLeft w:val="0"/>
      <w:marRight w:val="0"/>
      <w:marTop w:val="0"/>
      <w:marBottom w:val="0"/>
      <w:divBdr>
        <w:top w:val="none" w:sz="0" w:space="0" w:color="auto"/>
        <w:left w:val="none" w:sz="0" w:space="0" w:color="auto"/>
        <w:bottom w:val="none" w:sz="0" w:space="0" w:color="auto"/>
        <w:right w:val="none" w:sz="0" w:space="0" w:color="auto"/>
      </w:divBdr>
    </w:div>
    <w:div w:id="1406296376">
      <w:bodyDiv w:val="1"/>
      <w:marLeft w:val="0"/>
      <w:marRight w:val="0"/>
      <w:marTop w:val="0"/>
      <w:marBottom w:val="0"/>
      <w:divBdr>
        <w:top w:val="none" w:sz="0" w:space="0" w:color="auto"/>
        <w:left w:val="none" w:sz="0" w:space="0" w:color="auto"/>
        <w:bottom w:val="none" w:sz="0" w:space="0" w:color="auto"/>
        <w:right w:val="none" w:sz="0" w:space="0" w:color="auto"/>
      </w:divBdr>
    </w:div>
    <w:div w:id="1408066434">
      <w:bodyDiv w:val="1"/>
      <w:marLeft w:val="0"/>
      <w:marRight w:val="0"/>
      <w:marTop w:val="0"/>
      <w:marBottom w:val="0"/>
      <w:divBdr>
        <w:top w:val="none" w:sz="0" w:space="0" w:color="auto"/>
        <w:left w:val="none" w:sz="0" w:space="0" w:color="auto"/>
        <w:bottom w:val="none" w:sz="0" w:space="0" w:color="auto"/>
        <w:right w:val="none" w:sz="0" w:space="0" w:color="auto"/>
      </w:divBdr>
    </w:div>
    <w:div w:id="1408071640">
      <w:bodyDiv w:val="1"/>
      <w:marLeft w:val="0"/>
      <w:marRight w:val="0"/>
      <w:marTop w:val="0"/>
      <w:marBottom w:val="0"/>
      <w:divBdr>
        <w:top w:val="none" w:sz="0" w:space="0" w:color="auto"/>
        <w:left w:val="none" w:sz="0" w:space="0" w:color="auto"/>
        <w:bottom w:val="none" w:sz="0" w:space="0" w:color="auto"/>
        <w:right w:val="none" w:sz="0" w:space="0" w:color="auto"/>
      </w:divBdr>
    </w:div>
    <w:div w:id="1413816999">
      <w:bodyDiv w:val="1"/>
      <w:marLeft w:val="0"/>
      <w:marRight w:val="0"/>
      <w:marTop w:val="0"/>
      <w:marBottom w:val="0"/>
      <w:divBdr>
        <w:top w:val="none" w:sz="0" w:space="0" w:color="auto"/>
        <w:left w:val="none" w:sz="0" w:space="0" w:color="auto"/>
        <w:bottom w:val="none" w:sz="0" w:space="0" w:color="auto"/>
        <w:right w:val="none" w:sz="0" w:space="0" w:color="auto"/>
      </w:divBdr>
    </w:div>
    <w:div w:id="1427113045">
      <w:bodyDiv w:val="1"/>
      <w:marLeft w:val="0"/>
      <w:marRight w:val="0"/>
      <w:marTop w:val="0"/>
      <w:marBottom w:val="0"/>
      <w:divBdr>
        <w:top w:val="none" w:sz="0" w:space="0" w:color="auto"/>
        <w:left w:val="none" w:sz="0" w:space="0" w:color="auto"/>
        <w:bottom w:val="none" w:sz="0" w:space="0" w:color="auto"/>
        <w:right w:val="none" w:sz="0" w:space="0" w:color="auto"/>
      </w:divBdr>
    </w:div>
    <w:div w:id="1430924811">
      <w:bodyDiv w:val="1"/>
      <w:marLeft w:val="0"/>
      <w:marRight w:val="0"/>
      <w:marTop w:val="0"/>
      <w:marBottom w:val="0"/>
      <w:divBdr>
        <w:top w:val="none" w:sz="0" w:space="0" w:color="auto"/>
        <w:left w:val="none" w:sz="0" w:space="0" w:color="auto"/>
        <w:bottom w:val="none" w:sz="0" w:space="0" w:color="auto"/>
        <w:right w:val="none" w:sz="0" w:space="0" w:color="auto"/>
      </w:divBdr>
    </w:div>
    <w:div w:id="1431047316">
      <w:bodyDiv w:val="1"/>
      <w:marLeft w:val="0"/>
      <w:marRight w:val="0"/>
      <w:marTop w:val="0"/>
      <w:marBottom w:val="0"/>
      <w:divBdr>
        <w:top w:val="none" w:sz="0" w:space="0" w:color="auto"/>
        <w:left w:val="none" w:sz="0" w:space="0" w:color="auto"/>
        <w:bottom w:val="none" w:sz="0" w:space="0" w:color="auto"/>
        <w:right w:val="none" w:sz="0" w:space="0" w:color="auto"/>
      </w:divBdr>
    </w:div>
    <w:div w:id="1442796724">
      <w:bodyDiv w:val="1"/>
      <w:marLeft w:val="0"/>
      <w:marRight w:val="0"/>
      <w:marTop w:val="0"/>
      <w:marBottom w:val="0"/>
      <w:divBdr>
        <w:top w:val="none" w:sz="0" w:space="0" w:color="auto"/>
        <w:left w:val="none" w:sz="0" w:space="0" w:color="auto"/>
        <w:bottom w:val="none" w:sz="0" w:space="0" w:color="auto"/>
        <w:right w:val="none" w:sz="0" w:space="0" w:color="auto"/>
      </w:divBdr>
    </w:div>
    <w:div w:id="1445156344">
      <w:bodyDiv w:val="1"/>
      <w:marLeft w:val="0"/>
      <w:marRight w:val="0"/>
      <w:marTop w:val="0"/>
      <w:marBottom w:val="0"/>
      <w:divBdr>
        <w:top w:val="none" w:sz="0" w:space="0" w:color="auto"/>
        <w:left w:val="none" w:sz="0" w:space="0" w:color="auto"/>
        <w:bottom w:val="none" w:sz="0" w:space="0" w:color="auto"/>
        <w:right w:val="none" w:sz="0" w:space="0" w:color="auto"/>
      </w:divBdr>
    </w:div>
    <w:div w:id="1446190546">
      <w:bodyDiv w:val="1"/>
      <w:marLeft w:val="0"/>
      <w:marRight w:val="0"/>
      <w:marTop w:val="0"/>
      <w:marBottom w:val="0"/>
      <w:divBdr>
        <w:top w:val="none" w:sz="0" w:space="0" w:color="auto"/>
        <w:left w:val="none" w:sz="0" w:space="0" w:color="auto"/>
        <w:bottom w:val="none" w:sz="0" w:space="0" w:color="auto"/>
        <w:right w:val="none" w:sz="0" w:space="0" w:color="auto"/>
      </w:divBdr>
    </w:div>
    <w:div w:id="1448354395">
      <w:bodyDiv w:val="1"/>
      <w:marLeft w:val="0"/>
      <w:marRight w:val="0"/>
      <w:marTop w:val="0"/>
      <w:marBottom w:val="0"/>
      <w:divBdr>
        <w:top w:val="none" w:sz="0" w:space="0" w:color="auto"/>
        <w:left w:val="none" w:sz="0" w:space="0" w:color="auto"/>
        <w:bottom w:val="none" w:sz="0" w:space="0" w:color="auto"/>
        <w:right w:val="none" w:sz="0" w:space="0" w:color="auto"/>
      </w:divBdr>
    </w:div>
    <w:div w:id="1456290238">
      <w:bodyDiv w:val="1"/>
      <w:marLeft w:val="0"/>
      <w:marRight w:val="0"/>
      <w:marTop w:val="0"/>
      <w:marBottom w:val="0"/>
      <w:divBdr>
        <w:top w:val="none" w:sz="0" w:space="0" w:color="auto"/>
        <w:left w:val="none" w:sz="0" w:space="0" w:color="auto"/>
        <w:bottom w:val="none" w:sz="0" w:space="0" w:color="auto"/>
        <w:right w:val="none" w:sz="0" w:space="0" w:color="auto"/>
      </w:divBdr>
    </w:div>
    <w:div w:id="1460029670">
      <w:bodyDiv w:val="1"/>
      <w:marLeft w:val="0"/>
      <w:marRight w:val="0"/>
      <w:marTop w:val="0"/>
      <w:marBottom w:val="0"/>
      <w:divBdr>
        <w:top w:val="none" w:sz="0" w:space="0" w:color="auto"/>
        <w:left w:val="none" w:sz="0" w:space="0" w:color="auto"/>
        <w:bottom w:val="none" w:sz="0" w:space="0" w:color="auto"/>
        <w:right w:val="none" w:sz="0" w:space="0" w:color="auto"/>
      </w:divBdr>
    </w:div>
    <w:div w:id="1462385782">
      <w:bodyDiv w:val="1"/>
      <w:marLeft w:val="0"/>
      <w:marRight w:val="0"/>
      <w:marTop w:val="0"/>
      <w:marBottom w:val="0"/>
      <w:divBdr>
        <w:top w:val="none" w:sz="0" w:space="0" w:color="auto"/>
        <w:left w:val="none" w:sz="0" w:space="0" w:color="auto"/>
        <w:bottom w:val="none" w:sz="0" w:space="0" w:color="auto"/>
        <w:right w:val="none" w:sz="0" w:space="0" w:color="auto"/>
      </w:divBdr>
    </w:div>
    <w:div w:id="1467120228">
      <w:bodyDiv w:val="1"/>
      <w:marLeft w:val="0"/>
      <w:marRight w:val="0"/>
      <w:marTop w:val="0"/>
      <w:marBottom w:val="0"/>
      <w:divBdr>
        <w:top w:val="none" w:sz="0" w:space="0" w:color="auto"/>
        <w:left w:val="none" w:sz="0" w:space="0" w:color="auto"/>
        <w:bottom w:val="none" w:sz="0" w:space="0" w:color="auto"/>
        <w:right w:val="none" w:sz="0" w:space="0" w:color="auto"/>
      </w:divBdr>
    </w:div>
    <w:div w:id="1468694193">
      <w:bodyDiv w:val="1"/>
      <w:marLeft w:val="0"/>
      <w:marRight w:val="0"/>
      <w:marTop w:val="0"/>
      <w:marBottom w:val="0"/>
      <w:divBdr>
        <w:top w:val="none" w:sz="0" w:space="0" w:color="auto"/>
        <w:left w:val="none" w:sz="0" w:space="0" w:color="auto"/>
        <w:bottom w:val="none" w:sz="0" w:space="0" w:color="auto"/>
        <w:right w:val="none" w:sz="0" w:space="0" w:color="auto"/>
      </w:divBdr>
    </w:div>
    <w:div w:id="1468814549">
      <w:bodyDiv w:val="1"/>
      <w:marLeft w:val="0"/>
      <w:marRight w:val="0"/>
      <w:marTop w:val="0"/>
      <w:marBottom w:val="0"/>
      <w:divBdr>
        <w:top w:val="none" w:sz="0" w:space="0" w:color="auto"/>
        <w:left w:val="none" w:sz="0" w:space="0" w:color="auto"/>
        <w:bottom w:val="none" w:sz="0" w:space="0" w:color="auto"/>
        <w:right w:val="none" w:sz="0" w:space="0" w:color="auto"/>
      </w:divBdr>
    </w:div>
    <w:div w:id="1470897955">
      <w:bodyDiv w:val="1"/>
      <w:marLeft w:val="0"/>
      <w:marRight w:val="0"/>
      <w:marTop w:val="0"/>
      <w:marBottom w:val="0"/>
      <w:divBdr>
        <w:top w:val="none" w:sz="0" w:space="0" w:color="auto"/>
        <w:left w:val="none" w:sz="0" w:space="0" w:color="auto"/>
        <w:bottom w:val="none" w:sz="0" w:space="0" w:color="auto"/>
        <w:right w:val="none" w:sz="0" w:space="0" w:color="auto"/>
      </w:divBdr>
    </w:div>
    <w:div w:id="1471171674">
      <w:bodyDiv w:val="1"/>
      <w:marLeft w:val="0"/>
      <w:marRight w:val="0"/>
      <w:marTop w:val="0"/>
      <w:marBottom w:val="0"/>
      <w:divBdr>
        <w:top w:val="none" w:sz="0" w:space="0" w:color="auto"/>
        <w:left w:val="none" w:sz="0" w:space="0" w:color="auto"/>
        <w:bottom w:val="none" w:sz="0" w:space="0" w:color="auto"/>
        <w:right w:val="none" w:sz="0" w:space="0" w:color="auto"/>
      </w:divBdr>
    </w:div>
    <w:div w:id="1479803486">
      <w:bodyDiv w:val="1"/>
      <w:marLeft w:val="0"/>
      <w:marRight w:val="0"/>
      <w:marTop w:val="0"/>
      <w:marBottom w:val="0"/>
      <w:divBdr>
        <w:top w:val="none" w:sz="0" w:space="0" w:color="auto"/>
        <w:left w:val="none" w:sz="0" w:space="0" w:color="auto"/>
        <w:bottom w:val="none" w:sz="0" w:space="0" w:color="auto"/>
        <w:right w:val="none" w:sz="0" w:space="0" w:color="auto"/>
      </w:divBdr>
    </w:div>
    <w:div w:id="1488013888">
      <w:bodyDiv w:val="1"/>
      <w:marLeft w:val="0"/>
      <w:marRight w:val="0"/>
      <w:marTop w:val="0"/>
      <w:marBottom w:val="0"/>
      <w:divBdr>
        <w:top w:val="none" w:sz="0" w:space="0" w:color="auto"/>
        <w:left w:val="none" w:sz="0" w:space="0" w:color="auto"/>
        <w:bottom w:val="none" w:sz="0" w:space="0" w:color="auto"/>
        <w:right w:val="none" w:sz="0" w:space="0" w:color="auto"/>
      </w:divBdr>
    </w:div>
    <w:div w:id="1491480210">
      <w:bodyDiv w:val="1"/>
      <w:marLeft w:val="0"/>
      <w:marRight w:val="0"/>
      <w:marTop w:val="0"/>
      <w:marBottom w:val="0"/>
      <w:divBdr>
        <w:top w:val="none" w:sz="0" w:space="0" w:color="auto"/>
        <w:left w:val="none" w:sz="0" w:space="0" w:color="auto"/>
        <w:bottom w:val="none" w:sz="0" w:space="0" w:color="auto"/>
        <w:right w:val="none" w:sz="0" w:space="0" w:color="auto"/>
      </w:divBdr>
    </w:div>
    <w:div w:id="1500660707">
      <w:bodyDiv w:val="1"/>
      <w:marLeft w:val="0"/>
      <w:marRight w:val="0"/>
      <w:marTop w:val="0"/>
      <w:marBottom w:val="0"/>
      <w:divBdr>
        <w:top w:val="none" w:sz="0" w:space="0" w:color="auto"/>
        <w:left w:val="none" w:sz="0" w:space="0" w:color="auto"/>
        <w:bottom w:val="none" w:sz="0" w:space="0" w:color="auto"/>
        <w:right w:val="none" w:sz="0" w:space="0" w:color="auto"/>
      </w:divBdr>
    </w:div>
    <w:div w:id="1504853716">
      <w:bodyDiv w:val="1"/>
      <w:marLeft w:val="0"/>
      <w:marRight w:val="0"/>
      <w:marTop w:val="0"/>
      <w:marBottom w:val="0"/>
      <w:divBdr>
        <w:top w:val="none" w:sz="0" w:space="0" w:color="auto"/>
        <w:left w:val="none" w:sz="0" w:space="0" w:color="auto"/>
        <w:bottom w:val="none" w:sz="0" w:space="0" w:color="auto"/>
        <w:right w:val="none" w:sz="0" w:space="0" w:color="auto"/>
      </w:divBdr>
    </w:div>
    <w:div w:id="1505171254">
      <w:bodyDiv w:val="1"/>
      <w:marLeft w:val="0"/>
      <w:marRight w:val="0"/>
      <w:marTop w:val="0"/>
      <w:marBottom w:val="0"/>
      <w:divBdr>
        <w:top w:val="none" w:sz="0" w:space="0" w:color="auto"/>
        <w:left w:val="none" w:sz="0" w:space="0" w:color="auto"/>
        <w:bottom w:val="none" w:sz="0" w:space="0" w:color="auto"/>
        <w:right w:val="none" w:sz="0" w:space="0" w:color="auto"/>
      </w:divBdr>
    </w:div>
    <w:div w:id="1508597285">
      <w:bodyDiv w:val="1"/>
      <w:marLeft w:val="0"/>
      <w:marRight w:val="0"/>
      <w:marTop w:val="0"/>
      <w:marBottom w:val="0"/>
      <w:divBdr>
        <w:top w:val="none" w:sz="0" w:space="0" w:color="auto"/>
        <w:left w:val="none" w:sz="0" w:space="0" w:color="auto"/>
        <w:bottom w:val="none" w:sz="0" w:space="0" w:color="auto"/>
        <w:right w:val="none" w:sz="0" w:space="0" w:color="auto"/>
      </w:divBdr>
    </w:div>
    <w:div w:id="1518501310">
      <w:bodyDiv w:val="1"/>
      <w:marLeft w:val="0"/>
      <w:marRight w:val="0"/>
      <w:marTop w:val="0"/>
      <w:marBottom w:val="0"/>
      <w:divBdr>
        <w:top w:val="none" w:sz="0" w:space="0" w:color="auto"/>
        <w:left w:val="none" w:sz="0" w:space="0" w:color="auto"/>
        <w:bottom w:val="none" w:sz="0" w:space="0" w:color="auto"/>
        <w:right w:val="none" w:sz="0" w:space="0" w:color="auto"/>
      </w:divBdr>
    </w:div>
    <w:div w:id="1521356372">
      <w:bodyDiv w:val="1"/>
      <w:marLeft w:val="0"/>
      <w:marRight w:val="0"/>
      <w:marTop w:val="0"/>
      <w:marBottom w:val="0"/>
      <w:divBdr>
        <w:top w:val="none" w:sz="0" w:space="0" w:color="auto"/>
        <w:left w:val="none" w:sz="0" w:space="0" w:color="auto"/>
        <w:bottom w:val="none" w:sz="0" w:space="0" w:color="auto"/>
        <w:right w:val="none" w:sz="0" w:space="0" w:color="auto"/>
      </w:divBdr>
    </w:div>
    <w:div w:id="1528175694">
      <w:bodyDiv w:val="1"/>
      <w:marLeft w:val="0"/>
      <w:marRight w:val="0"/>
      <w:marTop w:val="0"/>
      <w:marBottom w:val="0"/>
      <w:divBdr>
        <w:top w:val="none" w:sz="0" w:space="0" w:color="auto"/>
        <w:left w:val="none" w:sz="0" w:space="0" w:color="auto"/>
        <w:bottom w:val="none" w:sz="0" w:space="0" w:color="auto"/>
        <w:right w:val="none" w:sz="0" w:space="0" w:color="auto"/>
      </w:divBdr>
    </w:div>
    <w:div w:id="1528375592">
      <w:bodyDiv w:val="1"/>
      <w:marLeft w:val="0"/>
      <w:marRight w:val="0"/>
      <w:marTop w:val="0"/>
      <w:marBottom w:val="0"/>
      <w:divBdr>
        <w:top w:val="none" w:sz="0" w:space="0" w:color="auto"/>
        <w:left w:val="none" w:sz="0" w:space="0" w:color="auto"/>
        <w:bottom w:val="none" w:sz="0" w:space="0" w:color="auto"/>
        <w:right w:val="none" w:sz="0" w:space="0" w:color="auto"/>
      </w:divBdr>
    </w:div>
    <w:div w:id="1535265805">
      <w:bodyDiv w:val="1"/>
      <w:marLeft w:val="0"/>
      <w:marRight w:val="0"/>
      <w:marTop w:val="0"/>
      <w:marBottom w:val="0"/>
      <w:divBdr>
        <w:top w:val="none" w:sz="0" w:space="0" w:color="auto"/>
        <w:left w:val="none" w:sz="0" w:space="0" w:color="auto"/>
        <w:bottom w:val="none" w:sz="0" w:space="0" w:color="auto"/>
        <w:right w:val="none" w:sz="0" w:space="0" w:color="auto"/>
      </w:divBdr>
    </w:div>
    <w:div w:id="1539312976">
      <w:bodyDiv w:val="1"/>
      <w:marLeft w:val="0"/>
      <w:marRight w:val="0"/>
      <w:marTop w:val="0"/>
      <w:marBottom w:val="0"/>
      <w:divBdr>
        <w:top w:val="none" w:sz="0" w:space="0" w:color="auto"/>
        <w:left w:val="none" w:sz="0" w:space="0" w:color="auto"/>
        <w:bottom w:val="none" w:sz="0" w:space="0" w:color="auto"/>
        <w:right w:val="none" w:sz="0" w:space="0" w:color="auto"/>
      </w:divBdr>
    </w:div>
    <w:div w:id="1540705864">
      <w:bodyDiv w:val="1"/>
      <w:marLeft w:val="0"/>
      <w:marRight w:val="0"/>
      <w:marTop w:val="0"/>
      <w:marBottom w:val="0"/>
      <w:divBdr>
        <w:top w:val="none" w:sz="0" w:space="0" w:color="auto"/>
        <w:left w:val="none" w:sz="0" w:space="0" w:color="auto"/>
        <w:bottom w:val="none" w:sz="0" w:space="0" w:color="auto"/>
        <w:right w:val="none" w:sz="0" w:space="0" w:color="auto"/>
      </w:divBdr>
    </w:div>
    <w:div w:id="1540973690">
      <w:bodyDiv w:val="1"/>
      <w:marLeft w:val="0"/>
      <w:marRight w:val="0"/>
      <w:marTop w:val="0"/>
      <w:marBottom w:val="0"/>
      <w:divBdr>
        <w:top w:val="none" w:sz="0" w:space="0" w:color="auto"/>
        <w:left w:val="none" w:sz="0" w:space="0" w:color="auto"/>
        <w:bottom w:val="none" w:sz="0" w:space="0" w:color="auto"/>
        <w:right w:val="none" w:sz="0" w:space="0" w:color="auto"/>
      </w:divBdr>
    </w:div>
    <w:div w:id="1550534119">
      <w:bodyDiv w:val="1"/>
      <w:marLeft w:val="0"/>
      <w:marRight w:val="0"/>
      <w:marTop w:val="0"/>
      <w:marBottom w:val="0"/>
      <w:divBdr>
        <w:top w:val="none" w:sz="0" w:space="0" w:color="auto"/>
        <w:left w:val="none" w:sz="0" w:space="0" w:color="auto"/>
        <w:bottom w:val="none" w:sz="0" w:space="0" w:color="auto"/>
        <w:right w:val="none" w:sz="0" w:space="0" w:color="auto"/>
      </w:divBdr>
    </w:div>
    <w:div w:id="1554459044">
      <w:bodyDiv w:val="1"/>
      <w:marLeft w:val="0"/>
      <w:marRight w:val="0"/>
      <w:marTop w:val="0"/>
      <w:marBottom w:val="0"/>
      <w:divBdr>
        <w:top w:val="none" w:sz="0" w:space="0" w:color="auto"/>
        <w:left w:val="none" w:sz="0" w:space="0" w:color="auto"/>
        <w:bottom w:val="none" w:sz="0" w:space="0" w:color="auto"/>
        <w:right w:val="none" w:sz="0" w:space="0" w:color="auto"/>
      </w:divBdr>
    </w:div>
    <w:div w:id="1562520563">
      <w:bodyDiv w:val="1"/>
      <w:marLeft w:val="0"/>
      <w:marRight w:val="0"/>
      <w:marTop w:val="0"/>
      <w:marBottom w:val="0"/>
      <w:divBdr>
        <w:top w:val="none" w:sz="0" w:space="0" w:color="auto"/>
        <w:left w:val="none" w:sz="0" w:space="0" w:color="auto"/>
        <w:bottom w:val="none" w:sz="0" w:space="0" w:color="auto"/>
        <w:right w:val="none" w:sz="0" w:space="0" w:color="auto"/>
      </w:divBdr>
    </w:div>
    <w:div w:id="1566603250">
      <w:bodyDiv w:val="1"/>
      <w:marLeft w:val="0"/>
      <w:marRight w:val="0"/>
      <w:marTop w:val="0"/>
      <w:marBottom w:val="0"/>
      <w:divBdr>
        <w:top w:val="none" w:sz="0" w:space="0" w:color="auto"/>
        <w:left w:val="none" w:sz="0" w:space="0" w:color="auto"/>
        <w:bottom w:val="none" w:sz="0" w:space="0" w:color="auto"/>
        <w:right w:val="none" w:sz="0" w:space="0" w:color="auto"/>
      </w:divBdr>
    </w:div>
    <w:div w:id="1568959296">
      <w:bodyDiv w:val="1"/>
      <w:marLeft w:val="0"/>
      <w:marRight w:val="0"/>
      <w:marTop w:val="0"/>
      <w:marBottom w:val="0"/>
      <w:divBdr>
        <w:top w:val="none" w:sz="0" w:space="0" w:color="auto"/>
        <w:left w:val="none" w:sz="0" w:space="0" w:color="auto"/>
        <w:bottom w:val="none" w:sz="0" w:space="0" w:color="auto"/>
        <w:right w:val="none" w:sz="0" w:space="0" w:color="auto"/>
      </w:divBdr>
    </w:div>
    <w:div w:id="1572035759">
      <w:bodyDiv w:val="1"/>
      <w:marLeft w:val="0"/>
      <w:marRight w:val="0"/>
      <w:marTop w:val="0"/>
      <w:marBottom w:val="0"/>
      <w:divBdr>
        <w:top w:val="none" w:sz="0" w:space="0" w:color="auto"/>
        <w:left w:val="none" w:sz="0" w:space="0" w:color="auto"/>
        <w:bottom w:val="none" w:sz="0" w:space="0" w:color="auto"/>
        <w:right w:val="none" w:sz="0" w:space="0" w:color="auto"/>
      </w:divBdr>
    </w:div>
    <w:div w:id="1580212331">
      <w:bodyDiv w:val="1"/>
      <w:marLeft w:val="0"/>
      <w:marRight w:val="0"/>
      <w:marTop w:val="0"/>
      <w:marBottom w:val="0"/>
      <w:divBdr>
        <w:top w:val="none" w:sz="0" w:space="0" w:color="auto"/>
        <w:left w:val="none" w:sz="0" w:space="0" w:color="auto"/>
        <w:bottom w:val="none" w:sz="0" w:space="0" w:color="auto"/>
        <w:right w:val="none" w:sz="0" w:space="0" w:color="auto"/>
      </w:divBdr>
    </w:div>
    <w:div w:id="1583641110">
      <w:bodyDiv w:val="1"/>
      <w:marLeft w:val="0"/>
      <w:marRight w:val="0"/>
      <w:marTop w:val="0"/>
      <w:marBottom w:val="0"/>
      <w:divBdr>
        <w:top w:val="none" w:sz="0" w:space="0" w:color="auto"/>
        <w:left w:val="none" w:sz="0" w:space="0" w:color="auto"/>
        <w:bottom w:val="none" w:sz="0" w:space="0" w:color="auto"/>
        <w:right w:val="none" w:sz="0" w:space="0" w:color="auto"/>
      </w:divBdr>
    </w:div>
    <w:div w:id="1591547488">
      <w:bodyDiv w:val="1"/>
      <w:marLeft w:val="0"/>
      <w:marRight w:val="0"/>
      <w:marTop w:val="0"/>
      <w:marBottom w:val="0"/>
      <w:divBdr>
        <w:top w:val="none" w:sz="0" w:space="0" w:color="auto"/>
        <w:left w:val="none" w:sz="0" w:space="0" w:color="auto"/>
        <w:bottom w:val="none" w:sz="0" w:space="0" w:color="auto"/>
        <w:right w:val="none" w:sz="0" w:space="0" w:color="auto"/>
      </w:divBdr>
    </w:div>
    <w:div w:id="1591695473">
      <w:bodyDiv w:val="1"/>
      <w:marLeft w:val="0"/>
      <w:marRight w:val="0"/>
      <w:marTop w:val="0"/>
      <w:marBottom w:val="0"/>
      <w:divBdr>
        <w:top w:val="none" w:sz="0" w:space="0" w:color="auto"/>
        <w:left w:val="none" w:sz="0" w:space="0" w:color="auto"/>
        <w:bottom w:val="none" w:sz="0" w:space="0" w:color="auto"/>
        <w:right w:val="none" w:sz="0" w:space="0" w:color="auto"/>
      </w:divBdr>
    </w:div>
    <w:div w:id="1592659728">
      <w:bodyDiv w:val="1"/>
      <w:marLeft w:val="0"/>
      <w:marRight w:val="0"/>
      <w:marTop w:val="0"/>
      <w:marBottom w:val="0"/>
      <w:divBdr>
        <w:top w:val="none" w:sz="0" w:space="0" w:color="auto"/>
        <w:left w:val="none" w:sz="0" w:space="0" w:color="auto"/>
        <w:bottom w:val="none" w:sz="0" w:space="0" w:color="auto"/>
        <w:right w:val="none" w:sz="0" w:space="0" w:color="auto"/>
      </w:divBdr>
    </w:div>
    <w:div w:id="1596328587">
      <w:bodyDiv w:val="1"/>
      <w:marLeft w:val="0"/>
      <w:marRight w:val="0"/>
      <w:marTop w:val="0"/>
      <w:marBottom w:val="0"/>
      <w:divBdr>
        <w:top w:val="none" w:sz="0" w:space="0" w:color="auto"/>
        <w:left w:val="none" w:sz="0" w:space="0" w:color="auto"/>
        <w:bottom w:val="none" w:sz="0" w:space="0" w:color="auto"/>
        <w:right w:val="none" w:sz="0" w:space="0" w:color="auto"/>
      </w:divBdr>
    </w:div>
    <w:div w:id="1598175179">
      <w:bodyDiv w:val="1"/>
      <w:marLeft w:val="0"/>
      <w:marRight w:val="0"/>
      <w:marTop w:val="0"/>
      <w:marBottom w:val="0"/>
      <w:divBdr>
        <w:top w:val="none" w:sz="0" w:space="0" w:color="auto"/>
        <w:left w:val="none" w:sz="0" w:space="0" w:color="auto"/>
        <w:bottom w:val="none" w:sz="0" w:space="0" w:color="auto"/>
        <w:right w:val="none" w:sz="0" w:space="0" w:color="auto"/>
      </w:divBdr>
    </w:div>
    <w:div w:id="1602180833">
      <w:bodyDiv w:val="1"/>
      <w:marLeft w:val="0"/>
      <w:marRight w:val="0"/>
      <w:marTop w:val="0"/>
      <w:marBottom w:val="0"/>
      <w:divBdr>
        <w:top w:val="none" w:sz="0" w:space="0" w:color="auto"/>
        <w:left w:val="none" w:sz="0" w:space="0" w:color="auto"/>
        <w:bottom w:val="none" w:sz="0" w:space="0" w:color="auto"/>
        <w:right w:val="none" w:sz="0" w:space="0" w:color="auto"/>
      </w:divBdr>
    </w:div>
    <w:div w:id="1606494405">
      <w:bodyDiv w:val="1"/>
      <w:marLeft w:val="0"/>
      <w:marRight w:val="0"/>
      <w:marTop w:val="0"/>
      <w:marBottom w:val="0"/>
      <w:divBdr>
        <w:top w:val="none" w:sz="0" w:space="0" w:color="auto"/>
        <w:left w:val="none" w:sz="0" w:space="0" w:color="auto"/>
        <w:bottom w:val="none" w:sz="0" w:space="0" w:color="auto"/>
        <w:right w:val="none" w:sz="0" w:space="0" w:color="auto"/>
      </w:divBdr>
    </w:div>
    <w:div w:id="1625964489">
      <w:bodyDiv w:val="1"/>
      <w:marLeft w:val="0"/>
      <w:marRight w:val="0"/>
      <w:marTop w:val="0"/>
      <w:marBottom w:val="0"/>
      <w:divBdr>
        <w:top w:val="none" w:sz="0" w:space="0" w:color="auto"/>
        <w:left w:val="none" w:sz="0" w:space="0" w:color="auto"/>
        <w:bottom w:val="none" w:sz="0" w:space="0" w:color="auto"/>
        <w:right w:val="none" w:sz="0" w:space="0" w:color="auto"/>
      </w:divBdr>
    </w:div>
    <w:div w:id="1628270359">
      <w:bodyDiv w:val="1"/>
      <w:marLeft w:val="0"/>
      <w:marRight w:val="0"/>
      <w:marTop w:val="0"/>
      <w:marBottom w:val="0"/>
      <w:divBdr>
        <w:top w:val="none" w:sz="0" w:space="0" w:color="auto"/>
        <w:left w:val="none" w:sz="0" w:space="0" w:color="auto"/>
        <w:bottom w:val="none" w:sz="0" w:space="0" w:color="auto"/>
        <w:right w:val="none" w:sz="0" w:space="0" w:color="auto"/>
      </w:divBdr>
    </w:div>
    <w:div w:id="1629238956">
      <w:bodyDiv w:val="1"/>
      <w:marLeft w:val="0"/>
      <w:marRight w:val="0"/>
      <w:marTop w:val="0"/>
      <w:marBottom w:val="0"/>
      <w:divBdr>
        <w:top w:val="none" w:sz="0" w:space="0" w:color="auto"/>
        <w:left w:val="none" w:sz="0" w:space="0" w:color="auto"/>
        <w:bottom w:val="none" w:sz="0" w:space="0" w:color="auto"/>
        <w:right w:val="none" w:sz="0" w:space="0" w:color="auto"/>
      </w:divBdr>
    </w:div>
    <w:div w:id="1643194949">
      <w:bodyDiv w:val="1"/>
      <w:marLeft w:val="0"/>
      <w:marRight w:val="0"/>
      <w:marTop w:val="0"/>
      <w:marBottom w:val="0"/>
      <w:divBdr>
        <w:top w:val="none" w:sz="0" w:space="0" w:color="auto"/>
        <w:left w:val="none" w:sz="0" w:space="0" w:color="auto"/>
        <w:bottom w:val="none" w:sz="0" w:space="0" w:color="auto"/>
        <w:right w:val="none" w:sz="0" w:space="0" w:color="auto"/>
      </w:divBdr>
    </w:div>
    <w:div w:id="1646355879">
      <w:bodyDiv w:val="1"/>
      <w:marLeft w:val="0"/>
      <w:marRight w:val="0"/>
      <w:marTop w:val="0"/>
      <w:marBottom w:val="0"/>
      <w:divBdr>
        <w:top w:val="none" w:sz="0" w:space="0" w:color="auto"/>
        <w:left w:val="none" w:sz="0" w:space="0" w:color="auto"/>
        <w:bottom w:val="none" w:sz="0" w:space="0" w:color="auto"/>
        <w:right w:val="none" w:sz="0" w:space="0" w:color="auto"/>
      </w:divBdr>
    </w:div>
    <w:div w:id="1658917777">
      <w:bodyDiv w:val="1"/>
      <w:marLeft w:val="0"/>
      <w:marRight w:val="0"/>
      <w:marTop w:val="0"/>
      <w:marBottom w:val="0"/>
      <w:divBdr>
        <w:top w:val="none" w:sz="0" w:space="0" w:color="auto"/>
        <w:left w:val="none" w:sz="0" w:space="0" w:color="auto"/>
        <w:bottom w:val="none" w:sz="0" w:space="0" w:color="auto"/>
        <w:right w:val="none" w:sz="0" w:space="0" w:color="auto"/>
      </w:divBdr>
    </w:div>
    <w:div w:id="1665430725">
      <w:bodyDiv w:val="1"/>
      <w:marLeft w:val="0"/>
      <w:marRight w:val="0"/>
      <w:marTop w:val="0"/>
      <w:marBottom w:val="0"/>
      <w:divBdr>
        <w:top w:val="none" w:sz="0" w:space="0" w:color="auto"/>
        <w:left w:val="none" w:sz="0" w:space="0" w:color="auto"/>
        <w:bottom w:val="none" w:sz="0" w:space="0" w:color="auto"/>
        <w:right w:val="none" w:sz="0" w:space="0" w:color="auto"/>
      </w:divBdr>
    </w:div>
    <w:div w:id="1668048559">
      <w:bodyDiv w:val="1"/>
      <w:marLeft w:val="0"/>
      <w:marRight w:val="0"/>
      <w:marTop w:val="0"/>
      <w:marBottom w:val="0"/>
      <w:divBdr>
        <w:top w:val="none" w:sz="0" w:space="0" w:color="auto"/>
        <w:left w:val="none" w:sz="0" w:space="0" w:color="auto"/>
        <w:bottom w:val="none" w:sz="0" w:space="0" w:color="auto"/>
        <w:right w:val="none" w:sz="0" w:space="0" w:color="auto"/>
      </w:divBdr>
    </w:div>
    <w:div w:id="1671176186">
      <w:bodyDiv w:val="1"/>
      <w:marLeft w:val="0"/>
      <w:marRight w:val="0"/>
      <w:marTop w:val="0"/>
      <w:marBottom w:val="0"/>
      <w:divBdr>
        <w:top w:val="none" w:sz="0" w:space="0" w:color="auto"/>
        <w:left w:val="none" w:sz="0" w:space="0" w:color="auto"/>
        <w:bottom w:val="none" w:sz="0" w:space="0" w:color="auto"/>
        <w:right w:val="none" w:sz="0" w:space="0" w:color="auto"/>
      </w:divBdr>
    </w:div>
    <w:div w:id="1677003500">
      <w:bodyDiv w:val="1"/>
      <w:marLeft w:val="0"/>
      <w:marRight w:val="0"/>
      <w:marTop w:val="0"/>
      <w:marBottom w:val="0"/>
      <w:divBdr>
        <w:top w:val="none" w:sz="0" w:space="0" w:color="auto"/>
        <w:left w:val="none" w:sz="0" w:space="0" w:color="auto"/>
        <w:bottom w:val="none" w:sz="0" w:space="0" w:color="auto"/>
        <w:right w:val="none" w:sz="0" w:space="0" w:color="auto"/>
      </w:divBdr>
    </w:div>
    <w:div w:id="1680352969">
      <w:bodyDiv w:val="1"/>
      <w:marLeft w:val="0"/>
      <w:marRight w:val="0"/>
      <w:marTop w:val="0"/>
      <w:marBottom w:val="0"/>
      <w:divBdr>
        <w:top w:val="none" w:sz="0" w:space="0" w:color="auto"/>
        <w:left w:val="none" w:sz="0" w:space="0" w:color="auto"/>
        <w:bottom w:val="none" w:sz="0" w:space="0" w:color="auto"/>
        <w:right w:val="none" w:sz="0" w:space="0" w:color="auto"/>
      </w:divBdr>
    </w:div>
    <w:div w:id="1689524252">
      <w:bodyDiv w:val="1"/>
      <w:marLeft w:val="0"/>
      <w:marRight w:val="0"/>
      <w:marTop w:val="0"/>
      <w:marBottom w:val="0"/>
      <w:divBdr>
        <w:top w:val="none" w:sz="0" w:space="0" w:color="auto"/>
        <w:left w:val="none" w:sz="0" w:space="0" w:color="auto"/>
        <w:bottom w:val="none" w:sz="0" w:space="0" w:color="auto"/>
        <w:right w:val="none" w:sz="0" w:space="0" w:color="auto"/>
      </w:divBdr>
    </w:div>
    <w:div w:id="1699040339">
      <w:bodyDiv w:val="1"/>
      <w:marLeft w:val="0"/>
      <w:marRight w:val="0"/>
      <w:marTop w:val="0"/>
      <w:marBottom w:val="0"/>
      <w:divBdr>
        <w:top w:val="none" w:sz="0" w:space="0" w:color="auto"/>
        <w:left w:val="none" w:sz="0" w:space="0" w:color="auto"/>
        <w:bottom w:val="none" w:sz="0" w:space="0" w:color="auto"/>
        <w:right w:val="none" w:sz="0" w:space="0" w:color="auto"/>
      </w:divBdr>
    </w:div>
    <w:div w:id="1702627830">
      <w:bodyDiv w:val="1"/>
      <w:marLeft w:val="0"/>
      <w:marRight w:val="0"/>
      <w:marTop w:val="0"/>
      <w:marBottom w:val="0"/>
      <w:divBdr>
        <w:top w:val="none" w:sz="0" w:space="0" w:color="auto"/>
        <w:left w:val="none" w:sz="0" w:space="0" w:color="auto"/>
        <w:bottom w:val="none" w:sz="0" w:space="0" w:color="auto"/>
        <w:right w:val="none" w:sz="0" w:space="0" w:color="auto"/>
      </w:divBdr>
    </w:div>
    <w:div w:id="1703239279">
      <w:bodyDiv w:val="1"/>
      <w:marLeft w:val="0"/>
      <w:marRight w:val="0"/>
      <w:marTop w:val="0"/>
      <w:marBottom w:val="0"/>
      <w:divBdr>
        <w:top w:val="none" w:sz="0" w:space="0" w:color="auto"/>
        <w:left w:val="none" w:sz="0" w:space="0" w:color="auto"/>
        <w:bottom w:val="none" w:sz="0" w:space="0" w:color="auto"/>
        <w:right w:val="none" w:sz="0" w:space="0" w:color="auto"/>
      </w:divBdr>
    </w:div>
    <w:div w:id="1711681007">
      <w:bodyDiv w:val="1"/>
      <w:marLeft w:val="0"/>
      <w:marRight w:val="0"/>
      <w:marTop w:val="0"/>
      <w:marBottom w:val="0"/>
      <w:divBdr>
        <w:top w:val="none" w:sz="0" w:space="0" w:color="auto"/>
        <w:left w:val="none" w:sz="0" w:space="0" w:color="auto"/>
        <w:bottom w:val="none" w:sz="0" w:space="0" w:color="auto"/>
        <w:right w:val="none" w:sz="0" w:space="0" w:color="auto"/>
      </w:divBdr>
    </w:div>
    <w:div w:id="1716345484">
      <w:bodyDiv w:val="1"/>
      <w:marLeft w:val="0"/>
      <w:marRight w:val="0"/>
      <w:marTop w:val="0"/>
      <w:marBottom w:val="0"/>
      <w:divBdr>
        <w:top w:val="none" w:sz="0" w:space="0" w:color="auto"/>
        <w:left w:val="none" w:sz="0" w:space="0" w:color="auto"/>
        <w:bottom w:val="none" w:sz="0" w:space="0" w:color="auto"/>
        <w:right w:val="none" w:sz="0" w:space="0" w:color="auto"/>
      </w:divBdr>
    </w:div>
    <w:div w:id="1725332926">
      <w:bodyDiv w:val="1"/>
      <w:marLeft w:val="0"/>
      <w:marRight w:val="0"/>
      <w:marTop w:val="0"/>
      <w:marBottom w:val="0"/>
      <w:divBdr>
        <w:top w:val="none" w:sz="0" w:space="0" w:color="auto"/>
        <w:left w:val="none" w:sz="0" w:space="0" w:color="auto"/>
        <w:bottom w:val="none" w:sz="0" w:space="0" w:color="auto"/>
        <w:right w:val="none" w:sz="0" w:space="0" w:color="auto"/>
      </w:divBdr>
    </w:div>
    <w:div w:id="1730684707">
      <w:bodyDiv w:val="1"/>
      <w:marLeft w:val="0"/>
      <w:marRight w:val="0"/>
      <w:marTop w:val="0"/>
      <w:marBottom w:val="0"/>
      <w:divBdr>
        <w:top w:val="none" w:sz="0" w:space="0" w:color="auto"/>
        <w:left w:val="none" w:sz="0" w:space="0" w:color="auto"/>
        <w:bottom w:val="none" w:sz="0" w:space="0" w:color="auto"/>
        <w:right w:val="none" w:sz="0" w:space="0" w:color="auto"/>
      </w:divBdr>
    </w:div>
    <w:div w:id="1741516220">
      <w:bodyDiv w:val="1"/>
      <w:marLeft w:val="0"/>
      <w:marRight w:val="0"/>
      <w:marTop w:val="0"/>
      <w:marBottom w:val="0"/>
      <w:divBdr>
        <w:top w:val="none" w:sz="0" w:space="0" w:color="auto"/>
        <w:left w:val="none" w:sz="0" w:space="0" w:color="auto"/>
        <w:bottom w:val="none" w:sz="0" w:space="0" w:color="auto"/>
        <w:right w:val="none" w:sz="0" w:space="0" w:color="auto"/>
      </w:divBdr>
    </w:div>
    <w:div w:id="1744251221">
      <w:bodyDiv w:val="1"/>
      <w:marLeft w:val="0"/>
      <w:marRight w:val="0"/>
      <w:marTop w:val="0"/>
      <w:marBottom w:val="0"/>
      <w:divBdr>
        <w:top w:val="none" w:sz="0" w:space="0" w:color="auto"/>
        <w:left w:val="none" w:sz="0" w:space="0" w:color="auto"/>
        <w:bottom w:val="none" w:sz="0" w:space="0" w:color="auto"/>
        <w:right w:val="none" w:sz="0" w:space="0" w:color="auto"/>
      </w:divBdr>
    </w:div>
    <w:div w:id="1744444472">
      <w:bodyDiv w:val="1"/>
      <w:marLeft w:val="0"/>
      <w:marRight w:val="0"/>
      <w:marTop w:val="0"/>
      <w:marBottom w:val="0"/>
      <w:divBdr>
        <w:top w:val="none" w:sz="0" w:space="0" w:color="auto"/>
        <w:left w:val="none" w:sz="0" w:space="0" w:color="auto"/>
        <w:bottom w:val="none" w:sz="0" w:space="0" w:color="auto"/>
        <w:right w:val="none" w:sz="0" w:space="0" w:color="auto"/>
      </w:divBdr>
    </w:div>
    <w:div w:id="1780295602">
      <w:bodyDiv w:val="1"/>
      <w:marLeft w:val="0"/>
      <w:marRight w:val="0"/>
      <w:marTop w:val="0"/>
      <w:marBottom w:val="0"/>
      <w:divBdr>
        <w:top w:val="none" w:sz="0" w:space="0" w:color="auto"/>
        <w:left w:val="none" w:sz="0" w:space="0" w:color="auto"/>
        <w:bottom w:val="none" w:sz="0" w:space="0" w:color="auto"/>
        <w:right w:val="none" w:sz="0" w:space="0" w:color="auto"/>
      </w:divBdr>
    </w:div>
    <w:div w:id="1787196791">
      <w:bodyDiv w:val="1"/>
      <w:marLeft w:val="0"/>
      <w:marRight w:val="0"/>
      <w:marTop w:val="0"/>
      <w:marBottom w:val="0"/>
      <w:divBdr>
        <w:top w:val="none" w:sz="0" w:space="0" w:color="auto"/>
        <w:left w:val="none" w:sz="0" w:space="0" w:color="auto"/>
        <w:bottom w:val="none" w:sz="0" w:space="0" w:color="auto"/>
        <w:right w:val="none" w:sz="0" w:space="0" w:color="auto"/>
      </w:divBdr>
    </w:div>
    <w:div w:id="1791121550">
      <w:bodyDiv w:val="1"/>
      <w:marLeft w:val="0"/>
      <w:marRight w:val="0"/>
      <w:marTop w:val="0"/>
      <w:marBottom w:val="0"/>
      <w:divBdr>
        <w:top w:val="none" w:sz="0" w:space="0" w:color="auto"/>
        <w:left w:val="none" w:sz="0" w:space="0" w:color="auto"/>
        <w:bottom w:val="none" w:sz="0" w:space="0" w:color="auto"/>
        <w:right w:val="none" w:sz="0" w:space="0" w:color="auto"/>
      </w:divBdr>
    </w:div>
    <w:div w:id="1794900753">
      <w:bodyDiv w:val="1"/>
      <w:marLeft w:val="0"/>
      <w:marRight w:val="0"/>
      <w:marTop w:val="0"/>
      <w:marBottom w:val="0"/>
      <w:divBdr>
        <w:top w:val="none" w:sz="0" w:space="0" w:color="auto"/>
        <w:left w:val="none" w:sz="0" w:space="0" w:color="auto"/>
        <w:bottom w:val="none" w:sz="0" w:space="0" w:color="auto"/>
        <w:right w:val="none" w:sz="0" w:space="0" w:color="auto"/>
      </w:divBdr>
    </w:div>
    <w:div w:id="1795245599">
      <w:bodyDiv w:val="1"/>
      <w:marLeft w:val="0"/>
      <w:marRight w:val="0"/>
      <w:marTop w:val="0"/>
      <w:marBottom w:val="0"/>
      <w:divBdr>
        <w:top w:val="none" w:sz="0" w:space="0" w:color="auto"/>
        <w:left w:val="none" w:sz="0" w:space="0" w:color="auto"/>
        <w:bottom w:val="none" w:sz="0" w:space="0" w:color="auto"/>
        <w:right w:val="none" w:sz="0" w:space="0" w:color="auto"/>
      </w:divBdr>
    </w:div>
    <w:div w:id="1797141447">
      <w:bodyDiv w:val="1"/>
      <w:marLeft w:val="0"/>
      <w:marRight w:val="0"/>
      <w:marTop w:val="0"/>
      <w:marBottom w:val="0"/>
      <w:divBdr>
        <w:top w:val="none" w:sz="0" w:space="0" w:color="auto"/>
        <w:left w:val="none" w:sz="0" w:space="0" w:color="auto"/>
        <w:bottom w:val="none" w:sz="0" w:space="0" w:color="auto"/>
        <w:right w:val="none" w:sz="0" w:space="0" w:color="auto"/>
      </w:divBdr>
    </w:div>
    <w:div w:id="1803188130">
      <w:bodyDiv w:val="1"/>
      <w:marLeft w:val="0"/>
      <w:marRight w:val="0"/>
      <w:marTop w:val="0"/>
      <w:marBottom w:val="0"/>
      <w:divBdr>
        <w:top w:val="none" w:sz="0" w:space="0" w:color="auto"/>
        <w:left w:val="none" w:sz="0" w:space="0" w:color="auto"/>
        <w:bottom w:val="none" w:sz="0" w:space="0" w:color="auto"/>
        <w:right w:val="none" w:sz="0" w:space="0" w:color="auto"/>
      </w:divBdr>
    </w:div>
    <w:div w:id="1808207235">
      <w:bodyDiv w:val="1"/>
      <w:marLeft w:val="0"/>
      <w:marRight w:val="0"/>
      <w:marTop w:val="0"/>
      <w:marBottom w:val="0"/>
      <w:divBdr>
        <w:top w:val="none" w:sz="0" w:space="0" w:color="auto"/>
        <w:left w:val="none" w:sz="0" w:space="0" w:color="auto"/>
        <w:bottom w:val="none" w:sz="0" w:space="0" w:color="auto"/>
        <w:right w:val="none" w:sz="0" w:space="0" w:color="auto"/>
      </w:divBdr>
    </w:div>
    <w:div w:id="1808812775">
      <w:bodyDiv w:val="1"/>
      <w:marLeft w:val="0"/>
      <w:marRight w:val="0"/>
      <w:marTop w:val="0"/>
      <w:marBottom w:val="0"/>
      <w:divBdr>
        <w:top w:val="none" w:sz="0" w:space="0" w:color="auto"/>
        <w:left w:val="none" w:sz="0" w:space="0" w:color="auto"/>
        <w:bottom w:val="none" w:sz="0" w:space="0" w:color="auto"/>
        <w:right w:val="none" w:sz="0" w:space="0" w:color="auto"/>
      </w:divBdr>
    </w:div>
    <w:div w:id="1811022202">
      <w:bodyDiv w:val="1"/>
      <w:marLeft w:val="0"/>
      <w:marRight w:val="0"/>
      <w:marTop w:val="0"/>
      <w:marBottom w:val="0"/>
      <w:divBdr>
        <w:top w:val="none" w:sz="0" w:space="0" w:color="auto"/>
        <w:left w:val="none" w:sz="0" w:space="0" w:color="auto"/>
        <w:bottom w:val="none" w:sz="0" w:space="0" w:color="auto"/>
        <w:right w:val="none" w:sz="0" w:space="0" w:color="auto"/>
      </w:divBdr>
    </w:div>
    <w:div w:id="1820806579">
      <w:bodyDiv w:val="1"/>
      <w:marLeft w:val="0"/>
      <w:marRight w:val="0"/>
      <w:marTop w:val="0"/>
      <w:marBottom w:val="0"/>
      <w:divBdr>
        <w:top w:val="none" w:sz="0" w:space="0" w:color="auto"/>
        <w:left w:val="none" w:sz="0" w:space="0" w:color="auto"/>
        <w:bottom w:val="none" w:sz="0" w:space="0" w:color="auto"/>
        <w:right w:val="none" w:sz="0" w:space="0" w:color="auto"/>
      </w:divBdr>
    </w:div>
    <w:div w:id="1827434782">
      <w:bodyDiv w:val="1"/>
      <w:marLeft w:val="0"/>
      <w:marRight w:val="0"/>
      <w:marTop w:val="0"/>
      <w:marBottom w:val="0"/>
      <w:divBdr>
        <w:top w:val="none" w:sz="0" w:space="0" w:color="auto"/>
        <w:left w:val="none" w:sz="0" w:space="0" w:color="auto"/>
        <w:bottom w:val="none" w:sz="0" w:space="0" w:color="auto"/>
        <w:right w:val="none" w:sz="0" w:space="0" w:color="auto"/>
      </w:divBdr>
    </w:div>
    <w:div w:id="1830779546">
      <w:bodyDiv w:val="1"/>
      <w:marLeft w:val="0"/>
      <w:marRight w:val="0"/>
      <w:marTop w:val="0"/>
      <w:marBottom w:val="0"/>
      <w:divBdr>
        <w:top w:val="none" w:sz="0" w:space="0" w:color="auto"/>
        <w:left w:val="none" w:sz="0" w:space="0" w:color="auto"/>
        <w:bottom w:val="none" w:sz="0" w:space="0" w:color="auto"/>
        <w:right w:val="none" w:sz="0" w:space="0" w:color="auto"/>
      </w:divBdr>
    </w:div>
    <w:div w:id="1836727127">
      <w:bodyDiv w:val="1"/>
      <w:marLeft w:val="0"/>
      <w:marRight w:val="0"/>
      <w:marTop w:val="0"/>
      <w:marBottom w:val="0"/>
      <w:divBdr>
        <w:top w:val="none" w:sz="0" w:space="0" w:color="auto"/>
        <w:left w:val="none" w:sz="0" w:space="0" w:color="auto"/>
        <w:bottom w:val="none" w:sz="0" w:space="0" w:color="auto"/>
        <w:right w:val="none" w:sz="0" w:space="0" w:color="auto"/>
      </w:divBdr>
    </w:div>
    <w:div w:id="1855149335">
      <w:bodyDiv w:val="1"/>
      <w:marLeft w:val="0"/>
      <w:marRight w:val="0"/>
      <w:marTop w:val="0"/>
      <w:marBottom w:val="0"/>
      <w:divBdr>
        <w:top w:val="none" w:sz="0" w:space="0" w:color="auto"/>
        <w:left w:val="none" w:sz="0" w:space="0" w:color="auto"/>
        <w:bottom w:val="none" w:sz="0" w:space="0" w:color="auto"/>
        <w:right w:val="none" w:sz="0" w:space="0" w:color="auto"/>
      </w:divBdr>
    </w:div>
    <w:div w:id="1861819775">
      <w:bodyDiv w:val="1"/>
      <w:marLeft w:val="0"/>
      <w:marRight w:val="0"/>
      <w:marTop w:val="0"/>
      <w:marBottom w:val="0"/>
      <w:divBdr>
        <w:top w:val="none" w:sz="0" w:space="0" w:color="auto"/>
        <w:left w:val="none" w:sz="0" w:space="0" w:color="auto"/>
        <w:bottom w:val="none" w:sz="0" w:space="0" w:color="auto"/>
        <w:right w:val="none" w:sz="0" w:space="0" w:color="auto"/>
      </w:divBdr>
    </w:div>
    <w:div w:id="1862277827">
      <w:bodyDiv w:val="1"/>
      <w:marLeft w:val="0"/>
      <w:marRight w:val="0"/>
      <w:marTop w:val="0"/>
      <w:marBottom w:val="0"/>
      <w:divBdr>
        <w:top w:val="none" w:sz="0" w:space="0" w:color="auto"/>
        <w:left w:val="none" w:sz="0" w:space="0" w:color="auto"/>
        <w:bottom w:val="none" w:sz="0" w:space="0" w:color="auto"/>
        <w:right w:val="none" w:sz="0" w:space="0" w:color="auto"/>
      </w:divBdr>
    </w:div>
    <w:div w:id="1873106525">
      <w:bodyDiv w:val="1"/>
      <w:marLeft w:val="0"/>
      <w:marRight w:val="0"/>
      <w:marTop w:val="0"/>
      <w:marBottom w:val="0"/>
      <w:divBdr>
        <w:top w:val="none" w:sz="0" w:space="0" w:color="auto"/>
        <w:left w:val="none" w:sz="0" w:space="0" w:color="auto"/>
        <w:bottom w:val="none" w:sz="0" w:space="0" w:color="auto"/>
        <w:right w:val="none" w:sz="0" w:space="0" w:color="auto"/>
      </w:divBdr>
    </w:div>
    <w:div w:id="1874413889">
      <w:bodyDiv w:val="1"/>
      <w:marLeft w:val="0"/>
      <w:marRight w:val="0"/>
      <w:marTop w:val="0"/>
      <w:marBottom w:val="0"/>
      <w:divBdr>
        <w:top w:val="none" w:sz="0" w:space="0" w:color="auto"/>
        <w:left w:val="none" w:sz="0" w:space="0" w:color="auto"/>
        <w:bottom w:val="none" w:sz="0" w:space="0" w:color="auto"/>
        <w:right w:val="none" w:sz="0" w:space="0" w:color="auto"/>
      </w:divBdr>
    </w:div>
    <w:div w:id="1879588776">
      <w:bodyDiv w:val="1"/>
      <w:marLeft w:val="0"/>
      <w:marRight w:val="0"/>
      <w:marTop w:val="0"/>
      <w:marBottom w:val="0"/>
      <w:divBdr>
        <w:top w:val="none" w:sz="0" w:space="0" w:color="auto"/>
        <w:left w:val="none" w:sz="0" w:space="0" w:color="auto"/>
        <w:bottom w:val="none" w:sz="0" w:space="0" w:color="auto"/>
        <w:right w:val="none" w:sz="0" w:space="0" w:color="auto"/>
      </w:divBdr>
    </w:div>
    <w:div w:id="1880583957">
      <w:bodyDiv w:val="1"/>
      <w:marLeft w:val="0"/>
      <w:marRight w:val="0"/>
      <w:marTop w:val="0"/>
      <w:marBottom w:val="0"/>
      <w:divBdr>
        <w:top w:val="none" w:sz="0" w:space="0" w:color="auto"/>
        <w:left w:val="none" w:sz="0" w:space="0" w:color="auto"/>
        <w:bottom w:val="none" w:sz="0" w:space="0" w:color="auto"/>
        <w:right w:val="none" w:sz="0" w:space="0" w:color="auto"/>
      </w:divBdr>
    </w:div>
    <w:div w:id="1881238234">
      <w:bodyDiv w:val="1"/>
      <w:marLeft w:val="0"/>
      <w:marRight w:val="0"/>
      <w:marTop w:val="0"/>
      <w:marBottom w:val="0"/>
      <w:divBdr>
        <w:top w:val="none" w:sz="0" w:space="0" w:color="auto"/>
        <w:left w:val="none" w:sz="0" w:space="0" w:color="auto"/>
        <w:bottom w:val="none" w:sz="0" w:space="0" w:color="auto"/>
        <w:right w:val="none" w:sz="0" w:space="0" w:color="auto"/>
      </w:divBdr>
    </w:div>
    <w:div w:id="1887519470">
      <w:bodyDiv w:val="1"/>
      <w:marLeft w:val="0"/>
      <w:marRight w:val="0"/>
      <w:marTop w:val="0"/>
      <w:marBottom w:val="0"/>
      <w:divBdr>
        <w:top w:val="none" w:sz="0" w:space="0" w:color="auto"/>
        <w:left w:val="none" w:sz="0" w:space="0" w:color="auto"/>
        <w:bottom w:val="none" w:sz="0" w:space="0" w:color="auto"/>
        <w:right w:val="none" w:sz="0" w:space="0" w:color="auto"/>
      </w:divBdr>
    </w:div>
    <w:div w:id="1887908280">
      <w:bodyDiv w:val="1"/>
      <w:marLeft w:val="0"/>
      <w:marRight w:val="0"/>
      <w:marTop w:val="0"/>
      <w:marBottom w:val="0"/>
      <w:divBdr>
        <w:top w:val="none" w:sz="0" w:space="0" w:color="auto"/>
        <w:left w:val="none" w:sz="0" w:space="0" w:color="auto"/>
        <w:bottom w:val="none" w:sz="0" w:space="0" w:color="auto"/>
        <w:right w:val="none" w:sz="0" w:space="0" w:color="auto"/>
      </w:divBdr>
    </w:div>
    <w:div w:id="1896577184">
      <w:bodyDiv w:val="1"/>
      <w:marLeft w:val="0"/>
      <w:marRight w:val="0"/>
      <w:marTop w:val="0"/>
      <w:marBottom w:val="0"/>
      <w:divBdr>
        <w:top w:val="none" w:sz="0" w:space="0" w:color="auto"/>
        <w:left w:val="none" w:sz="0" w:space="0" w:color="auto"/>
        <w:bottom w:val="none" w:sz="0" w:space="0" w:color="auto"/>
        <w:right w:val="none" w:sz="0" w:space="0" w:color="auto"/>
      </w:divBdr>
    </w:div>
    <w:div w:id="1910650803">
      <w:bodyDiv w:val="1"/>
      <w:marLeft w:val="0"/>
      <w:marRight w:val="0"/>
      <w:marTop w:val="0"/>
      <w:marBottom w:val="0"/>
      <w:divBdr>
        <w:top w:val="none" w:sz="0" w:space="0" w:color="auto"/>
        <w:left w:val="none" w:sz="0" w:space="0" w:color="auto"/>
        <w:bottom w:val="none" w:sz="0" w:space="0" w:color="auto"/>
        <w:right w:val="none" w:sz="0" w:space="0" w:color="auto"/>
      </w:divBdr>
    </w:div>
    <w:div w:id="1911845256">
      <w:bodyDiv w:val="1"/>
      <w:marLeft w:val="0"/>
      <w:marRight w:val="0"/>
      <w:marTop w:val="0"/>
      <w:marBottom w:val="0"/>
      <w:divBdr>
        <w:top w:val="none" w:sz="0" w:space="0" w:color="auto"/>
        <w:left w:val="none" w:sz="0" w:space="0" w:color="auto"/>
        <w:bottom w:val="none" w:sz="0" w:space="0" w:color="auto"/>
        <w:right w:val="none" w:sz="0" w:space="0" w:color="auto"/>
      </w:divBdr>
    </w:div>
    <w:div w:id="1918319011">
      <w:bodyDiv w:val="1"/>
      <w:marLeft w:val="0"/>
      <w:marRight w:val="0"/>
      <w:marTop w:val="0"/>
      <w:marBottom w:val="0"/>
      <w:divBdr>
        <w:top w:val="none" w:sz="0" w:space="0" w:color="auto"/>
        <w:left w:val="none" w:sz="0" w:space="0" w:color="auto"/>
        <w:bottom w:val="none" w:sz="0" w:space="0" w:color="auto"/>
        <w:right w:val="none" w:sz="0" w:space="0" w:color="auto"/>
      </w:divBdr>
    </w:div>
    <w:div w:id="1918901614">
      <w:bodyDiv w:val="1"/>
      <w:marLeft w:val="0"/>
      <w:marRight w:val="0"/>
      <w:marTop w:val="0"/>
      <w:marBottom w:val="0"/>
      <w:divBdr>
        <w:top w:val="none" w:sz="0" w:space="0" w:color="auto"/>
        <w:left w:val="none" w:sz="0" w:space="0" w:color="auto"/>
        <w:bottom w:val="none" w:sz="0" w:space="0" w:color="auto"/>
        <w:right w:val="none" w:sz="0" w:space="0" w:color="auto"/>
      </w:divBdr>
    </w:div>
    <w:div w:id="1925916209">
      <w:bodyDiv w:val="1"/>
      <w:marLeft w:val="0"/>
      <w:marRight w:val="0"/>
      <w:marTop w:val="0"/>
      <w:marBottom w:val="0"/>
      <w:divBdr>
        <w:top w:val="none" w:sz="0" w:space="0" w:color="auto"/>
        <w:left w:val="none" w:sz="0" w:space="0" w:color="auto"/>
        <w:bottom w:val="none" w:sz="0" w:space="0" w:color="auto"/>
        <w:right w:val="none" w:sz="0" w:space="0" w:color="auto"/>
      </w:divBdr>
    </w:div>
    <w:div w:id="1949465061">
      <w:bodyDiv w:val="1"/>
      <w:marLeft w:val="0"/>
      <w:marRight w:val="0"/>
      <w:marTop w:val="0"/>
      <w:marBottom w:val="0"/>
      <w:divBdr>
        <w:top w:val="none" w:sz="0" w:space="0" w:color="auto"/>
        <w:left w:val="none" w:sz="0" w:space="0" w:color="auto"/>
        <w:bottom w:val="none" w:sz="0" w:space="0" w:color="auto"/>
        <w:right w:val="none" w:sz="0" w:space="0" w:color="auto"/>
      </w:divBdr>
    </w:div>
    <w:div w:id="1951625362">
      <w:bodyDiv w:val="1"/>
      <w:marLeft w:val="0"/>
      <w:marRight w:val="0"/>
      <w:marTop w:val="0"/>
      <w:marBottom w:val="0"/>
      <w:divBdr>
        <w:top w:val="none" w:sz="0" w:space="0" w:color="auto"/>
        <w:left w:val="none" w:sz="0" w:space="0" w:color="auto"/>
        <w:bottom w:val="none" w:sz="0" w:space="0" w:color="auto"/>
        <w:right w:val="none" w:sz="0" w:space="0" w:color="auto"/>
      </w:divBdr>
    </w:div>
    <w:div w:id="1954702942">
      <w:bodyDiv w:val="1"/>
      <w:marLeft w:val="0"/>
      <w:marRight w:val="0"/>
      <w:marTop w:val="0"/>
      <w:marBottom w:val="0"/>
      <w:divBdr>
        <w:top w:val="none" w:sz="0" w:space="0" w:color="auto"/>
        <w:left w:val="none" w:sz="0" w:space="0" w:color="auto"/>
        <w:bottom w:val="none" w:sz="0" w:space="0" w:color="auto"/>
        <w:right w:val="none" w:sz="0" w:space="0" w:color="auto"/>
      </w:divBdr>
    </w:div>
    <w:div w:id="1963001047">
      <w:bodyDiv w:val="1"/>
      <w:marLeft w:val="0"/>
      <w:marRight w:val="0"/>
      <w:marTop w:val="0"/>
      <w:marBottom w:val="0"/>
      <w:divBdr>
        <w:top w:val="none" w:sz="0" w:space="0" w:color="auto"/>
        <w:left w:val="none" w:sz="0" w:space="0" w:color="auto"/>
        <w:bottom w:val="none" w:sz="0" w:space="0" w:color="auto"/>
        <w:right w:val="none" w:sz="0" w:space="0" w:color="auto"/>
      </w:divBdr>
    </w:div>
    <w:div w:id="1974554349">
      <w:bodyDiv w:val="1"/>
      <w:marLeft w:val="0"/>
      <w:marRight w:val="0"/>
      <w:marTop w:val="0"/>
      <w:marBottom w:val="0"/>
      <w:divBdr>
        <w:top w:val="none" w:sz="0" w:space="0" w:color="auto"/>
        <w:left w:val="none" w:sz="0" w:space="0" w:color="auto"/>
        <w:bottom w:val="none" w:sz="0" w:space="0" w:color="auto"/>
        <w:right w:val="none" w:sz="0" w:space="0" w:color="auto"/>
      </w:divBdr>
    </w:div>
    <w:div w:id="1980501437">
      <w:bodyDiv w:val="1"/>
      <w:marLeft w:val="0"/>
      <w:marRight w:val="0"/>
      <w:marTop w:val="0"/>
      <w:marBottom w:val="0"/>
      <w:divBdr>
        <w:top w:val="none" w:sz="0" w:space="0" w:color="auto"/>
        <w:left w:val="none" w:sz="0" w:space="0" w:color="auto"/>
        <w:bottom w:val="none" w:sz="0" w:space="0" w:color="auto"/>
        <w:right w:val="none" w:sz="0" w:space="0" w:color="auto"/>
      </w:divBdr>
    </w:div>
    <w:div w:id="1986736757">
      <w:bodyDiv w:val="1"/>
      <w:marLeft w:val="0"/>
      <w:marRight w:val="0"/>
      <w:marTop w:val="0"/>
      <w:marBottom w:val="0"/>
      <w:divBdr>
        <w:top w:val="none" w:sz="0" w:space="0" w:color="auto"/>
        <w:left w:val="none" w:sz="0" w:space="0" w:color="auto"/>
        <w:bottom w:val="none" w:sz="0" w:space="0" w:color="auto"/>
        <w:right w:val="none" w:sz="0" w:space="0" w:color="auto"/>
      </w:divBdr>
    </w:div>
    <w:div w:id="1992055969">
      <w:bodyDiv w:val="1"/>
      <w:marLeft w:val="0"/>
      <w:marRight w:val="0"/>
      <w:marTop w:val="0"/>
      <w:marBottom w:val="0"/>
      <w:divBdr>
        <w:top w:val="none" w:sz="0" w:space="0" w:color="auto"/>
        <w:left w:val="none" w:sz="0" w:space="0" w:color="auto"/>
        <w:bottom w:val="none" w:sz="0" w:space="0" w:color="auto"/>
        <w:right w:val="none" w:sz="0" w:space="0" w:color="auto"/>
      </w:divBdr>
    </w:div>
    <w:div w:id="1996491888">
      <w:bodyDiv w:val="1"/>
      <w:marLeft w:val="0"/>
      <w:marRight w:val="0"/>
      <w:marTop w:val="0"/>
      <w:marBottom w:val="0"/>
      <w:divBdr>
        <w:top w:val="none" w:sz="0" w:space="0" w:color="auto"/>
        <w:left w:val="none" w:sz="0" w:space="0" w:color="auto"/>
        <w:bottom w:val="none" w:sz="0" w:space="0" w:color="auto"/>
        <w:right w:val="none" w:sz="0" w:space="0" w:color="auto"/>
      </w:divBdr>
    </w:div>
    <w:div w:id="2001928378">
      <w:bodyDiv w:val="1"/>
      <w:marLeft w:val="0"/>
      <w:marRight w:val="0"/>
      <w:marTop w:val="0"/>
      <w:marBottom w:val="0"/>
      <w:divBdr>
        <w:top w:val="none" w:sz="0" w:space="0" w:color="auto"/>
        <w:left w:val="none" w:sz="0" w:space="0" w:color="auto"/>
        <w:bottom w:val="none" w:sz="0" w:space="0" w:color="auto"/>
        <w:right w:val="none" w:sz="0" w:space="0" w:color="auto"/>
      </w:divBdr>
    </w:div>
    <w:div w:id="2014213939">
      <w:bodyDiv w:val="1"/>
      <w:marLeft w:val="0"/>
      <w:marRight w:val="0"/>
      <w:marTop w:val="0"/>
      <w:marBottom w:val="0"/>
      <w:divBdr>
        <w:top w:val="none" w:sz="0" w:space="0" w:color="auto"/>
        <w:left w:val="none" w:sz="0" w:space="0" w:color="auto"/>
        <w:bottom w:val="none" w:sz="0" w:space="0" w:color="auto"/>
        <w:right w:val="none" w:sz="0" w:space="0" w:color="auto"/>
      </w:divBdr>
    </w:div>
    <w:div w:id="2014215107">
      <w:bodyDiv w:val="1"/>
      <w:marLeft w:val="0"/>
      <w:marRight w:val="0"/>
      <w:marTop w:val="0"/>
      <w:marBottom w:val="0"/>
      <w:divBdr>
        <w:top w:val="none" w:sz="0" w:space="0" w:color="auto"/>
        <w:left w:val="none" w:sz="0" w:space="0" w:color="auto"/>
        <w:bottom w:val="none" w:sz="0" w:space="0" w:color="auto"/>
        <w:right w:val="none" w:sz="0" w:space="0" w:color="auto"/>
      </w:divBdr>
    </w:div>
    <w:div w:id="2015450368">
      <w:bodyDiv w:val="1"/>
      <w:marLeft w:val="0"/>
      <w:marRight w:val="0"/>
      <w:marTop w:val="0"/>
      <w:marBottom w:val="0"/>
      <w:divBdr>
        <w:top w:val="none" w:sz="0" w:space="0" w:color="auto"/>
        <w:left w:val="none" w:sz="0" w:space="0" w:color="auto"/>
        <w:bottom w:val="none" w:sz="0" w:space="0" w:color="auto"/>
        <w:right w:val="none" w:sz="0" w:space="0" w:color="auto"/>
      </w:divBdr>
    </w:div>
    <w:div w:id="2026519543">
      <w:bodyDiv w:val="1"/>
      <w:marLeft w:val="0"/>
      <w:marRight w:val="0"/>
      <w:marTop w:val="0"/>
      <w:marBottom w:val="0"/>
      <w:divBdr>
        <w:top w:val="none" w:sz="0" w:space="0" w:color="auto"/>
        <w:left w:val="none" w:sz="0" w:space="0" w:color="auto"/>
        <w:bottom w:val="none" w:sz="0" w:space="0" w:color="auto"/>
        <w:right w:val="none" w:sz="0" w:space="0" w:color="auto"/>
      </w:divBdr>
    </w:div>
    <w:div w:id="2033796773">
      <w:bodyDiv w:val="1"/>
      <w:marLeft w:val="0"/>
      <w:marRight w:val="0"/>
      <w:marTop w:val="0"/>
      <w:marBottom w:val="0"/>
      <w:divBdr>
        <w:top w:val="none" w:sz="0" w:space="0" w:color="auto"/>
        <w:left w:val="none" w:sz="0" w:space="0" w:color="auto"/>
        <w:bottom w:val="none" w:sz="0" w:space="0" w:color="auto"/>
        <w:right w:val="none" w:sz="0" w:space="0" w:color="auto"/>
      </w:divBdr>
    </w:div>
    <w:div w:id="2036154852">
      <w:bodyDiv w:val="1"/>
      <w:marLeft w:val="0"/>
      <w:marRight w:val="0"/>
      <w:marTop w:val="0"/>
      <w:marBottom w:val="0"/>
      <w:divBdr>
        <w:top w:val="none" w:sz="0" w:space="0" w:color="auto"/>
        <w:left w:val="none" w:sz="0" w:space="0" w:color="auto"/>
        <w:bottom w:val="none" w:sz="0" w:space="0" w:color="auto"/>
        <w:right w:val="none" w:sz="0" w:space="0" w:color="auto"/>
      </w:divBdr>
    </w:div>
    <w:div w:id="2038656210">
      <w:bodyDiv w:val="1"/>
      <w:marLeft w:val="0"/>
      <w:marRight w:val="0"/>
      <w:marTop w:val="0"/>
      <w:marBottom w:val="0"/>
      <w:divBdr>
        <w:top w:val="none" w:sz="0" w:space="0" w:color="auto"/>
        <w:left w:val="none" w:sz="0" w:space="0" w:color="auto"/>
        <w:bottom w:val="none" w:sz="0" w:space="0" w:color="auto"/>
        <w:right w:val="none" w:sz="0" w:space="0" w:color="auto"/>
      </w:divBdr>
    </w:div>
    <w:div w:id="2039891280">
      <w:bodyDiv w:val="1"/>
      <w:marLeft w:val="0"/>
      <w:marRight w:val="0"/>
      <w:marTop w:val="0"/>
      <w:marBottom w:val="0"/>
      <w:divBdr>
        <w:top w:val="none" w:sz="0" w:space="0" w:color="auto"/>
        <w:left w:val="none" w:sz="0" w:space="0" w:color="auto"/>
        <w:bottom w:val="none" w:sz="0" w:space="0" w:color="auto"/>
        <w:right w:val="none" w:sz="0" w:space="0" w:color="auto"/>
      </w:divBdr>
    </w:div>
    <w:div w:id="2042245232">
      <w:bodyDiv w:val="1"/>
      <w:marLeft w:val="0"/>
      <w:marRight w:val="0"/>
      <w:marTop w:val="0"/>
      <w:marBottom w:val="0"/>
      <w:divBdr>
        <w:top w:val="none" w:sz="0" w:space="0" w:color="auto"/>
        <w:left w:val="none" w:sz="0" w:space="0" w:color="auto"/>
        <w:bottom w:val="none" w:sz="0" w:space="0" w:color="auto"/>
        <w:right w:val="none" w:sz="0" w:space="0" w:color="auto"/>
      </w:divBdr>
    </w:div>
    <w:div w:id="2045515428">
      <w:bodyDiv w:val="1"/>
      <w:marLeft w:val="0"/>
      <w:marRight w:val="0"/>
      <w:marTop w:val="0"/>
      <w:marBottom w:val="0"/>
      <w:divBdr>
        <w:top w:val="none" w:sz="0" w:space="0" w:color="auto"/>
        <w:left w:val="none" w:sz="0" w:space="0" w:color="auto"/>
        <w:bottom w:val="none" w:sz="0" w:space="0" w:color="auto"/>
        <w:right w:val="none" w:sz="0" w:space="0" w:color="auto"/>
      </w:divBdr>
    </w:div>
    <w:div w:id="2047096353">
      <w:bodyDiv w:val="1"/>
      <w:marLeft w:val="0"/>
      <w:marRight w:val="0"/>
      <w:marTop w:val="0"/>
      <w:marBottom w:val="0"/>
      <w:divBdr>
        <w:top w:val="none" w:sz="0" w:space="0" w:color="auto"/>
        <w:left w:val="none" w:sz="0" w:space="0" w:color="auto"/>
        <w:bottom w:val="none" w:sz="0" w:space="0" w:color="auto"/>
        <w:right w:val="none" w:sz="0" w:space="0" w:color="auto"/>
      </w:divBdr>
    </w:div>
    <w:div w:id="2048219256">
      <w:bodyDiv w:val="1"/>
      <w:marLeft w:val="0"/>
      <w:marRight w:val="0"/>
      <w:marTop w:val="0"/>
      <w:marBottom w:val="0"/>
      <w:divBdr>
        <w:top w:val="none" w:sz="0" w:space="0" w:color="auto"/>
        <w:left w:val="none" w:sz="0" w:space="0" w:color="auto"/>
        <w:bottom w:val="none" w:sz="0" w:space="0" w:color="auto"/>
        <w:right w:val="none" w:sz="0" w:space="0" w:color="auto"/>
      </w:divBdr>
    </w:div>
    <w:div w:id="2050953132">
      <w:bodyDiv w:val="1"/>
      <w:marLeft w:val="0"/>
      <w:marRight w:val="0"/>
      <w:marTop w:val="0"/>
      <w:marBottom w:val="0"/>
      <w:divBdr>
        <w:top w:val="none" w:sz="0" w:space="0" w:color="auto"/>
        <w:left w:val="none" w:sz="0" w:space="0" w:color="auto"/>
        <w:bottom w:val="none" w:sz="0" w:space="0" w:color="auto"/>
        <w:right w:val="none" w:sz="0" w:space="0" w:color="auto"/>
      </w:divBdr>
    </w:div>
    <w:div w:id="2051344178">
      <w:bodyDiv w:val="1"/>
      <w:marLeft w:val="0"/>
      <w:marRight w:val="0"/>
      <w:marTop w:val="0"/>
      <w:marBottom w:val="0"/>
      <w:divBdr>
        <w:top w:val="none" w:sz="0" w:space="0" w:color="auto"/>
        <w:left w:val="none" w:sz="0" w:space="0" w:color="auto"/>
        <w:bottom w:val="none" w:sz="0" w:space="0" w:color="auto"/>
        <w:right w:val="none" w:sz="0" w:space="0" w:color="auto"/>
      </w:divBdr>
    </w:div>
    <w:div w:id="2051683335">
      <w:bodyDiv w:val="1"/>
      <w:marLeft w:val="0"/>
      <w:marRight w:val="0"/>
      <w:marTop w:val="0"/>
      <w:marBottom w:val="0"/>
      <w:divBdr>
        <w:top w:val="none" w:sz="0" w:space="0" w:color="auto"/>
        <w:left w:val="none" w:sz="0" w:space="0" w:color="auto"/>
        <w:bottom w:val="none" w:sz="0" w:space="0" w:color="auto"/>
        <w:right w:val="none" w:sz="0" w:space="0" w:color="auto"/>
      </w:divBdr>
    </w:div>
    <w:div w:id="2066828077">
      <w:bodyDiv w:val="1"/>
      <w:marLeft w:val="0"/>
      <w:marRight w:val="0"/>
      <w:marTop w:val="0"/>
      <w:marBottom w:val="0"/>
      <w:divBdr>
        <w:top w:val="none" w:sz="0" w:space="0" w:color="auto"/>
        <w:left w:val="none" w:sz="0" w:space="0" w:color="auto"/>
        <w:bottom w:val="none" w:sz="0" w:space="0" w:color="auto"/>
        <w:right w:val="none" w:sz="0" w:space="0" w:color="auto"/>
      </w:divBdr>
    </w:div>
    <w:div w:id="2074429430">
      <w:bodyDiv w:val="1"/>
      <w:marLeft w:val="0"/>
      <w:marRight w:val="0"/>
      <w:marTop w:val="0"/>
      <w:marBottom w:val="0"/>
      <w:divBdr>
        <w:top w:val="none" w:sz="0" w:space="0" w:color="auto"/>
        <w:left w:val="none" w:sz="0" w:space="0" w:color="auto"/>
        <w:bottom w:val="none" w:sz="0" w:space="0" w:color="auto"/>
        <w:right w:val="none" w:sz="0" w:space="0" w:color="auto"/>
      </w:divBdr>
    </w:div>
    <w:div w:id="2076122997">
      <w:bodyDiv w:val="1"/>
      <w:marLeft w:val="0"/>
      <w:marRight w:val="0"/>
      <w:marTop w:val="0"/>
      <w:marBottom w:val="0"/>
      <w:divBdr>
        <w:top w:val="none" w:sz="0" w:space="0" w:color="auto"/>
        <w:left w:val="none" w:sz="0" w:space="0" w:color="auto"/>
        <w:bottom w:val="none" w:sz="0" w:space="0" w:color="auto"/>
        <w:right w:val="none" w:sz="0" w:space="0" w:color="auto"/>
      </w:divBdr>
    </w:div>
    <w:div w:id="2077585046">
      <w:bodyDiv w:val="1"/>
      <w:marLeft w:val="0"/>
      <w:marRight w:val="0"/>
      <w:marTop w:val="0"/>
      <w:marBottom w:val="0"/>
      <w:divBdr>
        <w:top w:val="none" w:sz="0" w:space="0" w:color="auto"/>
        <w:left w:val="none" w:sz="0" w:space="0" w:color="auto"/>
        <w:bottom w:val="none" w:sz="0" w:space="0" w:color="auto"/>
        <w:right w:val="none" w:sz="0" w:space="0" w:color="auto"/>
      </w:divBdr>
    </w:div>
    <w:div w:id="2077779459">
      <w:bodyDiv w:val="1"/>
      <w:marLeft w:val="0"/>
      <w:marRight w:val="0"/>
      <w:marTop w:val="0"/>
      <w:marBottom w:val="0"/>
      <w:divBdr>
        <w:top w:val="none" w:sz="0" w:space="0" w:color="auto"/>
        <w:left w:val="none" w:sz="0" w:space="0" w:color="auto"/>
        <w:bottom w:val="none" w:sz="0" w:space="0" w:color="auto"/>
        <w:right w:val="none" w:sz="0" w:space="0" w:color="auto"/>
      </w:divBdr>
    </w:div>
    <w:div w:id="2082677071">
      <w:bodyDiv w:val="1"/>
      <w:marLeft w:val="0"/>
      <w:marRight w:val="0"/>
      <w:marTop w:val="0"/>
      <w:marBottom w:val="0"/>
      <w:divBdr>
        <w:top w:val="none" w:sz="0" w:space="0" w:color="auto"/>
        <w:left w:val="none" w:sz="0" w:space="0" w:color="auto"/>
        <w:bottom w:val="none" w:sz="0" w:space="0" w:color="auto"/>
        <w:right w:val="none" w:sz="0" w:space="0" w:color="auto"/>
      </w:divBdr>
    </w:div>
    <w:div w:id="2087461117">
      <w:bodyDiv w:val="1"/>
      <w:marLeft w:val="0"/>
      <w:marRight w:val="0"/>
      <w:marTop w:val="0"/>
      <w:marBottom w:val="0"/>
      <w:divBdr>
        <w:top w:val="none" w:sz="0" w:space="0" w:color="auto"/>
        <w:left w:val="none" w:sz="0" w:space="0" w:color="auto"/>
        <w:bottom w:val="none" w:sz="0" w:space="0" w:color="auto"/>
        <w:right w:val="none" w:sz="0" w:space="0" w:color="auto"/>
      </w:divBdr>
    </w:div>
    <w:div w:id="2088065913">
      <w:bodyDiv w:val="1"/>
      <w:marLeft w:val="0"/>
      <w:marRight w:val="0"/>
      <w:marTop w:val="0"/>
      <w:marBottom w:val="0"/>
      <w:divBdr>
        <w:top w:val="none" w:sz="0" w:space="0" w:color="auto"/>
        <w:left w:val="none" w:sz="0" w:space="0" w:color="auto"/>
        <w:bottom w:val="none" w:sz="0" w:space="0" w:color="auto"/>
        <w:right w:val="none" w:sz="0" w:space="0" w:color="auto"/>
      </w:divBdr>
    </w:div>
    <w:div w:id="2094932859">
      <w:bodyDiv w:val="1"/>
      <w:marLeft w:val="0"/>
      <w:marRight w:val="0"/>
      <w:marTop w:val="0"/>
      <w:marBottom w:val="0"/>
      <w:divBdr>
        <w:top w:val="none" w:sz="0" w:space="0" w:color="auto"/>
        <w:left w:val="none" w:sz="0" w:space="0" w:color="auto"/>
        <w:bottom w:val="none" w:sz="0" w:space="0" w:color="auto"/>
        <w:right w:val="none" w:sz="0" w:space="0" w:color="auto"/>
      </w:divBdr>
    </w:div>
    <w:div w:id="2103645453">
      <w:bodyDiv w:val="1"/>
      <w:marLeft w:val="0"/>
      <w:marRight w:val="0"/>
      <w:marTop w:val="0"/>
      <w:marBottom w:val="0"/>
      <w:divBdr>
        <w:top w:val="none" w:sz="0" w:space="0" w:color="auto"/>
        <w:left w:val="none" w:sz="0" w:space="0" w:color="auto"/>
        <w:bottom w:val="none" w:sz="0" w:space="0" w:color="auto"/>
        <w:right w:val="none" w:sz="0" w:space="0" w:color="auto"/>
      </w:divBdr>
    </w:div>
    <w:div w:id="2106218461">
      <w:bodyDiv w:val="1"/>
      <w:marLeft w:val="0"/>
      <w:marRight w:val="0"/>
      <w:marTop w:val="0"/>
      <w:marBottom w:val="0"/>
      <w:divBdr>
        <w:top w:val="none" w:sz="0" w:space="0" w:color="auto"/>
        <w:left w:val="none" w:sz="0" w:space="0" w:color="auto"/>
        <w:bottom w:val="none" w:sz="0" w:space="0" w:color="auto"/>
        <w:right w:val="none" w:sz="0" w:space="0" w:color="auto"/>
      </w:divBdr>
    </w:div>
    <w:div w:id="2107113601">
      <w:bodyDiv w:val="1"/>
      <w:marLeft w:val="0"/>
      <w:marRight w:val="0"/>
      <w:marTop w:val="0"/>
      <w:marBottom w:val="0"/>
      <w:divBdr>
        <w:top w:val="none" w:sz="0" w:space="0" w:color="auto"/>
        <w:left w:val="none" w:sz="0" w:space="0" w:color="auto"/>
        <w:bottom w:val="none" w:sz="0" w:space="0" w:color="auto"/>
        <w:right w:val="none" w:sz="0" w:space="0" w:color="auto"/>
      </w:divBdr>
    </w:div>
    <w:div w:id="2109304572">
      <w:bodyDiv w:val="1"/>
      <w:marLeft w:val="0"/>
      <w:marRight w:val="0"/>
      <w:marTop w:val="0"/>
      <w:marBottom w:val="0"/>
      <w:divBdr>
        <w:top w:val="none" w:sz="0" w:space="0" w:color="auto"/>
        <w:left w:val="none" w:sz="0" w:space="0" w:color="auto"/>
        <w:bottom w:val="none" w:sz="0" w:space="0" w:color="auto"/>
        <w:right w:val="none" w:sz="0" w:space="0" w:color="auto"/>
      </w:divBdr>
    </w:div>
    <w:div w:id="2111005743">
      <w:bodyDiv w:val="1"/>
      <w:marLeft w:val="0"/>
      <w:marRight w:val="0"/>
      <w:marTop w:val="0"/>
      <w:marBottom w:val="0"/>
      <w:divBdr>
        <w:top w:val="none" w:sz="0" w:space="0" w:color="auto"/>
        <w:left w:val="none" w:sz="0" w:space="0" w:color="auto"/>
        <w:bottom w:val="none" w:sz="0" w:space="0" w:color="auto"/>
        <w:right w:val="none" w:sz="0" w:space="0" w:color="auto"/>
      </w:divBdr>
    </w:div>
    <w:div w:id="2112505942">
      <w:bodyDiv w:val="1"/>
      <w:marLeft w:val="0"/>
      <w:marRight w:val="0"/>
      <w:marTop w:val="0"/>
      <w:marBottom w:val="0"/>
      <w:divBdr>
        <w:top w:val="none" w:sz="0" w:space="0" w:color="auto"/>
        <w:left w:val="none" w:sz="0" w:space="0" w:color="auto"/>
        <w:bottom w:val="none" w:sz="0" w:space="0" w:color="auto"/>
        <w:right w:val="none" w:sz="0" w:space="0" w:color="auto"/>
      </w:divBdr>
    </w:div>
    <w:div w:id="2122647108">
      <w:bodyDiv w:val="1"/>
      <w:marLeft w:val="0"/>
      <w:marRight w:val="0"/>
      <w:marTop w:val="0"/>
      <w:marBottom w:val="0"/>
      <w:divBdr>
        <w:top w:val="none" w:sz="0" w:space="0" w:color="auto"/>
        <w:left w:val="none" w:sz="0" w:space="0" w:color="auto"/>
        <w:bottom w:val="none" w:sz="0" w:space="0" w:color="auto"/>
        <w:right w:val="none" w:sz="0" w:space="0" w:color="auto"/>
      </w:divBdr>
    </w:div>
    <w:div w:id="2125735467">
      <w:bodyDiv w:val="1"/>
      <w:marLeft w:val="0"/>
      <w:marRight w:val="0"/>
      <w:marTop w:val="0"/>
      <w:marBottom w:val="0"/>
      <w:divBdr>
        <w:top w:val="none" w:sz="0" w:space="0" w:color="auto"/>
        <w:left w:val="none" w:sz="0" w:space="0" w:color="auto"/>
        <w:bottom w:val="none" w:sz="0" w:space="0" w:color="auto"/>
        <w:right w:val="none" w:sz="0" w:space="0" w:color="auto"/>
      </w:divBdr>
    </w:div>
    <w:div w:id="2131320327">
      <w:bodyDiv w:val="1"/>
      <w:marLeft w:val="0"/>
      <w:marRight w:val="0"/>
      <w:marTop w:val="0"/>
      <w:marBottom w:val="0"/>
      <w:divBdr>
        <w:top w:val="none" w:sz="0" w:space="0" w:color="auto"/>
        <w:left w:val="none" w:sz="0" w:space="0" w:color="auto"/>
        <w:bottom w:val="none" w:sz="0" w:space="0" w:color="auto"/>
        <w:right w:val="none" w:sz="0" w:space="0" w:color="auto"/>
      </w:divBdr>
    </w:div>
    <w:div w:id="2135832918">
      <w:bodyDiv w:val="1"/>
      <w:marLeft w:val="0"/>
      <w:marRight w:val="0"/>
      <w:marTop w:val="0"/>
      <w:marBottom w:val="0"/>
      <w:divBdr>
        <w:top w:val="none" w:sz="0" w:space="0" w:color="auto"/>
        <w:left w:val="none" w:sz="0" w:space="0" w:color="auto"/>
        <w:bottom w:val="none" w:sz="0" w:space="0" w:color="auto"/>
        <w:right w:val="none" w:sz="0" w:space="0" w:color="auto"/>
      </w:divBdr>
    </w:div>
    <w:div w:id="214422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Mat19</b:Tag>
    <b:SourceType>Report</b:SourceType>
    <b:Guid>{A4998D7D-0787-4A5B-8BB6-E4F1596D44C5}</b:Guid>
    <b:Title>Méthodologie pour la conception optimisée des réseaux</b:Title>
    <b:Year>2019</b:Year>
    <b:Author>
      <b:Author>
        <b:NameList>
          <b:Person>
            <b:Last>Apostolou</b:Last>
            <b:First>Matthildi</b:First>
          </b:Person>
        </b:NameList>
      </b:Author>
    </b:Author>
    <b:City>Paris</b:City>
    <b:RefOrder>9</b:RefOrder>
  </b:Source>
  <b:Source>
    <b:Tag>Mat191</b:Tag>
    <b:SourceType>Report</b:SourceType>
    <b:Guid>{F106CFAA-663A-4533-8C19-4EFCED4BC714}</b:Guid>
    <b:Author>
      <b:Author>
        <b:NameList>
          <b:Person>
            <b:Last>Apostolou</b:Last>
            <b:First>Matthildi</b:First>
          </b:Person>
        </b:NameList>
      </b:Author>
    </b:Author>
    <b:Title>Méthodologie pour la conception optimisée des réseaux</b:Title>
    <b:Year>2019</b:Year>
    <b:City>Paris</b:City>
    <b:RefOrder>10</b:RefOrder>
  </b:Source>
  <b:Source>
    <b:Tag>FED24</b:Tag>
    <b:SourceType>Report</b:SourceType>
    <b:Guid>{D6691741-F78B-4ED6-8422-03B4925D046C}</b:Guid>
    <b:Author>
      <b:Author>
        <b:NameList>
          <b:Person>
            <b:Last>FEDENE</b:Last>
          </b:Person>
        </b:NameList>
      </b:Author>
    </b:Author>
    <b:Title>Enquête des réseaux  </b:Title>
    <b:Year>2024</b:Year>
    <b:RefOrder>11</b:RefOrder>
  </b:Source>
  <b:Source>
    <b:Tag>Ale24</b:Tag>
    <b:SourceType>Report</b:SourceType>
    <b:Guid>{C64216E6-0B11-4EEF-A769-6145D6B75799}</b:Guid>
    <b:Author>
      <b:Author>
        <b:NameList>
          <b:Person>
            <b:Last>all</b:Last>
            <b:First>Alexandru</b:First>
            <b:Middle>Andreï et</b:Middle>
          </b:Person>
        </b:NameList>
      </b:Author>
    </b:Author>
    <b:Title>Chiffres clés de l'énergie</b:Title>
    <b:Year>2024</b:Year>
    <b:RefOrder>1</b:RefOrder>
  </b:Source>
  <b:Source>
    <b:Tag>the24</b:Tag>
    <b:SourceType>ConferenceProceedings</b:SourceType>
    <b:Guid>{733AB331-0524-4447-A9A8-3F7BB5FA240A}</b:Guid>
    <b:Title>The Global Carbon Budget  </b:Title>
    <b:Year>2024</b:Year>
    <b:Author>
      <b:Author>
        <b:NameList>
          <b:Person>
            <b:Last>Project</b:Last>
            <b:First>the</b:First>
            <b:Middle>Global Carbon</b:Middle>
          </b:Person>
        </b:NameList>
      </b:Author>
    </b:Author>
    <b:RefOrder>2</b:RefOrder>
  </b:Source>
  <b:Source>
    <b:Tag>ADE13</b:Tag>
    <b:SourceType>Report</b:SourceType>
    <b:Guid>{98ADC53A-9190-432B-AE25-07AF8E6E4D59}</b:Guid>
    <b:Author>
      <b:Author>
        <b:NameList>
          <b:Person>
            <b:Last>ADEME</b:Last>
          </b:Person>
        </b:NameList>
      </b:Author>
    </b:Author>
    <b:Title>Bâtiment Chiffres clés, Principaux Indicateurs de la Science et de la Technologie</b:Title>
    <b:Year>2013</b:Year>
    <b:RefOrder>12</b:RefOrder>
  </b:Source>
  <b:Source>
    <b:Tag>CWe07</b:Tag>
    <b:SourceType>Report</b:SourceType>
    <b:Guid>{D488248E-0E2A-4CCC-AC93-4703DCFC72EF}</b:Guid>
    <b:Author>
      <b:Author>
        <b:NameList>
          <b:Person>
            <b:Last>C. Weber</b:Last>
            <b:First>F.</b:First>
            <b:Middle>Marechal, D. Favrat</b:Middle>
          </b:Person>
        </b:NameList>
      </b:Author>
    </b:Author>
    <b:Title>Design and optimization of district energy systems</b:Title>
    <b:Year>2007</b:Year>
    <b:RefOrder>13</b:RefOrder>
  </b:Source>
  <b:Source>
    <b:Tag>Eur12</b:Tag>
    <b:SourceType>ElectronicSource</b:SourceType>
    <b:Guid>{0B4BE3E1-302F-45EF-A462-B9235D6370B2}</b:Guid>
    <b:Author>
      <b:Author>
        <b:NameList>
          <b:Person>
            <b:Last>Européen</b:Last>
            <b:First>Parlement</b:First>
          </b:Person>
        </b:NameList>
      </b:Author>
    </b:Author>
    <b:Title>Directive 2012/27/EU sur l'efficacité énergétique</b:Title>
    <b:Year>2012</b:Year>
    <b:Publisher>Journal Officiel de l'Union Européenne</b:Publisher>
    <b:RefOrder>14</b:RefOrder>
  </b:Source>
  <b:Source>
    <b:Tag>LOI15</b:Tag>
    <b:SourceType>InternetSite</b:SourceType>
    <b:Guid>{D364C09F-CD1E-47D7-B5FC-F7FE86BE6371}</b:Guid>
    <b:Title>LOI n° 2015-992 du 17 août 2015 relative à la transition énergétique pour la croissance verte</b:Title>
    <b:Year> 2015</b:Year>
    <b:Month>août</b:Month>
    <b:Day>17</b:Day>
    <b:URL>https://www.legifrance.gouv.fr/eli/loi/2015/8/17/DEVX1413992L/jo/texte. </b:URL>
    <b:RefOrder>15</b:RefOrder>
  </b:Source>
  <b:Source>
    <b:Tag>MSa17</b:Tag>
    <b:SourceType>Report</b:SourceType>
    <b:Guid>{1FCB8157-D430-449B-BA22-41B09996F42C}</b:Guid>
    <b:Author>
      <b:Author>
        <b:NameList>
          <b:Person>
            <b:Last>M. Sameti</b:Last>
            <b:First>F.</b:First>
            <b:Middle>Haghighat</b:Middle>
          </b:Person>
        </b:NameList>
      </b:Author>
    </b:Author>
    <b:Title>Optimization approaches in district heating and cooling thermal network</b:Title>
    <b:Year>2017</b:Year>
    <b:Publisher>Energy and Buildings</b:Publisher>
    <b:RefOrder>16</b:RefOrder>
  </b:Source>
  <b:Source>
    <b:Tag>CWe071</b:Tag>
    <b:SourceType>Report</b:SourceType>
    <b:Guid>{6DF8ED95-5369-4401-8F73-465F0A951D8A}</b:Guid>
    <b:Author>
      <b:Author>
        <b:NameList>
          <b:Person>
            <b:Last>Partners-EnergyLab</b:Last>
          </b:Person>
        </b:NameList>
      </b:Author>
    </b:Author>
    <b:Title>Réseaux de chaleur 2015-2030</b:Title>
    <b:Year>2017</b:Year>
    <b:RefOrder>3</b:RefOrder>
  </b:Source>
  <b:Source>
    <b:Tag>FED241</b:Tag>
    <b:SourceType>Report</b:SourceType>
    <b:Guid>{0972495F-0EAD-4A14-8927-6D206E5FE5B9}</b:Guid>
    <b:Author>
      <b:Author>
        <b:NameList>
          <b:Person>
            <b:Last>FEDENE</b:Last>
          </b:Person>
        </b:NameList>
      </b:Author>
    </b:Author>
    <b:Title>Les réseaux de chaleur froid-chiffres clés, analyse et évolution </b:Title>
    <b:Year>2024</b:Year>
    <b:RefOrder>5</b:RefOrder>
  </b:Source>
  <b:Source>
    <b:Tag>Sve13</b:Tag>
    <b:SourceType>Report</b:SourceType>
    <b:Guid>{F804ADC9-1E8D-48DC-A675-B2EE9D6A58F1}</b:Guid>
    <b:Author>
      <b:Author>
        <b:NameList>
          <b:Person>
            <b:Last>Svend Fredericksen</b:Last>
            <b:First>Sven</b:First>
            <b:Middle>Werner</b:Middle>
          </b:Person>
        </b:NameList>
      </b:Author>
    </b:Author>
    <b:Title>District heating and cooling</b:Title>
    <b:Year>2013</b:Year>
    <b:Publisher>Studentlitteratur</b:Publisher>
    <b:RefOrder>17</b:RefOrder>
  </b:Source>
  <b:Source>
    <b:Tag>Ant21</b:Tag>
    <b:SourceType>Report</b:SourceType>
    <b:Guid>{C37E61C3-3328-48DF-BA43-2531F3C7DF30}</b:Guid>
    <b:Author>
      <b:Author>
        <b:NameList>
          <b:Person>
            <b:Last>Fabre</b:Last>
            <b:First>Antoine</b:First>
          </b:Person>
        </b:NameList>
      </b:Author>
    </b:Author>
    <b:Title>Développement d’indicateurs de performance et de détection de défauts sur les réseaux de chaleur dans une démarche d’optimisation de leur pilotage</b:Title>
    <b:Year>2021</b:Year>
    <b:RefOrder>18</b:RefOrder>
  </b:Source>
  <b:Source>
    <b:Tag>Bor</b:Tag>
    <b:SourceType>Report</b:SourceType>
    <b:Guid>{D32A7AF7-35A9-4CA0-BE56-BEB32DB8D8B0}</b:Guid>
    <b:Author>
      <b:Author>
        <b:NameList>
          <b:Person>
            <b:Last>Boris NEROT</b:Last>
            <b:First>Julien</b:First>
            <b:Middle>RAMOUSSE, Faiza LOUKIL, Jaume FITO-DE-LA-CRUZ,Lamia BERRAH, Florine GIRAUD, Mickael BETTINELLI, Alexandre BENOIT,David CORGIER</b:Middle>
          </b:Person>
        </b:NameList>
      </b:Author>
    </b:Author>
    <b:Title>Comparaison des pilotages conventionnel et par  apprentissage profond des sous-stations de réseaux  de chaleur urbains</b:Title>
    <b:Year>2024</b:Year>
    <b:RefOrder>6</b:RefOrder>
  </b:Source>
  <b:Source>
    <b:Tag>Int18</b:Tag>
    <b:SourceType>Report</b:SourceType>
    <b:Guid>{17CDDEE4-FBAF-4FB0-B3AE-FDAD54A4AEB4}</b:Guid>
    <b:Author>
      <b:Author>
        <b:NameList>
          <b:Person>
            <b:Last>(IEA)</b:Last>
            <b:First>International</b:First>
            <b:Middle>Energy Agency</b:Middle>
          </b:Person>
        </b:NameList>
      </b:Author>
    </b:Author>
    <b:Title>Share of renewable energy in district heating networks</b:Title>
    <b:Year>2018</b:Year>
    <b:RefOrder>19</b:RefOrder>
  </b:Source>
  <b:Source>
    <b:Tag>Tan24</b:Tag>
    <b:SourceType>Report</b:SourceType>
    <b:Guid>{7FC2342A-4178-48B8-B467-DA42D801E6BD}</b:Guid>
    <b:Author>
      <b:Author>
        <b:NameList>
          <b:Person>
            <b:Last>Allo</b:Last>
            <b:First>Tanguy</b:First>
          </b:Person>
        </b:NameList>
      </b:Author>
    </b:Author>
    <b:Title>Rapport sur le développement des réseaux de chaleur et de froid en France</b:Title>
    <b:Year>2024</b:Year>
    <b:Publisher>CEREMA</b:Publisher>
    <b:RefOrder>20</b:RefOrder>
  </b:Source>
  <b:Source>
    <b:Tag>Ant211</b:Tag>
    <b:SourceType>Report</b:SourceType>
    <b:Guid>{B626274C-79D6-46B0-B4B0-1508B45C9BC4}</b:Guid>
    <b:Author>
      <b:Author>
        <b:NameList>
          <b:Person>
            <b:Last>Fabre</b:Last>
            <b:First>Antoine</b:First>
          </b:Person>
        </b:NameList>
      </b:Author>
    </b:Author>
    <b:Title>Développement d’indicateurs de performance et de  détection de défauts sur les réseaux de chaleur dans une  démarche d’optimisation de leur pilotage</b:Title>
    <b:Year>2021</b:Year>
    <b:RefOrder>4</b:RefOrder>
  </b:Source>
  <b:Source>
    <b:Tag>KMP13</b:Tag>
    <b:SourceType>Report</b:SourceType>
    <b:Guid>{1A5C6679-D3F2-4005-803B-D7D9E9CEFBBC}</b:Guid>
    <b:Author>
      <b:Author>
        <b:NameList>
          <b:Person>
            <b:Last>K. M. Powell and T. F. Edgar</b:Last>
          </b:Person>
        </b:NameList>
      </b:Author>
    </b:Author>
    <b:Title>An adaptive-grid model for dynamic simulation of thermocline thermal energy storage systems</b:Title>
    <b:Year>2013</b:Year>
    <b:RefOrder>7</b:RefOrder>
  </b:Source>
  <b:Source>
    <b:Tag>KMP131</b:Tag>
    <b:SourceType>Report</b:SourceType>
    <b:Guid>{7604248C-155B-41CB-A5E5-D6AA65D4E432}</b:Guid>
    <b:Author>
      <b:Author>
        <b:NameList>
          <b:Person>
            <b:Last>Edgar</b:Last>
            <b:First>K.</b:First>
            <b:Middle>M. Powell and T. F.</b:Middle>
          </b:Person>
        </b:NameList>
      </b:Author>
    </b:Author>
    <b:Title>An adaptive-grid model for dynamic simulation of thermocline thermal energy storage systems</b:Title>
    <b:Year>2013</b:Year>
    <b:RefOrder>8</b:RefOrder>
  </b:Source>
</b:Sources>
</file>

<file path=customXml/itemProps1.xml><?xml version="1.0" encoding="utf-8"?>
<ds:datastoreItem xmlns:ds="http://schemas.openxmlformats.org/officeDocument/2006/customXml" ds:itemID="{AA119511-096F-4EC7-A30B-50FD026D6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52</Pages>
  <Words>13654</Words>
  <Characters>75103</Characters>
  <Application>Microsoft Office Word</Application>
  <DocSecurity>0</DocSecurity>
  <Lines>625</Lines>
  <Paragraphs>177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D M I N</dc:creator>
  <cp:keywords/>
  <dc:description/>
  <cp:lastModifiedBy>Bilal Mouzoun</cp:lastModifiedBy>
  <cp:revision>8</cp:revision>
  <cp:lastPrinted>2025-06-06T13:14:00Z</cp:lastPrinted>
  <dcterms:created xsi:type="dcterms:W3CDTF">2025-08-14T10:55:00Z</dcterms:created>
  <dcterms:modified xsi:type="dcterms:W3CDTF">2025-08-29T12:17:00Z</dcterms:modified>
</cp:coreProperties>
</file>