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4xtunppte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Tax — Leaders League Intelligence Layer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tyak2g2no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LEADERS LEAGUE TAX LOGIC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Leaders League evaluates Tax differently from:</w:t>
      </w:r>
    </w:p>
    <w:p w:rsidR="00000000" w:rsidDel="00000000" w:rsidP="00000000" w:rsidRDefault="00000000" w:rsidRPr="00000000" w14:paraId="0000000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Chambers</w:t>
      </w:r>
    </w:p>
    <w:p w:rsidR="00000000" w:rsidDel="00000000" w:rsidP="00000000" w:rsidRDefault="00000000" w:rsidRPr="00000000" w14:paraId="0000000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500</w:t>
      </w:r>
    </w:p>
    <w:p w:rsidR="00000000" w:rsidDel="00000000" w:rsidP="00000000" w:rsidRDefault="00000000" w:rsidRPr="00000000" w14:paraId="0000000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IFLR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logic is usually: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t722bjl4q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specialist-driven and practitioner-oriented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it tends to reward:</w:t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specialization</w:t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reputation</w:t>
      </w:r>
    </w:p>
    <w:p w:rsidR="00000000" w:rsidDel="00000000" w:rsidP="00000000" w:rsidRDefault="00000000" w:rsidRPr="00000000" w14:paraId="0000000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niche authority</w:t>
      </w:r>
    </w:p>
    <w:p w:rsidR="00000000" w:rsidDel="00000000" w:rsidP="00000000" w:rsidRDefault="00000000" w:rsidRPr="00000000" w14:paraId="0000000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market recognition</w:t>
      </w:r>
    </w:p>
    <w:p w:rsidR="00000000" w:rsidDel="00000000" w:rsidP="00000000" w:rsidRDefault="00000000" w:rsidRPr="00000000" w14:paraId="0000001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subject-matter depth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than: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prestige signaling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sophistication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aura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a5107oa9o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KEY DIFFERENCE VS OTHER DIRECTORIES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muhlosnyc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Chambers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Rewards: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prestige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perception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elite positioning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zmfm69r0s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Legal 500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Rewards: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service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quality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delivery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di4xf8dtp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IFLR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Rewards: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transactional innovation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engineering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sophistication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b0stwlhsy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Leaders League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Rewards: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specialist credibility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authority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expertise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functionality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recognized niche strength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wpx4hqu9dq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LEADERS LEAGUE IS OFTEN MORE GRANULAR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important contextual differences.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Leaders League frequently separates Tax into highly specialized subfields such as:</w:t>
      </w:r>
    </w:p>
    <w:p w:rsidR="00000000" w:rsidDel="00000000" w:rsidP="00000000" w:rsidRDefault="00000000" w:rsidRPr="00000000" w14:paraId="0000003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Tax Litigation</w:t>
      </w:r>
    </w:p>
    <w:p w:rsidR="00000000" w:rsidDel="00000000" w:rsidP="00000000" w:rsidRDefault="00000000" w:rsidRPr="00000000" w14:paraId="0000003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Tax</w:t>
      </w:r>
    </w:p>
    <w:p w:rsidR="00000000" w:rsidDel="00000000" w:rsidP="00000000" w:rsidRDefault="00000000" w:rsidRPr="00000000" w14:paraId="0000003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Pricing</w:t>
      </w:r>
    </w:p>
    <w:p w:rsidR="00000000" w:rsidDel="00000000" w:rsidP="00000000" w:rsidRDefault="00000000" w:rsidRPr="00000000" w14:paraId="0000003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VAT</w:t>
      </w:r>
    </w:p>
    <w:p w:rsidR="00000000" w:rsidDel="00000000" w:rsidP="00000000" w:rsidRDefault="00000000" w:rsidRPr="00000000" w14:paraId="0000003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Customs</w:t>
      </w:r>
    </w:p>
    <w:p w:rsidR="00000000" w:rsidDel="00000000" w:rsidP="00000000" w:rsidRDefault="00000000" w:rsidRPr="00000000" w14:paraId="0000003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Wealth Tax</w:t>
      </w:r>
    </w:p>
    <w:p w:rsidR="00000000" w:rsidDel="00000000" w:rsidP="00000000" w:rsidRDefault="00000000" w:rsidRPr="00000000" w14:paraId="0000003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Tax</w:t>
      </w:r>
    </w:p>
    <w:p w:rsidR="00000000" w:rsidDel="00000000" w:rsidP="00000000" w:rsidRDefault="00000000" w:rsidRPr="00000000" w14:paraId="0000003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Indirect Tax</w:t>
      </w:r>
    </w:p>
    <w:p w:rsidR="00000000" w:rsidDel="00000000" w:rsidP="00000000" w:rsidRDefault="00000000" w:rsidRPr="00000000" w14:paraId="0000003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Advisory</w:t>
      </w:r>
    </w:p>
    <w:p w:rsidR="00000000" w:rsidDel="00000000" w:rsidP="00000000" w:rsidRDefault="00000000" w:rsidRPr="00000000" w14:paraId="0000003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Controversy</w:t>
      </w:r>
    </w:p>
    <w:p w:rsidR="00000000" w:rsidDel="00000000" w:rsidP="00000000" w:rsidRDefault="00000000" w:rsidRPr="00000000" w14:paraId="0000003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Criminal Tax</w:t>
      </w:r>
    </w:p>
    <w:p w:rsidR="00000000" w:rsidDel="00000000" w:rsidP="00000000" w:rsidRDefault="00000000" w:rsidRPr="00000000" w14:paraId="0000003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Tax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changes the entire evaluation model.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8952gqvb4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CRITICAL RAG IMPLICATION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RankPilot MUST understand: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iitc519bdl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specialization level changes the evaluation criteria.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phenomenal general tax practice may still underperform in: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Transfer Pricing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VAT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…if the submission lacks:</w:t>
      </w:r>
    </w:p>
    <w:p w:rsidR="00000000" w:rsidDel="00000000" w:rsidP="00000000" w:rsidRDefault="00000000" w:rsidRPr="00000000" w14:paraId="0000004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niche authority</w:t>
      </w:r>
    </w:p>
    <w:p w:rsidR="00000000" w:rsidDel="00000000" w:rsidP="00000000" w:rsidRDefault="00000000" w:rsidRPr="00000000" w14:paraId="0000004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 evidence</w:t>
      </w:r>
    </w:p>
    <w:p w:rsidR="00000000" w:rsidDel="00000000" w:rsidP="00000000" w:rsidRDefault="00000000" w:rsidRPr="00000000" w14:paraId="0000004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dedicated expertise signals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mcwmivsfv5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LEADERS LEAGUE TYPICALLY VALUES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85g2fgcdt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Technical specialization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strongest signals.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prioritize: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 subject expertise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niche complexity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mastery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specialist recognition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authority in a focused field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ya96mri9t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Practical market recognition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Leaders League often reflects:</w:t>
      </w:r>
    </w:p>
    <w:p w:rsidR="00000000" w:rsidDel="00000000" w:rsidP="00000000" w:rsidRDefault="00000000" w:rsidRPr="00000000" w14:paraId="0000005A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 reputation</w:t>
      </w:r>
    </w:p>
    <w:p w:rsidR="00000000" w:rsidDel="00000000" w:rsidP="00000000" w:rsidRDefault="00000000" w:rsidRPr="00000000" w14:paraId="0000005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credibility</w:t>
      </w:r>
    </w:p>
    <w:p w:rsidR="00000000" w:rsidDel="00000000" w:rsidP="00000000" w:rsidRDefault="00000000" w:rsidRPr="00000000" w14:paraId="0000005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specialist referrals</w:t>
      </w:r>
    </w:p>
    <w:p w:rsidR="00000000" w:rsidDel="00000000" w:rsidP="00000000" w:rsidRDefault="00000000" w:rsidRPr="00000000" w14:paraId="0000005D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functionality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just:</w:t>
      </w:r>
    </w:p>
    <w:p w:rsidR="00000000" w:rsidDel="00000000" w:rsidP="00000000" w:rsidRDefault="00000000" w:rsidRPr="00000000" w14:paraId="0000005F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prestige branding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jypwnekwi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Consistency in niche work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evaluate: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repeat expertise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sustained activity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 coherence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subject-matter concentration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i4wft4txrp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LEADERS LEAGUE TAX SUBMISSIONS ARE OFTEN MORE TECHNICAL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contextual nuance.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Compared to Chambers: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less narrative polish may be acceptable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Compared to IFLR: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less “innovation storytelling” may be acceptable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Compared to Legal 500: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less client-service emphasis may matter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precision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 mastery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…become more central.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faglc0opyc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RANKPILOT SHOULD PRIORITIZE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bp4xjppzo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Specialization coherence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the submission clearly establish:</w:t>
      </w:r>
    </w:p>
    <w:p w:rsidR="00000000" w:rsidDel="00000000" w:rsidP="00000000" w:rsidRDefault="00000000" w:rsidRPr="00000000" w14:paraId="0000007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focused expertise?</w:t>
      </w:r>
    </w:p>
    <w:p w:rsidR="00000000" w:rsidDel="00000000" w:rsidP="00000000" w:rsidRDefault="00000000" w:rsidRPr="00000000" w14:paraId="0000007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dominant niche?</w:t>
      </w:r>
    </w:p>
    <w:p w:rsidR="00000000" w:rsidDel="00000000" w:rsidP="00000000" w:rsidRDefault="00000000" w:rsidRPr="00000000" w14:paraId="0000007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recognized authority?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07D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does it feel too broad and generic?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5k3gshqqy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Technical density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Leaders League often tolerates: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highly technical descriptions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detail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niche terminology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specificity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than Chambers.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m58kx62f7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Subject-matter credibility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detect:</w:t>
      </w:r>
    </w:p>
    <w:p w:rsidR="00000000" w:rsidDel="00000000" w:rsidP="00000000" w:rsidRDefault="00000000" w:rsidRPr="00000000" w14:paraId="0000008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recurring involvement in specialized matters</w:t>
      </w:r>
    </w:p>
    <w:p w:rsidR="00000000" w:rsidDel="00000000" w:rsidP="00000000" w:rsidRDefault="00000000" w:rsidRPr="00000000" w14:paraId="0000008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in a niche field</w:t>
      </w:r>
    </w:p>
    <w:p w:rsidR="00000000" w:rsidDel="00000000" w:rsidP="00000000" w:rsidRDefault="00000000" w:rsidRPr="00000000" w14:paraId="0000008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dedicated practice sophistication</w:t>
      </w:r>
    </w:p>
    <w:p w:rsidR="00000000" w:rsidDel="00000000" w:rsidP="00000000" w:rsidRDefault="00000000" w:rsidRPr="00000000" w14:paraId="0000008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technical exposure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4569lrt9zo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DIFFERENCE VS CHAMBERS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eiba8gzum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Chambers asks: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“Who leads the market?”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ngyufbc8m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Leaders League often asks: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“Who truly knows this niche?”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distinction is fundamental.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x3kfonaqke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DIFFERENCE VS IFLR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1wef7zh56v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IFLR rewards: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innovation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architecture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 engineering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7ptx569z3v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Leaders League may reward:</w:t>
      </w:r>
    </w:p>
    <w:p w:rsidR="00000000" w:rsidDel="00000000" w:rsidP="00000000" w:rsidRDefault="00000000" w:rsidRPr="00000000" w14:paraId="0000009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mastery</w:t>
      </w:r>
    </w:p>
    <w:p w:rsidR="00000000" w:rsidDel="00000000" w:rsidP="00000000" w:rsidRDefault="00000000" w:rsidRPr="00000000" w14:paraId="0000009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expertise</w:t>
      </w:r>
    </w:p>
    <w:p w:rsidR="00000000" w:rsidDel="00000000" w:rsidP="00000000" w:rsidRDefault="00000000" w:rsidRPr="00000000" w14:paraId="0000009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specialist consistency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if:</w:t>
      </w:r>
    </w:p>
    <w:p w:rsidR="00000000" w:rsidDel="00000000" w:rsidP="00000000" w:rsidRDefault="00000000" w:rsidRPr="00000000" w14:paraId="0000009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matters are smaller</w:t>
      </w:r>
    </w:p>
    <w:p w:rsidR="00000000" w:rsidDel="00000000" w:rsidP="00000000" w:rsidRDefault="00000000" w:rsidRPr="00000000" w14:paraId="000000A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internationally visible</w:t>
      </w:r>
    </w:p>
    <w:p w:rsidR="00000000" w:rsidDel="00000000" w:rsidP="00000000" w:rsidRDefault="00000000" w:rsidRPr="00000000" w14:paraId="000000A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headline-driven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wqsssl75i1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DIFFERENCE VS LEGAL 500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h7bhb42vdk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Legal 500 strongly values: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quality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responsiveness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depth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wwx8n37g9u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Leaders League may care more about:</w:t>
      </w:r>
    </w:p>
    <w:p w:rsidR="00000000" w:rsidDel="00000000" w:rsidP="00000000" w:rsidRDefault="00000000" w:rsidRPr="00000000" w14:paraId="000000A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specialist authority</w:t>
      </w:r>
    </w:p>
    <w:p w:rsidR="00000000" w:rsidDel="00000000" w:rsidP="00000000" w:rsidRDefault="00000000" w:rsidRPr="00000000" w14:paraId="000000A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recognition</w:t>
      </w:r>
    </w:p>
    <w:p w:rsidR="00000000" w:rsidDel="00000000" w:rsidP="00000000" w:rsidRDefault="00000000" w:rsidRPr="00000000" w14:paraId="000000A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expertise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vdv27y6o3l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TAX SUBFIELDS THAT REQUIRE DISTINCT RAG REASONING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i9l7z3ohgy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Transfer Pricing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prioritize:</w:t>
      </w:r>
    </w:p>
    <w:p w:rsidR="00000000" w:rsidDel="00000000" w:rsidP="00000000" w:rsidRDefault="00000000" w:rsidRPr="00000000" w14:paraId="000000B0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OECD sophistication</w:t>
      </w:r>
    </w:p>
    <w:p w:rsidR="00000000" w:rsidDel="00000000" w:rsidP="00000000" w:rsidRDefault="00000000" w:rsidRPr="00000000" w14:paraId="000000B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BEPS exposure</w:t>
      </w:r>
    </w:p>
    <w:p w:rsidR="00000000" w:rsidDel="00000000" w:rsidP="00000000" w:rsidRDefault="00000000" w:rsidRPr="00000000" w14:paraId="000000B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allocation issues</w:t>
      </w:r>
    </w:p>
    <w:p w:rsidR="00000000" w:rsidDel="00000000" w:rsidP="00000000" w:rsidRDefault="00000000" w:rsidRPr="00000000" w14:paraId="000000B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defense</w:t>
      </w:r>
    </w:p>
    <w:p w:rsidR="00000000" w:rsidDel="00000000" w:rsidP="00000000" w:rsidRDefault="00000000" w:rsidRPr="00000000" w14:paraId="000000B4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 analysis coordination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generic tax capability.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joobj4kiug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VAT / Indirect Tax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prioritize: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indirect tax specialization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tax complexity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customs interaction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implementation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sector-specific VAT sophistication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znhm2zf8xx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Tax Litigation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prioritize:</w:t>
      </w:r>
    </w:p>
    <w:p w:rsidR="00000000" w:rsidDel="00000000" w:rsidP="00000000" w:rsidRDefault="00000000" w:rsidRPr="00000000" w14:paraId="000000C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procedural expertise</w:t>
      </w:r>
    </w:p>
    <w:p w:rsidR="00000000" w:rsidDel="00000000" w:rsidP="00000000" w:rsidRDefault="00000000" w:rsidRPr="00000000" w14:paraId="000000C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authority disputes</w:t>
      </w:r>
    </w:p>
    <w:p w:rsidR="00000000" w:rsidDel="00000000" w:rsidP="00000000" w:rsidRDefault="00000000" w:rsidRPr="00000000" w14:paraId="000000C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litigation</w:t>
      </w:r>
    </w:p>
    <w:p w:rsidR="00000000" w:rsidDel="00000000" w:rsidP="00000000" w:rsidRDefault="00000000" w:rsidRPr="00000000" w14:paraId="000000C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judicial strategy</w:t>
      </w:r>
    </w:p>
    <w:p w:rsidR="00000000" w:rsidDel="00000000" w:rsidP="00000000" w:rsidRDefault="00000000" w:rsidRPr="00000000" w14:paraId="000000C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defense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96fuhnhkha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International Tax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prioritize:</w:t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treaty interpretation</w:t>
      </w:r>
    </w:p>
    <w:p w:rsidR="00000000" w:rsidDel="00000000" w:rsidP="00000000" w:rsidRDefault="00000000" w:rsidRPr="00000000" w14:paraId="000000C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structuring</w:t>
      </w:r>
    </w:p>
    <w:p w:rsidR="00000000" w:rsidDel="00000000" w:rsidP="00000000" w:rsidRDefault="00000000" w:rsidRPr="00000000" w14:paraId="000000C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withholding tax optimization</w:t>
      </w:r>
    </w:p>
    <w:p w:rsidR="00000000" w:rsidDel="00000000" w:rsidP="00000000" w:rsidRDefault="00000000" w:rsidRPr="00000000" w14:paraId="000000C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multi-jurisdiction coordination</w:t>
      </w:r>
    </w:p>
    <w:p w:rsidR="00000000" w:rsidDel="00000000" w:rsidP="00000000" w:rsidRDefault="00000000" w:rsidRPr="00000000" w14:paraId="000000C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anti-avoidance frameworks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gnxq95lgkp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Criminal Tax / Fraud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prioritize:</w:t>
      </w:r>
    </w:p>
    <w:p w:rsidR="00000000" w:rsidDel="00000000" w:rsidP="00000000" w:rsidRDefault="00000000" w:rsidRPr="00000000" w14:paraId="000000D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investigations</w:t>
      </w:r>
    </w:p>
    <w:p w:rsidR="00000000" w:rsidDel="00000000" w:rsidP="00000000" w:rsidRDefault="00000000" w:rsidRPr="00000000" w14:paraId="000000D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defense</w:t>
      </w:r>
    </w:p>
    <w:p w:rsidR="00000000" w:rsidDel="00000000" w:rsidP="00000000" w:rsidRDefault="00000000" w:rsidRPr="00000000" w14:paraId="000000D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criminal exposure</w:t>
      </w:r>
    </w:p>
    <w:p w:rsidR="00000000" w:rsidDel="00000000" w:rsidP="00000000" w:rsidRDefault="00000000" w:rsidRPr="00000000" w14:paraId="000000D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reputational sensitivity</w:t>
      </w:r>
    </w:p>
    <w:p w:rsidR="00000000" w:rsidDel="00000000" w:rsidP="00000000" w:rsidRDefault="00000000" w:rsidRPr="00000000" w14:paraId="000000D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crisis management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dgwt1v1lv5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LEADERS LEAGUE FAILURE MODES FOR RANKPILOT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htospe8pwt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system should NOT: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overfocus on prestige signaling</w:t>
        <w:br w:type="textWrapping"/>
        <w:t xml:space="preserve"> ❌ assume bigger deals automatically win</w:t>
        <w:br w:type="textWrapping"/>
        <w:t xml:space="preserve"> ❌ rely excessively on narrative polish</w:t>
        <w:br w:type="textWrapping"/>
        <w:t xml:space="preserve"> ❌ prioritize only cross-border mega matters</w:t>
        <w:br w:type="textWrapping"/>
        <w:t xml:space="preserve"> ❌ confuse broad capability with specialist authority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jnzb2x94nd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RISK PATTERNS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z1caeir5es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 1 — “Too generic”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submission:</w:t>
      </w:r>
    </w:p>
    <w:p w:rsidR="00000000" w:rsidDel="00000000" w:rsidP="00000000" w:rsidRDefault="00000000" w:rsidRPr="00000000" w14:paraId="000000D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covers too many areas superficially</w:t>
      </w:r>
    </w:p>
    <w:p w:rsidR="00000000" w:rsidDel="00000000" w:rsidP="00000000" w:rsidRDefault="00000000" w:rsidRPr="00000000" w14:paraId="000000D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lacks niche authority</w:t>
      </w:r>
    </w:p>
    <w:p w:rsidR="00000000" w:rsidDel="00000000" w:rsidP="00000000" w:rsidRDefault="00000000" w:rsidRPr="00000000" w14:paraId="000000E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lacks specialization signals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it may appear weak.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nnie284w1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 2 — “Too prestige-oriented”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narrative:</w:t>
      </w:r>
    </w:p>
    <w:p w:rsidR="00000000" w:rsidDel="00000000" w:rsidP="00000000" w:rsidRDefault="00000000" w:rsidRPr="00000000" w14:paraId="000000E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sounds heavily Chambers-style</w:t>
      </w:r>
    </w:p>
    <w:p w:rsidR="00000000" w:rsidDel="00000000" w:rsidP="00000000" w:rsidRDefault="00000000" w:rsidRPr="00000000" w14:paraId="000000E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focuses excessively on elite signaling</w:t>
      </w:r>
    </w:p>
    <w:p w:rsidR="00000000" w:rsidDel="00000000" w:rsidP="00000000" w:rsidRDefault="00000000" w:rsidRPr="00000000" w14:paraId="000000E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lacks technical depth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it may lose credibility in Leaders League.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pp1fv51unc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 3 — “Insufficient technical evidence”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submission:</w:t>
      </w:r>
    </w:p>
    <w:p w:rsidR="00000000" w:rsidDel="00000000" w:rsidP="00000000" w:rsidRDefault="00000000" w:rsidRPr="00000000" w14:paraId="000000E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lacks regulatory detail</w:t>
      </w:r>
    </w:p>
    <w:p w:rsidR="00000000" w:rsidDel="00000000" w:rsidP="00000000" w:rsidRDefault="00000000" w:rsidRPr="00000000" w14:paraId="000000E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lacks niche sophistication</w:t>
      </w:r>
    </w:p>
    <w:p w:rsidR="00000000" w:rsidDel="00000000" w:rsidP="00000000" w:rsidRDefault="00000000" w:rsidRPr="00000000" w14:paraId="000000E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lacks specialist matters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the practice may appear commercially broad but technically shallow.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ho6sw6vabo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IDEAL LEADERS LEAGUE TAX NARRATIVE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submissions usually communicate:</w:t>
      </w:r>
    </w:p>
    <w:p w:rsidR="00000000" w:rsidDel="00000000" w:rsidP="00000000" w:rsidRDefault="00000000" w:rsidRPr="00000000" w14:paraId="000000F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mastery</w:t>
      </w:r>
    </w:p>
    <w:p w:rsidR="00000000" w:rsidDel="00000000" w:rsidP="00000000" w:rsidRDefault="00000000" w:rsidRPr="00000000" w14:paraId="000000F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specialist authority</w:t>
      </w:r>
    </w:p>
    <w:p w:rsidR="00000000" w:rsidDel="00000000" w:rsidP="00000000" w:rsidRDefault="00000000" w:rsidRPr="00000000" w14:paraId="000000F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recognized expertise</w:t>
      </w:r>
    </w:p>
    <w:p w:rsidR="00000000" w:rsidDel="00000000" w:rsidP="00000000" w:rsidRDefault="00000000" w:rsidRPr="00000000" w14:paraId="000000F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sustained niche sophistication</w:t>
      </w:r>
    </w:p>
    <w:p w:rsidR="00000000" w:rsidDel="00000000" w:rsidP="00000000" w:rsidRDefault="00000000" w:rsidRPr="00000000" w14:paraId="000000F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market relevance</w:t>
      </w:r>
    </w:p>
    <w:p w:rsidR="00000000" w:rsidDel="00000000" w:rsidP="00000000" w:rsidRDefault="00000000" w:rsidRPr="00000000" w14:paraId="000000F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subject-specific leadership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merely: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prestige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elite branding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e2g2kxpfpj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RANKPILOT SHOULD UNDERSTAND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Leaders League Tax is often:</w:t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p5n2e1o4s9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expertise-driven rather than prestige-driven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s03ovfnjp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specialization-driven rather than narrative-driven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changes:</w:t>
      </w:r>
    </w:p>
    <w:p w:rsidR="00000000" w:rsidDel="00000000" w:rsidP="00000000" w:rsidRDefault="00000000" w:rsidRPr="00000000" w14:paraId="0000010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scoring</w:t>
      </w:r>
    </w:p>
    <w:p w:rsidR="00000000" w:rsidDel="00000000" w:rsidP="00000000" w:rsidRDefault="00000000" w:rsidRPr="00000000" w14:paraId="0000010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diagnostics</w:t>
      </w:r>
    </w:p>
    <w:p w:rsidR="00000000" w:rsidDel="00000000" w:rsidP="00000000" w:rsidRDefault="00000000" w:rsidRPr="00000000" w14:paraId="000001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reasoning</w:t>
      </w:r>
    </w:p>
    <w:p w:rsidR="00000000" w:rsidDel="00000000" w:rsidP="00000000" w:rsidRDefault="00000000" w:rsidRPr="00000000" w14:paraId="000001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gap detection</w:t>
      </w:r>
    </w:p>
    <w:p w:rsidR="00000000" w:rsidDel="00000000" w:rsidP="00000000" w:rsidRDefault="00000000" w:rsidRPr="00000000" w14:paraId="0000010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recommendations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completely.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14wmjdf5ch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PRODUCT INSIGHT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Leaders League may be one of the clearest demonstrations that:</w:t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jqxa6l236b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“general AI submission review” is insufficient.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evaluating these submissions correctly requires:</w:t>
      </w:r>
    </w:p>
    <w:p w:rsidR="00000000" w:rsidDel="00000000" w:rsidP="00000000" w:rsidRDefault="00000000" w:rsidRPr="00000000" w14:paraId="0000010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niche-aware reasoning</w:t>
      </w:r>
    </w:p>
    <w:p w:rsidR="00000000" w:rsidDel="00000000" w:rsidP="00000000" w:rsidRDefault="00000000" w:rsidRPr="00000000" w14:paraId="0000011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category-sensitive logic</w:t>
      </w:r>
    </w:p>
    <w:p w:rsidR="00000000" w:rsidDel="00000000" w:rsidP="00000000" w:rsidRDefault="00000000" w:rsidRPr="00000000" w14:paraId="0000011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specialist-context understanding</w:t>
      </w:r>
    </w:p>
    <w:p w:rsidR="00000000" w:rsidDel="00000000" w:rsidP="00000000" w:rsidRDefault="00000000" w:rsidRPr="00000000" w14:paraId="00000112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technical-field interpretation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generic language analysis.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kptsh0e99c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RAG INSIGHT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submission that performs strongly in:</w:t>
      </w:r>
    </w:p>
    <w:p w:rsidR="00000000" w:rsidDel="00000000" w:rsidP="00000000" w:rsidRDefault="00000000" w:rsidRPr="00000000" w14:paraId="0000011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Chambers</w:t>
      </w:r>
    </w:p>
    <w:p w:rsidR="00000000" w:rsidDel="00000000" w:rsidP="00000000" w:rsidRDefault="00000000" w:rsidRPr="00000000" w14:paraId="0000011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IFLR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…may still underperform in Leaders League if it lacks: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granularity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niche authority</w:t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specialist positioning</w:t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focused expertise signaling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RankPilot must be able to detect that distinction intelligently.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