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FB4" w:rsidRDefault="00923FB4" w:rsidP="00923FB4">
      <w:pPr>
        <w:jc w:val="center"/>
        <w:rPr>
          <w:b/>
          <w:sz w:val="26"/>
          <w:szCs w:val="26"/>
        </w:rPr>
      </w:pPr>
      <w:r>
        <w:rPr>
          <w:b/>
          <w:sz w:val="32"/>
          <w:szCs w:val="32"/>
        </w:rPr>
        <w:t>UNIVERSIDAD MAYOR DE SAN ANDRÉS</w:t>
      </w:r>
      <w:r>
        <w:rPr>
          <w:b/>
          <w:sz w:val="26"/>
          <w:szCs w:val="26"/>
        </w:rPr>
        <w:br/>
        <w:t>FACULTAD DE CIENCIAS PURAS Y NATURALES</w:t>
      </w:r>
    </w:p>
    <w:p w:rsidR="00923FB4" w:rsidRDefault="00923FB4" w:rsidP="00923FB4">
      <w:pPr>
        <w:jc w:val="center"/>
        <w:rPr>
          <w:b/>
          <w:sz w:val="26"/>
          <w:szCs w:val="26"/>
        </w:rPr>
      </w:pPr>
      <w:r>
        <w:rPr>
          <w:noProof/>
          <w:lang w:eastAsia="es-ES"/>
        </w:rPr>
        <w:drawing>
          <wp:anchor distT="114300" distB="114300" distL="114300" distR="114300" simplePos="0" relativeHeight="251659264" behindDoc="0" locked="0" layoutInCell="1" hidden="0" allowOverlap="1" wp14:anchorId="030CFED9" wp14:editId="24998B0C">
            <wp:simplePos x="0" y="0"/>
            <wp:positionH relativeFrom="column">
              <wp:posOffset>1767840</wp:posOffset>
            </wp:positionH>
            <wp:positionV relativeFrom="paragraph">
              <wp:posOffset>413385</wp:posOffset>
            </wp:positionV>
            <wp:extent cx="2275840" cy="4352925"/>
            <wp:effectExtent l="0" t="0" r="0" b="9525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5840" cy="4352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6"/>
          <w:szCs w:val="26"/>
        </w:rPr>
        <w:t>CARRERA DE INFORMÁTICA</w:t>
      </w:r>
    </w:p>
    <w:p w:rsidR="00923FB4" w:rsidRDefault="00923FB4" w:rsidP="00923FB4"/>
    <w:p w:rsidR="00923FB4" w:rsidRDefault="00923FB4" w:rsidP="00923FB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INF - 317</w:t>
      </w:r>
    </w:p>
    <w:p w:rsidR="00923FB4" w:rsidRDefault="00923FB4" w:rsidP="00923FB4">
      <w:pPr>
        <w:spacing w:before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SISTEMAS REALES Y DISTRIBUIDOS</w:t>
      </w:r>
    </w:p>
    <w:p w:rsidR="00923FB4" w:rsidRDefault="00923FB4" w:rsidP="00923FB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1º Parcial. Pregunta #1</w:t>
      </w:r>
    </w:p>
    <w:p w:rsidR="00923FB4" w:rsidRPr="00197AAD" w:rsidRDefault="00923FB4" w:rsidP="00923FB4">
      <w:pPr>
        <w:spacing w:before="240" w:after="240"/>
        <w:rPr>
          <w:sz w:val="28"/>
          <w:szCs w:val="28"/>
        </w:rPr>
      </w:pPr>
      <w:r>
        <w:rPr>
          <w:b/>
          <w:sz w:val="28"/>
          <w:szCs w:val="28"/>
        </w:rPr>
        <w:t>DOCENTE: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="009F2628">
        <w:rPr>
          <w:sz w:val="28"/>
          <w:szCs w:val="28"/>
        </w:rPr>
        <w:t>Ph</w:t>
      </w:r>
      <w:proofErr w:type="spellEnd"/>
      <w:r w:rsidR="009F2628">
        <w:rPr>
          <w:sz w:val="28"/>
          <w:szCs w:val="28"/>
        </w:rPr>
        <w:t xml:space="preserve">. D. Silva Choque </w:t>
      </w:r>
      <w:proofErr w:type="spellStart"/>
      <w:r w:rsidR="009F2628">
        <w:rPr>
          <w:sz w:val="28"/>
          <w:szCs w:val="28"/>
        </w:rPr>
        <w:t>Moises</w:t>
      </w:r>
      <w:proofErr w:type="spellEnd"/>
      <w:r w:rsidR="009F2628">
        <w:rPr>
          <w:sz w:val="28"/>
          <w:szCs w:val="28"/>
        </w:rPr>
        <w:t xml:space="preserve"> Martin</w:t>
      </w:r>
      <w:r>
        <w:rPr>
          <w:sz w:val="28"/>
          <w:szCs w:val="28"/>
        </w:rPr>
        <w:t xml:space="preserve"> </w:t>
      </w:r>
    </w:p>
    <w:p w:rsidR="00923FB4" w:rsidRPr="00831745" w:rsidRDefault="00923FB4" w:rsidP="00923FB4">
      <w:pPr>
        <w:spacing w:before="240"/>
        <w:rPr>
          <w:b/>
          <w:sz w:val="28"/>
          <w:szCs w:val="28"/>
        </w:rPr>
      </w:pPr>
      <w:r>
        <w:rPr>
          <w:b/>
          <w:sz w:val="28"/>
          <w:szCs w:val="28"/>
        </w:rPr>
        <w:t>UNIV.: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Marcelo Ovando </w:t>
      </w:r>
      <w:proofErr w:type="spellStart"/>
      <w:r>
        <w:rPr>
          <w:sz w:val="28"/>
          <w:szCs w:val="28"/>
        </w:rPr>
        <w:t>Colque</w:t>
      </w:r>
      <w:proofErr w:type="spellEnd"/>
      <w:r>
        <w:rPr>
          <w:sz w:val="28"/>
          <w:szCs w:val="28"/>
        </w:rPr>
        <w:t xml:space="preserve">                         </w:t>
      </w:r>
      <w:r>
        <w:rPr>
          <w:sz w:val="28"/>
          <w:szCs w:val="28"/>
        </w:rPr>
        <w:tab/>
      </w:r>
    </w:p>
    <w:p w:rsidR="00923FB4" w:rsidRDefault="00923FB4" w:rsidP="00923FB4">
      <w:pPr>
        <w:spacing w:before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LA PAZ - BOLIVIA</w:t>
      </w:r>
    </w:p>
    <w:p w:rsidR="00923FB4" w:rsidRDefault="00923FB4" w:rsidP="00923FB4">
      <w:pPr>
        <w:spacing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2023</w:t>
      </w:r>
    </w:p>
    <w:p w:rsidR="00923FB4" w:rsidRPr="004B78B0" w:rsidRDefault="00923FB4" w:rsidP="00923FB4">
      <w:pPr>
        <w:pStyle w:val="Prrafodelista"/>
        <w:numPr>
          <w:ilvl w:val="0"/>
          <w:numId w:val="1"/>
        </w:numPr>
        <w:rPr>
          <w:b/>
        </w:rPr>
      </w:pPr>
      <w:r w:rsidRPr="004B78B0">
        <w:rPr>
          <w:b/>
        </w:rPr>
        <w:lastRenderedPageBreak/>
        <w:t xml:space="preserve">Explique cual la relación de la taxonomía de </w:t>
      </w:r>
      <w:proofErr w:type="spellStart"/>
      <w:r w:rsidRPr="004B78B0">
        <w:rPr>
          <w:b/>
        </w:rPr>
        <w:t>Flynn</w:t>
      </w:r>
      <w:proofErr w:type="spellEnd"/>
      <w:r w:rsidRPr="004B78B0">
        <w:rPr>
          <w:b/>
        </w:rPr>
        <w:t xml:space="preserve"> y cada una de las librerías utilizadas hasta el momento.</w:t>
      </w:r>
    </w:p>
    <w:p w:rsidR="00923FB4" w:rsidRDefault="00923FB4" w:rsidP="00923FB4"/>
    <w:p w:rsidR="00923FB4" w:rsidRDefault="00923FB4" w:rsidP="00923FB4">
      <w:pPr>
        <w:jc w:val="both"/>
      </w:pPr>
      <w:r>
        <w:t xml:space="preserve">La taxonomía de </w:t>
      </w:r>
      <w:proofErr w:type="spellStart"/>
      <w:r>
        <w:t>Flynn</w:t>
      </w:r>
      <w:proofErr w:type="spellEnd"/>
      <w:r>
        <w:t xml:space="preserve"> es un sistema utilizado para clasificar la arquitectura de las computadoras según la forma en que procesan instrucciones y datos. Fue propuesta por Michael J. </w:t>
      </w:r>
      <w:proofErr w:type="spellStart"/>
      <w:r>
        <w:t>Flynn</w:t>
      </w:r>
      <w:proofErr w:type="spellEnd"/>
      <w:r>
        <w:t xml:space="preserve"> en 1966 y se divide en cuatro categorías principales, que son:</w:t>
      </w:r>
    </w:p>
    <w:p w:rsidR="00923FB4" w:rsidRDefault="00923FB4" w:rsidP="00923FB4">
      <w:pPr>
        <w:jc w:val="both"/>
      </w:pPr>
      <w:r w:rsidRPr="00923FB4">
        <w:rPr>
          <w:b/>
        </w:rPr>
        <w:t xml:space="preserve">SISD (Single </w:t>
      </w:r>
      <w:proofErr w:type="spellStart"/>
      <w:r w:rsidRPr="00923FB4">
        <w:rPr>
          <w:b/>
        </w:rPr>
        <w:t>Instruction</w:t>
      </w:r>
      <w:proofErr w:type="spellEnd"/>
      <w:r w:rsidRPr="00923FB4">
        <w:rPr>
          <w:b/>
        </w:rPr>
        <w:t>, Single Data):</w:t>
      </w:r>
      <w:r>
        <w:t xml:space="preserve"> En esta categoría, una computadora ejecuta una única instrucción a la vez y opera en un único conjunto de datos. Es la forma más simple de procesamiento y no implica paralelismo. Ejemplos de esta arquitectura son las computadoras convencionales de un solo núcleo.</w:t>
      </w:r>
    </w:p>
    <w:p w:rsidR="00923FB4" w:rsidRDefault="00923FB4" w:rsidP="00923FB4">
      <w:pPr>
        <w:jc w:val="both"/>
      </w:pPr>
      <w:r w:rsidRPr="00923FB4">
        <w:rPr>
          <w:b/>
        </w:rPr>
        <w:t xml:space="preserve">SIMD (Single </w:t>
      </w:r>
      <w:proofErr w:type="spellStart"/>
      <w:r w:rsidRPr="00923FB4">
        <w:rPr>
          <w:b/>
        </w:rPr>
        <w:t>Instruction</w:t>
      </w:r>
      <w:proofErr w:type="spellEnd"/>
      <w:r w:rsidRPr="00923FB4">
        <w:rPr>
          <w:b/>
        </w:rPr>
        <w:t xml:space="preserve">, </w:t>
      </w:r>
      <w:proofErr w:type="spellStart"/>
      <w:r w:rsidRPr="00923FB4">
        <w:rPr>
          <w:b/>
        </w:rPr>
        <w:t>Multiple</w:t>
      </w:r>
      <w:proofErr w:type="spellEnd"/>
      <w:r w:rsidRPr="00923FB4">
        <w:rPr>
          <w:b/>
        </w:rPr>
        <w:t xml:space="preserve"> Data):</w:t>
      </w:r>
      <w:r>
        <w:t xml:space="preserve"> En este caso, una sola instrucción se ejecuta en múltiples conjuntos de datos al mismo tiempo. Esto implica procesamiento paralelo, donde una operación se aplica a múltiples datos simultáneamente. Las </w:t>
      </w:r>
      <w:proofErr w:type="spellStart"/>
      <w:r>
        <w:t>GPUs</w:t>
      </w:r>
      <w:proofErr w:type="spellEnd"/>
      <w:r>
        <w:t xml:space="preserve"> (Unidades de Procesamiento Gráfico) son ejemplos de arquitecturas SIMD, ya que procesan múltiples píxeles de imagen al mismo tiempo.</w:t>
      </w:r>
    </w:p>
    <w:p w:rsidR="00923FB4" w:rsidRDefault="00923FB4" w:rsidP="00923FB4">
      <w:pPr>
        <w:jc w:val="both"/>
      </w:pPr>
      <w:r w:rsidRPr="00923FB4">
        <w:rPr>
          <w:b/>
        </w:rPr>
        <w:t>MISD (</w:t>
      </w:r>
      <w:proofErr w:type="spellStart"/>
      <w:r w:rsidRPr="00923FB4">
        <w:rPr>
          <w:b/>
        </w:rPr>
        <w:t>Multiple</w:t>
      </w:r>
      <w:proofErr w:type="spellEnd"/>
      <w:r w:rsidRPr="00923FB4">
        <w:rPr>
          <w:b/>
        </w:rPr>
        <w:t xml:space="preserve"> </w:t>
      </w:r>
      <w:proofErr w:type="spellStart"/>
      <w:r w:rsidRPr="00923FB4">
        <w:rPr>
          <w:b/>
        </w:rPr>
        <w:t>Instruction</w:t>
      </w:r>
      <w:proofErr w:type="spellEnd"/>
      <w:r w:rsidRPr="00923FB4">
        <w:rPr>
          <w:b/>
        </w:rPr>
        <w:t>, Single Data):</w:t>
      </w:r>
      <w:r>
        <w:t xml:space="preserve"> Aunque menos común, esta categoría implica múltiples instrucciones que operan en un único conjunto de datos. No es tan práctica en la mayoría de las aplicaciones de cómputo convencionales y rara vez se encuentra en sistemas reales.</w:t>
      </w:r>
    </w:p>
    <w:p w:rsidR="00923FB4" w:rsidRDefault="00923FB4" w:rsidP="00923FB4">
      <w:pPr>
        <w:jc w:val="both"/>
      </w:pPr>
      <w:r w:rsidRPr="00923FB4">
        <w:rPr>
          <w:b/>
        </w:rPr>
        <w:t>MIMD (</w:t>
      </w:r>
      <w:proofErr w:type="spellStart"/>
      <w:r w:rsidRPr="00923FB4">
        <w:rPr>
          <w:b/>
        </w:rPr>
        <w:t>Multiple</w:t>
      </w:r>
      <w:proofErr w:type="spellEnd"/>
      <w:r w:rsidRPr="00923FB4">
        <w:rPr>
          <w:b/>
        </w:rPr>
        <w:t xml:space="preserve"> </w:t>
      </w:r>
      <w:proofErr w:type="spellStart"/>
      <w:r w:rsidRPr="00923FB4">
        <w:rPr>
          <w:b/>
        </w:rPr>
        <w:t>Instruction</w:t>
      </w:r>
      <w:proofErr w:type="spellEnd"/>
      <w:r w:rsidRPr="00923FB4">
        <w:rPr>
          <w:b/>
        </w:rPr>
        <w:t xml:space="preserve">, </w:t>
      </w:r>
      <w:proofErr w:type="spellStart"/>
      <w:r w:rsidRPr="00923FB4">
        <w:rPr>
          <w:b/>
        </w:rPr>
        <w:t>Multiple</w:t>
      </w:r>
      <w:proofErr w:type="spellEnd"/>
      <w:r w:rsidRPr="00923FB4">
        <w:rPr>
          <w:b/>
        </w:rPr>
        <w:t xml:space="preserve"> Data):</w:t>
      </w:r>
      <w:r>
        <w:t xml:space="preserve"> En esta categoría, múltiples instrucciones se ejecutan en múltiples conjuntos de datos de manera simultánea. Esto se utiliza en sistemas multiprocesador, clústeres y supercomputadoras, donde múltiples unidades de procesamiento ejecutan programas independientes en paralelo.</w:t>
      </w:r>
    </w:p>
    <w:p w:rsidR="00923FB4" w:rsidRDefault="00923FB4" w:rsidP="00923FB4">
      <w:pPr>
        <w:jc w:val="both"/>
      </w:pPr>
    </w:p>
    <w:p w:rsidR="00923FB4" w:rsidRDefault="00923FB4" w:rsidP="00923FB4">
      <w:pPr>
        <w:jc w:val="both"/>
      </w:pPr>
      <w:r>
        <w:t xml:space="preserve">La </w:t>
      </w:r>
      <w:r w:rsidRPr="004B78B0">
        <w:rPr>
          <w:b/>
        </w:rPr>
        <w:t>relación</w:t>
      </w:r>
      <w:r>
        <w:t xml:space="preserve"> entre la taxonomía de </w:t>
      </w:r>
      <w:proofErr w:type="spellStart"/>
      <w:r>
        <w:t>Flynn</w:t>
      </w:r>
      <w:proofErr w:type="spellEnd"/>
      <w:r>
        <w:t xml:space="preserve"> y las bibliotecas utilizadas en programación se encuentra en cómo se aprovechan estas arquitecturas de c</w:t>
      </w:r>
      <w:r w:rsidR="004B78B0">
        <w:t>ómputo en el nivel de software:</w:t>
      </w:r>
    </w:p>
    <w:p w:rsidR="00923FB4" w:rsidRDefault="00923FB4" w:rsidP="00923FB4">
      <w:pPr>
        <w:jc w:val="both"/>
      </w:pPr>
      <w:r>
        <w:t xml:space="preserve">Para </w:t>
      </w:r>
      <w:r w:rsidRPr="004B78B0">
        <w:rPr>
          <w:b/>
        </w:rPr>
        <w:t>SISD</w:t>
      </w:r>
      <w:r>
        <w:t>: Las bibliotecas utilizadas en programación en esta categoría están diseñadas para ejecutar instrucciones secuencialmente en una sola unidad de procesamiento, sin aprovechar paralelismo. Por ejemplo, las bibliotecas estándar de C/C++ se utili</w:t>
      </w:r>
      <w:r w:rsidR="004B78B0">
        <w:t>zan comúnmente en este entorno.</w:t>
      </w:r>
    </w:p>
    <w:p w:rsidR="00923FB4" w:rsidRDefault="00923FB4" w:rsidP="00923FB4">
      <w:pPr>
        <w:jc w:val="both"/>
      </w:pPr>
      <w:r>
        <w:t xml:space="preserve">Para </w:t>
      </w:r>
      <w:r w:rsidRPr="004B78B0">
        <w:rPr>
          <w:b/>
        </w:rPr>
        <w:t>SIMD</w:t>
      </w:r>
      <w:r>
        <w:t xml:space="preserve">: Se utilizan bibliotecas específicas que permiten aprovechar el paralelismo de datos en arquitecturas SIMD, como las bibliotecas de cálculo numérico optimizadas para GPU, como CUDA para NVIDIA </w:t>
      </w:r>
      <w:r w:rsidR="004B78B0">
        <w:t xml:space="preserve">o </w:t>
      </w:r>
      <w:proofErr w:type="spellStart"/>
      <w:r w:rsidR="004B78B0">
        <w:t>OpenCL</w:t>
      </w:r>
      <w:proofErr w:type="spellEnd"/>
      <w:r w:rsidR="004B78B0">
        <w:t xml:space="preserve"> para hardware diverso.</w:t>
      </w:r>
    </w:p>
    <w:p w:rsidR="00923FB4" w:rsidRDefault="00923FB4" w:rsidP="00923FB4">
      <w:pPr>
        <w:jc w:val="both"/>
      </w:pPr>
      <w:r>
        <w:t xml:space="preserve">Para </w:t>
      </w:r>
      <w:r w:rsidRPr="004B78B0">
        <w:rPr>
          <w:b/>
        </w:rPr>
        <w:t>MISD</w:t>
      </w:r>
      <w:r>
        <w:t>: Dado que esta categoría es poco común y no se encuentra en aplicaciones típicas, no existen muchas bibliotecas espec</w:t>
      </w:r>
      <w:r w:rsidR="004B78B0">
        <w:t>íficas para esta clasificación.</w:t>
      </w:r>
    </w:p>
    <w:p w:rsidR="00B020EB" w:rsidRDefault="00923FB4" w:rsidP="00923FB4">
      <w:pPr>
        <w:jc w:val="both"/>
      </w:pPr>
      <w:r>
        <w:t xml:space="preserve">Para </w:t>
      </w:r>
      <w:r w:rsidRPr="004B78B0">
        <w:rPr>
          <w:b/>
        </w:rPr>
        <w:t>MIMD</w:t>
      </w:r>
      <w:r>
        <w:t>: En entornos MIMD, se utilizan bibliotecas y marcos de trabajo de programación paralela y distribuida, como MPI (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Passing</w:t>
      </w:r>
      <w:proofErr w:type="spellEnd"/>
      <w:r>
        <w:t xml:space="preserve"> Interface) para comunicación entre nodos en un clúster o sistemas de programación paralela como </w:t>
      </w:r>
      <w:proofErr w:type="spellStart"/>
      <w:r>
        <w:t>OpenMP</w:t>
      </w:r>
      <w:proofErr w:type="spellEnd"/>
      <w:r>
        <w:t xml:space="preserve"> y </w:t>
      </w:r>
      <w:proofErr w:type="spellStart"/>
      <w:r>
        <w:t>pthreads</w:t>
      </w:r>
      <w:proofErr w:type="spellEnd"/>
      <w:r>
        <w:t xml:space="preserve"> para la programación multiprocesador.</w:t>
      </w:r>
    </w:p>
    <w:p w:rsidR="004B78B0" w:rsidRDefault="004B78B0" w:rsidP="004B78B0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635656BA" wp14:editId="325601A1">
            <wp:extent cx="3800475" cy="4092819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8513" t="11471" r="31772" b="12457"/>
                    <a:stretch/>
                  </pic:blipFill>
                  <pic:spPr bwMode="auto">
                    <a:xfrm>
                      <a:off x="0" y="0"/>
                      <a:ext cx="3806794" cy="4099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507E" w:rsidRDefault="00DF507E" w:rsidP="004B78B0">
      <w:pPr>
        <w:jc w:val="center"/>
      </w:pPr>
      <w:r>
        <w:t xml:space="preserve">Tabla Taxonomía de </w:t>
      </w:r>
      <w:proofErr w:type="spellStart"/>
      <w:r>
        <w:t>Flynn</w:t>
      </w:r>
      <w:proofErr w:type="spellEnd"/>
      <w:r>
        <w:t>.</w:t>
      </w: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02EF" w:rsidTr="004B02EF">
        <w:tc>
          <w:tcPr>
            <w:tcW w:w="4414" w:type="dxa"/>
          </w:tcPr>
          <w:p w:rsidR="004B02EF" w:rsidRPr="004B02EF" w:rsidRDefault="004B02EF" w:rsidP="004B78B0">
            <w:pPr>
              <w:jc w:val="center"/>
              <w:rPr>
                <w:b/>
              </w:rPr>
            </w:pPr>
            <w:r w:rsidRPr="004B02EF">
              <w:rPr>
                <w:b/>
              </w:rPr>
              <w:t>SISM</w:t>
            </w:r>
          </w:p>
        </w:tc>
        <w:tc>
          <w:tcPr>
            <w:tcW w:w="4414" w:type="dxa"/>
          </w:tcPr>
          <w:p w:rsidR="004B02EF" w:rsidRPr="004B02EF" w:rsidRDefault="004B02EF" w:rsidP="004B78B0">
            <w:pPr>
              <w:jc w:val="center"/>
              <w:rPr>
                <w:b/>
              </w:rPr>
            </w:pPr>
            <w:r w:rsidRPr="004B02EF">
              <w:rPr>
                <w:b/>
              </w:rPr>
              <w:t>SIMM</w:t>
            </w:r>
          </w:p>
        </w:tc>
      </w:tr>
      <w:tr w:rsidR="004B02EF" w:rsidTr="004B02EF">
        <w:tc>
          <w:tcPr>
            <w:tcW w:w="4414" w:type="dxa"/>
          </w:tcPr>
          <w:p w:rsidR="004B02EF" w:rsidRDefault="004B02EF" w:rsidP="004B78B0">
            <w:pPr>
              <w:jc w:val="center"/>
            </w:pPr>
            <w:r>
              <w:t>C/C#</w:t>
            </w:r>
          </w:p>
          <w:p w:rsidR="004B02EF" w:rsidRDefault="004B02EF" w:rsidP="004B78B0">
            <w:pPr>
              <w:jc w:val="center"/>
            </w:pPr>
            <w:r>
              <w:t>Secuencial</w:t>
            </w:r>
          </w:p>
        </w:tc>
        <w:tc>
          <w:tcPr>
            <w:tcW w:w="4414" w:type="dxa"/>
          </w:tcPr>
          <w:p w:rsidR="004B02EF" w:rsidRDefault="004B02EF" w:rsidP="004B78B0">
            <w:pPr>
              <w:jc w:val="center"/>
            </w:pPr>
            <w:r>
              <w:t>CUDA, GPU</w:t>
            </w:r>
            <w:r>
              <w:br/>
              <w:t>NVIDIA</w:t>
            </w:r>
          </w:p>
        </w:tc>
      </w:tr>
      <w:tr w:rsidR="004B02EF" w:rsidTr="004B02EF">
        <w:tc>
          <w:tcPr>
            <w:tcW w:w="4414" w:type="dxa"/>
          </w:tcPr>
          <w:p w:rsidR="004B02EF" w:rsidRPr="004B02EF" w:rsidRDefault="004B02EF" w:rsidP="004B78B0">
            <w:pPr>
              <w:jc w:val="center"/>
              <w:rPr>
                <w:b/>
              </w:rPr>
            </w:pPr>
            <w:r w:rsidRPr="004B02EF">
              <w:rPr>
                <w:b/>
              </w:rPr>
              <w:t>MISM</w:t>
            </w:r>
          </w:p>
        </w:tc>
        <w:tc>
          <w:tcPr>
            <w:tcW w:w="4414" w:type="dxa"/>
          </w:tcPr>
          <w:p w:rsidR="004B02EF" w:rsidRPr="004B02EF" w:rsidRDefault="004B02EF" w:rsidP="004B78B0">
            <w:pPr>
              <w:jc w:val="center"/>
              <w:rPr>
                <w:b/>
              </w:rPr>
            </w:pPr>
            <w:r w:rsidRPr="004B02EF">
              <w:rPr>
                <w:b/>
              </w:rPr>
              <w:t>MIMM</w:t>
            </w:r>
          </w:p>
        </w:tc>
      </w:tr>
      <w:tr w:rsidR="004B02EF" w:rsidTr="004B02EF">
        <w:tc>
          <w:tcPr>
            <w:tcW w:w="4414" w:type="dxa"/>
          </w:tcPr>
          <w:p w:rsidR="004B02EF" w:rsidRDefault="004B02EF" w:rsidP="004B78B0">
            <w:pPr>
              <w:jc w:val="center"/>
            </w:pPr>
            <w:r>
              <w:t>OpenMD</w:t>
            </w:r>
          </w:p>
        </w:tc>
        <w:tc>
          <w:tcPr>
            <w:tcW w:w="4414" w:type="dxa"/>
          </w:tcPr>
          <w:p w:rsidR="004B02EF" w:rsidRDefault="004B02EF" w:rsidP="004B78B0">
            <w:pPr>
              <w:jc w:val="center"/>
            </w:pPr>
            <w:r>
              <w:t xml:space="preserve">MPI, </w:t>
            </w:r>
            <w:proofErr w:type="spellStart"/>
            <w:r>
              <w:t>Threads</w:t>
            </w:r>
            <w:proofErr w:type="spellEnd"/>
          </w:p>
        </w:tc>
      </w:tr>
    </w:tbl>
    <w:p w:rsidR="004B02EF" w:rsidRDefault="004B02EF" w:rsidP="004B78B0">
      <w:pPr>
        <w:jc w:val="center"/>
      </w:pPr>
    </w:p>
    <w:p w:rsidR="0088366F" w:rsidRDefault="0088366F" w:rsidP="004B78B0">
      <w:pPr>
        <w:jc w:val="center"/>
      </w:pPr>
    </w:p>
    <w:p w:rsidR="0088366F" w:rsidRDefault="0088366F" w:rsidP="0088366F">
      <w:r>
        <w:t>Bibliografía:</w:t>
      </w:r>
    </w:p>
    <w:p w:rsidR="0088366F" w:rsidRDefault="0088366F" w:rsidP="0088366F">
      <w:pPr>
        <w:jc w:val="both"/>
      </w:pPr>
      <w:r>
        <w:t>[1] Paralelismo: Una manera de mejorar la eficiencia de los ordenadores. José García y José Quiles. Escuela Universitaria Politécnica de Albacete.</w:t>
      </w:r>
    </w:p>
    <w:p w:rsidR="0088366F" w:rsidRDefault="0088366F" w:rsidP="0088366F">
      <w:pPr>
        <w:jc w:val="both"/>
      </w:pPr>
      <w:r>
        <w:t xml:space="preserve">[2] </w:t>
      </w:r>
      <w:hyperlink r:id="rId7" w:history="1">
        <w:r w:rsidRPr="00C96369">
          <w:rPr>
            <w:rStyle w:val="Hipervnculo"/>
          </w:rPr>
          <w:t>https://es.wikipedia.org/wiki/Taxonomía_de_Flynn</w:t>
        </w:r>
      </w:hyperlink>
    </w:p>
    <w:p w:rsidR="0088366F" w:rsidRDefault="0088366F" w:rsidP="0088366F">
      <w:pPr>
        <w:jc w:val="both"/>
      </w:pPr>
      <w:r>
        <w:t>[3]</w:t>
      </w:r>
      <w:hyperlink r:id="rId8" w:history="1">
        <w:r w:rsidRPr="00C96369">
          <w:rPr>
            <w:rStyle w:val="Hipervnculo"/>
          </w:rPr>
          <w:t>https://www.studocu.com/es-mx/document/instituto-tecnologico-superior-de-alamo-temapache/arquitectura-de-computadoras/clasificaciones-de-la-taxonomia-de-flynn/35671807</w:t>
        </w:r>
      </w:hyperlink>
    </w:p>
    <w:p w:rsidR="0088366F" w:rsidRDefault="0088366F" w:rsidP="0088366F">
      <w:pPr>
        <w:jc w:val="both"/>
      </w:pPr>
    </w:p>
    <w:p w:rsidR="0088366F" w:rsidRDefault="0088366F" w:rsidP="0088366F">
      <w:pPr>
        <w:jc w:val="both"/>
      </w:pPr>
    </w:p>
    <w:sectPr w:rsidR="0088366F" w:rsidSect="00923FB4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195F1C"/>
    <w:multiLevelType w:val="hybridMultilevel"/>
    <w:tmpl w:val="773E0C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FB4"/>
    <w:rsid w:val="003872BD"/>
    <w:rsid w:val="004B02EF"/>
    <w:rsid w:val="004B78B0"/>
    <w:rsid w:val="0088366F"/>
    <w:rsid w:val="00923FB4"/>
    <w:rsid w:val="009F2628"/>
    <w:rsid w:val="00B020EB"/>
    <w:rsid w:val="00DF507E"/>
    <w:rsid w:val="00FF3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B66B3"/>
  <w15:chartTrackingRefBased/>
  <w15:docId w15:val="{FBF8ABBA-BE42-45B7-8E6D-F3076A8AA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3FB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3FB4"/>
    <w:pPr>
      <w:spacing w:after="200" w:line="276" w:lineRule="auto"/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8366F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4B02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5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udocu.com/es-mx/document/instituto-tecnologico-superior-de-alamo-temapache/arquitectura-de-computadoras/clasificaciones-de-la-taxonomia-de-flynn/3567180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Taxonom&#237;a_de_Flyn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586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Marcelo</cp:lastModifiedBy>
  <cp:revision>5</cp:revision>
  <dcterms:created xsi:type="dcterms:W3CDTF">2023-10-25T16:49:00Z</dcterms:created>
  <dcterms:modified xsi:type="dcterms:W3CDTF">2023-11-06T08:41:00Z</dcterms:modified>
</cp:coreProperties>
</file>