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534" w:rsidRPr="00C671AB" w:rsidRDefault="004A2534" w:rsidP="00C671AB">
      <w:pPr>
        <w:jc w:val="center"/>
        <w:rPr>
          <w:rFonts w:ascii="KoPub돋움체 Bold" w:eastAsia="KoPub돋움체 Bold"/>
          <w:sz w:val="44"/>
        </w:rPr>
      </w:pPr>
      <w:r w:rsidRPr="004A2534">
        <w:rPr>
          <w:rFonts w:ascii="KoPub돋움체 Bold" w:eastAsia="KoPub돋움체 Bold" w:hint="eastAsia"/>
          <w:sz w:val="44"/>
        </w:rPr>
        <w:t>시뮬레이션 결과 보고</w:t>
      </w:r>
    </w:p>
    <w:p w:rsidR="004A2534" w:rsidRPr="00B71160" w:rsidRDefault="004A2534" w:rsidP="004A2534">
      <w:pPr>
        <w:rPr>
          <w:rFonts w:ascii="KoPub돋움체 Medium" w:eastAsia="KoPub돋움체 Medium" w:hAnsi="KoPubWorld돋움체 Medium" w:cs="KoPubWorld돋움체 Medium"/>
          <w:sz w:val="22"/>
          <w:szCs w:val="20"/>
        </w:rPr>
      </w:pPr>
      <w:r w:rsidRPr="00B71160">
        <w:rPr>
          <w:rFonts w:ascii="KoPub돋움체 Medium" w:eastAsia="KoPub돋움체 Medium" w:hAnsi="KoPubWorld돋움체 Medium" w:cs="KoPubWorld돋움체 Medium" w:hint="eastAsia"/>
          <w:b/>
          <w:sz w:val="22"/>
          <w:szCs w:val="20"/>
        </w:rPr>
        <w:t xml:space="preserve">실험 </w:t>
      </w:r>
      <w:proofErr w:type="gramStart"/>
      <w:r w:rsidRPr="00B71160">
        <w:rPr>
          <w:rFonts w:ascii="KoPub돋움체 Medium" w:eastAsia="KoPub돋움체 Medium" w:hAnsi="KoPubWorld돋움체 Medium" w:cs="KoPubWorld돋움체 Medium" w:hint="eastAsia"/>
          <w:b/>
          <w:sz w:val="22"/>
          <w:szCs w:val="20"/>
        </w:rPr>
        <w:t>목적</w:t>
      </w:r>
      <w:r w:rsidRPr="00B71160">
        <w:rPr>
          <w:rFonts w:ascii="KoPub돋움체 Medium" w:eastAsia="KoPub돋움체 Medium" w:hAnsi="KoPubWorld돋움체 Medium" w:cs="KoPubWorld돋움체 Medium" w:hint="eastAsia"/>
          <w:sz w:val="22"/>
          <w:szCs w:val="20"/>
        </w:rPr>
        <w:t xml:space="preserve"> </w:t>
      </w:r>
      <w:r w:rsidRPr="00B71160">
        <w:rPr>
          <w:rFonts w:ascii="KoPub돋움체 Medium" w:eastAsia="KoPub돋움체 Medium" w:hAnsi="KoPubWorld돋움체 Medium" w:cs="KoPubWorld돋움체 Medium"/>
          <w:sz w:val="22"/>
          <w:szCs w:val="20"/>
        </w:rPr>
        <w:t>:</w:t>
      </w:r>
      <w:proofErr w:type="gramEnd"/>
      <w:r w:rsidRPr="00B71160">
        <w:rPr>
          <w:rFonts w:ascii="KoPub돋움체 Medium" w:eastAsia="KoPub돋움체 Medium" w:hAnsi="KoPubWorld돋움체 Medium" w:cs="KoPubWorld돋움체 Medium" w:hint="eastAsia"/>
          <w:sz w:val="22"/>
          <w:szCs w:val="20"/>
        </w:rPr>
        <w:t xml:space="preserve"> 초중고 개학에 따라 적정 재택학습기간을 결정하는데 참고할 수 있도록 함.</w:t>
      </w:r>
    </w:p>
    <w:p w:rsidR="004A2534" w:rsidRPr="00B71160" w:rsidRDefault="004A2534" w:rsidP="004A2534">
      <w:pPr>
        <w:rPr>
          <w:rFonts w:ascii="KoPub돋움체 Medium" w:eastAsia="KoPub돋움체 Medium" w:hAnsi="KoPubWorld돋움체 Medium" w:cs="KoPubWorld돋움체 Medium"/>
          <w:b/>
          <w:sz w:val="22"/>
          <w:szCs w:val="20"/>
        </w:rPr>
      </w:pPr>
      <w:r w:rsidRPr="00B71160">
        <w:rPr>
          <w:rFonts w:ascii="KoPub돋움체 Medium" w:eastAsia="KoPub돋움체 Medium" w:hAnsi="KoPubWorld돋움체 Medium" w:cs="KoPubWorld돋움체 Medium" w:hint="eastAsia"/>
          <w:b/>
          <w:sz w:val="22"/>
          <w:szCs w:val="20"/>
        </w:rPr>
        <w:t>실험 내용</w:t>
      </w:r>
    </w:p>
    <w:p w:rsidR="004A2534" w:rsidRDefault="004A2534" w:rsidP="004A2534">
      <w:pPr>
        <w:pStyle w:val="a3"/>
        <w:numPr>
          <w:ilvl w:val="0"/>
          <w:numId w:val="3"/>
        </w:numPr>
        <w:ind w:leftChars="0"/>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hint="eastAsia"/>
          <w:szCs w:val="20"/>
        </w:rPr>
        <w:t>하나의 학교 내에서</w:t>
      </w:r>
      <w:r w:rsidR="00B71160">
        <w:rPr>
          <w:rFonts w:ascii="KoPub돋움체 Medium" w:eastAsia="KoPub돋움체 Medium" w:hAnsi="KoPubWorld돋움체 Medium" w:cs="KoPubWorld돋움체 Medium" w:hint="eastAsia"/>
          <w:szCs w:val="20"/>
        </w:rPr>
        <w:t xml:space="preserve"> 200일간</w:t>
      </w:r>
      <w:r>
        <w:rPr>
          <w:rFonts w:ascii="KoPub돋움체 Medium" w:eastAsia="KoPub돋움체 Medium" w:hAnsi="KoPubWorld돋움체 Medium" w:cs="KoPubWorld돋움체 Medium" w:hint="eastAsia"/>
          <w:szCs w:val="20"/>
        </w:rPr>
        <w:t xml:space="preserve"> 비교군 별 </w:t>
      </w:r>
      <w:proofErr w:type="spellStart"/>
      <w:r>
        <w:rPr>
          <w:rFonts w:ascii="KoPub돋움체 Medium" w:eastAsia="KoPub돋움체 Medium" w:hAnsi="KoPubWorld돋움체 Medium" w:cs="KoPubWorld돋움체 Medium" w:hint="eastAsia"/>
          <w:szCs w:val="20"/>
        </w:rPr>
        <w:t>확진자의</w:t>
      </w:r>
      <w:proofErr w:type="spellEnd"/>
      <w:r>
        <w:rPr>
          <w:rFonts w:ascii="KoPub돋움체 Medium" w:eastAsia="KoPub돋움체 Medium" w:hAnsi="KoPubWorld돋움체 Medium" w:cs="KoPubWorld돋움체 Medium" w:hint="eastAsia"/>
          <w:szCs w:val="20"/>
        </w:rPr>
        <w:t xml:space="preserve"> 증가 추이 확인</w:t>
      </w:r>
    </w:p>
    <w:p w:rsidR="00B71160" w:rsidRDefault="00B71160" w:rsidP="004A2534">
      <w:pPr>
        <w:pStyle w:val="a3"/>
        <w:numPr>
          <w:ilvl w:val="0"/>
          <w:numId w:val="3"/>
        </w:numPr>
        <w:ind w:leftChars="0"/>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hint="eastAsia"/>
          <w:szCs w:val="20"/>
        </w:rPr>
        <w:t>하나의 비교군</w:t>
      </w:r>
      <w:r>
        <w:rPr>
          <w:rFonts w:ascii="KoPub돋움체 Medium" w:eastAsia="KoPub돋움체 Medium" w:hAnsi="KoPubWorld돋움체 Medium" w:cs="KoPubWorld돋움체 Medium"/>
          <w:szCs w:val="20"/>
        </w:rPr>
        <w:t xml:space="preserve"> </w:t>
      </w:r>
      <w:r>
        <w:rPr>
          <w:rFonts w:ascii="KoPub돋움체 Medium" w:eastAsia="KoPub돋움체 Medium" w:hAnsi="KoPubWorld돋움체 Medium" w:cs="KoPubWorld돋움체 Medium" w:hint="eastAsia"/>
          <w:szCs w:val="20"/>
        </w:rPr>
        <w:t xml:space="preserve">당 실험 횟수 </w:t>
      </w:r>
      <w:r>
        <w:rPr>
          <w:rFonts w:ascii="KoPub돋움체 Medium" w:eastAsia="KoPub돋움체 Medium" w:hAnsi="KoPubWorld돋움체 Medium" w:cs="KoPubWorld돋움체 Medium"/>
          <w:szCs w:val="20"/>
        </w:rPr>
        <w:t>10,000</w:t>
      </w:r>
      <w:r>
        <w:rPr>
          <w:rFonts w:ascii="KoPub돋움체 Medium" w:eastAsia="KoPub돋움체 Medium" w:hAnsi="KoPubWorld돋움체 Medium" w:cs="KoPubWorld돋움체 Medium" w:hint="eastAsia"/>
          <w:szCs w:val="20"/>
        </w:rPr>
        <w:t>회.</w:t>
      </w:r>
    </w:p>
    <w:p w:rsidR="004A2534" w:rsidRDefault="004A2534" w:rsidP="004A2534">
      <w:pPr>
        <w:pStyle w:val="a3"/>
        <w:numPr>
          <w:ilvl w:val="0"/>
          <w:numId w:val="3"/>
        </w:numPr>
        <w:ind w:leftChars="0"/>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szCs w:val="20"/>
        </w:rPr>
        <w:t>ABM</w:t>
      </w:r>
      <w:r>
        <w:rPr>
          <w:rFonts w:ascii="KoPub돋움체 Medium" w:eastAsia="KoPub돋움체 Medium" w:hAnsi="KoPubWorld돋움체 Medium" w:cs="KoPubWorld돋움체 Medium" w:hint="eastAsia"/>
          <w:szCs w:val="20"/>
        </w:rPr>
        <w:t>모형을 이용해 실험 (</w:t>
      </w:r>
      <w:proofErr w:type="spellStart"/>
      <w:r>
        <w:rPr>
          <w:rFonts w:ascii="KoPub돋움체 Medium" w:eastAsia="KoPub돋움체 Medium" w:hAnsi="KoPubWorld돋움체 Medium" w:cs="KoPubWorld돋움체 Medium"/>
          <w:szCs w:val="20"/>
        </w:rPr>
        <w:t>Netlogo</w:t>
      </w:r>
      <w:proofErr w:type="spellEnd"/>
      <w:r>
        <w:rPr>
          <w:rFonts w:ascii="KoPub돋움체 Medium" w:eastAsia="KoPub돋움체 Medium" w:hAnsi="KoPubWorld돋움체 Medium" w:cs="KoPubWorld돋움체 Medium"/>
          <w:szCs w:val="20"/>
        </w:rPr>
        <w:t xml:space="preserve"> </w:t>
      </w:r>
      <w:r>
        <w:rPr>
          <w:rFonts w:ascii="KoPub돋움체 Medium" w:eastAsia="KoPub돋움체 Medium" w:hAnsi="KoPubWorld돋움체 Medium" w:cs="KoPubWorld돋움체 Medium" w:hint="eastAsia"/>
          <w:szCs w:val="20"/>
        </w:rPr>
        <w:t>언어)</w:t>
      </w:r>
    </w:p>
    <w:p w:rsidR="004A2534" w:rsidRDefault="004A2534" w:rsidP="004A2534">
      <w:pPr>
        <w:pStyle w:val="a3"/>
        <w:numPr>
          <w:ilvl w:val="0"/>
          <w:numId w:val="3"/>
        </w:numPr>
        <w:ind w:leftChars="0"/>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hint="eastAsia"/>
          <w:szCs w:val="20"/>
        </w:rPr>
        <w:t>질병 확산 모형은 SEIR</w:t>
      </w:r>
      <w:r>
        <w:rPr>
          <w:rFonts w:ascii="KoPub돋움체 Medium" w:eastAsia="KoPub돋움체 Medium" w:hAnsi="KoPubWorld돋움체 Medium" w:cs="KoPubWorld돋움체 Medium"/>
          <w:szCs w:val="20"/>
        </w:rPr>
        <w:t xml:space="preserve"> </w:t>
      </w:r>
      <w:r>
        <w:rPr>
          <w:rFonts w:ascii="KoPub돋움체 Medium" w:eastAsia="KoPub돋움체 Medium" w:hAnsi="KoPubWorld돋움체 Medium" w:cs="KoPubWorld돋움체 Medium" w:hint="eastAsia"/>
          <w:szCs w:val="20"/>
        </w:rPr>
        <w:t>모형을 따름.</w:t>
      </w:r>
    </w:p>
    <w:p w:rsidR="004A2534" w:rsidRDefault="004A2534" w:rsidP="004A2534">
      <w:pPr>
        <w:pStyle w:val="a3"/>
        <w:numPr>
          <w:ilvl w:val="1"/>
          <w:numId w:val="3"/>
        </w:numPr>
        <w:ind w:leftChars="0"/>
        <w:rPr>
          <w:rFonts w:ascii="KoPub돋움체 Medium" w:eastAsia="KoPub돋움체 Medium" w:hAnsi="KoPubWorld돋움체 Medium" w:cs="KoPubWorld돋움체 Medium"/>
          <w:szCs w:val="20"/>
        </w:rPr>
      </w:pPr>
      <w:r w:rsidRPr="004A2534">
        <w:rPr>
          <w:rFonts w:ascii="KoPub돋움체 Medium" w:eastAsia="KoPub돋움체 Medium" w:hAnsi="KoPubWorld돋움체 Medium" w:cs="KoPubWorld돋움체 Medium" w:hint="eastAsia"/>
          <w:szCs w:val="20"/>
        </w:rPr>
        <w:t>실험 내 감염률과 회복률 등의 변수는 실제 기초감염재생산지수(</w:t>
      </w:r>
      <w:r w:rsidRPr="004A2534">
        <w:rPr>
          <w:rFonts w:ascii="KoPub돋움체 Medium" w:eastAsia="KoPub돋움체 Medium" w:hAnsi="KoPubWorld돋움체 Medium" w:cs="KoPubWorld돋움체 Medium"/>
          <w:szCs w:val="20"/>
        </w:rPr>
        <w:t>R0)</w:t>
      </w:r>
      <w:r w:rsidRPr="004A2534">
        <w:rPr>
          <w:rFonts w:ascii="KoPub돋움체 Medium" w:eastAsia="KoPub돋움체 Medium" w:hAnsi="KoPubWorld돋움체 Medium" w:cs="KoPubWorld돋움체 Medium" w:hint="eastAsia"/>
          <w:szCs w:val="20"/>
        </w:rPr>
        <w:t xml:space="preserve">와 </w:t>
      </w:r>
      <w:proofErr w:type="spellStart"/>
      <w:r w:rsidRPr="004A2534">
        <w:rPr>
          <w:rFonts w:ascii="KoPub돋움체 Medium" w:eastAsia="KoPub돋움체 Medium" w:hAnsi="KoPubWorld돋움체 Medium" w:cs="KoPubWorld돋움체 Medium" w:hint="eastAsia"/>
          <w:szCs w:val="20"/>
        </w:rPr>
        <w:t>계산공식을</w:t>
      </w:r>
      <w:proofErr w:type="spellEnd"/>
      <w:r w:rsidRPr="004A2534">
        <w:rPr>
          <w:rFonts w:ascii="KoPub돋움체 Medium" w:eastAsia="KoPub돋움체 Medium" w:hAnsi="KoPubWorld돋움체 Medium" w:cs="KoPubWorld돋움체 Medium" w:hint="eastAsia"/>
          <w:szCs w:val="20"/>
        </w:rPr>
        <w:t xml:space="preserve"> 이용해 실험을 거듭하며 추정</w:t>
      </w:r>
    </w:p>
    <w:p w:rsidR="004A2534" w:rsidRDefault="004A2534" w:rsidP="004A2534">
      <w:pPr>
        <w:pStyle w:val="a3"/>
        <w:numPr>
          <w:ilvl w:val="0"/>
          <w:numId w:val="3"/>
        </w:numPr>
        <w:ind w:leftChars="0"/>
        <w:rPr>
          <w:rFonts w:ascii="KoPub돋움체 Medium" w:eastAsia="KoPub돋움체 Medium" w:hAnsi="KoPubWorld돋움체 Medium" w:cs="KoPubWorld돋움체 Medium"/>
          <w:szCs w:val="20"/>
        </w:rPr>
      </w:pPr>
      <w:proofErr w:type="spellStart"/>
      <w:r>
        <w:rPr>
          <w:rFonts w:ascii="KoPub돋움체 Medium" w:eastAsia="KoPub돋움체 Medium" w:hAnsi="KoPubWorld돋움체 Medium" w:cs="KoPubWorld돋움체 Medium" w:hint="eastAsia"/>
          <w:szCs w:val="20"/>
        </w:rPr>
        <w:t>비교군은</w:t>
      </w:r>
      <w:proofErr w:type="spellEnd"/>
      <w:r>
        <w:rPr>
          <w:rFonts w:ascii="KoPub돋움체 Medium" w:eastAsia="KoPub돋움체 Medium" w:hAnsi="KoPubWorld돋움체 Medium" w:cs="KoPubWorld돋움체 Medium" w:hint="eastAsia"/>
          <w:szCs w:val="20"/>
        </w:rPr>
        <w:t xml:space="preserve"> 아래와 같음</w:t>
      </w:r>
    </w:p>
    <w:p w:rsidR="004A2534" w:rsidRDefault="004A2534" w:rsidP="004A2534">
      <w:pPr>
        <w:pStyle w:val="a3"/>
        <w:numPr>
          <w:ilvl w:val="1"/>
          <w:numId w:val="3"/>
        </w:numPr>
        <w:ind w:leftChars="0"/>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hint="eastAsia"/>
          <w:szCs w:val="20"/>
        </w:rPr>
        <w:t xml:space="preserve">2그룹이 하루 간격으로 </w:t>
      </w:r>
      <w:proofErr w:type="spellStart"/>
      <w:r>
        <w:rPr>
          <w:rFonts w:ascii="KoPub돋움체 Medium" w:eastAsia="KoPub돋움체 Medium" w:hAnsi="KoPubWorld돋움체 Medium" w:cs="KoPubWorld돋움체 Medium" w:hint="eastAsia"/>
          <w:szCs w:val="20"/>
        </w:rPr>
        <w:t>재택학습을</w:t>
      </w:r>
      <w:proofErr w:type="spellEnd"/>
      <w:r>
        <w:rPr>
          <w:rFonts w:ascii="KoPub돋움체 Medium" w:eastAsia="KoPub돋움체 Medium" w:hAnsi="KoPubWorld돋움체 Medium" w:cs="KoPubWorld돋움체 Medium" w:hint="eastAsia"/>
          <w:szCs w:val="20"/>
        </w:rPr>
        <w:t xml:space="preserve"> 번갈아가면서 하는 경우</w:t>
      </w:r>
    </w:p>
    <w:p w:rsidR="004A2534" w:rsidRDefault="004A2534" w:rsidP="004A2534">
      <w:pPr>
        <w:pStyle w:val="a3"/>
        <w:numPr>
          <w:ilvl w:val="1"/>
          <w:numId w:val="3"/>
        </w:numPr>
        <w:ind w:leftChars="0"/>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hint="eastAsia"/>
          <w:szCs w:val="20"/>
        </w:rPr>
        <w:t xml:space="preserve">2그룹이 일주일 간격으로 </w:t>
      </w:r>
      <w:proofErr w:type="spellStart"/>
      <w:r>
        <w:rPr>
          <w:rFonts w:ascii="KoPub돋움체 Medium" w:eastAsia="KoPub돋움체 Medium" w:hAnsi="KoPubWorld돋움체 Medium" w:cs="KoPubWorld돋움체 Medium" w:hint="eastAsia"/>
          <w:szCs w:val="20"/>
        </w:rPr>
        <w:t>재택학습을</w:t>
      </w:r>
      <w:proofErr w:type="spellEnd"/>
      <w:r>
        <w:rPr>
          <w:rFonts w:ascii="KoPub돋움체 Medium" w:eastAsia="KoPub돋움체 Medium" w:hAnsi="KoPubWorld돋움체 Medium" w:cs="KoPubWorld돋움체 Medium" w:hint="eastAsia"/>
          <w:szCs w:val="20"/>
        </w:rPr>
        <w:t xml:space="preserve"> 번갈아가면서 하는 경우</w:t>
      </w:r>
    </w:p>
    <w:p w:rsidR="004A2534" w:rsidRDefault="004A2534" w:rsidP="004A2534">
      <w:pPr>
        <w:pStyle w:val="a3"/>
        <w:numPr>
          <w:ilvl w:val="1"/>
          <w:numId w:val="3"/>
        </w:numPr>
        <w:ind w:leftChars="0"/>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hint="eastAsia"/>
          <w:szCs w:val="20"/>
        </w:rPr>
        <w:t xml:space="preserve">2그룹이 이주일 간격으로 </w:t>
      </w:r>
      <w:proofErr w:type="spellStart"/>
      <w:r>
        <w:rPr>
          <w:rFonts w:ascii="KoPub돋움체 Medium" w:eastAsia="KoPub돋움체 Medium" w:hAnsi="KoPubWorld돋움체 Medium" w:cs="KoPubWorld돋움체 Medium" w:hint="eastAsia"/>
          <w:szCs w:val="20"/>
        </w:rPr>
        <w:t>재택학습을</w:t>
      </w:r>
      <w:proofErr w:type="spellEnd"/>
      <w:r>
        <w:rPr>
          <w:rFonts w:ascii="KoPub돋움체 Medium" w:eastAsia="KoPub돋움체 Medium" w:hAnsi="KoPubWorld돋움체 Medium" w:cs="KoPubWorld돋움체 Medium" w:hint="eastAsia"/>
          <w:szCs w:val="20"/>
        </w:rPr>
        <w:t xml:space="preserve"> 번갈아가면서 하는 경우</w:t>
      </w:r>
    </w:p>
    <w:p w:rsidR="004A2534" w:rsidRDefault="004A2534" w:rsidP="004A2534">
      <w:pPr>
        <w:pStyle w:val="a3"/>
        <w:numPr>
          <w:ilvl w:val="1"/>
          <w:numId w:val="3"/>
        </w:numPr>
        <w:ind w:leftChars="0"/>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hint="eastAsia"/>
          <w:szCs w:val="20"/>
        </w:rPr>
        <w:t xml:space="preserve">3그룹이 이주일 간격으로 한 </w:t>
      </w:r>
      <w:proofErr w:type="spellStart"/>
      <w:r>
        <w:rPr>
          <w:rFonts w:ascii="KoPub돋움체 Medium" w:eastAsia="KoPub돋움체 Medium" w:hAnsi="KoPubWorld돋움체 Medium" w:cs="KoPubWorld돋움체 Medium" w:hint="eastAsia"/>
          <w:szCs w:val="20"/>
        </w:rPr>
        <w:t>그룹씩</w:t>
      </w:r>
      <w:proofErr w:type="spellEnd"/>
      <w:r>
        <w:rPr>
          <w:rFonts w:ascii="KoPub돋움체 Medium" w:eastAsia="KoPub돋움체 Medium" w:hAnsi="KoPubWorld돋움체 Medium" w:cs="KoPubWorld돋움체 Medium" w:hint="eastAsia"/>
          <w:szCs w:val="20"/>
        </w:rPr>
        <w:t xml:space="preserve"> </w:t>
      </w:r>
      <w:proofErr w:type="spellStart"/>
      <w:r>
        <w:rPr>
          <w:rFonts w:ascii="KoPub돋움체 Medium" w:eastAsia="KoPub돋움체 Medium" w:hAnsi="KoPubWorld돋움체 Medium" w:cs="KoPubWorld돋움체 Medium" w:hint="eastAsia"/>
          <w:szCs w:val="20"/>
        </w:rPr>
        <w:t>재택학습을</w:t>
      </w:r>
      <w:proofErr w:type="spellEnd"/>
      <w:r>
        <w:rPr>
          <w:rFonts w:ascii="KoPub돋움체 Medium" w:eastAsia="KoPub돋움체 Medium" w:hAnsi="KoPubWorld돋움체 Medium" w:cs="KoPubWorld돋움체 Medium" w:hint="eastAsia"/>
          <w:szCs w:val="20"/>
        </w:rPr>
        <w:t xml:space="preserve"> 번갈아가면서 하는 경우</w:t>
      </w:r>
    </w:p>
    <w:p w:rsidR="004A2534" w:rsidRDefault="004A2534" w:rsidP="004A2534">
      <w:pPr>
        <w:pStyle w:val="a3"/>
        <w:numPr>
          <w:ilvl w:val="1"/>
          <w:numId w:val="3"/>
        </w:numPr>
        <w:ind w:leftChars="0"/>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hint="eastAsia"/>
          <w:szCs w:val="20"/>
        </w:rPr>
        <w:t>주말은 고려하지 않음</w:t>
      </w:r>
    </w:p>
    <w:p w:rsidR="00B71160" w:rsidRDefault="00B71160" w:rsidP="00B71160">
      <w:pPr>
        <w:pStyle w:val="a3"/>
        <w:numPr>
          <w:ilvl w:val="0"/>
          <w:numId w:val="3"/>
        </w:numPr>
        <w:ind w:leftChars="0"/>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hint="eastAsia"/>
          <w:szCs w:val="20"/>
        </w:rPr>
        <w:t>비교 방법</w:t>
      </w:r>
    </w:p>
    <w:p w:rsidR="00B71160" w:rsidRPr="00B71160" w:rsidRDefault="00B71160" w:rsidP="00B71160">
      <w:pPr>
        <w:pStyle w:val="a3"/>
        <w:numPr>
          <w:ilvl w:val="1"/>
          <w:numId w:val="3"/>
        </w:numPr>
        <w:ind w:leftChars="0"/>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szCs w:val="20"/>
        </w:rPr>
        <w:t>IQR</w:t>
      </w:r>
      <w:r>
        <w:rPr>
          <w:rFonts w:ascii="KoPub돋움체 Medium" w:eastAsia="KoPub돋움체 Medium" w:hAnsi="KoPubWorld돋움체 Medium" w:cs="KoPubWorld돋움체 Medium" w:hint="eastAsia"/>
          <w:szCs w:val="20"/>
        </w:rPr>
        <w:t xml:space="preserve">범위 내에 있는 결과를 </w:t>
      </w:r>
      <w:r>
        <w:rPr>
          <w:rFonts w:ascii="KoPub돋움체 Medium" w:eastAsia="KoPub돋움체 Medium" w:hAnsi="KoPubWorld돋움체 Medium" w:cs="KoPubWorld돋움체 Medium"/>
          <w:szCs w:val="20"/>
        </w:rPr>
        <w:t>boxplot으로</w:t>
      </w:r>
      <w:r>
        <w:rPr>
          <w:rFonts w:ascii="KoPub돋움체 Medium" w:eastAsia="KoPub돋움체 Medium" w:hAnsi="KoPubWorld돋움체 Medium" w:cs="KoPubWorld돋움체 Medium" w:hint="eastAsia"/>
          <w:szCs w:val="20"/>
        </w:rPr>
        <w:t xml:space="preserve"> 비교</w:t>
      </w:r>
    </w:p>
    <w:p w:rsidR="00B71160" w:rsidRPr="00B71160" w:rsidRDefault="00B71160" w:rsidP="00B71160">
      <w:pPr>
        <w:pStyle w:val="a3"/>
        <w:numPr>
          <w:ilvl w:val="1"/>
          <w:numId w:val="3"/>
        </w:numPr>
        <w:ind w:leftChars="0"/>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hint="eastAsia"/>
          <w:szCs w:val="20"/>
        </w:rPr>
        <w:t>전체 범위의 결과를 히스토그램으로 비교</w:t>
      </w:r>
    </w:p>
    <w:p w:rsidR="00C671AB" w:rsidRDefault="00C671AB" w:rsidP="00B71160">
      <w:pPr>
        <w:pStyle w:val="a3"/>
        <w:numPr>
          <w:ilvl w:val="1"/>
          <w:numId w:val="3"/>
        </w:numPr>
        <w:ind w:leftChars="0"/>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szCs w:val="20"/>
        </w:rPr>
        <w:t>IQR</w:t>
      </w:r>
      <w:r>
        <w:rPr>
          <w:rFonts w:ascii="KoPub돋움체 Medium" w:eastAsia="KoPub돋움체 Medium" w:hAnsi="KoPubWorld돋움체 Medium" w:cs="KoPubWorld돋움체 Medium" w:hint="eastAsia"/>
          <w:szCs w:val="20"/>
        </w:rPr>
        <w:t xml:space="preserve">범위 안과 밖의 결과를 시간(날짜) 별 </w:t>
      </w:r>
      <w:r>
        <w:rPr>
          <w:rFonts w:ascii="KoPub돋움체 Medium" w:eastAsia="KoPub돋움체 Medium" w:hAnsi="KoPubWorld돋움체 Medium" w:cs="KoPubWorld돋움체 Medium"/>
          <w:szCs w:val="20"/>
        </w:rPr>
        <w:t>plot</w:t>
      </w:r>
      <w:r>
        <w:rPr>
          <w:rFonts w:ascii="KoPub돋움체 Medium" w:eastAsia="KoPub돋움체 Medium" w:hAnsi="KoPubWorld돋움체 Medium" w:cs="KoPubWorld돋움체 Medium" w:hint="eastAsia"/>
          <w:szCs w:val="20"/>
        </w:rPr>
        <w:t>으로 비교</w:t>
      </w:r>
    </w:p>
    <w:p w:rsidR="00B71160" w:rsidRPr="00C9559D" w:rsidRDefault="00B71160" w:rsidP="00C9559D">
      <w:pPr>
        <w:widowControl/>
        <w:wordWrap/>
        <w:autoSpaceDE/>
        <w:autoSpaceDN/>
        <w:rPr>
          <w:rFonts w:ascii="KoPub돋움체 Medium" w:eastAsia="KoPub돋움체 Medium" w:hAnsi="KoPubWorld돋움체 Medium" w:cs="KoPubWorld돋움체 Medium"/>
          <w:szCs w:val="20"/>
        </w:rPr>
      </w:pPr>
      <w:r w:rsidRPr="00B71160">
        <w:rPr>
          <w:rFonts w:ascii="KoPub돋움체 Medium" w:eastAsia="KoPub돋움체 Medium" w:hAnsi="KoPubWorld돋움체 Medium" w:cs="KoPubWorld돋움체 Medium" w:hint="eastAsia"/>
          <w:b/>
          <w:sz w:val="22"/>
          <w:szCs w:val="20"/>
        </w:rPr>
        <w:lastRenderedPageBreak/>
        <w:t>실험 결과</w:t>
      </w:r>
      <w:bookmarkStart w:id="0" w:name="_GoBack"/>
      <w:bookmarkEnd w:id="0"/>
    </w:p>
    <w:p w:rsidR="00B71160" w:rsidRDefault="007F71E7" w:rsidP="00C671AB">
      <w:pPr>
        <w:rPr>
          <w:rFonts w:ascii="KoPub돋움체 Medium" w:eastAsia="KoPub돋움체 Medium" w:hAnsi="KoPubWorld돋움체 Medium" w:cs="KoPubWorld돋움체 Medium"/>
          <w:szCs w:val="20"/>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59pt;margin-top:116.45pt;width:249.65pt;height:162.15pt;z-index:251661312;mso-position-horizontal-relative:text;mso-position-vertical-relative:page;mso-width-relative:page;mso-height-relative:page" wrapcoords="2011 500 2076 2100 584 3100 324 3400 389 4000 1751 5300 2076 5300 2076 6900 389 7200 389 8100 2076 8500 2076 10100 649 11000 259 11400 389 11900 1881 13300 2076 14900 714 15100 714 15900 2076 16500 2076 18100 1362 19400 1362 19800 2659 20800 2724 20800 20432 20800 20627 20700 20497 20300 20108 19700 21211 19700 21470 19400 21341 500 2011 500">
            <v:imagedata r:id="rId6" o:title="day7-result-hist"/>
            <w10:wrap type="tight" anchory="page"/>
          </v:shape>
        </w:pict>
      </w:r>
      <w:r>
        <w:rPr>
          <w:noProof/>
        </w:rPr>
        <w:pict>
          <v:shape id="_x0000_s1026" type="#_x0000_t75" style="position:absolute;left:0;text-align:left;margin-left:0;margin-top:120.45pt;width:249.85pt;height:162.2pt;z-index:-251657216;mso-position-horizontal:absolute;mso-position-horizontal-relative:text;mso-position-vertical:absolute;mso-position-vertical-relative:page;mso-width-relative:page;mso-height-relative:page" wrapcoords="2011 500 324 1900 324 2600 1557 3700 389 4000 389 4800 2076 5300 454 6100 324 6300 324 9100 1427 10100 2076 10100 324 10500 324 11200 2076 11700 778 12600 649 12800 649 15500 1557 16500 2076 16500 714 16900 714 17800 2076 18100 1362 19400 1362 19800 2595 20800 2659 20800 19005 20800 19200 20600 19070 20300 18616 19700 21146 19700 21470 19500 21341 500 2011 500">
            <v:imagedata r:id="rId7" o:title="day2-result-hist"/>
            <w10:wrap type="tight" anchory="page"/>
          </v:shape>
        </w:pict>
      </w:r>
      <w:r w:rsidR="00C9559D">
        <w:rPr>
          <w:rFonts w:ascii="KoPub돋움체 Medium" w:eastAsia="KoPub돋움체 Medium" w:hAnsi="KoPubWorld돋움체 Medium" w:cs="KoPubWorld돋움체 Medium" w:hint="eastAsia"/>
          <w:szCs w:val="20"/>
        </w:rPr>
        <w:t>히스토그램</w:t>
      </w:r>
    </w:p>
    <w:p w:rsidR="00C9559D" w:rsidRDefault="00D1377F">
      <w:pPr>
        <w:widowControl/>
        <w:wordWrap/>
        <w:autoSpaceDE/>
        <w:autoSpaceDN/>
        <w:rPr>
          <w:rFonts w:ascii="KoPub돋움체 Medium" w:eastAsia="KoPub돋움체 Medium" w:hAnsi="KoPubWorld돋움체 Medium" w:cs="KoPubWorld돋움체 Medium"/>
          <w:szCs w:val="20"/>
        </w:rPr>
      </w:pPr>
      <w:r w:rsidRPr="00C9559D">
        <w:rPr>
          <w:rFonts w:ascii="KoPub돋움체 Medium" w:eastAsia="KoPub돋움체 Medium" w:hAnsi="KoPubWorld돋움체 Medium" w:cs="KoPubWorld돋움체 Medium"/>
          <w:noProof/>
          <w:szCs w:val="20"/>
        </w:rPr>
        <mc:AlternateContent>
          <mc:Choice Requires="wps">
            <w:drawing>
              <wp:anchor distT="45720" distB="45720" distL="114300" distR="114300" simplePos="0" relativeHeight="251673600" behindDoc="0" locked="0" layoutInCell="1" allowOverlap="1" wp14:anchorId="5E6D6B75" wp14:editId="26C05CEB">
                <wp:simplePos x="0" y="0"/>
                <wp:positionH relativeFrom="column">
                  <wp:posOffset>6882977</wp:posOffset>
                </wp:positionH>
                <wp:positionV relativeFrom="paragraph">
                  <wp:posOffset>2749762</wp:posOffset>
                </wp:positionV>
                <wp:extent cx="1329055" cy="338455"/>
                <wp:effectExtent l="0" t="0" r="23495" b="23495"/>
                <wp:wrapNone/>
                <wp:docPr id="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384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9559D" w:rsidRDefault="00C9559D" w:rsidP="00C9559D">
                            <w:r>
                              <w:rPr>
                                <w:rFonts w:hint="eastAsia"/>
                              </w:rPr>
                              <w:t>3그</w:t>
                            </w:r>
                            <w:r>
                              <w:t>룹</w:t>
                            </w:r>
                            <w:r>
                              <w:rPr>
                                <w:rFonts w:hint="eastAsia"/>
                              </w:rPr>
                              <w:t xml:space="preserve"> 14일 </w:t>
                            </w:r>
                            <w:r>
                              <w:t>단위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6D6B75" id="_x0000_t202" coordsize="21600,21600" o:spt="202" path="m,l,21600r21600,l21600,xe">
                <v:stroke joinstyle="miter"/>
                <v:path gradientshapeok="t" o:connecttype="rect"/>
              </v:shapetype>
              <v:shape id="텍스트 상자 2" o:spid="_x0000_s1026" type="#_x0000_t202" style="position:absolute;left:0;text-align:left;margin-left:541.95pt;margin-top:216.5pt;width:104.65pt;height:26.6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" fillcolor="white [3201]" strokecolor="#ed7d31 [3205]" strokeweight="1pt">
                <v:textbox>
                  <w:txbxContent>
                    <w:p w:rsidR="00C9559D" w:rsidRDefault="00C9559D" w:rsidP="00C9559D">
                      <w:r>
                        <w:rPr>
                          <w:rFonts w:hint="eastAsia"/>
                        </w:rPr>
                        <w:t>3그</w:t>
                      </w:r>
                      <w:r>
                        <w:t>룹</w:t>
                      </w:r>
                      <w:r>
                        <w:rPr>
                          <w:rFonts w:hint="eastAsia"/>
                        </w:rPr>
                        <w:t xml:space="preserve"> 14일 </w:t>
                      </w:r>
                      <w:r>
                        <w:t>단위</w:t>
                      </w:r>
                    </w:p>
                  </w:txbxContent>
                </v:textbox>
              </v:shape>
            </w:pict>
          </mc:Fallback>
        </mc:AlternateContent>
      </w:r>
      <w:r w:rsidR="007F71E7">
        <w:rPr>
          <w:noProof/>
        </w:rPr>
        <w:pict>
          <v:shape id="_x0000_s1029" type="#_x0000_t75" style="position:absolute;left:0;text-align:left;margin-left:359.65pt;margin-top:331.65pt;width:249.75pt;height:162.15pt;z-index:251665408;mso-position-horizontal-relative:text;mso-position-vertical-relative:page;mso-width-relative:page;mso-height-relative:page" wrapcoords="2011 500 324 2100 324 2800 1297 3700 2076 3700 389 4100 389 5000 2076 5300 714 6100 324 6400 324 9200 1362 10100 2076 10100 389 10500 389 11400 2076 11700 973 12500 649 12900 649 15600 1492 16500 2076 16500 714 16900 714 17800 2076 18100 1362 19400 1362 19800 2530 20800 2595 20800 18876 20800 19005 20600 18811 20100 18486 19700 21146 19700 21470 19500 21341 500 2011 500">
            <v:imagedata r:id="rId8" o:title="day14-3groups-result-hist"/>
            <w10:wrap type="tight" anchory="page"/>
          </v:shape>
        </w:pict>
      </w:r>
      <w:r w:rsidR="007F71E7">
        <w:rPr>
          <w:noProof/>
        </w:rPr>
        <w:pict>
          <v:shape id="_x0000_s1028" type="#_x0000_t75" style="position:absolute;left:0;text-align:left;margin-left:2.7pt;margin-top:328.95pt;width:249.8pt;height:162.15pt;z-index:251663360;mso-position-horizontal-relative:text;mso-position-vertical-relative:page;mso-width-relative:page;mso-height-relative:page" wrapcoords="2011 500 2076 2100 389 2900 389 3700 2076 3700 2076 5300 389 6100 389 6900 2076 6900 2076 8500 454 9300 324 9500 324 10100 2011 11700 324 12700 324 13300 2011 14900 778 15800 649 16000 649 16500 2011 18100 1492 19200 1362 19400 1362 19800 2530 20800 2595 20800 19978 20800 20173 20700 20043 20300 19654 19700 21211 19700 21470 19500 21341 500 2011 500">
            <v:imagedata r:id="rId9" o:title="day14-result-hist"/>
            <w10:wrap type="tight" anchory="page"/>
          </v:shape>
        </w:pict>
      </w:r>
      <w:r w:rsidRPr="00C9559D">
        <w:rPr>
          <w:rFonts w:ascii="KoPub돋움체 Medium" w:eastAsia="KoPub돋움체 Medium" w:hAnsi="KoPubWorld돋움체 Medium" w:cs="KoPubWorld돋움체 Medium"/>
          <w:noProof/>
          <w:szCs w:val="20"/>
        </w:rPr>
        <mc:AlternateContent>
          <mc:Choice Requires="wps">
            <w:drawing>
              <wp:anchor distT="45720" distB="45720" distL="114300" distR="114300" simplePos="0" relativeHeight="251671552" behindDoc="0" locked="0" layoutInCell="1" allowOverlap="1" wp14:anchorId="613795ED" wp14:editId="2C7F81A3">
                <wp:simplePos x="0" y="0"/>
                <wp:positionH relativeFrom="column">
                  <wp:posOffset>2361988</wp:posOffset>
                </wp:positionH>
                <wp:positionV relativeFrom="paragraph">
                  <wp:posOffset>2732617</wp:posOffset>
                </wp:positionV>
                <wp:extent cx="1329055" cy="338455"/>
                <wp:effectExtent l="0" t="0" r="23495" b="23495"/>
                <wp:wrapNone/>
                <wp:docPr id="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384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9559D" w:rsidRDefault="00C9559D" w:rsidP="00C9559D">
                            <w:r>
                              <w:rPr>
                                <w:rFonts w:hint="eastAsia"/>
                              </w:rPr>
                              <w:t>2그</w:t>
                            </w:r>
                            <w:r>
                              <w:t>룹</w:t>
                            </w:r>
                            <w:r>
                              <w:rPr>
                                <w:rFonts w:hint="eastAsia"/>
                              </w:rPr>
                              <w:t xml:space="preserve"> 14일 </w:t>
                            </w:r>
                            <w:r>
                              <w:t>단위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795ED" id="_x0000_s1027" type="#_x0000_t202" style="position:absolute;left:0;text-align:left;margin-left:186pt;margin-top:215.15pt;width:104.65pt;height:26.6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" fillcolor="white [3201]" strokecolor="#ed7d31 [3205]" strokeweight="1pt">
                <v:textbox>
                  <w:txbxContent>
                    <w:p w:rsidR="00C9559D" w:rsidRDefault="00C9559D" w:rsidP="00C9559D">
                      <w:r>
                        <w:rPr>
                          <w:rFonts w:hint="eastAsia"/>
                        </w:rPr>
                        <w:t>2그</w:t>
                      </w:r>
                      <w:r>
                        <w:t>룹</w:t>
                      </w:r>
                      <w:r>
                        <w:rPr>
                          <w:rFonts w:hint="eastAsia"/>
                        </w:rPr>
                        <w:t xml:space="preserve"> 14일 </w:t>
                      </w:r>
                      <w:r>
                        <w:t>단위</w:t>
                      </w:r>
                    </w:p>
                  </w:txbxContent>
                </v:textbox>
              </v:shape>
            </w:pict>
          </mc:Fallback>
        </mc:AlternateContent>
      </w:r>
      <w:r w:rsidRPr="00C9559D">
        <w:rPr>
          <w:rFonts w:ascii="KoPub돋움체 Medium" w:eastAsia="KoPub돋움체 Medium" w:hAnsi="KoPubWorld돋움체 Medium" w:cs="KoPubWorld돋움체 Medium"/>
          <w:noProof/>
          <w:szCs w:val="20"/>
        </w:rPr>
        <mc:AlternateContent>
          <mc:Choice Requires="wps">
            <w:drawing>
              <wp:anchor distT="45720" distB="45720" distL="114300" distR="114300" simplePos="0" relativeHeight="251669504" behindDoc="0" locked="0" layoutInCell="1" allowOverlap="1" wp14:anchorId="329D0A34" wp14:editId="4D9D4B60">
                <wp:simplePos x="0" y="0"/>
                <wp:positionH relativeFrom="column">
                  <wp:posOffset>6815031</wp:posOffset>
                </wp:positionH>
                <wp:positionV relativeFrom="paragraph">
                  <wp:posOffset>48471</wp:posOffset>
                </wp:positionV>
                <wp:extent cx="1329055" cy="338455"/>
                <wp:effectExtent l="0" t="0" r="23495" b="23495"/>
                <wp:wrapNone/>
                <wp:docPr id="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384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9559D" w:rsidRDefault="00C9559D" w:rsidP="00C9559D">
                            <w:r>
                              <w:rPr>
                                <w:rFonts w:hint="eastAsia"/>
                              </w:rPr>
                              <w:t>2그</w:t>
                            </w:r>
                            <w:r>
                              <w:t>룹</w:t>
                            </w:r>
                            <w:r>
                              <w:rPr>
                                <w:rFonts w:hint="eastAsia"/>
                              </w:rPr>
                              <w:t xml:space="preserve"> 7일 </w:t>
                            </w:r>
                            <w:r>
                              <w:t>단위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D0A34" id="_x0000_s1028" type="#_x0000_t202" style="position:absolute;left:0;text-align:left;margin-left:536.6pt;margin-top:3.8pt;width:104.65pt;height:26.6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" fillcolor="white [3201]" strokecolor="#ed7d31 [3205]" strokeweight="1pt">
                <v:textbox>
                  <w:txbxContent>
                    <w:p w:rsidR="00C9559D" w:rsidRDefault="00C9559D" w:rsidP="00C9559D">
                      <w:r>
                        <w:rPr>
                          <w:rFonts w:hint="eastAsia"/>
                        </w:rPr>
                        <w:t>2그</w:t>
                      </w:r>
                      <w:r>
                        <w:t>룹</w:t>
                      </w:r>
                      <w:r>
                        <w:rPr>
                          <w:rFonts w:hint="eastAsia"/>
                        </w:rPr>
                        <w:t xml:space="preserve"> 7일 </w:t>
                      </w:r>
                      <w:r>
                        <w:t>단위</w:t>
                      </w:r>
                    </w:p>
                  </w:txbxContent>
                </v:textbox>
              </v:shape>
            </w:pict>
          </mc:Fallback>
        </mc:AlternateContent>
      </w:r>
      <w:r w:rsidRPr="00C9559D">
        <w:rPr>
          <w:rFonts w:ascii="KoPub돋움체 Medium" w:eastAsia="KoPub돋움체 Medium" w:hAnsi="KoPubWorld돋움체 Medium" w:cs="KoPubWorld돋움체 Medium"/>
          <w:noProof/>
          <w:szCs w:val="20"/>
        </w:rPr>
        <mc:AlternateContent>
          <mc:Choice Requires="wps">
            <w:drawing>
              <wp:anchor distT="45720" distB="45720" distL="114300" distR="114300" simplePos="0" relativeHeight="251667456" behindDoc="0" locked="0" layoutInCell="1" allowOverlap="1" wp14:anchorId="26617D97" wp14:editId="051BC9EC">
                <wp:simplePos x="0" y="0"/>
                <wp:positionH relativeFrom="column">
                  <wp:posOffset>2437977</wp:posOffset>
                </wp:positionH>
                <wp:positionV relativeFrom="paragraph">
                  <wp:posOffset>90805</wp:posOffset>
                </wp:positionV>
                <wp:extent cx="1329055" cy="338455"/>
                <wp:effectExtent l="0" t="0" r="23495" b="23495"/>
                <wp:wrapNone/>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3384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9559D" w:rsidRDefault="00C9559D">
                            <w:r>
                              <w:rPr>
                                <w:rFonts w:hint="eastAsia"/>
                              </w:rPr>
                              <w:t>2그</w:t>
                            </w:r>
                            <w:r>
                              <w:t>룹</w:t>
                            </w:r>
                            <w:r>
                              <w:rPr>
                                <w:rFonts w:hint="eastAsia"/>
                              </w:rPr>
                              <w:t xml:space="preserve"> 하</w:t>
                            </w:r>
                            <w:r>
                              <w:t>루</w:t>
                            </w:r>
                            <w:r>
                              <w:rPr>
                                <w:rFonts w:hint="eastAsia"/>
                              </w:rPr>
                              <w:t xml:space="preserve"> </w:t>
                            </w:r>
                            <w:r>
                              <w:t>단위</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617D97" id="_x0000_s1029" type="#_x0000_t202" style="position:absolute;left:0;text-align:left;margin-left:191.95pt;margin-top:7.15pt;width:104.65pt;height:26.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" fillcolor="white [3201]" strokecolor="#ed7d31 [3205]" strokeweight="1pt">
                <v:textbox>
                  <w:txbxContent>
                    <w:p w:rsidR="00C9559D" w:rsidRDefault="00C9559D">
                      <w:r>
                        <w:rPr>
                          <w:rFonts w:hint="eastAsia"/>
                        </w:rPr>
                        <w:t>2그</w:t>
                      </w:r>
                      <w:r>
                        <w:t>룹</w:t>
                      </w:r>
                      <w:r>
                        <w:rPr>
                          <w:rFonts w:hint="eastAsia"/>
                        </w:rPr>
                        <w:t xml:space="preserve"> 하</w:t>
                      </w:r>
                      <w:r>
                        <w:t>루</w:t>
                      </w:r>
                      <w:r>
                        <w:rPr>
                          <w:rFonts w:hint="eastAsia"/>
                        </w:rPr>
                        <w:t xml:space="preserve"> </w:t>
                      </w:r>
                      <w:r>
                        <w:t>단위</w:t>
                      </w:r>
                    </w:p>
                  </w:txbxContent>
                </v:textbox>
              </v:shape>
            </w:pict>
          </mc:Fallback>
        </mc:AlternateContent>
      </w:r>
      <w:r w:rsidR="00C9559D">
        <w:rPr>
          <w:rFonts w:ascii="KoPub돋움체 Medium" w:eastAsia="KoPub돋움체 Medium" w:hAnsi="KoPubWorld돋움체 Medium" w:cs="KoPubWorld돋움체 Medium"/>
          <w:szCs w:val="20"/>
        </w:rPr>
        <w:br w:type="page"/>
      </w:r>
    </w:p>
    <w:p w:rsidR="00C9559D" w:rsidRDefault="007F71E7" w:rsidP="00C671AB">
      <w:pPr>
        <w:rPr>
          <w:rFonts w:ascii="KoPub돋움체 Medium" w:eastAsia="KoPub돋움체 Medium" w:hAnsi="KoPubWorld돋움체 Medium" w:cs="KoPubWorld돋움체 Medium"/>
          <w:szCs w:val="20"/>
        </w:rPr>
      </w:pPr>
      <w:r>
        <w:lastRenderedPageBreak/>
        <w:pict>
          <v:shape id="_x0000_i1031" type="#_x0000_t75" style="width:599.35pt;height:386pt;mso-position-horizontal-relative:text;mso-position-vertical-relative:text;mso-width-relative:page;mso-height-relative:page" wrapcoords="1811 545 1811 2558 487 3104 351 3565 433 3817 1811 3901 1811 6585 622 6837 406 6920 351 7633 406 7675 1811 7927 1811 10611 460 10737 351 10821 351 11408 433 11576 1811 11953 1811 13967 406 14638 406 15351 1757 15980 1811 17993 1298 18412 1108 18622 1081 19042 1379 19335 1811 19335 1784 19713 5596 20006 4082 20006 3541 20048 3568 20845 3947 21013 4271 21013 20086 21013 20411 21013 21032 20803 21059 20090 19464 20006 17085 20006 21357 19755 21303 545 1811 545">
            <v:imagedata r:id="rId10" o:title="result-comparable-boxplot"/>
          </v:shape>
        </w:pict>
      </w:r>
      <w:r w:rsidR="00C9559D">
        <w:rPr>
          <w:rFonts w:ascii="KoPub돋움체 Medium" w:eastAsia="KoPub돋움체 Medium" w:hAnsi="KoPubWorld돋움체 Medium" w:cs="KoPubWorld돋움체 Medium" w:hint="eastAsia"/>
          <w:szCs w:val="20"/>
        </w:rPr>
        <w:t>Boxplot</w:t>
      </w:r>
    </w:p>
    <w:p w:rsidR="00C9559D" w:rsidRDefault="00C9559D" w:rsidP="00C671AB">
      <w:pPr>
        <w:rPr>
          <w:rFonts w:ascii="KoPub돋움체 Medium" w:eastAsia="KoPub돋움체 Medium" w:hAnsi="KoPubWorld돋움체 Medium" w:cs="KoPubWorld돋움체 Medium"/>
          <w:szCs w:val="20"/>
        </w:rPr>
      </w:pPr>
    </w:p>
    <w:p w:rsidR="00D1377F" w:rsidRDefault="00D1377F" w:rsidP="00C671AB">
      <w:pPr>
        <w:rPr>
          <w:rFonts w:ascii="KoPub돋움체 Medium" w:eastAsia="KoPub돋움체 Medium" w:hAnsi="KoPubWorld돋움체 Medium" w:cs="KoPubWorld돋움체 Medium"/>
          <w:szCs w:val="20"/>
        </w:rPr>
      </w:pPr>
    </w:p>
    <w:p w:rsidR="007F71E7" w:rsidRDefault="007F71E7">
      <w:pPr>
        <w:widowControl/>
        <w:wordWrap/>
        <w:autoSpaceDE/>
        <w:autoSpaceDN/>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szCs w:val="20"/>
        </w:rPr>
        <w:lastRenderedPageBreak/>
        <w:br w:type="page"/>
      </w:r>
    </w:p>
    <w:p w:rsidR="00CD6648" w:rsidRDefault="00CD6648" w:rsidP="00C671AB">
      <w:pPr>
        <w:rPr>
          <w:rFonts w:ascii="KoPub돋움체 Medium" w:eastAsia="KoPub돋움체 Medium" w:hAnsi="KoPubWorld돋움체 Medium" w:cs="KoPubWorld돋움체 Medium"/>
          <w:szCs w:val="20"/>
        </w:rPr>
      </w:pPr>
      <w:proofErr w:type="spellStart"/>
      <w:r>
        <w:rPr>
          <w:rFonts w:ascii="KoPub돋움체 Medium" w:eastAsia="KoPub돋움체 Medium" w:hAnsi="KoPubWorld돋움체 Medium" w:cs="KoPubWorld돋움체 Medium" w:hint="eastAsia"/>
          <w:szCs w:val="20"/>
        </w:rPr>
        <w:lastRenderedPageBreak/>
        <w:t>확진자</w:t>
      </w:r>
      <w:proofErr w:type="spellEnd"/>
      <w:r>
        <w:rPr>
          <w:rFonts w:ascii="KoPub돋움체 Medium" w:eastAsia="KoPub돋움체 Medium" w:hAnsi="KoPubWorld돋움체 Medium" w:cs="KoPubWorld돋움체 Medium" w:hint="eastAsia"/>
          <w:szCs w:val="20"/>
        </w:rPr>
        <w:t xml:space="preserve"> 증가 추이</w:t>
      </w:r>
    </w:p>
    <w:p w:rsidR="00CD6648" w:rsidRPr="00C671AB" w:rsidRDefault="007F71E7" w:rsidP="00C671AB">
      <w:pPr>
        <w:rPr>
          <w:rFonts w:ascii="KoPub돋움체 Medium" w:eastAsia="KoPub돋움체 Medium" w:hAnsi="KoPubWorld돋움체 Medium" w:cs="KoPubWorld돋움체 Medium"/>
          <w:szCs w:val="20"/>
        </w:rPr>
      </w:pPr>
      <w:r>
        <w:rPr>
          <w:rFonts w:ascii="KoPub돋움체 Medium" w:eastAsia="KoPub돋움체 Medium" w:hAnsi="KoPubWorld돋움체 Medium" w:cs="KoPubWorld돋움체 Medium"/>
          <w:szCs w:val="20"/>
        </w:rPr>
        <w:pict>
          <v:shape id="_x0000_i1026" type="#_x0000_t75" style="width:594pt;height:368.65pt">
            <v:imagedata r:id="rId11" o:title="result-comparable"/>
          </v:shape>
        </w:pict>
      </w:r>
    </w:p>
    <w:sectPr w:rsidR="00CD6648" w:rsidRPr="00C671AB" w:rsidSect="00C671AB">
      <w:pgSz w:w="16838" w:h="11906" w:orient="landscape"/>
      <w:pgMar w:top="1440" w:right="1701"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KoPub돋움체 Medium">
    <w:panose1 w:val="02020603020101020101"/>
    <w:charset w:val="81"/>
    <w:family w:val="roman"/>
    <w:pitch w:val="variable"/>
    <w:sig w:usb0="800002A7" w:usb1="29D77CFB" w:usb2="00000010" w:usb3="00000000" w:csb0="00080000" w:csb1="00000000"/>
  </w:font>
  <w:font w:name="KoPubWorld돋움체 Medium">
    <w:panose1 w:val="00000600000000000000"/>
    <w:charset w:val="81"/>
    <w:family w:val="auto"/>
    <w:pitch w:val="variable"/>
    <w:sig w:usb0="B000AABF" w:usb1="79D7FCFB" w:usb2="00000010"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KoPub돋움체 Bold">
    <w:panose1 w:val="02020603020101020101"/>
    <w:charset w:val="81"/>
    <w:family w:val="roman"/>
    <w:pitch w:val="variable"/>
    <w:sig w:usb0="800002A7" w:usb1="29D77CFB"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FBA"/>
    <w:multiLevelType w:val="hybridMultilevel"/>
    <w:tmpl w:val="D38AF20E"/>
    <w:lvl w:ilvl="0" w:tplc="37C843BC">
      <w:start w:val="1"/>
      <w:numFmt w:val="bullet"/>
      <w:lvlText w:val="-"/>
      <w:lvlJc w:val="left"/>
      <w:pPr>
        <w:ind w:left="760" w:hanging="360"/>
      </w:pPr>
      <w:rPr>
        <w:rFonts w:ascii="KoPub돋움체 Medium" w:eastAsia="KoPub돋움체 Medium" w:hAnsi="KoPubWorld돋움체 Medium" w:cs="KoPubWorld돋움체 Medium"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412A3B1A"/>
    <w:multiLevelType w:val="hybridMultilevel"/>
    <w:tmpl w:val="0ED454B0"/>
    <w:lvl w:ilvl="0" w:tplc="B3241C18">
      <w:start w:val="1"/>
      <w:numFmt w:val="bullet"/>
      <w:lvlText w:val="-"/>
      <w:lvlJc w:val="left"/>
      <w:pPr>
        <w:ind w:left="760" w:hanging="360"/>
      </w:pPr>
      <w:rPr>
        <w:rFonts w:ascii="KoPub돋움체 Medium" w:eastAsia="KoPub돋움체 Medium" w:hAnsi="KoPubWorld돋움체 Medium" w:cs="KoPubWorld돋움체 Medium"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C096775"/>
    <w:multiLevelType w:val="hybridMultilevel"/>
    <w:tmpl w:val="43244088"/>
    <w:lvl w:ilvl="0" w:tplc="E3DC11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3E205D8"/>
    <w:multiLevelType w:val="hybridMultilevel"/>
    <w:tmpl w:val="C1022282"/>
    <w:lvl w:ilvl="0" w:tplc="61D836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34"/>
    <w:rsid w:val="004A2534"/>
    <w:rsid w:val="00516CBE"/>
    <w:rsid w:val="007F71E7"/>
    <w:rsid w:val="00B71160"/>
    <w:rsid w:val="00C671AB"/>
    <w:rsid w:val="00C9559D"/>
    <w:rsid w:val="00CD6648"/>
    <w:rsid w:val="00D137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767C155"/>
  <w15:chartTrackingRefBased/>
  <w15:docId w15:val="{71EC5668-141E-475A-9F9C-7FF1310C5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2534"/>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2A9F-2528-4A3A-94F6-1E8E7B061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80</Words>
  <Characters>460</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 동영</dc:creator>
  <cp:keywords/>
  <dc:description/>
  <cp:lastModifiedBy>이 동영</cp:lastModifiedBy>
  <cp:revision>4</cp:revision>
  <cp:lastPrinted>2020-07-21T07:41:00Z</cp:lastPrinted>
  <dcterms:created xsi:type="dcterms:W3CDTF">2020-07-21T05:45:00Z</dcterms:created>
  <dcterms:modified xsi:type="dcterms:W3CDTF">2020-07-21T07:41:00Z</dcterms:modified>
</cp:coreProperties>
</file>