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BC" w:rsidRPr="006011BC" w:rsidRDefault="006011BC" w:rsidP="006011BC">
      <w:pPr>
        <w:jc w:val="center"/>
        <w:rPr>
          <w:rFonts w:ascii="Segoe UI" w:hAnsi="Segoe UI" w:cs="Segoe UI"/>
          <w:color w:val="262626"/>
          <w:sz w:val="28"/>
        </w:rPr>
      </w:pPr>
      <w:r w:rsidRPr="006011BC">
        <w:rPr>
          <w:rFonts w:hint="eastAsia"/>
          <w:sz w:val="28"/>
        </w:rPr>
        <w:t>实验</w:t>
      </w:r>
      <w:proofErr w:type="gramStart"/>
      <w:r w:rsidRPr="006011BC">
        <w:rPr>
          <w:rFonts w:hint="eastAsia"/>
          <w:sz w:val="28"/>
        </w:rPr>
        <w:t>一</w:t>
      </w:r>
      <w:proofErr w:type="gramEnd"/>
      <w:r w:rsidRPr="006011BC">
        <w:rPr>
          <w:rFonts w:ascii="Segoe UI" w:hAnsi="Segoe UI" w:cs="Segoe UI"/>
          <w:color w:val="262626"/>
          <w:sz w:val="28"/>
        </w:rPr>
        <w:t>基于</w:t>
      </w:r>
      <w:proofErr w:type="spellStart"/>
      <w:r w:rsidRPr="006011BC">
        <w:rPr>
          <w:rFonts w:ascii="Segoe UI" w:hAnsi="Segoe UI" w:cs="Segoe UI"/>
          <w:color w:val="262626"/>
          <w:sz w:val="28"/>
        </w:rPr>
        <w:t>ALexnet</w:t>
      </w:r>
      <w:proofErr w:type="spellEnd"/>
      <w:r w:rsidRPr="006011BC">
        <w:rPr>
          <w:rFonts w:ascii="Segoe UI" w:hAnsi="Segoe UI" w:cs="Segoe UI"/>
          <w:color w:val="262626"/>
          <w:sz w:val="28"/>
        </w:rPr>
        <w:t>网络的数字识别</w:t>
      </w:r>
    </w:p>
    <w:p w:rsidR="00974CF5" w:rsidRPr="006011BC" w:rsidRDefault="006011BC" w:rsidP="006011BC">
      <w:pPr>
        <w:ind w:firstLineChars="400" w:firstLine="1120"/>
        <w:jc w:val="center"/>
        <w:rPr>
          <w:sz w:val="28"/>
        </w:rPr>
      </w:pPr>
      <w:r w:rsidRPr="006011BC">
        <w:rPr>
          <w:rFonts w:hint="eastAsia"/>
          <w:sz w:val="28"/>
        </w:rPr>
        <w:t>实 验 指 导 书</w:t>
      </w:r>
    </w:p>
    <w:p w:rsidR="006011BC" w:rsidRPr="006011BC" w:rsidRDefault="006011BC" w:rsidP="006011BC">
      <w:pPr>
        <w:widowControl/>
        <w:adjustRightInd w:val="0"/>
        <w:snapToGrid w:val="0"/>
        <w:spacing w:beforeLines="50" w:before="156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6011B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实验目标</w:t>
      </w:r>
    </w:p>
    <w:p w:rsidR="006011BC" w:rsidRPr="006011BC" w:rsidRDefault="006011BC" w:rsidP="006011BC">
      <w:pPr>
        <w:widowControl/>
        <w:numPr>
          <w:ilvl w:val="0"/>
          <w:numId w:val="1"/>
        </w:numPr>
        <w:adjustRightInd w:val="0"/>
        <w:snapToGrid w:val="0"/>
        <w:spacing w:beforeLines="50" w:before="156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掌握卷积神经网络（</w:t>
      </w:r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CNN</w:t>
      </w:r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）的基本结构和实现方法</w:t>
      </w:r>
    </w:p>
    <w:p w:rsidR="006011BC" w:rsidRPr="006011BC" w:rsidRDefault="006011BC" w:rsidP="006011BC">
      <w:pPr>
        <w:widowControl/>
        <w:numPr>
          <w:ilvl w:val="0"/>
          <w:numId w:val="1"/>
        </w:numPr>
        <w:adjustRightInd w:val="0"/>
        <w:snapToGrid w:val="0"/>
        <w:spacing w:beforeLines="50" w:before="156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理解</w:t>
      </w:r>
      <w:proofErr w:type="spellStart"/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AlexNet</w:t>
      </w:r>
      <w:proofErr w:type="spellEnd"/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的核心组件：</w:t>
      </w:r>
      <w:proofErr w:type="spellStart"/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ReLU</w:t>
      </w:r>
      <w:proofErr w:type="spellEnd"/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激活、局部响应归一化、</w:t>
      </w:r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Dropout</w:t>
      </w:r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等</w:t>
      </w:r>
    </w:p>
    <w:p w:rsidR="006011BC" w:rsidRPr="006011BC" w:rsidRDefault="006011BC" w:rsidP="006011BC">
      <w:pPr>
        <w:widowControl/>
        <w:numPr>
          <w:ilvl w:val="0"/>
          <w:numId w:val="1"/>
        </w:numPr>
        <w:adjustRightInd w:val="0"/>
        <w:snapToGrid w:val="0"/>
        <w:spacing w:beforeLines="50" w:before="156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熟悉深度学习训练流程：数据增强、损失函数选择、优化器配置</w:t>
      </w:r>
    </w:p>
    <w:p w:rsidR="006011BC" w:rsidRPr="006011BC" w:rsidRDefault="006011BC" w:rsidP="006011BC">
      <w:pPr>
        <w:widowControl/>
        <w:numPr>
          <w:ilvl w:val="0"/>
          <w:numId w:val="1"/>
        </w:numPr>
        <w:adjustRightInd w:val="0"/>
        <w:snapToGrid w:val="0"/>
        <w:spacing w:beforeLines="50" w:before="156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6011BC">
        <w:rPr>
          <w:rFonts w:ascii="Segoe UI" w:eastAsia="宋体" w:hAnsi="Segoe UI" w:cs="Segoe UI"/>
          <w:color w:val="404040"/>
          <w:kern w:val="0"/>
          <w:sz w:val="24"/>
          <w:szCs w:val="24"/>
        </w:rPr>
        <w:t>培养模型调试和分析能力（如过拟合识别、参数敏感性分析）</w:t>
      </w:r>
    </w:p>
    <w:p w:rsidR="006011BC" w:rsidRDefault="006011BC" w:rsidP="006011BC">
      <w:pPr>
        <w:pStyle w:val="3"/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>实验步骤</w:t>
      </w:r>
    </w:p>
    <w:p w:rsidR="006011BC" w:rsidRDefault="006011BC" w:rsidP="006011BC">
      <w:pPr>
        <w:pStyle w:val="4"/>
        <w:adjustRightInd w:val="0"/>
        <w:snapToGrid w:val="0"/>
        <w:spacing w:beforeLines="50" w:before="156" w:after="0" w:line="240" w:lineRule="auto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1. </w:t>
      </w:r>
      <w:r>
        <w:rPr>
          <w:rStyle w:val="a3"/>
          <w:rFonts w:ascii="Segoe UI" w:hAnsi="Segoe UI" w:cs="Segoe UI"/>
          <w:b/>
          <w:bCs/>
          <w:color w:val="404040"/>
        </w:rPr>
        <w:t>数据准备</w:t>
      </w:r>
    </w:p>
    <w:p w:rsidR="006011BC" w:rsidRDefault="006011BC" w:rsidP="006011BC">
      <w:pPr>
        <w:pStyle w:val="a4"/>
        <w:numPr>
          <w:ilvl w:val="0"/>
          <w:numId w:val="2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加载</w:t>
      </w:r>
      <w:r>
        <w:rPr>
          <w:rFonts w:ascii="Segoe UI" w:hAnsi="Segoe UI" w:cs="Segoe UI"/>
          <w:color w:val="404040"/>
        </w:rPr>
        <w:t>MNIST</w:t>
      </w:r>
      <w:bookmarkStart w:id="0" w:name="_GoBack"/>
      <w:bookmarkEnd w:id="0"/>
      <w:r>
        <w:rPr>
          <w:rFonts w:ascii="Segoe UI" w:hAnsi="Segoe UI" w:cs="Segoe UI"/>
          <w:color w:val="404040"/>
        </w:rPr>
        <w:t>数据集</w:t>
      </w:r>
    </w:p>
    <w:p w:rsidR="006011BC" w:rsidRDefault="006011BC" w:rsidP="006011BC">
      <w:pPr>
        <w:pStyle w:val="a4"/>
        <w:numPr>
          <w:ilvl w:val="0"/>
          <w:numId w:val="2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实现数据预处理：</w:t>
      </w:r>
    </w:p>
    <w:p w:rsidR="006011BC" w:rsidRDefault="006011BC" w:rsidP="006011BC">
      <w:pPr>
        <w:pStyle w:val="a4"/>
        <w:numPr>
          <w:ilvl w:val="1"/>
          <w:numId w:val="2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图像尺寸调整（原始</w:t>
      </w:r>
      <w:r>
        <w:rPr>
          <w:rFonts w:ascii="Segoe UI" w:hAnsi="Segoe UI" w:cs="Segoe UI"/>
          <w:color w:val="404040"/>
        </w:rPr>
        <w:t>28×28→224×224</w:t>
      </w:r>
      <w:r>
        <w:rPr>
          <w:rFonts w:ascii="Segoe UI" w:hAnsi="Segoe UI" w:cs="Segoe UI"/>
          <w:color w:val="404040"/>
        </w:rPr>
        <w:t>适配</w:t>
      </w:r>
      <w:proofErr w:type="spellStart"/>
      <w:r>
        <w:rPr>
          <w:rFonts w:ascii="Segoe UI" w:hAnsi="Segoe UI" w:cs="Segoe UI"/>
          <w:color w:val="404040"/>
        </w:rPr>
        <w:t>AlexNet</w:t>
      </w:r>
      <w:proofErr w:type="spellEnd"/>
      <w:r>
        <w:rPr>
          <w:rFonts w:ascii="Segoe UI" w:hAnsi="Segoe UI" w:cs="Segoe UI"/>
          <w:color w:val="404040"/>
        </w:rPr>
        <w:t>输入）</w:t>
      </w:r>
    </w:p>
    <w:p w:rsidR="006011BC" w:rsidRDefault="006011BC" w:rsidP="006011BC">
      <w:pPr>
        <w:pStyle w:val="a4"/>
        <w:numPr>
          <w:ilvl w:val="1"/>
          <w:numId w:val="2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标准化处理（均值</w:t>
      </w:r>
      <w:r>
        <w:rPr>
          <w:rFonts w:ascii="Segoe UI" w:hAnsi="Segoe UI" w:cs="Segoe UI"/>
          <w:color w:val="404040"/>
        </w:rPr>
        <w:t>/</w:t>
      </w:r>
      <w:r>
        <w:rPr>
          <w:rFonts w:ascii="Segoe UI" w:hAnsi="Segoe UI" w:cs="Segoe UI"/>
          <w:color w:val="404040"/>
        </w:rPr>
        <w:t>方差归一化）</w:t>
      </w:r>
    </w:p>
    <w:p w:rsidR="006011BC" w:rsidRDefault="006011BC" w:rsidP="006011BC">
      <w:pPr>
        <w:pStyle w:val="a4"/>
        <w:numPr>
          <w:ilvl w:val="1"/>
          <w:numId w:val="2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数据增强（旋转</w:t>
      </w:r>
      <w:r>
        <w:rPr>
          <w:rFonts w:ascii="Segoe UI" w:hAnsi="Segoe UI" w:cs="Segoe UI"/>
          <w:color w:val="404040"/>
        </w:rPr>
        <w:t>/</w:t>
      </w:r>
      <w:r>
        <w:rPr>
          <w:rFonts w:ascii="Segoe UI" w:hAnsi="Segoe UI" w:cs="Segoe UI"/>
          <w:color w:val="404040"/>
        </w:rPr>
        <w:t>平移</w:t>
      </w:r>
      <w:r>
        <w:rPr>
          <w:rFonts w:ascii="Segoe UI" w:hAnsi="Segoe UI" w:cs="Segoe UI"/>
          <w:color w:val="404040"/>
        </w:rPr>
        <w:t>/</w:t>
      </w:r>
      <w:r>
        <w:rPr>
          <w:rFonts w:ascii="Segoe UI" w:hAnsi="Segoe UI" w:cs="Segoe UI"/>
          <w:color w:val="404040"/>
        </w:rPr>
        <w:t>翻转等，可选）</w:t>
      </w:r>
    </w:p>
    <w:p w:rsidR="006011BC" w:rsidRDefault="006011BC" w:rsidP="006011BC">
      <w:pPr>
        <w:pStyle w:val="4"/>
        <w:adjustRightInd w:val="0"/>
        <w:snapToGrid w:val="0"/>
        <w:spacing w:beforeLines="50" w:before="156" w:after="0" w:line="240" w:lineRule="auto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2. </w:t>
      </w:r>
      <w:r>
        <w:rPr>
          <w:rStyle w:val="a3"/>
          <w:rFonts w:ascii="Segoe UI" w:hAnsi="Segoe UI" w:cs="Segoe UI"/>
          <w:b/>
          <w:bCs/>
          <w:color w:val="404040"/>
        </w:rPr>
        <w:t>模型构建</w:t>
      </w:r>
    </w:p>
    <w:p w:rsidR="006011BC" w:rsidRDefault="006011BC" w:rsidP="006011BC">
      <w:pPr>
        <w:pStyle w:val="a4"/>
        <w:numPr>
          <w:ilvl w:val="0"/>
          <w:numId w:val="3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按</w:t>
      </w:r>
      <w:proofErr w:type="spellStart"/>
      <w:r>
        <w:rPr>
          <w:rFonts w:ascii="Segoe UI" w:hAnsi="Segoe UI" w:cs="Segoe UI"/>
          <w:color w:val="404040"/>
        </w:rPr>
        <w:t>AlexNet</w:t>
      </w:r>
      <w:proofErr w:type="spellEnd"/>
      <w:r>
        <w:rPr>
          <w:rFonts w:ascii="Segoe UI" w:hAnsi="Segoe UI" w:cs="Segoe UI"/>
          <w:color w:val="404040"/>
        </w:rPr>
        <w:t>原始结构实现：</w:t>
      </w:r>
    </w:p>
    <w:p w:rsidR="006011BC" w:rsidRDefault="006011BC" w:rsidP="006011BC">
      <w:pPr>
        <w:adjustRightInd w:val="0"/>
        <w:snapToGrid w:val="0"/>
        <w:spacing w:beforeLines="50" w:before="156"/>
      </w:pPr>
      <w:r>
        <w:t>5</w:t>
      </w:r>
      <w:r>
        <w:rPr>
          <w:rFonts w:hint="eastAsia"/>
        </w:rPr>
        <w:t>卷积层+</w:t>
      </w:r>
      <w:r>
        <w:t>3</w:t>
      </w:r>
      <w:r>
        <w:rPr>
          <w:rFonts w:hint="eastAsia"/>
        </w:rPr>
        <w:t>全连接层，输出为1</w:t>
      </w:r>
      <w:r>
        <w:t>0</w:t>
      </w:r>
      <w:r>
        <w:rPr>
          <w:rFonts w:hint="eastAsia"/>
        </w:rPr>
        <w:t>个神经元</w:t>
      </w:r>
    </w:p>
    <w:p w:rsidR="006011BC" w:rsidRDefault="006011BC" w:rsidP="006011BC">
      <w:pPr>
        <w:pStyle w:val="a4"/>
        <w:numPr>
          <w:ilvl w:val="0"/>
          <w:numId w:val="4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使用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model.summary</w:t>
      </w:r>
      <w:proofErr w:type="spellEnd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()</w:t>
      </w:r>
      <w:r>
        <w:rPr>
          <w:rFonts w:ascii="Segoe UI" w:hAnsi="Segoe UI" w:cs="Segoe UI"/>
          <w:color w:val="404040"/>
        </w:rPr>
        <w:t>验证参数规模</w:t>
      </w:r>
    </w:p>
    <w:p w:rsidR="006011BC" w:rsidRDefault="006011BC" w:rsidP="006011BC">
      <w:pPr>
        <w:pStyle w:val="a4"/>
        <w:numPr>
          <w:ilvl w:val="0"/>
          <w:numId w:val="4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验证模型向前计算的正确性</w:t>
      </w:r>
    </w:p>
    <w:p w:rsidR="006011BC" w:rsidRDefault="006011BC" w:rsidP="006011BC">
      <w:pPr>
        <w:pStyle w:val="a4"/>
        <w:numPr>
          <w:ilvl w:val="0"/>
          <w:numId w:val="4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验证模型反向传播的正确性</w:t>
      </w:r>
    </w:p>
    <w:p w:rsidR="006011BC" w:rsidRDefault="006011BC" w:rsidP="006011BC">
      <w:pPr>
        <w:pStyle w:val="4"/>
        <w:adjustRightInd w:val="0"/>
        <w:snapToGrid w:val="0"/>
        <w:spacing w:beforeLines="50" w:before="156" w:after="0" w:line="240" w:lineRule="auto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3. </w:t>
      </w:r>
      <w:r>
        <w:rPr>
          <w:rStyle w:val="a3"/>
          <w:rFonts w:ascii="Segoe UI" w:hAnsi="Segoe UI" w:cs="Segoe UI"/>
          <w:b/>
          <w:bCs/>
          <w:color w:val="404040"/>
        </w:rPr>
        <w:t>模型训练</w:t>
      </w:r>
    </w:p>
    <w:p w:rsidR="006011BC" w:rsidRDefault="006011BC" w:rsidP="006011BC">
      <w:pPr>
        <w:pStyle w:val="a4"/>
        <w:numPr>
          <w:ilvl w:val="0"/>
          <w:numId w:val="7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配置交叉</w:t>
      </w:r>
      <w:proofErr w:type="gramStart"/>
      <w:r>
        <w:rPr>
          <w:rFonts w:ascii="Segoe UI" w:hAnsi="Segoe UI" w:cs="Segoe UI"/>
          <w:color w:val="404040"/>
        </w:rPr>
        <w:t>熵</w:t>
      </w:r>
      <w:proofErr w:type="gramEnd"/>
      <w:r>
        <w:rPr>
          <w:rFonts w:ascii="Segoe UI" w:hAnsi="Segoe UI" w:cs="Segoe UI"/>
          <w:color w:val="404040"/>
        </w:rPr>
        <w:t>损失函数</w:t>
      </w:r>
    </w:p>
    <w:p w:rsidR="006011BC" w:rsidRDefault="006011BC" w:rsidP="006011BC">
      <w:pPr>
        <w:pStyle w:val="a4"/>
        <w:numPr>
          <w:ilvl w:val="0"/>
          <w:numId w:val="7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选择优化器（推荐</w:t>
      </w:r>
      <w:r>
        <w:rPr>
          <w:rFonts w:ascii="Segoe UI" w:hAnsi="Segoe UI" w:cs="Segoe UI"/>
          <w:color w:val="404040"/>
        </w:rPr>
        <w:t>SGD with momentum=0.9</w:t>
      </w:r>
      <w:r>
        <w:rPr>
          <w:rFonts w:ascii="Segoe UI" w:hAnsi="Segoe UI" w:cs="Segoe UI"/>
          <w:color w:val="404040"/>
        </w:rPr>
        <w:t>）</w:t>
      </w:r>
    </w:p>
    <w:p w:rsidR="006011BC" w:rsidRDefault="006011BC" w:rsidP="006011BC">
      <w:pPr>
        <w:pStyle w:val="a4"/>
        <w:numPr>
          <w:ilvl w:val="0"/>
          <w:numId w:val="7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设置初始学习率（建议</w:t>
      </w:r>
      <w:r>
        <w:rPr>
          <w:rFonts w:ascii="Segoe UI" w:hAnsi="Segoe UI" w:cs="Segoe UI"/>
          <w:color w:val="404040"/>
        </w:rPr>
        <w:t>0.001-0.01</w:t>
      </w:r>
      <w:r>
        <w:rPr>
          <w:rFonts w:ascii="Segoe UI" w:hAnsi="Segoe UI" w:cs="Segoe UI"/>
          <w:color w:val="404040"/>
        </w:rPr>
        <w:t>）</w:t>
      </w:r>
    </w:p>
    <w:p w:rsidR="006011BC" w:rsidRDefault="006011BC" w:rsidP="006011BC">
      <w:pPr>
        <w:pStyle w:val="a4"/>
        <w:numPr>
          <w:ilvl w:val="0"/>
          <w:numId w:val="7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训练过程监控：</w:t>
      </w:r>
    </w:p>
    <w:p w:rsidR="006011BC" w:rsidRDefault="006011BC" w:rsidP="006011BC">
      <w:pPr>
        <w:pStyle w:val="a4"/>
        <w:numPr>
          <w:ilvl w:val="1"/>
          <w:numId w:val="7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每</w:t>
      </w:r>
      <w:r>
        <w:rPr>
          <w:rFonts w:ascii="Segoe UI" w:hAnsi="Segoe UI" w:cs="Segoe UI"/>
          <w:color w:val="404040"/>
        </w:rPr>
        <w:t>epoch</w:t>
      </w:r>
      <w:r>
        <w:rPr>
          <w:rFonts w:ascii="Segoe UI" w:hAnsi="Segoe UI" w:cs="Segoe UI"/>
          <w:color w:val="404040"/>
        </w:rPr>
        <w:t>记录</w:t>
      </w:r>
      <w:r>
        <w:rPr>
          <w:rFonts w:ascii="Segoe UI" w:hAnsi="Segoe UI" w:cs="Segoe UI"/>
          <w:color w:val="404040"/>
        </w:rPr>
        <w:t>train/</w:t>
      </w:r>
      <w:proofErr w:type="spellStart"/>
      <w:r>
        <w:rPr>
          <w:rFonts w:ascii="Segoe UI" w:hAnsi="Segoe UI" w:cs="Segoe UI"/>
          <w:color w:val="404040"/>
        </w:rPr>
        <w:t>val</w:t>
      </w:r>
      <w:proofErr w:type="spellEnd"/>
      <w:r>
        <w:rPr>
          <w:rFonts w:ascii="Segoe UI" w:hAnsi="Segoe UI" w:cs="Segoe UI"/>
          <w:color w:val="404040"/>
        </w:rPr>
        <w:t>准确率和损失</w:t>
      </w:r>
    </w:p>
    <w:p w:rsidR="006011BC" w:rsidRDefault="006011BC" w:rsidP="006011BC">
      <w:pPr>
        <w:pStyle w:val="a4"/>
        <w:numPr>
          <w:ilvl w:val="1"/>
          <w:numId w:val="7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使用</w:t>
      </w:r>
      <w:proofErr w:type="spellStart"/>
      <w:r>
        <w:rPr>
          <w:rFonts w:ascii="Segoe UI" w:hAnsi="Segoe UI" w:cs="Segoe UI"/>
          <w:color w:val="404040"/>
        </w:rPr>
        <w:t>PyTorch</w:t>
      </w:r>
      <w:proofErr w:type="spellEnd"/>
      <w:r>
        <w:rPr>
          <w:rFonts w:ascii="Segoe UI" w:hAnsi="Segoe UI" w:cs="Segoe UI"/>
          <w:color w:val="404040"/>
        </w:rPr>
        <w:t xml:space="preserve"> Lightning</w:t>
      </w:r>
      <w:r>
        <w:rPr>
          <w:rFonts w:ascii="Segoe UI" w:hAnsi="Segoe UI" w:cs="Segoe UI"/>
          <w:color w:val="404040"/>
        </w:rPr>
        <w:t>记录训练曲线</w:t>
      </w:r>
    </w:p>
    <w:p w:rsidR="006011BC" w:rsidRDefault="006011BC" w:rsidP="006011BC">
      <w:pPr>
        <w:pStyle w:val="4"/>
        <w:adjustRightInd w:val="0"/>
        <w:snapToGrid w:val="0"/>
        <w:spacing w:beforeLines="50" w:before="156" w:after="0" w:line="240" w:lineRule="auto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 xml:space="preserve">4. </w:t>
      </w:r>
      <w:r>
        <w:rPr>
          <w:rStyle w:val="a3"/>
          <w:rFonts w:ascii="Segoe UI" w:hAnsi="Segoe UI" w:cs="Segoe UI"/>
          <w:b/>
          <w:bCs/>
          <w:color w:val="404040"/>
        </w:rPr>
        <w:t>实验分析（</w:t>
      </w:r>
      <w:r>
        <w:rPr>
          <w:rStyle w:val="a3"/>
          <w:rFonts w:ascii="Segoe UI" w:hAnsi="Segoe UI" w:cs="Segoe UI"/>
          <w:b/>
          <w:bCs/>
          <w:color w:val="404040"/>
        </w:rPr>
        <w:t>20%</w:t>
      </w:r>
      <w:r>
        <w:rPr>
          <w:rStyle w:val="a3"/>
          <w:rFonts w:ascii="Segoe UI" w:hAnsi="Segoe UI" w:cs="Segoe UI"/>
          <w:b/>
          <w:bCs/>
          <w:color w:val="404040"/>
        </w:rPr>
        <w:t>）</w:t>
      </w:r>
    </w:p>
    <w:p w:rsidR="006011BC" w:rsidRDefault="006011BC" w:rsidP="006011BC">
      <w:pPr>
        <w:pStyle w:val="a4"/>
        <w:numPr>
          <w:ilvl w:val="0"/>
          <w:numId w:val="8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测试</w:t>
      </w:r>
      <w:proofErr w:type="gramStart"/>
      <w:r>
        <w:rPr>
          <w:rFonts w:ascii="Segoe UI" w:hAnsi="Segoe UI" w:cs="Segoe UI"/>
          <w:color w:val="404040"/>
        </w:rPr>
        <w:t>集最终</w:t>
      </w:r>
      <w:proofErr w:type="gramEnd"/>
      <w:r>
        <w:rPr>
          <w:rFonts w:ascii="Segoe UI" w:hAnsi="Segoe UI" w:cs="Segoe UI"/>
          <w:color w:val="404040"/>
        </w:rPr>
        <w:t>准确率评估</w:t>
      </w:r>
    </w:p>
    <w:p w:rsidR="006011BC" w:rsidRDefault="006011BC" w:rsidP="006011BC">
      <w:pPr>
        <w:pStyle w:val="a4"/>
        <w:numPr>
          <w:ilvl w:val="0"/>
          <w:numId w:val="8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混淆矩阵分析易混淆类别</w:t>
      </w:r>
    </w:p>
    <w:p w:rsidR="006011BC" w:rsidRDefault="006011BC" w:rsidP="006011BC">
      <w:pPr>
        <w:pStyle w:val="a4"/>
        <w:numPr>
          <w:ilvl w:val="0"/>
          <w:numId w:val="8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可视化第一层卷积核</w:t>
      </w:r>
    </w:p>
    <w:p w:rsidR="006011BC" w:rsidRPr="006011BC" w:rsidRDefault="006011BC" w:rsidP="006011BC">
      <w:pPr>
        <w:pStyle w:val="a4"/>
        <w:numPr>
          <w:ilvl w:val="0"/>
          <w:numId w:val="8"/>
        </w:numPr>
        <w:adjustRightInd w:val="0"/>
        <w:snapToGrid w:val="0"/>
        <w:spacing w:beforeLines="50" w:before="156" w:beforeAutospacing="0" w:after="0" w:afterAutospacing="0"/>
        <w:rPr>
          <w:rFonts w:ascii="Segoe UI" w:hAnsi="Segoe UI" w:cs="Segoe UI"/>
          <w:color w:val="404040"/>
        </w:rPr>
      </w:pPr>
      <w:r w:rsidRPr="006011BC">
        <w:rPr>
          <w:rFonts w:ascii="Segoe UI" w:hAnsi="Segoe UI" w:cs="Segoe UI"/>
          <w:color w:val="404040"/>
        </w:rPr>
        <w:t>对比不同超参数（学习率）的影响</w:t>
      </w:r>
    </w:p>
    <w:p w:rsidR="006011BC" w:rsidRPr="006011BC" w:rsidRDefault="006011BC" w:rsidP="006011BC">
      <w:pPr>
        <w:adjustRightInd w:val="0"/>
        <w:snapToGrid w:val="0"/>
        <w:spacing w:beforeLines="50" w:before="156"/>
      </w:pPr>
    </w:p>
    <w:sectPr w:rsidR="006011BC" w:rsidRPr="00601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154"/>
    <w:multiLevelType w:val="multilevel"/>
    <w:tmpl w:val="D9C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F5ABD"/>
    <w:multiLevelType w:val="multilevel"/>
    <w:tmpl w:val="920C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E5028"/>
    <w:multiLevelType w:val="multilevel"/>
    <w:tmpl w:val="C4E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61D4D"/>
    <w:multiLevelType w:val="multilevel"/>
    <w:tmpl w:val="B39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3731D"/>
    <w:multiLevelType w:val="multilevel"/>
    <w:tmpl w:val="D8E8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C047A"/>
    <w:multiLevelType w:val="multilevel"/>
    <w:tmpl w:val="D4E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4451B"/>
    <w:multiLevelType w:val="multilevel"/>
    <w:tmpl w:val="D76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33E39"/>
    <w:multiLevelType w:val="multilevel"/>
    <w:tmpl w:val="A0A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BC"/>
    <w:rsid w:val="00496B68"/>
    <w:rsid w:val="006011BC"/>
    <w:rsid w:val="00974CF5"/>
    <w:rsid w:val="00E3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0E90A-DAE1-4B82-9EF9-804B815E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011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011B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011BC"/>
    <w:rPr>
      <w:b/>
      <w:bCs/>
    </w:rPr>
  </w:style>
  <w:style w:type="paragraph" w:styleId="a4">
    <w:name w:val="Normal (Web)"/>
    <w:basedOn w:val="a"/>
    <w:uiPriority w:val="99"/>
    <w:unhideWhenUsed/>
    <w:rsid w:val="00601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011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011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2025-03-19T12:18:00Z</dcterms:created>
  <dcterms:modified xsi:type="dcterms:W3CDTF">2025-03-19T12:30:00Z</dcterms:modified>
</cp:coreProperties>
</file>