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8CC98A" w14:textId="77777777" w:rsidR="00E34508" w:rsidRDefault="00651080">
      <w:pPr>
        <w:spacing w:after="123" w:line="259" w:lineRule="auto"/>
        <w:jc w:val="center"/>
      </w:pPr>
      <w:r>
        <w:t xml:space="preserve">TRƯỜNG ĐẠI HỌC CÔNG NGHỆ ĐÔNG Á </w:t>
      </w:r>
    </w:p>
    <w:p w14:paraId="4E1C98E3" w14:textId="77777777" w:rsidR="00E34508" w:rsidRDefault="00651080">
      <w:pPr>
        <w:pStyle w:val="Heading1"/>
      </w:pPr>
      <w:r>
        <w:t xml:space="preserve">KHOA CÔNG NGHỆ THÔNG TIN </w:t>
      </w:r>
    </w:p>
    <w:p w14:paraId="3A220991" w14:textId="77777777" w:rsidR="00E34508" w:rsidRDefault="00651080">
      <w:pPr>
        <w:spacing w:after="83" w:line="357" w:lineRule="auto"/>
        <w:ind w:left="4844" w:right="4906" w:firstLine="0"/>
        <w:jc w:val="center"/>
      </w:pPr>
      <w:r>
        <w:rPr>
          <w:b/>
        </w:rPr>
        <w:t xml:space="preserve">  </w:t>
      </w:r>
    </w:p>
    <w:p w14:paraId="46D5D5FE" w14:textId="77777777" w:rsidR="00E34508" w:rsidRDefault="00651080">
      <w:pPr>
        <w:spacing w:after="16" w:line="440" w:lineRule="auto"/>
        <w:ind w:left="4845" w:right="3698" w:hanging="1178"/>
        <w:jc w:val="left"/>
      </w:pPr>
      <w:r>
        <w:rPr>
          <w:noProof/>
        </w:rPr>
        <w:drawing>
          <wp:inline distT="0" distB="0" distL="0" distR="0" wp14:anchorId="6850ACA4" wp14:editId="79FBEC56">
            <wp:extent cx="1495425" cy="1495425"/>
            <wp:effectExtent l="0" t="0" r="0" b="0"/>
            <wp:docPr id="115" name="Picture 115"/>
            <wp:cNvGraphicFramePr/>
            <a:graphic xmlns:a="http://schemas.openxmlformats.org/drawingml/2006/main">
              <a:graphicData uri="http://schemas.openxmlformats.org/drawingml/2006/picture">
                <pic:pic xmlns:pic="http://schemas.openxmlformats.org/drawingml/2006/picture">
                  <pic:nvPicPr>
                    <pic:cNvPr id="115" name="Picture 115"/>
                    <pic:cNvPicPr/>
                  </pic:nvPicPr>
                  <pic:blipFill>
                    <a:blip r:embed="rId7"/>
                    <a:stretch>
                      <a:fillRect/>
                    </a:stretch>
                  </pic:blipFill>
                  <pic:spPr>
                    <a:xfrm>
                      <a:off x="0" y="0"/>
                      <a:ext cx="1495425" cy="1495425"/>
                    </a:xfrm>
                    <a:prstGeom prst="rect">
                      <a:avLst/>
                    </a:prstGeom>
                  </pic:spPr>
                </pic:pic>
              </a:graphicData>
            </a:graphic>
          </wp:inline>
        </w:drawing>
      </w:r>
      <w:r>
        <w:rPr>
          <w:b/>
        </w:rPr>
        <w:t xml:space="preserve">  </w:t>
      </w:r>
    </w:p>
    <w:p w14:paraId="147F54B5" w14:textId="77777777" w:rsidR="00E34508" w:rsidRDefault="00651080">
      <w:pPr>
        <w:spacing w:after="449" w:line="259" w:lineRule="auto"/>
        <w:ind w:left="0" w:right="62" w:firstLine="0"/>
        <w:jc w:val="center"/>
      </w:pPr>
      <w:r>
        <w:rPr>
          <w:b/>
        </w:rPr>
        <w:t xml:space="preserve"> </w:t>
      </w:r>
    </w:p>
    <w:p w14:paraId="73E158A7" w14:textId="77777777" w:rsidR="00E34508" w:rsidRDefault="00651080">
      <w:pPr>
        <w:pStyle w:val="Heading1"/>
        <w:spacing w:after="125"/>
        <w:ind w:left="0" w:firstLine="0"/>
      </w:pPr>
      <w:r>
        <w:rPr>
          <w:sz w:val="48"/>
        </w:rPr>
        <w:t xml:space="preserve">CUỘC THI </w:t>
      </w:r>
    </w:p>
    <w:p w14:paraId="2712E1A6" w14:textId="77777777" w:rsidR="00E34508" w:rsidRDefault="00651080">
      <w:pPr>
        <w:spacing w:after="245" w:line="259" w:lineRule="auto"/>
        <w:jc w:val="center"/>
      </w:pPr>
      <w:r>
        <w:rPr>
          <w:b/>
          <w:sz w:val="36"/>
        </w:rPr>
        <w:t xml:space="preserve">CENTRIC DATA AI  2026 </w:t>
      </w:r>
    </w:p>
    <w:p w14:paraId="1A677533" w14:textId="77777777" w:rsidR="00E34508" w:rsidRDefault="00651080">
      <w:pPr>
        <w:spacing w:after="180" w:line="259" w:lineRule="auto"/>
        <w:ind w:left="0" w:right="27" w:firstLine="0"/>
        <w:jc w:val="center"/>
      </w:pPr>
      <w:r>
        <w:rPr>
          <w:b/>
          <w:sz w:val="40"/>
        </w:rPr>
        <w:t xml:space="preserve"> </w:t>
      </w:r>
    </w:p>
    <w:p w14:paraId="0E07DB7B" w14:textId="1294365A" w:rsidR="00E34508" w:rsidRPr="001B13D6" w:rsidRDefault="00651080">
      <w:pPr>
        <w:spacing w:after="208" w:line="259" w:lineRule="auto"/>
        <w:jc w:val="center"/>
        <w:rPr>
          <w:lang w:val="vi-VN"/>
        </w:rPr>
      </w:pPr>
      <w:r>
        <w:rPr>
          <w:b/>
          <w:sz w:val="36"/>
        </w:rPr>
        <w:t xml:space="preserve">Chủ đề: </w:t>
      </w:r>
      <w:r w:rsidR="001B13D6">
        <w:rPr>
          <w:b/>
          <w:sz w:val="36"/>
          <w:lang w:val="vi-VN"/>
        </w:rPr>
        <w:t>...</w:t>
      </w:r>
    </w:p>
    <w:p w14:paraId="4906520D" w14:textId="1340DFDC" w:rsidR="00E34508" w:rsidRPr="009038BE" w:rsidRDefault="00651080" w:rsidP="009038BE">
      <w:pPr>
        <w:spacing w:after="88" w:line="259" w:lineRule="auto"/>
        <w:ind w:left="393" w:right="0" w:firstLine="0"/>
        <w:jc w:val="left"/>
        <w:rPr>
          <w:lang w:val="vi-VN"/>
        </w:rPr>
      </w:pPr>
      <w:r>
        <w:rPr>
          <w:b/>
          <w:sz w:val="36"/>
        </w:rPr>
        <w:t xml:space="preserve">Tên đề tài: Hệ thống </w:t>
      </w:r>
      <w:r w:rsidR="009038BE">
        <w:rPr>
          <w:b/>
          <w:sz w:val="36"/>
        </w:rPr>
        <w:t>di</w:t>
      </w:r>
      <w:r w:rsidR="009038BE">
        <w:rPr>
          <w:b/>
          <w:sz w:val="36"/>
          <w:lang w:val="vi-VN"/>
        </w:rPr>
        <w:t xml:space="preserve"> chuyển an toàn , </w:t>
      </w:r>
      <w:r>
        <w:rPr>
          <w:b/>
          <w:sz w:val="36"/>
        </w:rPr>
        <w:t xml:space="preserve">thông minh </w:t>
      </w:r>
    </w:p>
    <w:p w14:paraId="12869750" w14:textId="77777777" w:rsidR="00E34508" w:rsidRPr="009038BE" w:rsidRDefault="00651080">
      <w:pPr>
        <w:spacing w:after="176" w:line="259" w:lineRule="auto"/>
        <w:ind w:left="0" w:right="47" w:firstLine="0"/>
        <w:jc w:val="center"/>
        <w:rPr>
          <w:szCs w:val="26"/>
        </w:rPr>
      </w:pPr>
      <w:r w:rsidRPr="009038BE">
        <w:rPr>
          <w:b/>
          <w:szCs w:val="26"/>
        </w:rPr>
        <w:t xml:space="preserve"> </w:t>
      </w:r>
    </w:p>
    <w:p w14:paraId="343AA794" w14:textId="77777777" w:rsidR="009038BE" w:rsidRPr="009038BE" w:rsidRDefault="00651080">
      <w:pPr>
        <w:tabs>
          <w:tab w:val="center" w:pos="2944"/>
          <w:tab w:val="center" w:pos="5475"/>
        </w:tabs>
        <w:spacing w:after="250" w:line="259" w:lineRule="auto"/>
        <w:ind w:left="0" w:right="0" w:firstLine="0"/>
        <w:jc w:val="left"/>
        <w:rPr>
          <w:szCs w:val="26"/>
          <w:lang w:val="vi-VN"/>
        </w:rPr>
      </w:pPr>
      <w:r w:rsidRPr="009038BE">
        <w:rPr>
          <w:rFonts w:ascii="Calibri" w:eastAsia="Calibri" w:hAnsi="Calibri" w:cs="Calibri"/>
          <w:szCs w:val="26"/>
        </w:rPr>
        <w:tab/>
      </w:r>
      <w:r w:rsidRPr="009038BE">
        <w:rPr>
          <w:b/>
          <w:szCs w:val="26"/>
        </w:rPr>
        <w:t xml:space="preserve">Sinh viên thực hiện:  </w:t>
      </w:r>
      <w:r w:rsidRPr="009038BE">
        <w:rPr>
          <w:b/>
          <w:szCs w:val="26"/>
        </w:rPr>
        <w:tab/>
      </w:r>
      <w:r w:rsidR="009038BE" w:rsidRPr="009038BE">
        <w:rPr>
          <w:szCs w:val="26"/>
        </w:rPr>
        <w:t>Nguyễn</w:t>
      </w:r>
      <w:r w:rsidR="009038BE" w:rsidRPr="009038BE">
        <w:rPr>
          <w:szCs w:val="26"/>
          <w:lang w:val="vi-VN"/>
        </w:rPr>
        <w:t xml:space="preserve"> Hồng Phúc</w:t>
      </w:r>
    </w:p>
    <w:p w14:paraId="5067A2B1" w14:textId="47A461D7" w:rsidR="00E34508" w:rsidRPr="009038BE" w:rsidRDefault="00651080" w:rsidP="009038BE">
      <w:pPr>
        <w:tabs>
          <w:tab w:val="center" w:pos="4907"/>
        </w:tabs>
        <w:spacing w:after="250" w:line="259" w:lineRule="auto"/>
        <w:ind w:left="0" w:right="0" w:firstLine="0"/>
        <w:jc w:val="left"/>
        <w:rPr>
          <w:szCs w:val="26"/>
          <w:lang w:val="vi-VN"/>
        </w:rPr>
      </w:pPr>
      <w:r w:rsidRPr="009038BE">
        <w:rPr>
          <w:szCs w:val="26"/>
        </w:rPr>
        <w:t xml:space="preserve"> </w:t>
      </w:r>
      <w:r w:rsidR="009038BE" w:rsidRPr="009038BE">
        <w:rPr>
          <w:szCs w:val="26"/>
        </w:rPr>
        <w:tab/>
        <w:t>Hà</w:t>
      </w:r>
      <w:r w:rsidR="009038BE" w:rsidRPr="009038BE">
        <w:rPr>
          <w:szCs w:val="26"/>
          <w:lang w:val="vi-VN"/>
        </w:rPr>
        <w:t xml:space="preserve"> mạnh tiến</w:t>
      </w:r>
    </w:p>
    <w:p w14:paraId="32D936D8" w14:textId="77777777" w:rsidR="00E34508" w:rsidRDefault="00651080">
      <w:pPr>
        <w:spacing w:after="183" w:line="259" w:lineRule="auto"/>
        <w:ind w:left="0" w:right="62" w:firstLine="0"/>
        <w:jc w:val="center"/>
      </w:pPr>
      <w:r>
        <w:rPr>
          <w:b/>
        </w:rPr>
        <w:t xml:space="preserve"> </w:t>
      </w:r>
    </w:p>
    <w:p w14:paraId="5219CE71" w14:textId="77777777" w:rsidR="00E34508" w:rsidRDefault="00651080">
      <w:pPr>
        <w:spacing w:after="183" w:line="259" w:lineRule="auto"/>
        <w:ind w:left="0" w:right="62" w:firstLine="0"/>
        <w:jc w:val="center"/>
      </w:pPr>
      <w:r>
        <w:rPr>
          <w:b/>
        </w:rPr>
        <w:t xml:space="preserve"> </w:t>
      </w:r>
    </w:p>
    <w:p w14:paraId="431193F3" w14:textId="77777777" w:rsidR="00E34508" w:rsidRDefault="00651080">
      <w:pPr>
        <w:spacing w:after="183" w:line="259" w:lineRule="auto"/>
        <w:ind w:left="0" w:right="62" w:firstLine="0"/>
        <w:jc w:val="center"/>
      </w:pPr>
      <w:r>
        <w:rPr>
          <w:b/>
        </w:rPr>
        <w:t xml:space="preserve"> </w:t>
      </w:r>
    </w:p>
    <w:p w14:paraId="1465B562" w14:textId="77777777" w:rsidR="00E34508" w:rsidRDefault="00651080">
      <w:pPr>
        <w:spacing w:after="123" w:line="259" w:lineRule="auto"/>
        <w:jc w:val="center"/>
      </w:pPr>
      <w:r>
        <w:rPr>
          <w:b/>
        </w:rPr>
        <w:t xml:space="preserve">BẮC NINH - 2026 </w:t>
      </w:r>
    </w:p>
    <w:p w14:paraId="1CEC3DDB" w14:textId="77777777" w:rsidR="00E34508" w:rsidRDefault="00651080">
      <w:pPr>
        <w:pStyle w:val="Heading2"/>
        <w:spacing w:after="204"/>
      </w:pPr>
      <w:r>
        <w:t xml:space="preserve">A. THÔNG TIN ĐỘI THI </w:t>
      </w:r>
    </w:p>
    <w:p w14:paraId="2E0DB873" w14:textId="77777777" w:rsidR="00E34508" w:rsidRDefault="00651080">
      <w:pPr>
        <w:numPr>
          <w:ilvl w:val="0"/>
          <w:numId w:val="1"/>
        </w:numPr>
        <w:spacing w:after="104" w:line="259" w:lineRule="auto"/>
        <w:ind w:right="2356" w:hanging="360"/>
        <w:jc w:val="left"/>
      </w:pPr>
      <w:r>
        <w:rPr>
          <w:b/>
        </w:rPr>
        <w:t xml:space="preserve">Giảng viên hướng dẫn: </w:t>
      </w:r>
      <w:r>
        <w:t xml:space="preserve">ThS. Lê Thùy Dung </w:t>
      </w:r>
    </w:p>
    <w:p w14:paraId="5F69EEF7" w14:textId="77777777" w:rsidR="00E34508" w:rsidRDefault="00651080">
      <w:pPr>
        <w:numPr>
          <w:ilvl w:val="0"/>
          <w:numId w:val="1"/>
        </w:numPr>
        <w:spacing w:after="0" w:line="259" w:lineRule="auto"/>
        <w:ind w:right="2356" w:hanging="360"/>
        <w:jc w:val="left"/>
      </w:pPr>
      <w:r>
        <w:rPr>
          <w:b/>
        </w:rPr>
        <w:t>Tên cá nhân/đội thi:</w:t>
      </w:r>
      <w:r>
        <w:t xml:space="preserve"> Phạm Hoàng Hiệp </w:t>
      </w:r>
      <w:r>
        <w:rPr>
          <w:b/>
        </w:rPr>
        <w:t xml:space="preserve">- </w:t>
      </w:r>
      <w:r>
        <w:rPr>
          <w:b/>
        </w:rPr>
        <w:tab/>
        <w:t>Thành viên:</w:t>
      </w:r>
      <w:r>
        <w:t xml:space="preserve"> 01 </w:t>
      </w:r>
    </w:p>
    <w:tbl>
      <w:tblPr>
        <w:tblStyle w:val="TableGrid"/>
        <w:tblW w:w="10640" w:type="dxa"/>
        <w:tblInd w:w="-571" w:type="dxa"/>
        <w:tblCellMar>
          <w:left w:w="121" w:type="dxa"/>
          <w:right w:w="69" w:type="dxa"/>
        </w:tblCellMar>
        <w:tblLook w:val="04A0" w:firstRow="1" w:lastRow="0" w:firstColumn="1" w:lastColumn="0" w:noHBand="0" w:noVBand="1"/>
      </w:tblPr>
      <w:tblGrid>
        <w:gridCol w:w="580"/>
        <w:gridCol w:w="2260"/>
        <w:gridCol w:w="1840"/>
        <w:gridCol w:w="2420"/>
        <w:gridCol w:w="1700"/>
        <w:gridCol w:w="1840"/>
      </w:tblGrid>
      <w:tr w:rsidR="00E34508" w14:paraId="01E1FA5C" w14:textId="77777777">
        <w:trPr>
          <w:trHeight w:val="860"/>
        </w:trPr>
        <w:tc>
          <w:tcPr>
            <w:tcW w:w="580" w:type="dxa"/>
            <w:tcBorders>
              <w:top w:val="single" w:sz="8" w:space="0" w:color="000000"/>
              <w:left w:val="single" w:sz="8" w:space="0" w:color="000000"/>
              <w:bottom w:val="single" w:sz="8" w:space="0" w:color="000000"/>
              <w:right w:val="single" w:sz="8" w:space="0" w:color="000000"/>
            </w:tcBorders>
            <w:vAlign w:val="center"/>
          </w:tcPr>
          <w:p w14:paraId="7E0155BD" w14:textId="77777777" w:rsidR="00E34508" w:rsidRDefault="00651080">
            <w:pPr>
              <w:spacing w:after="0" w:line="259" w:lineRule="auto"/>
              <w:ind w:left="78" w:right="0" w:firstLine="0"/>
              <w:jc w:val="left"/>
            </w:pPr>
            <w:r>
              <w:rPr>
                <w:b/>
              </w:rPr>
              <w:lastRenderedPageBreak/>
              <w:t>T</w:t>
            </w:r>
          </w:p>
          <w:p w14:paraId="144335F7" w14:textId="77777777" w:rsidR="00E34508" w:rsidRDefault="00651080">
            <w:pPr>
              <w:spacing w:after="0" w:line="259" w:lineRule="auto"/>
              <w:ind w:left="78" w:right="0" w:firstLine="0"/>
              <w:jc w:val="left"/>
            </w:pPr>
            <w:r>
              <w:rPr>
                <w:b/>
              </w:rPr>
              <w:t xml:space="preserve">T </w:t>
            </w:r>
          </w:p>
        </w:tc>
        <w:tc>
          <w:tcPr>
            <w:tcW w:w="2260" w:type="dxa"/>
            <w:tcBorders>
              <w:top w:val="single" w:sz="8" w:space="0" w:color="000000"/>
              <w:left w:val="single" w:sz="8" w:space="0" w:color="000000"/>
              <w:bottom w:val="single" w:sz="8" w:space="0" w:color="000000"/>
              <w:right w:val="single" w:sz="8" w:space="0" w:color="000000"/>
            </w:tcBorders>
            <w:vAlign w:val="center"/>
          </w:tcPr>
          <w:p w14:paraId="7179F368" w14:textId="77777777" w:rsidR="00E34508" w:rsidRDefault="00651080">
            <w:pPr>
              <w:spacing w:after="0" w:line="259" w:lineRule="auto"/>
              <w:ind w:left="0" w:right="65" w:firstLine="0"/>
              <w:jc w:val="center"/>
            </w:pPr>
            <w:r>
              <w:rPr>
                <w:b/>
              </w:rPr>
              <w:t xml:space="preserve">Họ và tên </w:t>
            </w:r>
          </w:p>
        </w:tc>
        <w:tc>
          <w:tcPr>
            <w:tcW w:w="1840" w:type="dxa"/>
            <w:tcBorders>
              <w:top w:val="single" w:sz="8" w:space="0" w:color="000000"/>
              <w:left w:val="single" w:sz="8" w:space="0" w:color="000000"/>
              <w:bottom w:val="single" w:sz="8" w:space="0" w:color="000000"/>
              <w:right w:val="single" w:sz="8" w:space="0" w:color="000000"/>
            </w:tcBorders>
            <w:vAlign w:val="center"/>
          </w:tcPr>
          <w:p w14:paraId="6E7BE333" w14:textId="77777777" w:rsidR="00E34508" w:rsidRDefault="00651080">
            <w:pPr>
              <w:spacing w:after="0" w:line="259" w:lineRule="auto"/>
              <w:ind w:left="75" w:right="0" w:firstLine="0"/>
              <w:jc w:val="left"/>
            </w:pPr>
            <w:r>
              <w:rPr>
                <w:b/>
              </w:rPr>
              <w:t xml:space="preserve">Lớp niên chế </w:t>
            </w:r>
          </w:p>
        </w:tc>
        <w:tc>
          <w:tcPr>
            <w:tcW w:w="2420" w:type="dxa"/>
            <w:tcBorders>
              <w:top w:val="single" w:sz="8" w:space="0" w:color="000000"/>
              <w:left w:val="single" w:sz="8" w:space="0" w:color="000000"/>
              <w:bottom w:val="single" w:sz="8" w:space="0" w:color="000000"/>
              <w:right w:val="single" w:sz="8" w:space="0" w:color="000000"/>
            </w:tcBorders>
            <w:vAlign w:val="center"/>
          </w:tcPr>
          <w:p w14:paraId="21C816A3" w14:textId="77777777" w:rsidR="00E34508" w:rsidRDefault="00651080">
            <w:pPr>
              <w:spacing w:after="0" w:line="259" w:lineRule="auto"/>
              <w:ind w:left="0" w:right="55" w:firstLine="0"/>
              <w:jc w:val="center"/>
            </w:pPr>
            <w:r>
              <w:rPr>
                <w:b/>
              </w:rPr>
              <w:t xml:space="preserve">Email </w:t>
            </w:r>
          </w:p>
        </w:tc>
        <w:tc>
          <w:tcPr>
            <w:tcW w:w="1700" w:type="dxa"/>
            <w:tcBorders>
              <w:top w:val="single" w:sz="8" w:space="0" w:color="000000"/>
              <w:left w:val="single" w:sz="8" w:space="0" w:color="000000"/>
              <w:bottom w:val="single" w:sz="8" w:space="0" w:color="000000"/>
              <w:right w:val="single" w:sz="8" w:space="0" w:color="000000"/>
            </w:tcBorders>
            <w:vAlign w:val="center"/>
          </w:tcPr>
          <w:p w14:paraId="14192F7A" w14:textId="77777777" w:rsidR="00E34508" w:rsidRDefault="00651080">
            <w:pPr>
              <w:spacing w:after="0" w:line="259" w:lineRule="auto"/>
              <w:ind w:left="0" w:right="0" w:firstLine="0"/>
              <w:jc w:val="left"/>
            </w:pPr>
            <w:r>
              <w:rPr>
                <w:b/>
              </w:rPr>
              <w:t xml:space="preserve">Số điện thoại </w:t>
            </w:r>
          </w:p>
        </w:tc>
        <w:tc>
          <w:tcPr>
            <w:tcW w:w="1840" w:type="dxa"/>
            <w:tcBorders>
              <w:top w:val="single" w:sz="8" w:space="0" w:color="000000"/>
              <w:left w:val="single" w:sz="8" w:space="0" w:color="000000"/>
              <w:bottom w:val="single" w:sz="8" w:space="0" w:color="000000"/>
              <w:right w:val="single" w:sz="8" w:space="0" w:color="000000"/>
            </w:tcBorders>
            <w:vAlign w:val="center"/>
          </w:tcPr>
          <w:p w14:paraId="253F2101" w14:textId="77777777" w:rsidR="00E34508" w:rsidRDefault="00651080">
            <w:pPr>
              <w:spacing w:after="0" w:line="259" w:lineRule="auto"/>
              <w:ind w:left="0" w:right="65" w:firstLine="0"/>
              <w:jc w:val="center"/>
            </w:pPr>
            <w:r>
              <w:rPr>
                <w:b/>
              </w:rPr>
              <w:t xml:space="preserve">Nhiệm vụ </w:t>
            </w:r>
          </w:p>
        </w:tc>
      </w:tr>
      <w:tr w:rsidR="00E34508" w14:paraId="52BB0216" w14:textId="77777777">
        <w:trPr>
          <w:trHeight w:val="860"/>
        </w:trPr>
        <w:tc>
          <w:tcPr>
            <w:tcW w:w="580" w:type="dxa"/>
            <w:tcBorders>
              <w:top w:val="single" w:sz="8" w:space="0" w:color="000000"/>
              <w:left w:val="single" w:sz="8" w:space="0" w:color="000000"/>
              <w:bottom w:val="single" w:sz="8" w:space="0" w:color="000000"/>
              <w:right w:val="single" w:sz="8" w:space="0" w:color="000000"/>
            </w:tcBorders>
            <w:vAlign w:val="center"/>
          </w:tcPr>
          <w:p w14:paraId="554E4A7A" w14:textId="77777777" w:rsidR="00E34508" w:rsidRDefault="00651080">
            <w:pPr>
              <w:spacing w:after="0" w:line="259" w:lineRule="auto"/>
              <w:ind w:left="0" w:right="60" w:firstLine="0"/>
              <w:jc w:val="center"/>
            </w:pPr>
            <w:r>
              <w:t xml:space="preserve">1 </w:t>
            </w:r>
          </w:p>
        </w:tc>
        <w:tc>
          <w:tcPr>
            <w:tcW w:w="2260" w:type="dxa"/>
            <w:tcBorders>
              <w:top w:val="single" w:sz="8" w:space="0" w:color="000000"/>
              <w:left w:val="single" w:sz="8" w:space="0" w:color="000000"/>
              <w:bottom w:val="single" w:sz="8" w:space="0" w:color="000000"/>
              <w:right w:val="single" w:sz="8" w:space="0" w:color="000000"/>
            </w:tcBorders>
            <w:vAlign w:val="center"/>
          </w:tcPr>
          <w:p w14:paraId="378C06DC" w14:textId="77777777" w:rsidR="00E34508" w:rsidRDefault="00651080">
            <w:pPr>
              <w:spacing w:after="0" w:line="259" w:lineRule="auto"/>
              <w:ind w:left="42" w:right="0" w:firstLine="0"/>
              <w:jc w:val="left"/>
            </w:pPr>
            <w:r>
              <w:t xml:space="preserve">Phạm Hoàng Hiệp </w:t>
            </w:r>
          </w:p>
        </w:tc>
        <w:tc>
          <w:tcPr>
            <w:tcW w:w="1840" w:type="dxa"/>
            <w:tcBorders>
              <w:top w:val="single" w:sz="8" w:space="0" w:color="000000"/>
              <w:left w:val="single" w:sz="8" w:space="0" w:color="000000"/>
              <w:bottom w:val="single" w:sz="8" w:space="0" w:color="000000"/>
              <w:right w:val="single" w:sz="8" w:space="0" w:color="000000"/>
            </w:tcBorders>
            <w:vAlign w:val="center"/>
          </w:tcPr>
          <w:p w14:paraId="11EFFCEB" w14:textId="77777777" w:rsidR="00E34508" w:rsidRDefault="00651080">
            <w:pPr>
              <w:spacing w:after="0" w:line="259" w:lineRule="auto"/>
              <w:ind w:left="27" w:right="0" w:firstLine="0"/>
              <w:jc w:val="left"/>
            </w:pPr>
            <w:r>
              <w:t xml:space="preserve">DCCNTT.14.3 </w:t>
            </w:r>
          </w:p>
        </w:tc>
        <w:tc>
          <w:tcPr>
            <w:tcW w:w="2420" w:type="dxa"/>
            <w:tcBorders>
              <w:top w:val="single" w:sz="8" w:space="0" w:color="000000"/>
              <w:left w:val="single" w:sz="8" w:space="0" w:color="000000"/>
              <w:bottom w:val="single" w:sz="8" w:space="0" w:color="000000"/>
              <w:right w:val="single" w:sz="8" w:space="0" w:color="000000"/>
            </w:tcBorders>
            <w:vAlign w:val="center"/>
          </w:tcPr>
          <w:p w14:paraId="3EC6726D" w14:textId="77777777" w:rsidR="00E34508" w:rsidRDefault="00651080">
            <w:pPr>
              <w:spacing w:after="0" w:line="259" w:lineRule="auto"/>
              <w:ind w:left="11" w:right="0" w:firstLine="0"/>
              <w:jc w:val="left"/>
            </w:pPr>
            <w:r>
              <w:t>20231206@eaut.edu</w:t>
            </w:r>
          </w:p>
          <w:p w14:paraId="5E209C22" w14:textId="77777777" w:rsidR="00E34508" w:rsidRDefault="00651080">
            <w:pPr>
              <w:spacing w:after="0" w:line="259" w:lineRule="auto"/>
              <w:ind w:left="0" w:right="55" w:firstLine="0"/>
              <w:jc w:val="center"/>
            </w:pPr>
            <w:r>
              <w:t xml:space="preserve">.vn </w:t>
            </w:r>
          </w:p>
        </w:tc>
        <w:tc>
          <w:tcPr>
            <w:tcW w:w="1700" w:type="dxa"/>
            <w:tcBorders>
              <w:top w:val="single" w:sz="8" w:space="0" w:color="000000"/>
              <w:left w:val="single" w:sz="8" w:space="0" w:color="000000"/>
              <w:bottom w:val="single" w:sz="8" w:space="0" w:color="000000"/>
              <w:right w:val="single" w:sz="8" w:space="0" w:color="000000"/>
            </w:tcBorders>
            <w:vAlign w:val="center"/>
          </w:tcPr>
          <w:p w14:paraId="2412AAB5" w14:textId="77777777" w:rsidR="00E34508" w:rsidRDefault="00651080">
            <w:pPr>
              <w:spacing w:after="0" w:line="259" w:lineRule="auto"/>
              <w:ind w:left="72" w:right="0" w:firstLine="0"/>
              <w:jc w:val="left"/>
            </w:pPr>
            <w:r>
              <w:t xml:space="preserve">0392931333 </w:t>
            </w:r>
          </w:p>
        </w:tc>
        <w:tc>
          <w:tcPr>
            <w:tcW w:w="1840" w:type="dxa"/>
            <w:tcBorders>
              <w:top w:val="single" w:sz="8" w:space="0" w:color="000000"/>
              <w:left w:val="single" w:sz="8" w:space="0" w:color="000000"/>
              <w:bottom w:val="single" w:sz="8" w:space="0" w:color="000000"/>
              <w:right w:val="single" w:sz="8" w:space="0" w:color="000000"/>
            </w:tcBorders>
            <w:vAlign w:val="center"/>
          </w:tcPr>
          <w:p w14:paraId="7B2B99DF" w14:textId="77777777" w:rsidR="00E34508" w:rsidRDefault="00651080">
            <w:pPr>
              <w:spacing w:after="0" w:line="259" w:lineRule="auto"/>
              <w:ind w:left="76" w:right="0" w:firstLine="0"/>
              <w:jc w:val="left"/>
            </w:pPr>
            <w:r>
              <w:t xml:space="preserve">Trưởng nhóm </w:t>
            </w:r>
          </w:p>
        </w:tc>
      </w:tr>
    </w:tbl>
    <w:p w14:paraId="6B4BEC6B" w14:textId="77777777" w:rsidR="00E34508" w:rsidRDefault="00651080">
      <w:pPr>
        <w:spacing w:after="202" w:line="259" w:lineRule="auto"/>
        <w:ind w:left="0" w:right="0" w:firstLine="0"/>
        <w:jc w:val="left"/>
      </w:pPr>
      <w:r>
        <w:t xml:space="preserve"> </w:t>
      </w:r>
    </w:p>
    <w:p w14:paraId="5AB9AA53" w14:textId="77777777" w:rsidR="00E34508" w:rsidRDefault="00651080">
      <w:pPr>
        <w:pStyle w:val="Heading2"/>
        <w:spacing w:after="201"/>
      </w:pPr>
      <w:r>
        <w:t xml:space="preserve">B. LỜI CAM ĐOAN </w:t>
      </w:r>
    </w:p>
    <w:p w14:paraId="1FC809E5" w14:textId="77777777" w:rsidR="00E34508" w:rsidRDefault="00651080">
      <w:pPr>
        <w:tabs>
          <w:tab w:val="center" w:pos="2070"/>
        </w:tabs>
        <w:spacing w:after="164"/>
        <w:ind w:left="-15" w:right="0" w:firstLine="0"/>
        <w:jc w:val="left"/>
      </w:pPr>
      <w:r>
        <w:t xml:space="preserve"> </w:t>
      </w:r>
      <w:r>
        <w:tab/>
        <w:t xml:space="preserve">Chúng tôi cam đoan rằng: </w:t>
      </w:r>
    </w:p>
    <w:p w14:paraId="58306491" w14:textId="77777777" w:rsidR="00E34508" w:rsidRDefault="00651080">
      <w:pPr>
        <w:numPr>
          <w:ilvl w:val="0"/>
          <w:numId w:val="2"/>
        </w:numPr>
        <w:spacing w:after="102" w:line="259" w:lineRule="auto"/>
        <w:ind w:right="0" w:hanging="360"/>
        <w:jc w:val="left"/>
      </w:pPr>
      <w:r>
        <w:rPr>
          <w:i/>
        </w:rPr>
        <w:t xml:space="preserve">Dự án này là sản phẩm tự nghiên cứu và phát triển của nhóm </w:t>
      </w:r>
    </w:p>
    <w:p w14:paraId="538EE85D" w14:textId="77777777" w:rsidR="00E34508" w:rsidRDefault="00651080">
      <w:pPr>
        <w:numPr>
          <w:ilvl w:val="0"/>
          <w:numId w:val="2"/>
        </w:numPr>
        <w:spacing w:after="102" w:line="259" w:lineRule="auto"/>
        <w:ind w:right="0" w:hanging="360"/>
        <w:jc w:val="left"/>
      </w:pPr>
      <w:r>
        <w:rPr>
          <w:i/>
        </w:rPr>
        <w:t xml:space="preserve">Không sao chép từ các nguồn khác mà không trích dẫn </w:t>
      </w:r>
    </w:p>
    <w:p w14:paraId="2C7521E3" w14:textId="77777777" w:rsidR="00E34508" w:rsidRDefault="00651080">
      <w:pPr>
        <w:numPr>
          <w:ilvl w:val="0"/>
          <w:numId w:val="2"/>
        </w:numPr>
        <w:spacing w:after="102" w:line="259" w:lineRule="auto"/>
        <w:ind w:right="0" w:hanging="360"/>
        <w:jc w:val="left"/>
      </w:pPr>
      <w:r>
        <w:rPr>
          <w:i/>
        </w:rPr>
        <w:t>Không vi phạm bản quyền về dữ liệu</w:t>
      </w:r>
      <w:r>
        <w:rPr>
          <w:i/>
        </w:rPr>
        <w:t xml:space="preserve">, code, và tài nguyên sử dụng </w:t>
      </w:r>
    </w:p>
    <w:p w14:paraId="24A1BCBC" w14:textId="77777777" w:rsidR="00E34508" w:rsidRDefault="00651080">
      <w:pPr>
        <w:numPr>
          <w:ilvl w:val="0"/>
          <w:numId w:val="2"/>
        </w:numPr>
        <w:spacing w:after="102" w:line="259" w:lineRule="auto"/>
        <w:ind w:right="0" w:hanging="360"/>
        <w:jc w:val="left"/>
      </w:pPr>
      <w:r>
        <w:rPr>
          <w:i/>
        </w:rPr>
        <w:t xml:space="preserve">Tuân thủ các quy định về đạo đức nghiên cứu và xử lý dữ liệu </w:t>
      </w:r>
    </w:p>
    <w:p w14:paraId="6BD245C5" w14:textId="77777777" w:rsidR="00E34508" w:rsidRDefault="00651080">
      <w:pPr>
        <w:numPr>
          <w:ilvl w:val="0"/>
          <w:numId w:val="2"/>
        </w:numPr>
        <w:spacing w:after="190" w:line="259" w:lineRule="auto"/>
        <w:ind w:right="0" w:hanging="360"/>
        <w:jc w:val="left"/>
      </w:pPr>
      <w:r>
        <w:rPr>
          <w:i/>
        </w:rPr>
        <w:t>Chịu hoàn toàn trách nhiệm về nội dung thuyết minh này</w:t>
      </w:r>
      <w:r>
        <w:t xml:space="preserve"> </w:t>
      </w:r>
    </w:p>
    <w:p w14:paraId="7CCB8FB9" w14:textId="77777777" w:rsidR="00E34508" w:rsidRDefault="00651080">
      <w:pPr>
        <w:spacing w:after="202" w:line="259" w:lineRule="auto"/>
        <w:ind w:left="0" w:right="0" w:firstLine="0"/>
        <w:jc w:val="left"/>
      </w:pPr>
      <w:r>
        <w:t xml:space="preserve"> </w:t>
      </w:r>
    </w:p>
    <w:p w14:paraId="45FE1144" w14:textId="77777777" w:rsidR="009038BE" w:rsidRDefault="00651080" w:rsidP="009038BE">
      <w:pPr>
        <w:pStyle w:val="NormalWeb"/>
        <w:rPr>
          <w:sz w:val="28"/>
          <w:szCs w:val="28"/>
          <w:lang w:val="vi-VN"/>
        </w:rPr>
      </w:pPr>
      <w:r>
        <w:rPr>
          <w:rFonts w:eastAsia="Times New Roman"/>
          <w:b/>
          <w:sz w:val="28"/>
        </w:rPr>
        <w:t xml:space="preserve">C. NỘI DUNG THUYẾT MINH </w:t>
      </w:r>
      <w:r w:rsidR="009038BE">
        <w:rPr>
          <w:b/>
          <w:sz w:val="28"/>
          <w:lang w:val="vi-VN"/>
        </w:rPr>
        <w:br/>
      </w:r>
      <w:r w:rsidR="009038BE">
        <w:rPr>
          <w:sz w:val="28"/>
          <w:szCs w:val="28"/>
          <w:lang w:val="vi-VN"/>
        </w:rPr>
        <w:t xml:space="preserve">gian thực (Real-time). Tuy nhiên, đối với những người có kế hoạch di chuyển trong tương lai (ví dụ: 1 đến 3 tiếng sau), họ thiếu đi một công cụ để </w:t>
      </w:r>
      <w:r w:rsidR="009038BE">
        <w:rPr>
          <w:rStyle w:val="Strong"/>
          <w:sz w:val="28"/>
          <w:szCs w:val="28"/>
          <w:lang w:val="vi-VN"/>
        </w:rPr>
        <w:t>dự báo trước tình trạng kẹt xe và ngập lụt</w:t>
      </w:r>
      <w:r w:rsidR="009038BE">
        <w:rPr>
          <w:sz w:val="28"/>
          <w:szCs w:val="28"/>
          <w:lang w:val="vi-VN"/>
        </w:rPr>
        <w:t>. Điều này dẫn đến việc người dân thường xuyên rơi vào thế bị động, đi vào các tuyến đường đang ngập nước hoặc ùn tắc nghiêm trọng.</w:t>
      </w:r>
    </w:p>
    <w:p w14:paraId="3EE94927" w14:textId="77777777" w:rsidR="009038BE" w:rsidRDefault="009038BE" w:rsidP="009038BE">
      <w:pPr>
        <w:pStyle w:val="NormalWeb"/>
        <w:rPr>
          <w:sz w:val="28"/>
          <w:szCs w:val="28"/>
          <w:lang w:val="vi-VN"/>
        </w:rPr>
      </w:pPr>
      <w:r>
        <w:rPr>
          <w:sz w:val="28"/>
          <w:szCs w:val="28"/>
          <w:lang w:val="vi-VN"/>
        </w:rPr>
        <w:t>Bên cạnh đó, với sự phát triển bùng nổ của xe điện (EV), việc thiếu vắng một bản đồ tích hợp chuyên dụng để tra cứu nhanh các trạm sạc, tủ thay pin cũng là một "nỗi đau" (pain-point) lớn của người dùng xe xanh.</w:t>
      </w:r>
    </w:p>
    <w:p w14:paraId="16A822C7" w14:textId="77777777" w:rsidR="009038BE" w:rsidRDefault="009038BE" w:rsidP="009038BE">
      <w:pPr>
        <w:pStyle w:val="Heading4"/>
        <w:rPr>
          <w:rFonts w:eastAsia="Times New Roman"/>
          <w:sz w:val="28"/>
          <w:szCs w:val="28"/>
          <w:lang w:val="vi-VN"/>
        </w:rPr>
      </w:pPr>
      <w:r>
        <w:rPr>
          <w:rFonts w:eastAsia="Times New Roman"/>
          <w:lang w:val="vi-VN"/>
        </w:rPr>
        <w:t>1.2. Ý tưởng giải pháp</w:t>
      </w:r>
    </w:p>
    <w:p w14:paraId="4B4AFC51" w14:textId="77777777" w:rsidR="009038BE" w:rsidRDefault="009038BE" w:rsidP="009038BE">
      <w:pPr>
        <w:pStyle w:val="NormalWeb"/>
        <w:rPr>
          <w:sz w:val="28"/>
          <w:szCs w:val="28"/>
          <w:lang w:val="vi-VN"/>
        </w:rPr>
      </w:pPr>
      <w:r>
        <w:rPr>
          <w:rStyle w:val="Strong"/>
          <w:sz w:val="28"/>
          <w:szCs w:val="28"/>
          <w:lang w:val="vi-VN"/>
        </w:rPr>
        <w:t>Ý tưởng cốt lõi:</w:t>
      </w:r>
      <w:r>
        <w:rPr>
          <w:sz w:val="28"/>
          <w:szCs w:val="28"/>
          <w:lang w:val="vi-VN"/>
        </w:rPr>
        <w:br/>
        <w:t>MoveSafe VN là một nền tảng Web Bản đồ (Smart Map) kết hợp Trí tuệ Nhân tạo (AI). Hệ thống không chỉ cung cấp tính năng tìm đường cơ bản mà còn sở hữu các năng lực vượt trội:</w:t>
      </w:r>
    </w:p>
    <w:p w14:paraId="16BE88F8" w14:textId="77777777" w:rsidR="009038BE" w:rsidRDefault="009038BE" w:rsidP="009038BE">
      <w:pPr>
        <w:numPr>
          <w:ilvl w:val="0"/>
          <w:numId w:val="10"/>
        </w:numPr>
        <w:spacing w:before="100" w:beforeAutospacing="1" w:after="100" w:afterAutospacing="1" w:line="240" w:lineRule="auto"/>
        <w:ind w:right="0"/>
        <w:jc w:val="left"/>
        <w:rPr>
          <w:sz w:val="28"/>
          <w:szCs w:val="28"/>
          <w:lang w:val="vi-VN"/>
        </w:rPr>
      </w:pPr>
      <w:r>
        <w:rPr>
          <w:rStyle w:val="Strong"/>
          <w:sz w:val="28"/>
          <w:szCs w:val="28"/>
          <w:lang w:val="vi-VN"/>
        </w:rPr>
        <w:t>AI Dự báo tương lai:</w:t>
      </w:r>
      <w:r>
        <w:rPr>
          <w:sz w:val="28"/>
          <w:szCs w:val="28"/>
          <w:lang w:val="vi-VN"/>
        </w:rPr>
        <w:t xml:space="preserve"> Sử dụng mô hình học máy (XGBoost) kết hợp với dữ liệu thời tiết và lịch sử giao thông để dự báo mức độ kẹt xe và rủi ro ngập lụt trong 1h, 2h, 3h tới.</w:t>
      </w:r>
    </w:p>
    <w:p w14:paraId="269947E5" w14:textId="77777777" w:rsidR="009038BE" w:rsidRDefault="009038BE" w:rsidP="009038BE">
      <w:pPr>
        <w:numPr>
          <w:ilvl w:val="0"/>
          <w:numId w:val="10"/>
        </w:numPr>
        <w:spacing w:before="100" w:beforeAutospacing="1" w:after="100" w:afterAutospacing="1" w:line="240" w:lineRule="auto"/>
        <w:ind w:right="0"/>
        <w:jc w:val="left"/>
        <w:rPr>
          <w:sz w:val="28"/>
          <w:szCs w:val="28"/>
          <w:lang w:val="vi-VN"/>
        </w:rPr>
      </w:pPr>
      <w:r>
        <w:rPr>
          <w:rStyle w:val="Strong"/>
          <w:sz w:val="28"/>
          <w:szCs w:val="28"/>
          <w:lang w:val="vi-VN"/>
        </w:rPr>
        <w:lastRenderedPageBreak/>
        <w:t>Tìm đường thông minh (Smart Routing):</w:t>
      </w:r>
      <w:r>
        <w:rPr>
          <w:sz w:val="28"/>
          <w:szCs w:val="28"/>
          <w:lang w:val="vi-VN"/>
        </w:rPr>
        <w:t xml:space="preserve"> Khi người dùng chọn thời gian khởi hành trong tương lai, thuật toán tìm đường sẽ tự động </w:t>
      </w:r>
      <w:r>
        <w:rPr>
          <w:rStyle w:val="Strong"/>
          <w:sz w:val="28"/>
          <w:szCs w:val="28"/>
          <w:lang w:val="vi-VN"/>
        </w:rPr>
        <w:t>né các rốn ngập</w:t>
      </w:r>
      <w:r>
        <w:rPr>
          <w:sz w:val="28"/>
          <w:szCs w:val="28"/>
          <w:lang w:val="vi-VN"/>
        </w:rPr>
        <w:t xml:space="preserve"> và </w:t>
      </w:r>
      <w:r>
        <w:rPr>
          <w:rStyle w:val="Strong"/>
          <w:sz w:val="28"/>
          <w:szCs w:val="28"/>
          <w:lang w:val="vi-VN"/>
        </w:rPr>
        <w:t>tránh các điểm kẹt xe</w:t>
      </w:r>
      <w:r>
        <w:rPr>
          <w:sz w:val="28"/>
          <w:szCs w:val="28"/>
          <w:lang w:val="vi-VN"/>
        </w:rPr>
        <w:t xml:space="preserve"> do AI vừa dự báo.</w:t>
      </w:r>
    </w:p>
    <w:p w14:paraId="6167DFB3" w14:textId="77777777" w:rsidR="009038BE" w:rsidRDefault="009038BE" w:rsidP="009038BE">
      <w:pPr>
        <w:numPr>
          <w:ilvl w:val="0"/>
          <w:numId w:val="10"/>
        </w:numPr>
        <w:spacing w:before="100" w:beforeAutospacing="1" w:after="100" w:afterAutospacing="1" w:line="240" w:lineRule="auto"/>
        <w:ind w:right="0"/>
        <w:jc w:val="left"/>
        <w:rPr>
          <w:sz w:val="28"/>
          <w:szCs w:val="28"/>
          <w:lang w:val="vi-VN"/>
        </w:rPr>
      </w:pPr>
      <w:r>
        <w:rPr>
          <w:rStyle w:val="Strong"/>
          <w:sz w:val="28"/>
          <w:szCs w:val="28"/>
          <w:lang w:val="vi-VN"/>
        </w:rPr>
        <w:t>Mạng lưới Trạm sạc (EV Stations):</w:t>
      </w:r>
      <w:r>
        <w:rPr>
          <w:sz w:val="28"/>
          <w:szCs w:val="28"/>
          <w:lang w:val="vi-VN"/>
        </w:rPr>
        <w:t xml:space="preserve"> Tích hợp lớp dữ liệu (Layer) hiển thị vị trí các trạm sạc ô tô/xe máy điện (VinFast, Selex, EVOne...) ngay trên bản đồ.</w:t>
      </w:r>
    </w:p>
    <w:p w14:paraId="68FDC91D" w14:textId="77777777" w:rsidR="009038BE" w:rsidRDefault="009038BE" w:rsidP="009038BE">
      <w:pPr>
        <w:pStyle w:val="NormalWeb"/>
        <w:rPr>
          <w:sz w:val="28"/>
          <w:szCs w:val="28"/>
          <w:lang w:val="vi-VN"/>
        </w:rPr>
      </w:pPr>
      <w:r>
        <w:rPr>
          <w:rStyle w:val="Strong"/>
          <w:sz w:val="28"/>
          <w:szCs w:val="28"/>
          <w:lang w:val="vi-VN"/>
        </w:rPr>
        <w:t>Đối tượng hướng đến:</w:t>
      </w:r>
    </w:p>
    <w:p w14:paraId="6B195DBC" w14:textId="77777777" w:rsidR="009038BE" w:rsidRDefault="009038BE" w:rsidP="009038BE">
      <w:pPr>
        <w:numPr>
          <w:ilvl w:val="0"/>
          <w:numId w:val="11"/>
        </w:numPr>
        <w:spacing w:before="100" w:beforeAutospacing="1" w:after="100" w:afterAutospacing="1" w:line="240" w:lineRule="auto"/>
        <w:ind w:right="0"/>
        <w:jc w:val="left"/>
        <w:rPr>
          <w:sz w:val="28"/>
          <w:szCs w:val="28"/>
          <w:lang w:val="vi-VN"/>
        </w:rPr>
      </w:pPr>
      <w:r>
        <w:rPr>
          <w:sz w:val="28"/>
          <w:szCs w:val="28"/>
          <w:lang w:val="vi-VN"/>
        </w:rPr>
        <w:t>Người dân tại các đô thị lớn có nhu cầu di chuyển hàng ngày.</w:t>
      </w:r>
    </w:p>
    <w:p w14:paraId="472DED55" w14:textId="77777777" w:rsidR="009038BE" w:rsidRDefault="009038BE" w:rsidP="009038BE">
      <w:pPr>
        <w:numPr>
          <w:ilvl w:val="0"/>
          <w:numId w:val="11"/>
        </w:numPr>
        <w:spacing w:before="100" w:beforeAutospacing="1" w:after="100" w:afterAutospacing="1" w:line="240" w:lineRule="auto"/>
        <w:ind w:right="0"/>
        <w:jc w:val="left"/>
        <w:rPr>
          <w:sz w:val="28"/>
          <w:szCs w:val="28"/>
          <w:lang w:val="vi-VN"/>
        </w:rPr>
      </w:pPr>
      <w:r>
        <w:rPr>
          <w:sz w:val="28"/>
          <w:szCs w:val="28"/>
          <w:lang w:val="vi-VN"/>
        </w:rPr>
        <w:t>Người sử dụng phương tiện chạy điện (EV) cần tìm trạm sạc.</w:t>
      </w:r>
    </w:p>
    <w:p w14:paraId="47F6AF6B" w14:textId="77777777" w:rsidR="009038BE" w:rsidRDefault="009038BE" w:rsidP="009038BE">
      <w:pPr>
        <w:numPr>
          <w:ilvl w:val="0"/>
          <w:numId w:val="11"/>
        </w:numPr>
        <w:spacing w:before="100" w:beforeAutospacing="1" w:after="100" w:afterAutospacing="1" w:line="240" w:lineRule="auto"/>
        <w:ind w:right="0"/>
        <w:jc w:val="left"/>
        <w:rPr>
          <w:sz w:val="28"/>
          <w:szCs w:val="28"/>
          <w:lang w:val="vi-VN"/>
        </w:rPr>
      </w:pPr>
      <w:r>
        <w:rPr>
          <w:sz w:val="28"/>
          <w:szCs w:val="28"/>
          <w:lang w:val="vi-VN"/>
        </w:rPr>
        <w:t>Các tài xế công nghệ, đơn vị vận tải cần lộ trình tối ưu để tiết kiệm nhiên liệu và thời gian.</w:t>
      </w:r>
    </w:p>
    <w:p w14:paraId="5DB47808" w14:textId="77777777" w:rsidR="009038BE" w:rsidRDefault="009038BE" w:rsidP="009038BE">
      <w:pPr>
        <w:pStyle w:val="NormalWeb"/>
        <w:rPr>
          <w:sz w:val="28"/>
          <w:szCs w:val="28"/>
          <w:lang w:val="vi-VN"/>
        </w:rPr>
      </w:pPr>
      <w:r>
        <w:rPr>
          <w:rStyle w:val="Strong"/>
          <w:sz w:val="28"/>
          <w:szCs w:val="28"/>
          <w:lang w:val="vi-VN"/>
        </w:rPr>
        <w:t>Tầm quan trọng và tác động:</w:t>
      </w:r>
      <w:r>
        <w:rPr>
          <w:sz w:val="28"/>
          <w:szCs w:val="28"/>
          <w:lang w:val="vi-VN"/>
        </w:rPr>
        <w:br/>
        <w:t>Dự án giúp người dân chủ động né tránh kẹt xe, giảm thiểu hư hỏng phương tiện do ngập nước. Về vĩ mô, MoveSafe góp phần giảm lượng khí thải carbon do các phương tiện nhích từng chút một trong đám đông kẹt xe, thúc đẩy lối sống xanh (Green Lifestyle).</w:t>
      </w:r>
    </w:p>
    <w:p w14:paraId="6F6DB4C7" w14:textId="77777777" w:rsidR="009038BE" w:rsidRDefault="00651080" w:rsidP="009038BE">
      <w:pPr>
        <w:rPr>
          <w:sz w:val="28"/>
          <w:szCs w:val="28"/>
          <w:lang w:val="vi-VN"/>
        </w:rPr>
      </w:pPr>
      <w:r>
        <w:rPr>
          <w:sz w:val="28"/>
          <w:szCs w:val="28"/>
          <w:lang w:val="vi-VN"/>
        </w:rPr>
        <w:pict w14:anchorId="52FEED40">
          <v:rect id="_x0000_i1025" style="width:0;height:1.5pt" o:hralign="center" o:hrstd="t" o:hr="t" fillcolor="#a0a0a0" stroked="f"/>
        </w:pict>
      </w:r>
    </w:p>
    <w:p w14:paraId="5EBD2962" w14:textId="77777777" w:rsidR="009038BE" w:rsidRDefault="009038BE" w:rsidP="009038BE">
      <w:pPr>
        <w:pStyle w:val="Heading3"/>
        <w:rPr>
          <w:sz w:val="28"/>
          <w:szCs w:val="28"/>
          <w:lang w:val="vi-VN"/>
        </w:rPr>
      </w:pPr>
      <w:r>
        <w:rPr>
          <w:lang w:val="vi-VN"/>
        </w:rPr>
        <w:t>2. Dữ liệu</w:t>
      </w:r>
    </w:p>
    <w:p w14:paraId="19E96E71" w14:textId="77777777" w:rsidR="009038BE" w:rsidRDefault="009038BE" w:rsidP="009038BE">
      <w:pPr>
        <w:pStyle w:val="NormalWeb"/>
        <w:rPr>
          <w:sz w:val="28"/>
          <w:szCs w:val="28"/>
          <w:lang w:val="vi-VN"/>
        </w:rPr>
      </w:pPr>
      <w:r>
        <w:rPr>
          <w:sz w:val="28"/>
          <w:szCs w:val="28"/>
          <w:lang w:val="vi-VN"/>
        </w:rPr>
        <w:t xml:space="preserve">Dự án được xây dựng theo hướng </w:t>
      </w:r>
      <w:r>
        <w:rPr>
          <w:rStyle w:val="Strong"/>
          <w:sz w:val="28"/>
          <w:szCs w:val="28"/>
          <w:lang w:val="vi-VN"/>
        </w:rPr>
        <w:t>Data-Centric AI</w:t>
      </w:r>
      <w:r>
        <w:rPr>
          <w:sz w:val="28"/>
          <w:szCs w:val="28"/>
          <w:lang w:val="vi-VN"/>
        </w:rPr>
        <w:t>, trong đó chất lượng dữ liệu được đặt lên hàng đầu để mô hình có thể dự đoán chính xác.</w:t>
      </w:r>
    </w:p>
    <w:p w14:paraId="2B3EB6B9" w14:textId="77777777" w:rsidR="009038BE" w:rsidRDefault="009038BE" w:rsidP="009038BE">
      <w:pPr>
        <w:pStyle w:val="Heading4"/>
        <w:rPr>
          <w:rFonts w:eastAsia="Times New Roman"/>
          <w:sz w:val="28"/>
          <w:szCs w:val="28"/>
          <w:lang w:val="vi-VN"/>
        </w:rPr>
      </w:pPr>
      <w:r>
        <w:rPr>
          <w:rFonts w:eastAsia="Times New Roman"/>
          <w:lang w:val="vi-VN"/>
        </w:rPr>
        <w:t>2.1. Nguồn dữ liệu</w:t>
      </w:r>
    </w:p>
    <w:p w14:paraId="1FF4B099" w14:textId="77777777" w:rsidR="009038BE" w:rsidRDefault="009038BE" w:rsidP="009038BE">
      <w:pPr>
        <w:pStyle w:val="NormalWeb"/>
        <w:rPr>
          <w:sz w:val="28"/>
          <w:szCs w:val="28"/>
          <w:lang w:val="vi-VN"/>
        </w:rPr>
      </w:pPr>
      <w:r>
        <w:rPr>
          <w:sz w:val="28"/>
          <w:szCs w:val="28"/>
          <w:lang w:val="vi-VN"/>
        </w:rPr>
        <w:t>Hệ thống sử dụng các nhóm dữ liệu cốt lõi sau:</w:t>
      </w:r>
    </w:p>
    <w:p w14:paraId="0927ABD0" w14:textId="77777777" w:rsidR="009038BE" w:rsidRDefault="009038BE" w:rsidP="009038BE">
      <w:pPr>
        <w:numPr>
          <w:ilvl w:val="0"/>
          <w:numId w:val="12"/>
        </w:numPr>
        <w:spacing w:before="100" w:beforeAutospacing="1" w:after="100" w:afterAutospacing="1" w:line="240" w:lineRule="auto"/>
        <w:ind w:right="0"/>
        <w:jc w:val="left"/>
        <w:rPr>
          <w:sz w:val="28"/>
          <w:szCs w:val="28"/>
          <w:lang w:val="vi-VN"/>
        </w:rPr>
      </w:pPr>
      <w:r>
        <w:rPr>
          <w:rStyle w:val="Strong"/>
          <w:sz w:val="28"/>
          <w:szCs w:val="28"/>
          <w:lang w:val="vi-VN"/>
        </w:rPr>
        <w:t>Dữ liệu Lịch sử Giao thông (Traffic History):</w:t>
      </w:r>
      <w:r>
        <w:rPr>
          <w:sz w:val="28"/>
          <w:szCs w:val="28"/>
          <w:lang w:val="vi-VN"/>
        </w:rPr>
        <w:t xml:space="preserve"> Tập dữ liệu gồm các đặc trưng như: Mã đoạn đường (Segment ID), Thời gian trong ngày (Hour), Điều kiện thời tiết (Sunny, Rain, Flood) và Output là Mức độ kẹt xe (Level 0-5).</w:t>
      </w:r>
    </w:p>
    <w:p w14:paraId="51F6EFF3" w14:textId="77777777" w:rsidR="009038BE" w:rsidRDefault="009038BE" w:rsidP="009038BE">
      <w:pPr>
        <w:numPr>
          <w:ilvl w:val="0"/>
          <w:numId w:val="12"/>
        </w:numPr>
        <w:spacing w:before="100" w:beforeAutospacing="1" w:after="100" w:afterAutospacing="1" w:line="240" w:lineRule="auto"/>
        <w:ind w:right="0"/>
        <w:jc w:val="left"/>
        <w:rPr>
          <w:sz w:val="28"/>
          <w:szCs w:val="28"/>
          <w:lang w:val="vi-VN"/>
        </w:rPr>
      </w:pPr>
      <w:r>
        <w:rPr>
          <w:rStyle w:val="Strong"/>
          <w:sz w:val="28"/>
          <w:szCs w:val="28"/>
          <w:lang w:val="vi-VN"/>
        </w:rPr>
        <w:t>Dữ liệu Rốn ngập (Flood Prone Areas):</w:t>
      </w:r>
      <w:r>
        <w:rPr>
          <w:sz w:val="28"/>
          <w:szCs w:val="28"/>
          <w:lang w:val="vi-VN"/>
        </w:rPr>
        <w:t xml:space="preserve"> Tọa độ (Lat, Lng) của các điểm thường xuyên ngập lụt tại Hà Nội (VD: Thái Hà, Nguyễn Khuyến, Vũ Trọng Phụng) kèm theo hệ số rủi ro ngập.</w:t>
      </w:r>
    </w:p>
    <w:p w14:paraId="09602F9F" w14:textId="77777777" w:rsidR="009038BE" w:rsidRDefault="009038BE" w:rsidP="009038BE">
      <w:pPr>
        <w:numPr>
          <w:ilvl w:val="0"/>
          <w:numId w:val="12"/>
        </w:numPr>
        <w:spacing w:before="100" w:beforeAutospacing="1" w:after="100" w:afterAutospacing="1" w:line="240" w:lineRule="auto"/>
        <w:ind w:right="0"/>
        <w:jc w:val="left"/>
        <w:rPr>
          <w:sz w:val="28"/>
          <w:szCs w:val="28"/>
          <w:lang w:val="vi-VN"/>
        </w:rPr>
      </w:pPr>
      <w:r>
        <w:rPr>
          <w:rStyle w:val="Strong"/>
          <w:sz w:val="28"/>
          <w:szCs w:val="28"/>
          <w:lang w:val="vi-VN"/>
        </w:rPr>
        <w:t>Dữ liệu Trạm sạc (EV Stations):</w:t>
      </w:r>
      <w:r>
        <w:rPr>
          <w:sz w:val="28"/>
          <w:szCs w:val="28"/>
          <w:lang w:val="vi-VN"/>
        </w:rPr>
        <w:t xml:space="preserve"> Thông tin vị trí, nhà cung cấp và sức chứa của các trạm sạc thực tế.</w:t>
      </w:r>
    </w:p>
    <w:p w14:paraId="4A0FA148" w14:textId="77777777" w:rsidR="009038BE" w:rsidRDefault="009038BE" w:rsidP="009038BE">
      <w:pPr>
        <w:pStyle w:val="Heading4"/>
        <w:rPr>
          <w:rFonts w:eastAsia="Times New Roman"/>
          <w:sz w:val="28"/>
          <w:szCs w:val="28"/>
          <w:lang w:val="vi-VN"/>
        </w:rPr>
      </w:pPr>
      <w:r>
        <w:rPr>
          <w:rFonts w:eastAsia="Times New Roman"/>
          <w:lang w:val="vi-VN"/>
        </w:rPr>
        <w:t>2.2. Xử lý dữ liệu</w:t>
      </w:r>
    </w:p>
    <w:p w14:paraId="54AB1BAD" w14:textId="77777777" w:rsidR="009038BE" w:rsidRDefault="009038BE" w:rsidP="009038BE">
      <w:pPr>
        <w:numPr>
          <w:ilvl w:val="0"/>
          <w:numId w:val="13"/>
        </w:numPr>
        <w:spacing w:before="100" w:beforeAutospacing="1" w:after="100" w:afterAutospacing="1" w:line="240" w:lineRule="auto"/>
        <w:ind w:right="0"/>
        <w:jc w:val="left"/>
        <w:rPr>
          <w:sz w:val="28"/>
          <w:szCs w:val="28"/>
          <w:lang w:val="vi-VN"/>
        </w:rPr>
      </w:pPr>
      <w:r>
        <w:rPr>
          <w:sz w:val="28"/>
          <w:szCs w:val="28"/>
          <w:lang w:val="vi-VN"/>
        </w:rPr>
        <w:t>Dữ liệu được làm sạch và chuẩn hóa trước khi đưa vào mô hình học máy.</w:t>
      </w:r>
    </w:p>
    <w:p w14:paraId="4351917E" w14:textId="77777777" w:rsidR="009038BE" w:rsidRDefault="009038BE" w:rsidP="009038BE">
      <w:pPr>
        <w:numPr>
          <w:ilvl w:val="0"/>
          <w:numId w:val="13"/>
        </w:numPr>
        <w:spacing w:before="100" w:beforeAutospacing="1" w:after="100" w:afterAutospacing="1" w:line="240" w:lineRule="auto"/>
        <w:ind w:right="0"/>
        <w:jc w:val="left"/>
        <w:rPr>
          <w:sz w:val="28"/>
          <w:szCs w:val="28"/>
          <w:lang w:val="vi-VN"/>
        </w:rPr>
      </w:pPr>
      <w:r>
        <w:rPr>
          <w:sz w:val="28"/>
          <w:szCs w:val="28"/>
          <w:lang w:val="vi-VN"/>
        </w:rPr>
        <w:lastRenderedPageBreak/>
        <w:t xml:space="preserve">Thời gian (Timestamp) được bóc tách thành các biến phân loại (Categorical variables) như </w:t>
      </w:r>
      <w:r>
        <w:rPr>
          <w:rStyle w:val="HTMLCode"/>
          <w:lang w:val="vi-VN"/>
        </w:rPr>
        <w:t>hour_of_day</w:t>
      </w:r>
      <w:r>
        <w:rPr>
          <w:sz w:val="28"/>
          <w:szCs w:val="28"/>
          <w:lang w:val="vi-VN"/>
        </w:rPr>
        <w:t xml:space="preserve">, </w:t>
      </w:r>
      <w:r>
        <w:rPr>
          <w:rStyle w:val="HTMLCode"/>
          <w:lang w:val="vi-VN"/>
        </w:rPr>
        <w:t>is_rush_hour</w:t>
      </w:r>
      <w:r>
        <w:rPr>
          <w:sz w:val="28"/>
          <w:szCs w:val="28"/>
          <w:lang w:val="vi-VN"/>
        </w:rPr>
        <w:t>.</w:t>
      </w:r>
    </w:p>
    <w:p w14:paraId="2B4759DA" w14:textId="77777777" w:rsidR="009038BE" w:rsidRDefault="009038BE" w:rsidP="009038BE">
      <w:pPr>
        <w:numPr>
          <w:ilvl w:val="0"/>
          <w:numId w:val="13"/>
        </w:numPr>
        <w:spacing w:before="100" w:beforeAutospacing="1" w:after="100" w:afterAutospacing="1" w:line="240" w:lineRule="auto"/>
        <w:ind w:right="0"/>
        <w:jc w:val="left"/>
        <w:rPr>
          <w:sz w:val="28"/>
          <w:szCs w:val="28"/>
          <w:lang w:val="vi-VN"/>
        </w:rPr>
      </w:pPr>
      <w:r>
        <w:rPr>
          <w:sz w:val="28"/>
          <w:szCs w:val="28"/>
          <w:lang w:val="vi-VN"/>
        </w:rPr>
        <w:t>Điều kiện thời tiết được mã hóa (Encoding) thành các giá trị số học phục vụ cho quá trình huấn luyện của thuật toán XGBoost.</w:t>
      </w:r>
    </w:p>
    <w:p w14:paraId="6B4EDA2F" w14:textId="77777777" w:rsidR="009038BE" w:rsidRDefault="00651080" w:rsidP="009038BE">
      <w:pPr>
        <w:spacing w:after="0"/>
        <w:ind w:left="0" w:firstLine="0"/>
        <w:rPr>
          <w:sz w:val="28"/>
          <w:szCs w:val="28"/>
          <w:lang w:val="vi-VN"/>
        </w:rPr>
      </w:pPr>
      <w:r>
        <w:rPr>
          <w:sz w:val="28"/>
          <w:szCs w:val="28"/>
          <w:lang w:val="vi-VN"/>
        </w:rPr>
        <w:pict w14:anchorId="18E09B8D">
          <v:rect id="_x0000_i1026" style="width:0;height:1.5pt" o:hralign="center" o:hrstd="t" o:hr="t" fillcolor="#a0a0a0" stroked="f"/>
        </w:pict>
      </w:r>
    </w:p>
    <w:p w14:paraId="4B151CAF" w14:textId="77777777" w:rsidR="009038BE" w:rsidRDefault="009038BE" w:rsidP="009038BE">
      <w:pPr>
        <w:pStyle w:val="Heading3"/>
        <w:rPr>
          <w:sz w:val="28"/>
          <w:szCs w:val="28"/>
          <w:lang w:val="vi-VN"/>
        </w:rPr>
      </w:pPr>
      <w:r>
        <w:rPr>
          <w:lang w:val="vi-VN"/>
        </w:rPr>
        <w:t>3. Phương pháp và Công nghệ</w:t>
      </w:r>
    </w:p>
    <w:p w14:paraId="03FA36BA" w14:textId="77777777" w:rsidR="009038BE" w:rsidRDefault="009038BE" w:rsidP="009038BE">
      <w:pPr>
        <w:pStyle w:val="Heading4"/>
        <w:rPr>
          <w:rFonts w:eastAsia="Times New Roman"/>
          <w:lang w:val="vi-VN"/>
        </w:rPr>
      </w:pPr>
      <w:r>
        <w:rPr>
          <w:rFonts w:eastAsia="Times New Roman"/>
          <w:lang w:val="vi-VN"/>
        </w:rPr>
        <w:t>3.1. Phương pháp phân tích và Mô hình AI</w:t>
      </w:r>
    </w:p>
    <w:p w14:paraId="3112262F" w14:textId="77777777" w:rsidR="009038BE" w:rsidRDefault="009038BE" w:rsidP="009038BE">
      <w:pPr>
        <w:pStyle w:val="NormalWeb"/>
        <w:rPr>
          <w:sz w:val="28"/>
          <w:szCs w:val="28"/>
          <w:lang w:val="vi-VN"/>
        </w:rPr>
      </w:pPr>
      <w:r>
        <w:rPr>
          <w:sz w:val="28"/>
          <w:szCs w:val="28"/>
          <w:lang w:val="vi-VN"/>
        </w:rPr>
        <w:t xml:space="preserve">Dự án ứng dụng mô hình học máy </w:t>
      </w:r>
      <w:r>
        <w:rPr>
          <w:rStyle w:val="Strong"/>
          <w:sz w:val="28"/>
          <w:szCs w:val="28"/>
          <w:lang w:val="vi-VN"/>
        </w:rPr>
        <w:t>XGBoost (eXtreme Gradient Boosting)</w:t>
      </w:r>
      <w:r>
        <w:rPr>
          <w:sz w:val="28"/>
          <w:szCs w:val="28"/>
          <w:lang w:val="vi-VN"/>
        </w:rPr>
        <w:t xml:space="preserve"> cho bài toán Hồi quy/Phân loại mức độ kẹt xe.</w:t>
      </w:r>
    </w:p>
    <w:p w14:paraId="204F9DC9" w14:textId="77777777" w:rsidR="009038BE" w:rsidRDefault="009038BE" w:rsidP="009038BE">
      <w:pPr>
        <w:numPr>
          <w:ilvl w:val="0"/>
          <w:numId w:val="14"/>
        </w:numPr>
        <w:spacing w:before="100" w:beforeAutospacing="1" w:after="100" w:afterAutospacing="1" w:line="240" w:lineRule="auto"/>
        <w:ind w:right="0"/>
        <w:jc w:val="left"/>
        <w:rPr>
          <w:sz w:val="28"/>
          <w:szCs w:val="28"/>
          <w:lang w:val="vi-VN"/>
        </w:rPr>
      </w:pPr>
      <w:r>
        <w:rPr>
          <w:rStyle w:val="Strong"/>
          <w:sz w:val="28"/>
          <w:szCs w:val="28"/>
          <w:lang w:val="vi-VN"/>
        </w:rPr>
        <w:t>Lý do chọn XGBoost:</w:t>
      </w:r>
      <w:r>
        <w:rPr>
          <w:sz w:val="28"/>
          <w:szCs w:val="28"/>
          <w:lang w:val="vi-VN"/>
        </w:rPr>
        <w:t xml:space="preserve"> Đây là thuật toán mạnh mẽ với dữ liệu dạng bảng (Tabular Data), có tốc độ huấn luyện siêu tốc và độ chính xác cao, rất phù hợp để triển khai trên các máy chủ có tài nguyên giới hạn.</w:t>
      </w:r>
    </w:p>
    <w:p w14:paraId="2964F127" w14:textId="77777777" w:rsidR="009038BE" w:rsidRDefault="009038BE" w:rsidP="009038BE">
      <w:pPr>
        <w:numPr>
          <w:ilvl w:val="0"/>
          <w:numId w:val="14"/>
        </w:numPr>
        <w:spacing w:before="100" w:beforeAutospacing="1" w:after="100" w:afterAutospacing="1" w:line="240" w:lineRule="auto"/>
        <w:ind w:right="0"/>
        <w:jc w:val="left"/>
        <w:rPr>
          <w:sz w:val="28"/>
          <w:szCs w:val="28"/>
          <w:lang w:val="vi-VN"/>
        </w:rPr>
      </w:pPr>
      <w:r>
        <w:rPr>
          <w:rStyle w:val="Strong"/>
          <w:sz w:val="28"/>
          <w:szCs w:val="28"/>
          <w:lang w:val="vi-VN"/>
        </w:rPr>
        <w:t>Cơ chế dự báo ngập lụt:</w:t>
      </w:r>
      <w:r>
        <w:rPr>
          <w:sz w:val="28"/>
          <w:szCs w:val="28"/>
          <w:lang w:val="vi-VN"/>
        </w:rPr>
        <w:t xml:space="preserve"> Dựa trên API Thời tiết theo thời gian thực. Bất cứ khi nào hệ thống nhận diện có mưa lớn, AI sẽ tính toán xác suất ngập tại các tọa độ rốn ngập kinh niên và nhả kết quả độ sâu ngập (cm) dự kiến.</w:t>
      </w:r>
    </w:p>
    <w:p w14:paraId="20842370" w14:textId="77777777" w:rsidR="009038BE" w:rsidRDefault="009038BE" w:rsidP="009038BE">
      <w:pPr>
        <w:pStyle w:val="Heading4"/>
        <w:rPr>
          <w:rFonts w:eastAsia="Times New Roman"/>
          <w:sz w:val="28"/>
          <w:szCs w:val="28"/>
          <w:lang w:val="vi-VN"/>
        </w:rPr>
      </w:pPr>
      <w:r>
        <w:rPr>
          <w:rFonts w:eastAsia="Times New Roman"/>
          <w:lang w:val="vi-VN"/>
        </w:rPr>
        <w:t>3.2. Công nghệ triển khai</w:t>
      </w:r>
    </w:p>
    <w:p w14:paraId="085030FE" w14:textId="77777777" w:rsidR="009038BE" w:rsidRDefault="009038BE" w:rsidP="009038BE">
      <w:pPr>
        <w:pStyle w:val="NormalWeb"/>
        <w:rPr>
          <w:sz w:val="28"/>
          <w:szCs w:val="28"/>
          <w:lang w:val="vi-VN"/>
        </w:rPr>
      </w:pPr>
      <w:r>
        <w:rPr>
          <w:sz w:val="28"/>
          <w:szCs w:val="28"/>
          <w:lang w:val="vi-VN"/>
        </w:rPr>
        <w:t>Hệ thống được thiết kế theo kiến trúc Microservices linh hoạt:</w:t>
      </w:r>
    </w:p>
    <w:p w14:paraId="077447AF" w14:textId="77777777" w:rsidR="009038BE" w:rsidRDefault="009038BE" w:rsidP="009038BE">
      <w:pPr>
        <w:numPr>
          <w:ilvl w:val="0"/>
          <w:numId w:val="15"/>
        </w:numPr>
        <w:spacing w:before="100" w:beforeAutospacing="1" w:after="100" w:afterAutospacing="1" w:line="240" w:lineRule="auto"/>
        <w:ind w:right="0"/>
        <w:jc w:val="left"/>
        <w:rPr>
          <w:sz w:val="28"/>
          <w:szCs w:val="28"/>
          <w:lang w:val="vi-VN"/>
        </w:rPr>
      </w:pPr>
      <w:r>
        <w:rPr>
          <w:rStyle w:val="Strong"/>
          <w:sz w:val="28"/>
          <w:szCs w:val="28"/>
          <w:lang w:val="vi-VN"/>
        </w:rPr>
        <w:t>Frontend (Giao diện người dùng):</w:t>
      </w:r>
      <w:r>
        <w:rPr>
          <w:sz w:val="28"/>
          <w:szCs w:val="28"/>
          <w:lang w:val="vi-VN"/>
        </w:rPr>
        <w:t xml:space="preserve"> HTML5, Vanilla JavaScript, CSS3. Sử dụng thư viện </w:t>
      </w:r>
      <w:r>
        <w:rPr>
          <w:rStyle w:val="Strong"/>
          <w:sz w:val="28"/>
          <w:szCs w:val="28"/>
          <w:lang w:val="vi-VN"/>
        </w:rPr>
        <w:t>Leaflet.js</w:t>
      </w:r>
      <w:r>
        <w:rPr>
          <w:sz w:val="28"/>
          <w:szCs w:val="28"/>
          <w:lang w:val="vi-VN"/>
        </w:rPr>
        <w:t xml:space="preserve"> để render bản đồ chuẩn xác và API của </w:t>
      </w:r>
      <w:r>
        <w:rPr>
          <w:rStyle w:val="Strong"/>
          <w:sz w:val="28"/>
          <w:szCs w:val="28"/>
          <w:lang w:val="vi-VN"/>
        </w:rPr>
        <w:t>TomTom</w:t>
      </w:r>
      <w:r>
        <w:rPr>
          <w:sz w:val="28"/>
          <w:szCs w:val="28"/>
          <w:lang w:val="vi-VN"/>
        </w:rPr>
        <w:t xml:space="preserve"> để vẽ lộ trình (Routing). Giao diện hỗ trợ chuẩn UI/UX hiện đại với Dark/Light Mode.</w:t>
      </w:r>
    </w:p>
    <w:p w14:paraId="12EEBC06" w14:textId="77777777" w:rsidR="009038BE" w:rsidRDefault="009038BE" w:rsidP="009038BE">
      <w:pPr>
        <w:numPr>
          <w:ilvl w:val="0"/>
          <w:numId w:val="15"/>
        </w:numPr>
        <w:spacing w:before="100" w:beforeAutospacing="1" w:after="100" w:afterAutospacing="1" w:line="240" w:lineRule="auto"/>
        <w:ind w:right="0"/>
        <w:jc w:val="left"/>
        <w:rPr>
          <w:sz w:val="28"/>
          <w:szCs w:val="28"/>
          <w:lang w:val="vi-VN"/>
        </w:rPr>
      </w:pPr>
      <w:r>
        <w:rPr>
          <w:rStyle w:val="Strong"/>
          <w:sz w:val="28"/>
          <w:szCs w:val="28"/>
          <w:lang w:val="vi-VN"/>
        </w:rPr>
        <w:t>Backend AI (Máy chủ tính toán):</w:t>
      </w:r>
      <w:r>
        <w:rPr>
          <w:sz w:val="28"/>
          <w:szCs w:val="28"/>
          <w:lang w:val="vi-VN"/>
        </w:rPr>
        <w:t xml:space="preserve"> Viết bằng </w:t>
      </w:r>
      <w:r>
        <w:rPr>
          <w:rStyle w:val="Strong"/>
          <w:sz w:val="28"/>
          <w:szCs w:val="28"/>
          <w:lang w:val="vi-VN"/>
        </w:rPr>
        <w:t>Python</w:t>
      </w:r>
      <w:r>
        <w:rPr>
          <w:sz w:val="28"/>
          <w:szCs w:val="28"/>
          <w:lang w:val="vi-VN"/>
        </w:rPr>
        <w:t xml:space="preserve"> kết hợp framework </w:t>
      </w:r>
      <w:r>
        <w:rPr>
          <w:rStyle w:val="Strong"/>
          <w:sz w:val="28"/>
          <w:szCs w:val="28"/>
          <w:lang w:val="vi-VN"/>
        </w:rPr>
        <w:t>FastAPI</w:t>
      </w:r>
      <w:r>
        <w:rPr>
          <w:sz w:val="28"/>
          <w:szCs w:val="28"/>
          <w:lang w:val="vi-VN"/>
        </w:rPr>
        <w:t>. Chịu trách nhiệm chạy mô hình XGBoost và cung cấp RESTful API.</w:t>
      </w:r>
    </w:p>
    <w:p w14:paraId="6BAFF58A" w14:textId="77777777" w:rsidR="009038BE" w:rsidRDefault="009038BE" w:rsidP="009038BE">
      <w:pPr>
        <w:numPr>
          <w:ilvl w:val="0"/>
          <w:numId w:val="15"/>
        </w:numPr>
        <w:spacing w:before="100" w:beforeAutospacing="1" w:after="100" w:afterAutospacing="1" w:line="240" w:lineRule="auto"/>
        <w:ind w:right="0"/>
        <w:jc w:val="left"/>
        <w:rPr>
          <w:sz w:val="28"/>
          <w:szCs w:val="28"/>
          <w:lang w:val="vi-VN"/>
        </w:rPr>
      </w:pPr>
      <w:r>
        <w:rPr>
          <w:rStyle w:val="Strong"/>
          <w:sz w:val="28"/>
          <w:szCs w:val="28"/>
          <w:lang w:val="vi-VN"/>
        </w:rPr>
        <w:t>Cơ sở dữ liệu (Database):</w:t>
      </w:r>
      <w:r>
        <w:rPr>
          <w:sz w:val="28"/>
          <w:szCs w:val="28"/>
          <w:lang w:val="vi-VN"/>
        </w:rPr>
        <w:t xml:space="preserve"> </w:t>
      </w:r>
      <w:r>
        <w:rPr>
          <w:rStyle w:val="Strong"/>
          <w:sz w:val="28"/>
          <w:szCs w:val="28"/>
          <w:lang w:val="vi-VN"/>
        </w:rPr>
        <w:t>PostgreSQL</w:t>
      </w:r>
      <w:r>
        <w:rPr>
          <w:sz w:val="28"/>
          <w:szCs w:val="28"/>
          <w:lang w:val="vi-VN"/>
        </w:rPr>
        <w:t xml:space="preserve"> tích hợp tiện ích mở rộng </w:t>
      </w:r>
      <w:r>
        <w:rPr>
          <w:rStyle w:val="Strong"/>
          <w:sz w:val="28"/>
          <w:szCs w:val="28"/>
          <w:lang w:val="vi-VN"/>
        </w:rPr>
        <w:t>PostGIS</w:t>
      </w:r>
      <w:r>
        <w:rPr>
          <w:sz w:val="28"/>
          <w:szCs w:val="28"/>
          <w:lang w:val="vi-VN"/>
        </w:rPr>
        <w:t xml:space="preserve"> (triển khai trên nền tảng đám mây Supabase), cho phép lưu trữ và truy vấn dữ liệu không gian (tọa độ GPS) siêu tốc.</w:t>
      </w:r>
    </w:p>
    <w:p w14:paraId="586B9449" w14:textId="77777777" w:rsidR="009038BE" w:rsidRDefault="009038BE" w:rsidP="009038BE">
      <w:pPr>
        <w:numPr>
          <w:ilvl w:val="0"/>
          <w:numId w:val="15"/>
        </w:numPr>
        <w:spacing w:before="100" w:beforeAutospacing="1" w:after="100" w:afterAutospacing="1" w:line="240" w:lineRule="auto"/>
        <w:ind w:right="0"/>
        <w:jc w:val="left"/>
        <w:rPr>
          <w:sz w:val="28"/>
          <w:szCs w:val="28"/>
          <w:lang w:val="vi-VN"/>
        </w:rPr>
      </w:pPr>
      <w:r>
        <w:rPr>
          <w:rStyle w:val="Strong"/>
          <w:sz w:val="28"/>
          <w:szCs w:val="28"/>
          <w:lang w:val="vi-VN"/>
        </w:rPr>
        <w:t>Hosting:</w:t>
      </w:r>
      <w:r>
        <w:rPr>
          <w:sz w:val="28"/>
          <w:szCs w:val="28"/>
          <w:lang w:val="vi-VN"/>
        </w:rPr>
        <w:t xml:space="preserve"> Frontend được hosting tĩnh trên GitHub Pages, Backend AI được triển khai trên Render.com.</w:t>
      </w:r>
    </w:p>
    <w:p w14:paraId="322496C0" w14:textId="77777777" w:rsidR="009038BE" w:rsidRDefault="00651080" w:rsidP="009038BE">
      <w:pPr>
        <w:spacing w:after="0"/>
        <w:ind w:left="0" w:firstLine="0"/>
        <w:rPr>
          <w:sz w:val="28"/>
          <w:szCs w:val="28"/>
          <w:lang w:val="vi-VN"/>
        </w:rPr>
      </w:pPr>
      <w:r>
        <w:rPr>
          <w:sz w:val="28"/>
          <w:szCs w:val="28"/>
          <w:lang w:val="vi-VN"/>
        </w:rPr>
        <w:pict w14:anchorId="7BBC27E4">
          <v:rect id="_x0000_i1027" style="width:0;height:1.5pt" o:hralign="center" o:hrstd="t" o:hr="t" fillcolor="#a0a0a0" stroked="f"/>
        </w:pict>
      </w:r>
    </w:p>
    <w:p w14:paraId="40B8229C" w14:textId="77777777" w:rsidR="009038BE" w:rsidRDefault="009038BE" w:rsidP="009038BE">
      <w:pPr>
        <w:pStyle w:val="Heading3"/>
        <w:rPr>
          <w:sz w:val="28"/>
          <w:szCs w:val="28"/>
          <w:lang w:val="vi-VN"/>
        </w:rPr>
      </w:pPr>
      <w:r>
        <w:rPr>
          <w:lang w:val="vi-VN"/>
        </w:rPr>
        <w:lastRenderedPageBreak/>
        <w:t>4. Kết quả và Đánh giá</w:t>
      </w:r>
    </w:p>
    <w:p w14:paraId="731492DC" w14:textId="77777777" w:rsidR="009038BE" w:rsidRDefault="009038BE" w:rsidP="009038BE">
      <w:pPr>
        <w:pStyle w:val="Heading4"/>
        <w:rPr>
          <w:rFonts w:eastAsia="Times New Roman"/>
          <w:lang w:val="vi-VN"/>
        </w:rPr>
      </w:pPr>
      <w:r>
        <w:rPr>
          <w:rFonts w:eastAsia="Times New Roman"/>
          <w:lang w:val="vi-VN"/>
        </w:rPr>
        <w:t>4.1. Kết quả đạt được</w:t>
      </w:r>
    </w:p>
    <w:p w14:paraId="7752FA1B" w14:textId="77777777" w:rsidR="009038BE" w:rsidRDefault="009038BE" w:rsidP="009038BE">
      <w:pPr>
        <w:numPr>
          <w:ilvl w:val="0"/>
          <w:numId w:val="16"/>
        </w:numPr>
        <w:spacing w:before="100" w:beforeAutospacing="1" w:after="100" w:afterAutospacing="1" w:line="240" w:lineRule="auto"/>
        <w:ind w:right="0"/>
        <w:jc w:val="left"/>
        <w:rPr>
          <w:sz w:val="28"/>
          <w:szCs w:val="28"/>
          <w:lang w:val="vi-VN"/>
        </w:rPr>
      </w:pPr>
      <w:r>
        <w:rPr>
          <w:sz w:val="28"/>
          <w:szCs w:val="28"/>
          <w:lang w:val="vi-VN"/>
        </w:rPr>
        <w:t>Xây dựng thành công Prototype ứng dụng Web có tính tương tác cao. Bản đồ tải mượt mà với các hiệu ứng vi mô (micro-animations).</w:t>
      </w:r>
    </w:p>
    <w:p w14:paraId="4551C522" w14:textId="77777777" w:rsidR="009038BE" w:rsidRDefault="009038BE" w:rsidP="009038BE">
      <w:pPr>
        <w:numPr>
          <w:ilvl w:val="0"/>
          <w:numId w:val="16"/>
        </w:numPr>
        <w:spacing w:before="100" w:beforeAutospacing="1" w:after="100" w:afterAutospacing="1" w:line="240" w:lineRule="auto"/>
        <w:ind w:right="0"/>
        <w:jc w:val="left"/>
        <w:rPr>
          <w:sz w:val="28"/>
          <w:szCs w:val="28"/>
          <w:lang w:val="vi-VN"/>
        </w:rPr>
      </w:pPr>
      <w:r>
        <w:rPr>
          <w:sz w:val="28"/>
          <w:szCs w:val="28"/>
          <w:lang w:val="vi-VN"/>
        </w:rPr>
        <w:t>Mô hình AI XGBoost hoạt động ổn định trên môi trường Cloud, khả năng phản hồi truy vấn dự báo (1h-3h tới) chỉ dưới 1 giây.</w:t>
      </w:r>
    </w:p>
    <w:p w14:paraId="6D0495C5" w14:textId="77777777" w:rsidR="009038BE" w:rsidRDefault="009038BE" w:rsidP="009038BE">
      <w:pPr>
        <w:numPr>
          <w:ilvl w:val="0"/>
          <w:numId w:val="16"/>
        </w:numPr>
        <w:spacing w:before="100" w:beforeAutospacing="1" w:after="100" w:afterAutospacing="1" w:line="240" w:lineRule="auto"/>
        <w:ind w:right="0"/>
        <w:jc w:val="left"/>
        <w:rPr>
          <w:sz w:val="28"/>
          <w:szCs w:val="28"/>
          <w:lang w:val="vi-VN"/>
        </w:rPr>
      </w:pPr>
      <w:r>
        <w:rPr>
          <w:sz w:val="28"/>
          <w:szCs w:val="28"/>
          <w:lang w:val="vi-VN"/>
        </w:rPr>
        <w:t>Luồng dữ liệu khép kín: Frontend gọi lệnh -&gt; Backend AI phân tích và ghi vào Supabase -&gt; Frontend tự động kéo dữ liệu từ Supabase và vẽ cảnh báo (Marker) lên bản đồ.</w:t>
      </w:r>
    </w:p>
    <w:p w14:paraId="63F2A066" w14:textId="77777777" w:rsidR="009038BE" w:rsidRDefault="009038BE" w:rsidP="009038BE">
      <w:pPr>
        <w:numPr>
          <w:ilvl w:val="0"/>
          <w:numId w:val="16"/>
        </w:numPr>
        <w:spacing w:before="100" w:beforeAutospacing="1" w:after="100" w:afterAutospacing="1" w:line="240" w:lineRule="auto"/>
        <w:ind w:right="0"/>
        <w:jc w:val="left"/>
        <w:rPr>
          <w:sz w:val="28"/>
          <w:szCs w:val="28"/>
          <w:lang w:val="vi-VN"/>
        </w:rPr>
      </w:pPr>
      <w:r>
        <w:rPr>
          <w:sz w:val="28"/>
          <w:szCs w:val="28"/>
          <w:lang w:val="vi-VN"/>
        </w:rPr>
        <w:t>Chức năng tìm đường (Smart Routing) đã hoạt động thực tế, sinh ra các cảnh báo bằng Toast notification khi lộ trình đi qua vùng rủi ro.</w:t>
      </w:r>
    </w:p>
    <w:p w14:paraId="5533E90D" w14:textId="77777777" w:rsidR="00651080" w:rsidRPr="00651080" w:rsidRDefault="00651080" w:rsidP="00651080">
      <w:pPr>
        <w:pStyle w:val="Heading4"/>
        <w:spacing w:before="280" w:after="160"/>
        <w:rPr>
          <w:rFonts w:ascii="Times New Roman" w:eastAsia="Times New Roman" w:hAnsi="Times New Roman" w:cs="Times New Roman"/>
          <w:b/>
          <w:lang w:val="vi-VN"/>
        </w:rPr>
      </w:pPr>
      <w:r w:rsidRPr="00651080">
        <w:rPr>
          <w:rFonts w:ascii="Times New Roman" w:eastAsia="Times New Roman" w:hAnsi="Times New Roman" w:cs="Times New Roman"/>
          <w:b/>
          <w:lang w:val="vi-VN"/>
        </w:rPr>
        <w:t>4.2. Hình ảnh minh họa giao diện và tính năng hệ thống thực tế</w:t>
      </w:r>
    </w:p>
    <w:p w14:paraId="32F8C2D2" w14:textId="765B1CC1" w:rsidR="00651080" w:rsidRDefault="00651080" w:rsidP="00651080">
      <w:pPr>
        <w:pStyle w:val="Heading4"/>
        <w:spacing w:before="200" w:after="80"/>
        <w:jc w:val="center"/>
        <w:rPr>
          <w:rFonts w:eastAsia="Times New Roman"/>
          <w:lang w:val="vi-VN"/>
        </w:rPr>
      </w:pPr>
      <w:r>
        <w:rPr>
          <w:rFonts w:eastAsia="Times New Roman"/>
          <w:noProof/>
          <w:lang w:val="vi-VN"/>
        </w:rPr>
        <w:drawing>
          <wp:inline distT="0" distB="0" distL="0" distR="0" wp14:anchorId="206B1E63" wp14:editId="19C5C491">
            <wp:extent cx="5080000" cy="2857532"/>
            <wp:effectExtent l="0" t="0" r="635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080000" cy="2857532"/>
                    </a:xfrm>
                    <a:prstGeom prst="rect">
                      <a:avLst/>
                    </a:prstGeom>
                  </pic:spPr>
                </pic:pic>
              </a:graphicData>
            </a:graphic>
          </wp:inline>
        </w:drawing>
      </w:r>
    </w:p>
    <w:p w14:paraId="0B0641B8" w14:textId="77777777" w:rsidR="00651080" w:rsidRDefault="00651080" w:rsidP="009038BE">
      <w:pPr>
        <w:pStyle w:val="Heading4"/>
        <w:rPr>
          <w:rFonts w:eastAsia="Times New Roman"/>
          <w:lang w:val="vi-VN"/>
        </w:rPr>
      </w:pPr>
      <w:r>
        <w:rPr>
          <w:rFonts w:eastAsia="Times New Roman"/>
          <w:lang w:val="vi-VN"/>
        </w:rPr>
        <w:t>Hình 1: Giao diện tổng quan hệ thống MoveSafe VN - Giám sát thời tiết, cảnh báo rốn ngập HSDC/UDi và lưu lượng giao thông TomTom thời gian thực tại Hà Nội.</w:t>
      </w:r>
    </w:p>
    <w:p w14:paraId="3A015B92" w14:textId="0E823018" w:rsidR="00651080" w:rsidRDefault="00651080" w:rsidP="00651080">
      <w:pPr>
        <w:pStyle w:val="Heading4"/>
        <w:spacing w:before="200" w:after="80"/>
        <w:jc w:val="center"/>
        <w:rPr>
          <w:rFonts w:ascii="Times New Roman" w:eastAsia="Times New Roman" w:hAnsi="Times New Roman" w:cs="Times New Roman"/>
          <w:sz w:val="20"/>
          <w:lang w:val="vi-VN"/>
        </w:rPr>
      </w:pPr>
      <w:r>
        <w:rPr>
          <w:rFonts w:ascii="Times New Roman" w:eastAsia="Times New Roman" w:hAnsi="Times New Roman" w:cs="Times New Roman"/>
          <w:noProof/>
          <w:sz w:val="20"/>
          <w:lang w:val="vi-VN"/>
        </w:rPr>
        <w:drawing>
          <wp:inline distT="0" distB="0" distL="0" distR="0" wp14:anchorId="337BCAF5" wp14:editId="66886634">
            <wp:extent cx="5080000" cy="2857532"/>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080000" cy="2857532"/>
                    </a:xfrm>
                    <a:prstGeom prst="rect">
                      <a:avLst/>
                    </a:prstGeom>
                  </pic:spPr>
                </pic:pic>
              </a:graphicData>
            </a:graphic>
          </wp:inline>
        </w:drawing>
      </w:r>
    </w:p>
    <w:p w14:paraId="37AD31C5" w14:textId="77777777" w:rsidR="00651080" w:rsidRDefault="00651080" w:rsidP="00651080">
      <w:pPr>
        <w:pStyle w:val="Heading4"/>
        <w:spacing w:after="280"/>
        <w:jc w:val="center"/>
        <w:rPr>
          <w:rFonts w:ascii="Times New Roman" w:eastAsia="Times New Roman" w:hAnsi="Times New Roman" w:cs="Times New Roman"/>
          <w:sz w:val="20"/>
          <w:lang w:val="vi-VN"/>
        </w:rPr>
      </w:pPr>
      <w:r>
        <w:rPr>
          <w:rFonts w:ascii="Times New Roman" w:eastAsia="Times New Roman" w:hAnsi="Times New Roman" w:cs="Times New Roman"/>
          <w:sz w:val="20"/>
          <w:lang w:val="vi-VN"/>
        </w:rPr>
        <w:t>Hình 2: Phân hệ Dẫn đường thông minh (Smart Routing) - Đề xuất tuyến đường tối ưu né ngập đa phương tiện kết hợp thanh trượt dự báo giao thông AI (+1h tới) và gợi ý phân tích tự động.</w:t>
      </w:r>
    </w:p>
    <w:p w14:paraId="65F46CC3" w14:textId="50E7CB08" w:rsidR="00651080" w:rsidRDefault="00651080" w:rsidP="00651080">
      <w:pPr>
        <w:pStyle w:val="Heading4"/>
        <w:spacing w:before="200" w:after="80"/>
        <w:jc w:val="center"/>
        <w:rPr>
          <w:rFonts w:ascii="Times New Roman" w:eastAsia="Times New Roman" w:hAnsi="Times New Roman" w:cs="Times New Roman"/>
          <w:sz w:val="20"/>
          <w:lang w:val="vi-VN"/>
        </w:rPr>
      </w:pPr>
      <w:r>
        <w:rPr>
          <w:rFonts w:ascii="Times New Roman" w:eastAsia="Times New Roman" w:hAnsi="Times New Roman" w:cs="Times New Roman"/>
          <w:noProof/>
          <w:sz w:val="20"/>
          <w:lang w:val="vi-VN"/>
        </w:rPr>
        <w:drawing>
          <wp:inline distT="0" distB="0" distL="0" distR="0" wp14:anchorId="6764D509" wp14:editId="70D640FF">
            <wp:extent cx="5080000" cy="2857532"/>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080000" cy="2857532"/>
                    </a:xfrm>
                    <a:prstGeom prst="rect">
                      <a:avLst/>
                    </a:prstGeom>
                  </pic:spPr>
                </pic:pic>
              </a:graphicData>
            </a:graphic>
          </wp:inline>
        </w:drawing>
      </w:r>
    </w:p>
    <w:p w14:paraId="793B43E3" w14:textId="77777777" w:rsidR="00651080" w:rsidRDefault="00651080" w:rsidP="00651080">
      <w:pPr>
        <w:pStyle w:val="Heading4"/>
        <w:spacing w:after="280"/>
        <w:jc w:val="center"/>
        <w:rPr>
          <w:rFonts w:ascii="Times New Roman" w:eastAsia="Times New Roman" w:hAnsi="Times New Roman" w:cs="Times New Roman"/>
          <w:sz w:val="20"/>
          <w:lang w:val="vi-VN"/>
        </w:rPr>
      </w:pPr>
      <w:r>
        <w:rPr>
          <w:rFonts w:ascii="Times New Roman" w:eastAsia="Times New Roman" w:hAnsi="Times New Roman" w:cs="Times New Roman"/>
          <w:sz w:val="20"/>
          <w:lang w:val="vi-VN"/>
        </w:rPr>
        <w:t>Hình 3: Trợ lý giao thông AI Copilot - Tư vấn trực tiếp tình trạng ngập nước, cảnh báo ùn tắc và hướng dẫn lộ trình di chuyển an toàn cho người dân.</w:t>
      </w:r>
    </w:p>
    <w:p w14:paraId="5F8FE65F" w14:textId="59DC0CE6" w:rsidR="00651080" w:rsidRDefault="00651080" w:rsidP="00651080">
      <w:pPr>
        <w:pStyle w:val="Heading4"/>
        <w:spacing w:before="200" w:after="80"/>
        <w:jc w:val="center"/>
        <w:rPr>
          <w:rFonts w:ascii="Times New Roman" w:eastAsia="Times New Roman" w:hAnsi="Times New Roman" w:cs="Times New Roman"/>
          <w:sz w:val="20"/>
          <w:lang w:val="vi-VN"/>
        </w:rPr>
      </w:pPr>
      <w:r>
        <w:rPr>
          <w:rFonts w:ascii="Times New Roman" w:eastAsia="Times New Roman" w:hAnsi="Times New Roman" w:cs="Times New Roman"/>
          <w:noProof/>
          <w:sz w:val="20"/>
          <w:lang w:val="vi-VN"/>
        </w:rPr>
        <w:drawing>
          <wp:inline distT="0" distB="0" distL="0" distR="0" wp14:anchorId="69E7B363" wp14:editId="6853C5C0">
            <wp:extent cx="5080000" cy="2857532"/>
            <wp:effectExtent l="0" t="0" r="635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080000" cy="2857532"/>
                    </a:xfrm>
                    <a:prstGeom prst="rect">
                      <a:avLst/>
                    </a:prstGeom>
                  </pic:spPr>
                </pic:pic>
              </a:graphicData>
            </a:graphic>
          </wp:inline>
        </w:drawing>
      </w:r>
    </w:p>
    <w:p w14:paraId="1F0D9D2F" w14:textId="77777777" w:rsidR="00651080" w:rsidRDefault="00651080" w:rsidP="00651080">
      <w:pPr>
        <w:pStyle w:val="Heading4"/>
        <w:spacing w:after="280"/>
        <w:jc w:val="center"/>
        <w:rPr>
          <w:rFonts w:ascii="Times New Roman" w:eastAsia="Times New Roman" w:hAnsi="Times New Roman" w:cs="Times New Roman"/>
          <w:sz w:val="20"/>
          <w:lang w:val="vi-VN"/>
        </w:rPr>
      </w:pPr>
      <w:r>
        <w:rPr>
          <w:rFonts w:ascii="Times New Roman" w:eastAsia="Times New Roman" w:hAnsi="Times New Roman" w:cs="Times New Roman"/>
          <w:sz w:val="20"/>
          <w:lang w:val="vi-VN"/>
        </w:rPr>
        <w:t>Hình 4: Phân hệ Báo cáo cộng đồng (Crowdsourcing) - Cho phép người tham gia giao thông trực tiếp cập nhật điểm ngập sâu và sự cố đường bộ theo thời gian thực.</w:t>
      </w:r>
    </w:p>
    <w:p w14:paraId="6E005061" w14:textId="6B971BAD" w:rsidR="009038BE" w:rsidRPr="00651080" w:rsidRDefault="00651080" w:rsidP="00651080">
      <w:pPr>
        <w:pStyle w:val="Heading4"/>
        <w:spacing w:after="280"/>
        <w:jc w:val="center"/>
        <w:rPr>
          <w:rFonts w:ascii="Times New Roman" w:eastAsia="Times New Roman" w:hAnsi="Times New Roman" w:cs="Times New Roman"/>
          <w:sz w:val="20"/>
          <w:szCs w:val="28"/>
          <w:lang w:val="vi-VN"/>
        </w:rPr>
      </w:pPr>
      <w:r w:rsidRPr="00651080">
        <w:rPr>
          <w:rFonts w:ascii="Times New Roman" w:eastAsia="Times New Roman" w:hAnsi="Times New Roman" w:cs="Times New Roman"/>
          <w:sz w:val="20"/>
          <w:lang w:val="vi-VN"/>
        </w:rPr>
        <w:t>4.3.</w:t>
      </w:r>
      <w:r w:rsidR="009038BE" w:rsidRPr="00651080">
        <w:rPr>
          <w:rFonts w:ascii="Times New Roman" w:eastAsia="Times New Roman" w:hAnsi="Times New Roman" w:cs="Times New Roman"/>
          <w:sz w:val="20"/>
          <w:lang w:val="vi-VN"/>
        </w:rPr>
        <w:t xml:space="preserve"> Ưu điểm và Hạn chế</w:t>
      </w:r>
    </w:p>
    <w:p w14:paraId="1D188596" w14:textId="77777777" w:rsidR="009038BE" w:rsidRDefault="009038BE" w:rsidP="009038BE">
      <w:pPr>
        <w:numPr>
          <w:ilvl w:val="0"/>
          <w:numId w:val="17"/>
        </w:numPr>
        <w:spacing w:before="100" w:beforeAutospacing="1" w:after="100" w:afterAutospacing="1" w:line="240" w:lineRule="auto"/>
        <w:ind w:right="0"/>
        <w:jc w:val="left"/>
        <w:rPr>
          <w:sz w:val="28"/>
          <w:szCs w:val="28"/>
          <w:lang w:val="vi-VN"/>
        </w:rPr>
      </w:pPr>
      <w:r>
        <w:rPr>
          <w:rStyle w:val="Strong"/>
          <w:sz w:val="28"/>
          <w:szCs w:val="28"/>
          <w:lang w:val="vi-VN"/>
        </w:rPr>
        <w:t>Ưu điểm:</w:t>
      </w:r>
      <w:r>
        <w:rPr>
          <w:sz w:val="28"/>
          <w:szCs w:val="28"/>
          <w:lang w:val="vi-VN"/>
        </w:rPr>
        <w:t xml:space="preserve"> Hệ thống nhẹ, tốc độ cao, AI được tách bạch rõ ràng giúp dễ dàng nâng cấp mô hình độc lập mà không ảnh hưởng tới Giao diện.</w:t>
      </w:r>
    </w:p>
    <w:p w14:paraId="50C99825" w14:textId="77777777" w:rsidR="009038BE" w:rsidRDefault="009038BE" w:rsidP="009038BE">
      <w:pPr>
        <w:numPr>
          <w:ilvl w:val="0"/>
          <w:numId w:val="17"/>
        </w:numPr>
        <w:spacing w:before="100" w:beforeAutospacing="1" w:after="100" w:afterAutospacing="1" w:line="240" w:lineRule="auto"/>
        <w:ind w:right="0"/>
        <w:jc w:val="left"/>
        <w:rPr>
          <w:sz w:val="28"/>
          <w:szCs w:val="28"/>
          <w:lang w:val="vi-VN"/>
        </w:rPr>
      </w:pPr>
      <w:r>
        <w:rPr>
          <w:rStyle w:val="Strong"/>
          <w:sz w:val="28"/>
          <w:szCs w:val="28"/>
          <w:lang w:val="vi-VN"/>
        </w:rPr>
        <w:t>Hạn chế:</w:t>
      </w:r>
      <w:r>
        <w:rPr>
          <w:sz w:val="28"/>
          <w:szCs w:val="28"/>
          <w:lang w:val="vi-VN"/>
        </w:rPr>
        <w:t xml:space="preserve"> Hiện tại mô hình đang chạy chủ yếu trên dữ liệu giả lập (Synthetic Data) do nhóm tự tổng hợp để chứng minh tính khả thi (Proof of Concept). Trong thực tế cần nguồn dữ liệu khổng lồ từ Sở Giao thông Vận tải.</w:t>
      </w:r>
    </w:p>
    <w:p w14:paraId="60DE964F" w14:textId="77777777" w:rsidR="009038BE" w:rsidRDefault="00651080" w:rsidP="009038BE">
      <w:pPr>
        <w:spacing w:after="0"/>
        <w:ind w:left="0" w:firstLine="0"/>
        <w:rPr>
          <w:sz w:val="28"/>
          <w:szCs w:val="28"/>
          <w:lang w:val="vi-VN"/>
        </w:rPr>
      </w:pPr>
      <w:r>
        <w:rPr>
          <w:sz w:val="28"/>
          <w:szCs w:val="28"/>
          <w:lang w:val="vi-VN"/>
        </w:rPr>
        <w:pict w14:anchorId="7C535474">
          <v:rect id="_x0000_i1028" style="width:0;height:1.5pt" o:hralign="center" o:hrstd="t" o:hr="t" fillcolor="#a0a0a0" stroked="f"/>
        </w:pict>
      </w:r>
    </w:p>
    <w:p w14:paraId="563950DB" w14:textId="77777777" w:rsidR="009038BE" w:rsidRDefault="009038BE" w:rsidP="009038BE">
      <w:pPr>
        <w:pStyle w:val="Heading3"/>
        <w:rPr>
          <w:sz w:val="28"/>
          <w:szCs w:val="28"/>
          <w:lang w:val="vi-VN"/>
        </w:rPr>
      </w:pPr>
      <w:r>
        <w:rPr>
          <w:lang w:val="vi-VN"/>
        </w:rPr>
        <w:t>5. Kế hoạch triển khai (Hướng phát triển)</w:t>
      </w:r>
    </w:p>
    <w:p w14:paraId="6FDFBA92" w14:textId="77777777" w:rsidR="009038BE" w:rsidRDefault="009038BE" w:rsidP="009038BE">
      <w:pPr>
        <w:numPr>
          <w:ilvl w:val="0"/>
          <w:numId w:val="18"/>
        </w:numPr>
        <w:spacing w:before="100" w:beforeAutospacing="1" w:after="100" w:afterAutospacing="1" w:line="240" w:lineRule="auto"/>
        <w:ind w:right="0"/>
        <w:jc w:val="left"/>
        <w:rPr>
          <w:sz w:val="28"/>
          <w:szCs w:val="28"/>
          <w:lang w:val="vi-VN"/>
        </w:rPr>
      </w:pPr>
      <w:r>
        <w:rPr>
          <w:rStyle w:val="Strong"/>
          <w:sz w:val="28"/>
          <w:szCs w:val="28"/>
          <w:lang w:val="vi-VN"/>
        </w:rPr>
        <w:t>Giai đoạn 1 (Đã hoàn thành):</w:t>
      </w:r>
      <w:r>
        <w:rPr>
          <w:sz w:val="28"/>
          <w:szCs w:val="28"/>
          <w:lang w:val="vi-VN"/>
        </w:rPr>
        <w:t xml:space="preserve"> Xây dựng MVP (Minimum Viable Product), tích hợp thành công Bản đồ, Supabase, và AI Server.</w:t>
      </w:r>
    </w:p>
    <w:p w14:paraId="75056B25" w14:textId="77777777" w:rsidR="009038BE" w:rsidRDefault="009038BE" w:rsidP="009038BE">
      <w:pPr>
        <w:numPr>
          <w:ilvl w:val="0"/>
          <w:numId w:val="18"/>
        </w:numPr>
        <w:spacing w:before="100" w:beforeAutospacing="1" w:after="100" w:afterAutospacing="1" w:line="240" w:lineRule="auto"/>
        <w:ind w:right="0"/>
        <w:jc w:val="left"/>
        <w:rPr>
          <w:sz w:val="28"/>
          <w:szCs w:val="28"/>
          <w:lang w:val="vi-VN"/>
        </w:rPr>
      </w:pPr>
      <w:r>
        <w:rPr>
          <w:rStyle w:val="Strong"/>
          <w:sz w:val="28"/>
          <w:szCs w:val="28"/>
          <w:lang w:val="vi-VN"/>
        </w:rPr>
        <w:t>Giai đoạn 2 (Hoàn thiện đi thi):</w:t>
      </w:r>
      <w:r>
        <w:rPr>
          <w:sz w:val="28"/>
          <w:szCs w:val="28"/>
          <w:lang w:val="vi-VN"/>
        </w:rPr>
        <w:t xml:space="preserve"> Thu thập thêm dữ liệu thật từ các trạm quan trắc thời tiết, cải thiện độ mượt của luồng tìm đường. Chuẩn bị slide thuyết trình.</w:t>
      </w:r>
    </w:p>
    <w:p w14:paraId="6BEC713C" w14:textId="77777777" w:rsidR="009038BE" w:rsidRDefault="009038BE" w:rsidP="009038BE">
      <w:pPr>
        <w:numPr>
          <w:ilvl w:val="0"/>
          <w:numId w:val="18"/>
        </w:numPr>
        <w:spacing w:before="100" w:beforeAutospacing="1" w:after="100" w:afterAutospacing="1" w:line="240" w:lineRule="auto"/>
        <w:ind w:right="0"/>
        <w:jc w:val="left"/>
        <w:rPr>
          <w:sz w:val="28"/>
          <w:szCs w:val="28"/>
          <w:lang w:val="vi-VN"/>
        </w:rPr>
      </w:pPr>
      <w:r>
        <w:rPr>
          <w:rStyle w:val="Strong"/>
          <w:sz w:val="28"/>
          <w:szCs w:val="28"/>
          <w:lang w:val="vi-VN"/>
        </w:rPr>
        <w:t>Giai đoạn 3 (Thương mại hóa / Tương lai):</w:t>
      </w:r>
      <w:r>
        <w:rPr>
          <w:sz w:val="28"/>
          <w:szCs w:val="28"/>
          <w:lang w:val="vi-VN"/>
        </w:rPr>
        <w:t xml:space="preserve"> Ký kết hợp tác chia sẻ dữ liệu với các hãng xe công nghệ (Grab, Be) để có nguồn dữ liệu tốc độ di chuyển thật của tài xế, từ đó Re-train mô hình AI đạt độ chính xác &gt;95%.</w:t>
      </w:r>
    </w:p>
    <w:p w14:paraId="68C1024E" w14:textId="77777777" w:rsidR="009038BE" w:rsidRDefault="00651080" w:rsidP="009038BE">
      <w:pPr>
        <w:spacing w:after="0"/>
        <w:ind w:left="0" w:firstLine="0"/>
        <w:rPr>
          <w:sz w:val="28"/>
          <w:szCs w:val="28"/>
          <w:lang w:val="vi-VN"/>
        </w:rPr>
      </w:pPr>
      <w:r>
        <w:rPr>
          <w:sz w:val="28"/>
          <w:szCs w:val="28"/>
          <w:lang w:val="vi-VN"/>
        </w:rPr>
        <w:pict w14:anchorId="23DBE572">
          <v:rect id="_x0000_i1029" style="width:0;height:1.5pt" o:hralign="center" o:hrstd="t" o:hr="t" fillcolor="#a0a0a0" stroked="f"/>
        </w:pict>
      </w:r>
    </w:p>
    <w:p w14:paraId="4F825FBF" w14:textId="77777777" w:rsidR="009038BE" w:rsidRDefault="009038BE" w:rsidP="009038BE">
      <w:pPr>
        <w:pStyle w:val="Heading2"/>
        <w:rPr>
          <w:szCs w:val="28"/>
          <w:lang w:val="vi-VN"/>
        </w:rPr>
      </w:pPr>
      <w:r>
        <w:rPr>
          <w:lang w:val="vi-VN"/>
        </w:rPr>
        <w:t>D. PHỤ LỤC</w:t>
      </w:r>
    </w:p>
    <w:p w14:paraId="57A0146D" w14:textId="77777777" w:rsidR="009038BE" w:rsidRDefault="009038BE" w:rsidP="009038BE">
      <w:pPr>
        <w:pStyle w:val="NormalWeb"/>
        <w:rPr>
          <w:sz w:val="28"/>
          <w:szCs w:val="28"/>
          <w:lang w:val="vi-VN"/>
        </w:rPr>
      </w:pPr>
      <w:r>
        <w:rPr>
          <w:rStyle w:val="Strong"/>
          <w:sz w:val="28"/>
          <w:szCs w:val="28"/>
          <w:lang w:val="vi-VN"/>
        </w:rPr>
        <w:t>1. Kho lưu trữ mã nguồn (GitHub):</w:t>
      </w:r>
    </w:p>
    <w:p w14:paraId="333C84F9" w14:textId="77777777" w:rsidR="009038BE" w:rsidRDefault="009038BE" w:rsidP="009038BE">
      <w:pPr>
        <w:numPr>
          <w:ilvl w:val="0"/>
          <w:numId w:val="19"/>
        </w:numPr>
        <w:spacing w:before="100" w:beforeAutospacing="1" w:after="100" w:afterAutospacing="1" w:line="240" w:lineRule="auto"/>
        <w:ind w:right="0"/>
        <w:jc w:val="left"/>
        <w:rPr>
          <w:sz w:val="28"/>
          <w:szCs w:val="28"/>
          <w:lang w:val="vi-VN"/>
        </w:rPr>
      </w:pPr>
      <w:r>
        <w:rPr>
          <w:sz w:val="28"/>
          <w:szCs w:val="28"/>
          <w:lang w:val="vi-VN"/>
        </w:rPr>
        <w:t>[Link GitHub của bạn: movesafe123/movesafe1234]</w:t>
      </w:r>
    </w:p>
    <w:p w14:paraId="33C60319" w14:textId="77777777" w:rsidR="009038BE" w:rsidRDefault="009038BE" w:rsidP="009038BE">
      <w:pPr>
        <w:pStyle w:val="NormalWeb"/>
        <w:rPr>
          <w:sz w:val="28"/>
          <w:szCs w:val="28"/>
          <w:lang w:val="vi-VN"/>
        </w:rPr>
      </w:pPr>
      <w:r>
        <w:rPr>
          <w:rStyle w:val="Strong"/>
          <w:sz w:val="28"/>
          <w:szCs w:val="28"/>
          <w:lang w:val="vi-VN"/>
        </w:rPr>
        <w:t>2. Demo trực tuyến:</w:t>
      </w:r>
    </w:p>
    <w:p w14:paraId="4E71AA3A" w14:textId="77777777" w:rsidR="009038BE" w:rsidRDefault="009038BE" w:rsidP="009038BE">
      <w:pPr>
        <w:numPr>
          <w:ilvl w:val="0"/>
          <w:numId w:val="20"/>
        </w:numPr>
        <w:spacing w:before="100" w:beforeAutospacing="1" w:after="100" w:afterAutospacing="1" w:line="240" w:lineRule="auto"/>
        <w:ind w:right="0"/>
        <w:jc w:val="left"/>
        <w:rPr>
          <w:sz w:val="28"/>
          <w:szCs w:val="28"/>
          <w:lang w:val="vi-VN"/>
        </w:rPr>
      </w:pPr>
      <w:r>
        <w:rPr>
          <w:sz w:val="28"/>
          <w:szCs w:val="28"/>
          <w:lang w:val="vi-VN"/>
        </w:rPr>
        <w:lastRenderedPageBreak/>
        <w:t>Link Frontend: [Điền link Github Pages của bạn]</w:t>
      </w:r>
    </w:p>
    <w:p w14:paraId="799C4C3B" w14:textId="77777777" w:rsidR="009038BE" w:rsidRDefault="009038BE" w:rsidP="009038BE">
      <w:pPr>
        <w:numPr>
          <w:ilvl w:val="0"/>
          <w:numId w:val="20"/>
        </w:numPr>
        <w:spacing w:before="100" w:beforeAutospacing="1" w:after="100" w:afterAutospacing="1" w:line="240" w:lineRule="auto"/>
        <w:ind w:right="0"/>
        <w:jc w:val="left"/>
        <w:rPr>
          <w:sz w:val="28"/>
          <w:szCs w:val="28"/>
          <w:lang w:val="vi-VN"/>
        </w:rPr>
      </w:pPr>
      <w:r>
        <w:rPr>
          <w:sz w:val="28"/>
          <w:szCs w:val="28"/>
          <w:lang w:val="vi-VN"/>
        </w:rPr>
        <w:t xml:space="preserve">Link API AI: </w:t>
      </w:r>
      <w:r>
        <w:rPr>
          <w:rStyle w:val="HTMLCode"/>
          <w:lang w:val="vi-VN"/>
        </w:rPr>
        <w:t>https://movesafe1234.onrender.com</w:t>
      </w:r>
    </w:p>
    <w:p w14:paraId="2855A179" w14:textId="7C25797A" w:rsidR="00E34508" w:rsidRPr="009038BE" w:rsidRDefault="00E34508">
      <w:pPr>
        <w:spacing w:after="170" w:line="259" w:lineRule="auto"/>
        <w:ind w:right="0"/>
        <w:jc w:val="left"/>
        <w:rPr>
          <w:lang w:val="vi-VN"/>
        </w:rPr>
      </w:pPr>
    </w:p>
    <w:sectPr w:rsidR="00E34508" w:rsidRPr="009038BE" w:rsidSect="009038BE">
      <w:headerReference w:type="even" r:id="rId12"/>
      <w:headerReference w:type="default" r:id="rId13"/>
      <w:footerReference w:type="even" r:id="rId14"/>
      <w:footerReference w:type="default" r:id="rId15"/>
      <w:headerReference w:type="first" r:id="rId16"/>
      <w:footerReference w:type="first" r:id="rId17"/>
      <w:pgSz w:w="12240" w:h="15840"/>
      <w:pgMar w:top="1196" w:right="724" w:bottom="1324" w:left="1701"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95D6D7" w14:textId="77777777" w:rsidR="00D126FF" w:rsidRDefault="00D126FF">
      <w:pPr>
        <w:spacing w:after="0" w:line="240" w:lineRule="auto"/>
      </w:pPr>
      <w:r>
        <w:separator/>
      </w:r>
    </w:p>
  </w:endnote>
  <w:endnote w:type="continuationSeparator" w:id="0">
    <w:p w14:paraId="27F54EDA" w14:textId="77777777" w:rsidR="00D126FF" w:rsidRDefault="00D126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9C12DA" w14:textId="77777777" w:rsidR="00E34508" w:rsidRDefault="00651080">
    <w:pPr>
      <w:spacing w:after="0" w:line="259" w:lineRule="auto"/>
      <w:ind w:left="0" w:firstLine="0"/>
      <w:jc w:val="right"/>
    </w:pPr>
    <w:r>
      <w:fldChar w:fldCharType="begin"/>
    </w:r>
    <w:r>
      <w:instrText xml:space="preserve"> PAGE   \* MERGEFORMAT </w:instrText>
    </w:r>
    <w:r>
      <w:fldChar w:fldCharType="separate"/>
    </w:r>
    <w:r>
      <w:t>2</w:t>
    </w:r>
    <w:r>
      <w:fldChar w:fldCharType="end"/>
    </w:r>
    <w:r>
      <w:t xml:space="preserve"> </w:t>
    </w:r>
  </w:p>
  <w:p w14:paraId="518C36F8" w14:textId="77777777" w:rsidR="00E34508" w:rsidRDefault="00651080">
    <w:pPr>
      <w:spacing w:after="0" w:line="259" w:lineRule="auto"/>
      <w:ind w:left="0" w:right="0" w:firstLine="0"/>
      <w:jc w:val="left"/>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3777AA" w14:textId="77777777" w:rsidR="00E34508" w:rsidRDefault="00651080">
    <w:pPr>
      <w:spacing w:after="0" w:line="259" w:lineRule="auto"/>
      <w:ind w:left="0" w:firstLine="0"/>
      <w:jc w:val="right"/>
    </w:pPr>
    <w:r>
      <w:fldChar w:fldCharType="begin"/>
    </w:r>
    <w:r>
      <w:instrText xml:space="preserve"> PAGE   \* MERGEFORMAT </w:instrText>
    </w:r>
    <w:r>
      <w:fldChar w:fldCharType="separate"/>
    </w:r>
    <w:r>
      <w:t>2</w:t>
    </w:r>
    <w:r>
      <w:fldChar w:fldCharType="end"/>
    </w:r>
    <w:r>
      <w:t xml:space="preserve"> </w:t>
    </w:r>
  </w:p>
  <w:p w14:paraId="07F68ADB" w14:textId="77777777" w:rsidR="00E34508" w:rsidRDefault="00651080">
    <w:pPr>
      <w:spacing w:after="0" w:line="259" w:lineRule="auto"/>
      <w:ind w:left="0" w:right="0" w:firstLine="0"/>
      <w:jc w:val="left"/>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343850" w14:textId="77777777" w:rsidR="00E34508" w:rsidRDefault="00651080">
    <w:pPr>
      <w:spacing w:after="0" w:line="259" w:lineRule="auto"/>
      <w:ind w:left="0" w:firstLine="0"/>
      <w:jc w:val="right"/>
    </w:pPr>
    <w:r>
      <w:fldChar w:fldCharType="begin"/>
    </w:r>
    <w:r>
      <w:instrText xml:space="preserve"> PAGE   \* MERGEFORMAT </w:instrText>
    </w:r>
    <w:r>
      <w:fldChar w:fldCharType="separate"/>
    </w:r>
    <w:r>
      <w:t>2</w:t>
    </w:r>
    <w:r>
      <w:fldChar w:fldCharType="end"/>
    </w:r>
    <w:r>
      <w:t xml:space="preserve"> </w:t>
    </w:r>
  </w:p>
  <w:p w14:paraId="6E610311" w14:textId="77777777" w:rsidR="00E34508" w:rsidRDefault="00651080">
    <w:pPr>
      <w:spacing w:after="0" w:line="259" w:lineRule="auto"/>
      <w:ind w:left="0" w:right="0" w:firstLine="0"/>
      <w:jc w:val="left"/>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DECEE6" w14:textId="77777777" w:rsidR="00D126FF" w:rsidRDefault="00D126FF">
      <w:pPr>
        <w:spacing w:after="0" w:line="240" w:lineRule="auto"/>
      </w:pPr>
      <w:r>
        <w:separator/>
      </w:r>
    </w:p>
  </w:footnote>
  <w:footnote w:type="continuationSeparator" w:id="0">
    <w:p w14:paraId="7C21564F" w14:textId="77777777" w:rsidR="00D126FF" w:rsidRDefault="00D126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AD8953" w14:textId="77777777" w:rsidR="00E34508" w:rsidRDefault="00651080">
    <w:pPr>
      <w:tabs>
        <w:tab w:val="center" w:pos="823"/>
        <w:tab w:val="center" w:pos="8919"/>
        <w:tab w:val="center" w:pos="9681"/>
      </w:tabs>
      <w:spacing w:after="0" w:line="259" w:lineRule="auto"/>
      <w:ind w:left="0" w:right="0" w:firstLine="0"/>
      <w:jc w:val="left"/>
    </w:pPr>
    <w:r>
      <w:rPr>
        <w:rFonts w:ascii="Calibri" w:eastAsia="Calibri" w:hAnsi="Calibri" w:cs="Calibri"/>
        <w:sz w:val="22"/>
      </w:rPr>
      <w:tab/>
    </w:r>
    <w:r>
      <w:rPr>
        <w:b/>
      </w:rPr>
      <w:t xml:space="preserve">- </w:t>
    </w:r>
    <w:r>
      <w:rPr>
        <w:b/>
      </w:rPr>
      <w:tab/>
    </w:r>
    <w:r>
      <w:t xml:space="preserve"> </w:t>
    </w:r>
    <w:r>
      <w:tab/>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C0F8ED" w14:textId="77777777" w:rsidR="00E34508" w:rsidRDefault="00651080">
    <w:pPr>
      <w:tabs>
        <w:tab w:val="center" w:pos="823"/>
        <w:tab w:val="center" w:pos="5057"/>
        <w:tab w:val="center" w:pos="9002"/>
        <w:tab w:val="center" w:pos="9678"/>
      </w:tabs>
      <w:spacing w:after="0" w:line="259" w:lineRule="auto"/>
      <w:ind w:left="0" w:right="0" w:firstLine="0"/>
      <w:jc w:val="left"/>
    </w:pPr>
    <w:r>
      <w:rPr>
        <w:rFonts w:ascii="Calibri" w:eastAsia="Calibri" w:hAnsi="Calibri" w:cs="Calibri"/>
        <w:sz w:val="22"/>
      </w:rPr>
      <w:tab/>
    </w:r>
    <w:r>
      <w:rPr>
        <w:b/>
      </w:rPr>
      <w:t xml:space="preserve">- </w:t>
    </w:r>
    <w:r>
      <w:rPr>
        <w:b/>
      </w:rPr>
      <w:tab/>
    </w:r>
    <w:r>
      <w:t xml:space="preserve"> </w:t>
    </w:r>
    <w:r>
      <w:tab/>
      <w:t xml:space="preserve"> </w:t>
    </w:r>
    <w:r>
      <w:tab/>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17C977" w14:textId="77777777" w:rsidR="00E34508" w:rsidRDefault="00651080">
    <w:pPr>
      <w:tabs>
        <w:tab w:val="center" w:pos="823"/>
        <w:tab w:val="center" w:pos="5000"/>
        <w:tab w:val="center" w:pos="5633"/>
        <w:tab w:val="center" w:pos="6879"/>
        <w:tab w:val="center" w:pos="8938"/>
        <w:tab w:val="center" w:pos="9681"/>
      </w:tabs>
      <w:spacing w:after="0" w:line="259" w:lineRule="auto"/>
      <w:ind w:left="0" w:right="0" w:firstLine="0"/>
      <w:jc w:val="left"/>
    </w:pPr>
    <w:r>
      <w:rPr>
        <w:rFonts w:ascii="Calibri" w:eastAsia="Calibri" w:hAnsi="Calibri" w:cs="Calibri"/>
        <w:sz w:val="22"/>
      </w:rPr>
      <w:tab/>
    </w:r>
    <w:r>
      <w:rPr>
        <w:b/>
      </w:rPr>
      <w:t xml:space="preserve">- </w:t>
    </w:r>
    <w:r>
      <w:rPr>
        <w:b/>
      </w:rPr>
      <w:tab/>
    </w:r>
    <w:r>
      <w:t xml:space="preserve"> </w:t>
    </w:r>
    <w:r>
      <w:tab/>
      <w:t xml:space="preserve"> </w:t>
    </w:r>
    <w:r>
      <w:tab/>
      <w:t xml:space="preserve"> </w:t>
    </w:r>
    <w:r>
      <w:tab/>
      <w:t xml:space="preserve"> </w:t>
    </w:r>
    <w:r>
      <w:tab/>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23253B"/>
    <w:multiLevelType w:val="hybridMultilevel"/>
    <w:tmpl w:val="E9F29FCC"/>
    <w:lvl w:ilvl="0" w:tplc="D2EA1CA0">
      <w:start w:val="1"/>
      <w:numFmt w:val="bullet"/>
      <w:lvlText w:val="-"/>
      <w:lvlJc w:val="left"/>
      <w:pPr>
        <w:ind w:left="705"/>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1" w:tplc="726C1578">
      <w:start w:val="1"/>
      <w:numFmt w:val="bullet"/>
      <w:lvlText w:val="o"/>
      <w:lvlJc w:val="left"/>
      <w:pPr>
        <w:ind w:left="144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2" w:tplc="E4868490">
      <w:start w:val="1"/>
      <w:numFmt w:val="bullet"/>
      <w:lvlText w:val="▪"/>
      <w:lvlJc w:val="left"/>
      <w:pPr>
        <w:ind w:left="216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3" w:tplc="12F22FBC">
      <w:start w:val="1"/>
      <w:numFmt w:val="bullet"/>
      <w:lvlText w:val="•"/>
      <w:lvlJc w:val="left"/>
      <w:pPr>
        <w:ind w:left="288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4" w:tplc="9104C52E">
      <w:start w:val="1"/>
      <w:numFmt w:val="bullet"/>
      <w:lvlText w:val="o"/>
      <w:lvlJc w:val="left"/>
      <w:pPr>
        <w:ind w:left="360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5" w:tplc="12467D3C">
      <w:start w:val="1"/>
      <w:numFmt w:val="bullet"/>
      <w:lvlText w:val="▪"/>
      <w:lvlJc w:val="left"/>
      <w:pPr>
        <w:ind w:left="432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6" w:tplc="FCE0DE8E">
      <w:start w:val="1"/>
      <w:numFmt w:val="bullet"/>
      <w:lvlText w:val="•"/>
      <w:lvlJc w:val="left"/>
      <w:pPr>
        <w:ind w:left="504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7" w:tplc="675474CE">
      <w:start w:val="1"/>
      <w:numFmt w:val="bullet"/>
      <w:lvlText w:val="o"/>
      <w:lvlJc w:val="left"/>
      <w:pPr>
        <w:ind w:left="576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8" w:tplc="649AF522">
      <w:start w:val="1"/>
      <w:numFmt w:val="bullet"/>
      <w:lvlText w:val="▪"/>
      <w:lvlJc w:val="left"/>
      <w:pPr>
        <w:ind w:left="648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abstractNum>
  <w:abstractNum w:abstractNumId="1" w15:restartNumberingAfterBreak="0">
    <w:nsid w:val="095C3B2A"/>
    <w:multiLevelType w:val="multilevel"/>
    <w:tmpl w:val="D3CA6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11142F"/>
    <w:multiLevelType w:val="hybridMultilevel"/>
    <w:tmpl w:val="13EA7B02"/>
    <w:lvl w:ilvl="0" w:tplc="57F60750">
      <w:start w:val="1"/>
      <w:numFmt w:val="bullet"/>
      <w:lvlText w:val="-"/>
      <w:lvlJc w:val="left"/>
      <w:pPr>
        <w:ind w:left="72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1" w:tplc="E6E6C5F2">
      <w:start w:val="1"/>
      <w:numFmt w:val="bullet"/>
      <w:lvlText w:val="o"/>
      <w:lvlJc w:val="left"/>
      <w:pPr>
        <w:ind w:left="144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2" w:tplc="775C9726">
      <w:start w:val="1"/>
      <w:numFmt w:val="bullet"/>
      <w:lvlText w:val="▪"/>
      <w:lvlJc w:val="left"/>
      <w:pPr>
        <w:ind w:left="216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3" w:tplc="3050C006">
      <w:start w:val="1"/>
      <w:numFmt w:val="bullet"/>
      <w:lvlText w:val="•"/>
      <w:lvlJc w:val="left"/>
      <w:pPr>
        <w:ind w:left="288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4" w:tplc="1F6CDA40">
      <w:start w:val="1"/>
      <w:numFmt w:val="bullet"/>
      <w:lvlText w:val="o"/>
      <w:lvlJc w:val="left"/>
      <w:pPr>
        <w:ind w:left="360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5" w:tplc="88606282">
      <w:start w:val="1"/>
      <w:numFmt w:val="bullet"/>
      <w:lvlText w:val="▪"/>
      <w:lvlJc w:val="left"/>
      <w:pPr>
        <w:ind w:left="432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6" w:tplc="6CDE1928">
      <w:start w:val="1"/>
      <w:numFmt w:val="bullet"/>
      <w:lvlText w:val="•"/>
      <w:lvlJc w:val="left"/>
      <w:pPr>
        <w:ind w:left="504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7" w:tplc="9C328FB6">
      <w:start w:val="1"/>
      <w:numFmt w:val="bullet"/>
      <w:lvlText w:val="o"/>
      <w:lvlJc w:val="left"/>
      <w:pPr>
        <w:ind w:left="576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8" w:tplc="D6EE1642">
      <w:start w:val="1"/>
      <w:numFmt w:val="bullet"/>
      <w:lvlText w:val="▪"/>
      <w:lvlJc w:val="left"/>
      <w:pPr>
        <w:ind w:left="648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abstractNum>
  <w:abstractNum w:abstractNumId="3" w15:restartNumberingAfterBreak="0">
    <w:nsid w:val="26EB4D3F"/>
    <w:multiLevelType w:val="hybridMultilevel"/>
    <w:tmpl w:val="4D46104A"/>
    <w:lvl w:ilvl="0" w:tplc="5CD24F86">
      <w:start w:val="2"/>
      <w:numFmt w:val="lowerLetter"/>
      <w:lvlText w:val="%1)"/>
      <w:lvlJc w:val="left"/>
      <w:pPr>
        <w:ind w:left="281"/>
      </w:pPr>
      <w:rPr>
        <w:rFonts w:ascii="Times New Roman" w:eastAsia="Times New Roman" w:hAnsi="Times New Roman" w:cs="Times New Roman"/>
        <w:b w:val="0"/>
        <w:i/>
        <w:iCs/>
        <w:strike w:val="0"/>
        <w:dstrike w:val="0"/>
        <w:color w:val="000000"/>
        <w:sz w:val="26"/>
        <w:szCs w:val="26"/>
        <w:u w:val="none" w:color="000000"/>
        <w:bdr w:val="none" w:sz="0" w:space="0" w:color="auto"/>
        <w:shd w:val="clear" w:color="auto" w:fill="auto"/>
        <w:vertAlign w:val="baseline"/>
      </w:rPr>
    </w:lvl>
    <w:lvl w:ilvl="1" w:tplc="3252CB64">
      <w:start w:val="1"/>
      <w:numFmt w:val="lowerLetter"/>
      <w:lvlText w:val="%2"/>
      <w:lvlJc w:val="left"/>
      <w:pPr>
        <w:ind w:left="1800"/>
      </w:pPr>
      <w:rPr>
        <w:rFonts w:ascii="Times New Roman" w:eastAsia="Times New Roman" w:hAnsi="Times New Roman" w:cs="Times New Roman"/>
        <w:b w:val="0"/>
        <w:i/>
        <w:iCs/>
        <w:strike w:val="0"/>
        <w:dstrike w:val="0"/>
        <w:color w:val="000000"/>
        <w:sz w:val="26"/>
        <w:szCs w:val="26"/>
        <w:u w:val="none" w:color="000000"/>
        <w:bdr w:val="none" w:sz="0" w:space="0" w:color="auto"/>
        <w:shd w:val="clear" w:color="auto" w:fill="auto"/>
        <w:vertAlign w:val="baseline"/>
      </w:rPr>
    </w:lvl>
    <w:lvl w:ilvl="2" w:tplc="7136A152">
      <w:start w:val="1"/>
      <w:numFmt w:val="lowerRoman"/>
      <w:lvlText w:val="%3"/>
      <w:lvlJc w:val="left"/>
      <w:pPr>
        <w:ind w:left="2520"/>
      </w:pPr>
      <w:rPr>
        <w:rFonts w:ascii="Times New Roman" w:eastAsia="Times New Roman" w:hAnsi="Times New Roman" w:cs="Times New Roman"/>
        <w:b w:val="0"/>
        <w:i/>
        <w:iCs/>
        <w:strike w:val="0"/>
        <w:dstrike w:val="0"/>
        <w:color w:val="000000"/>
        <w:sz w:val="26"/>
        <w:szCs w:val="26"/>
        <w:u w:val="none" w:color="000000"/>
        <w:bdr w:val="none" w:sz="0" w:space="0" w:color="auto"/>
        <w:shd w:val="clear" w:color="auto" w:fill="auto"/>
        <w:vertAlign w:val="baseline"/>
      </w:rPr>
    </w:lvl>
    <w:lvl w:ilvl="3" w:tplc="71821812">
      <w:start w:val="1"/>
      <w:numFmt w:val="decimal"/>
      <w:lvlText w:val="%4"/>
      <w:lvlJc w:val="left"/>
      <w:pPr>
        <w:ind w:left="3240"/>
      </w:pPr>
      <w:rPr>
        <w:rFonts w:ascii="Times New Roman" w:eastAsia="Times New Roman" w:hAnsi="Times New Roman" w:cs="Times New Roman"/>
        <w:b w:val="0"/>
        <w:i/>
        <w:iCs/>
        <w:strike w:val="0"/>
        <w:dstrike w:val="0"/>
        <w:color w:val="000000"/>
        <w:sz w:val="26"/>
        <w:szCs w:val="26"/>
        <w:u w:val="none" w:color="000000"/>
        <w:bdr w:val="none" w:sz="0" w:space="0" w:color="auto"/>
        <w:shd w:val="clear" w:color="auto" w:fill="auto"/>
        <w:vertAlign w:val="baseline"/>
      </w:rPr>
    </w:lvl>
    <w:lvl w:ilvl="4" w:tplc="B6A69CB2">
      <w:start w:val="1"/>
      <w:numFmt w:val="lowerLetter"/>
      <w:lvlText w:val="%5"/>
      <w:lvlJc w:val="left"/>
      <w:pPr>
        <w:ind w:left="3960"/>
      </w:pPr>
      <w:rPr>
        <w:rFonts w:ascii="Times New Roman" w:eastAsia="Times New Roman" w:hAnsi="Times New Roman" w:cs="Times New Roman"/>
        <w:b w:val="0"/>
        <w:i/>
        <w:iCs/>
        <w:strike w:val="0"/>
        <w:dstrike w:val="0"/>
        <w:color w:val="000000"/>
        <w:sz w:val="26"/>
        <w:szCs w:val="26"/>
        <w:u w:val="none" w:color="000000"/>
        <w:bdr w:val="none" w:sz="0" w:space="0" w:color="auto"/>
        <w:shd w:val="clear" w:color="auto" w:fill="auto"/>
        <w:vertAlign w:val="baseline"/>
      </w:rPr>
    </w:lvl>
    <w:lvl w:ilvl="5" w:tplc="02D61072">
      <w:start w:val="1"/>
      <w:numFmt w:val="lowerRoman"/>
      <w:lvlText w:val="%6"/>
      <w:lvlJc w:val="left"/>
      <w:pPr>
        <w:ind w:left="4680"/>
      </w:pPr>
      <w:rPr>
        <w:rFonts w:ascii="Times New Roman" w:eastAsia="Times New Roman" w:hAnsi="Times New Roman" w:cs="Times New Roman"/>
        <w:b w:val="0"/>
        <w:i/>
        <w:iCs/>
        <w:strike w:val="0"/>
        <w:dstrike w:val="0"/>
        <w:color w:val="000000"/>
        <w:sz w:val="26"/>
        <w:szCs w:val="26"/>
        <w:u w:val="none" w:color="000000"/>
        <w:bdr w:val="none" w:sz="0" w:space="0" w:color="auto"/>
        <w:shd w:val="clear" w:color="auto" w:fill="auto"/>
        <w:vertAlign w:val="baseline"/>
      </w:rPr>
    </w:lvl>
    <w:lvl w:ilvl="6" w:tplc="324CE762">
      <w:start w:val="1"/>
      <w:numFmt w:val="decimal"/>
      <w:lvlText w:val="%7"/>
      <w:lvlJc w:val="left"/>
      <w:pPr>
        <w:ind w:left="5400"/>
      </w:pPr>
      <w:rPr>
        <w:rFonts w:ascii="Times New Roman" w:eastAsia="Times New Roman" w:hAnsi="Times New Roman" w:cs="Times New Roman"/>
        <w:b w:val="0"/>
        <w:i/>
        <w:iCs/>
        <w:strike w:val="0"/>
        <w:dstrike w:val="0"/>
        <w:color w:val="000000"/>
        <w:sz w:val="26"/>
        <w:szCs w:val="26"/>
        <w:u w:val="none" w:color="000000"/>
        <w:bdr w:val="none" w:sz="0" w:space="0" w:color="auto"/>
        <w:shd w:val="clear" w:color="auto" w:fill="auto"/>
        <w:vertAlign w:val="baseline"/>
      </w:rPr>
    </w:lvl>
    <w:lvl w:ilvl="7" w:tplc="55424B8A">
      <w:start w:val="1"/>
      <w:numFmt w:val="lowerLetter"/>
      <w:lvlText w:val="%8"/>
      <w:lvlJc w:val="left"/>
      <w:pPr>
        <w:ind w:left="6120"/>
      </w:pPr>
      <w:rPr>
        <w:rFonts w:ascii="Times New Roman" w:eastAsia="Times New Roman" w:hAnsi="Times New Roman" w:cs="Times New Roman"/>
        <w:b w:val="0"/>
        <w:i/>
        <w:iCs/>
        <w:strike w:val="0"/>
        <w:dstrike w:val="0"/>
        <w:color w:val="000000"/>
        <w:sz w:val="26"/>
        <w:szCs w:val="26"/>
        <w:u w:val="none" w:color="000000"/>
        <w:bdr w:val="none" w:sz="0" w:space="0" w:color="auto"/>
        <w:shd w:val="clear" w:color="auto" w:fill="auto"/>
        <w:vertAlign w:val="baseline"/>
      </w:rPr>
    </w:lvl>
    <w:lvl w:ilvl="8" w:tplc="4BBCD540">
      <w:start w:val="1"/>
      <w:numFmt w:val="lowerRoman"/>
      <w:lvlText w:val="%9"/>
      <w:lvlJc w:val="left"/>
      <w:pPr>
        <w:ind w:left="6840"/>
      </w:pPr>
      <w:rPr>
        <w:rFonts w:ascii="Times New Roman" w:eastAsia="Times New Roman" w:hAnsi="Times New Roman" w:cs="Times New Roman"/>
        <w:b w:val="0"/>
        <w:i/>
        <w:iCs/>
        <w:strike w:val="0"/>
        <w:dstrike w:val="0"/>
        <w:color w:val="000000"/>
        <w:sz w:val="26"/>
        <w:szCs w:val="26"/>
        <w:u w:val="none" w:color="000000"/>
        <w:bdr w:val="none" w:sz="0" w:space="0" w:color="auto"/>
        <w:shd w:val="clear" w:color="auto" w:fill="auto"/>
        <w:vertAlign w:val="baseline"/>
      </w:rPr>
    </w:lvl>
  </w:abstractNum>
  <w:abstractNum w:abstractNumId="4" w15:restartNumberingAfterBreak="0">
    <w:nsid w:val="28905600"/>
    <w:multiLevelType w:val="hybridMultilevel"/>
    <w:tmpl w:val="19C2AE1A"/>
    <w:lvl w:ilvl="0" w:tplc="D1B23AE2">
      <w:start w:val="1"/>
      <w:numFmt w:val="bullet"/>
      <w:lvlText w:val="-"/>
      <w:lvlJc w:val="left"/>
      <w:pPr>
        <w:ind w:left="72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1" w:tplc="65A4DF7A">
      <w:start w:val="1"/>
      <w:numFmt w:val="bullet"/>
      <w:lvlText w:val="o"/>
      <w:lvlJc w:val="left"/>
      <w:pPr>
        <w:ind w:left="144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2" w:tplc="D8C0B592">
      <w:start w:val="1"/>
      <w:numFmt w:val="bullet"/>
      <w:lvlText w:val="▪"/>
      <w:lvlJc w:val="left"/>
      <w:pPr>
        <w:ind w:left="216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3" w:tplc="51AE1A88">
      <w:start w:val="1"/>
      <w:numFmt w:val="bullet"/>
      <w:lvlText w:val="•"/>
      <w:lvlJc w:val="left"/>
      <w:pPr>
        <w:ind w:left="288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4" w:tplc="5A0003A8">
      <w:start w:val="1"/>
      <w:numFmt w:val="bullet"/>
      <w:lvlText w:val="o"/>
      <w:lvlJc w:val="left"/>
      <w:pPr>
        <w:ind w:left="360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5" w:tplc="B88422B2">
      <w:start w:val="1"/>
      <w:numFmt w:val="bullet"/>
      <w:lvlText w:val="▪"/>
      <w:lvlJc w:val="left"/>
      <w:pPr>
        <w:ind w:left="432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6" w:tplc="550411D6">
      <w:start w:val="1"/>
      <w:numFmt w:val="bullet"/>
      <w:lvlText w:val="•"/>
      <w:lvlJc w:val="left"/>
      <w:pPr>
        <w:ind w:left="504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7" w:tplc="B2FAACF2">
      <w:start w:val="1"/>
      <w:numFmt w:val="bullet"/>
      <w:lvlText w:val="o"/>
      <w:lvlJc w:val="left"/>
      <w:pPr>
        <w:ind w:left="576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8" w:tplc="662AD4D2">
      <w:start w:val="1"/>
      <w:numFmt w:val="bullet"/>
      <w:lvlText w:val="▪"/>
      <w:lvlJc w:val="left"/>
      <w:pPr>
        <w:ind w:left="648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abstractNum>
  <w:abstractNum w:abstractNumId="5" w15:restartNumberingAfterBreak="0">
    <w:nsid w:val="2DCB0357"/>
    <w:multiLevelType w:val="multilevel"/>
    <w:tmpl w:val="87F2E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FE6C2E"/>
    <w:multiLevelType w:val="multilevel"/>
    <w:tmpl w:val="F06C2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B226E4"/>
    <w:multiLevelType w:val="multilevel"/>
    <w:tmpl w:val="601A2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8F3648"/>
    <w:multiLevelType w:val="hybridMultilevel"/>
    <w:tmpl w:val="51F6A974"/>
    <w:lvl w:ilvl="0" w:tplc="3BDA8A70">
      <w:start w:val="1"/>
      <w:numFmt w:val="bullet"/>
      <w:lvlText w:val="-"/>
      <w:lvlJc w:val="left"/>
      <w:pPr>
        <w:ind w:left="72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1" w:tplc="8E5E3BAC">
      <w:start w:val="1"/>
      <w:numFmt w:val="bullet"/>
      <w:lvlText w:val="o"/>
      <w:lvlJc w:val="left"/>
      <w:pPr>
        <w:ind w:left="144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2" w:tplc="A84278CE">
      <w:start w:val="1"/>
      <w:numFmt w:val="bullet"/>
      <w:lvlText w:val="▪"/>
      <w:lvlJc w:val="left"/>
      <w:pPr>
        <w:ind w:left="216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3" w:tplc="1324A1FE">
      <w:start w:val="1"/>
      <w:numFmt w:val="bullet"/>
      <w:lvlText w:val="•"/>
      <w:lvlJc w:val="left"/>
      <w:pPr>
        <w:ind w:left="288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4" w:tplc="0A72317E">
      <w:start w:val="1"/>
      <w:numFmt w:val="bullet"/>
      <w:lvlText w:val="o"/>
      <w:lvlJc w:val="left"/>
      <w:pPr>
        <w:ind w:left="360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5" w:tplc="2E1434B2">
      <w:start w:val="1"/>
      <w:numFmt w:val="bullet"/>
      <w:lvlText w:val="▪"/>
      <w:lvlJc w:val="left"/>
      <w:pPr>
        <w:ind w:left="432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6" w:tplc="E47622AA">
      <w:start w:val="1"/>
      <w:numFmt w:val="bullet"/>
      <w:lvlText w:val="•"/>
      <w:lvlJc w:val="left"/>
      <w:pPr>
        <w:ind w:left="504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7" w:tplc="2E725B96">
      <w:start w:val="1"/>
      <w:numFmt w:val="bullet"/>
      <w:lvlText w:val="o"/>
      <w:lvlJc w:val="left"/>
      <w:pPr>
        <w:ind w:left="576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8" w:tplc="1F8806FA">
      <w:start w:val="1"/>
      <w:numFmt w:val="bullet"/>
      <w:lvlText w:val="▪"/>
      <w:lvlJc w:val="left"/>
      <w:pPr>
        <w:ind w:left="648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abstractNum>
  <w:abstractNum w:abstractNumId="9" w15:restartNumberingAfterBreak="0">
    <w:nsid w:val="33C300B8"/>
    <w:multiLevelType w:val="multilevel"/>
    <w:tmpl w:val="A2F29E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EAB6B86"/>
    <w:multiLevelType w:val="hybridMultilevel"/>
    <w:tmpl w:val="A5C87A48"/>
    <w:lvl w:ilvl="0" w:tplc="86C48282">
      <w:start w:val="1"/>
      <w:numFmt w:val="bullet"/>
      <w:lvlText w:val="-"/>
      <w:lvlJc w:val="left"/>
      <w:pPr>
        <w:ind w:left="114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1" w:tplc="307C883E">
      <w:start w:val="1"/>
      <w:numFmt w:val="bullet"/>
      <w:lvlText w:val="o"/>
      <w:lvlJc w:val="left"/>
      <w:pPr>
        <w:ind w:left="186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2" w:tplc="47FCDF2E">
      <w:start w:val="1"/>
      <w:numFmt w:val="bullet"/>
      <w:lvlText w:val="▪"/>
      <w:lvlJc w:val="left"/>
      <w:pPr>
        <w:ind w:left="258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3" w:tplc="756E7900">
      <w:start w:val="1"/>
      <w:numFmt w:val="bullet"/>
      <w:lvlText w:val="•"/>
      <w:lvlJc w:val="left"/>
      <w:pPr>
        <w:ind w:left="330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4" w:tplc="94BEA32C">
      <w:start w:val="1"/>
      <w:numFmt w:val="bullet"/>
      <w:lvlText w:val="o"/>
      <w:lvlJc w:val="left"/>
      <w:pPr>
        <w:ind w:left="402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5" w:tplc="3E7ED396">
      <w:start w:val="1"/>
      <w:numFmt w:val="bullet"/>
      <w:lvlText w:val="▪"/>
      <w:lvlJc w:val="left"/>
      <w:pPr>
        <w:ind w:left="474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6" w:tplc="D764C20C">
      <w:start w:val="1"/>
      <w:numFmt w:val="bullet"/>
      <w:lvlText w:val="•"/>
      <w:lvlJc w:val="left"/>
      <w:pPr>
        <w:ind w:left="546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7" w:tplc="B888C256">
      <w:start w:val="1"/>
      <w:numFmt w:val="bullet"/>
      <w:lvlText w:val="o"/>
      <w:lvlJc w:val="left"/>
      <w:pPr>
        <w:ind w:left="618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8" w:tplc="D25EE828">
      <w:start w:val="1"/>
      <w:numFmt w:val="bullet"/>
      <w:lvlText w:val="▪"/>
      <w:lvlJc w:val="left"/>
      <w:pPr>
        <w:ind w:left="690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abstractNum>
  <w:abstractNum w:abstractNumId="11" w15:restartNumberingAfterBreak="0">
    <w:nsid w:val="420747AA"/>
    <w:multiLevelType w:val="multilevel"/>
    <w:tmpl w:val="061E2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2992885"/>
    <w:multiLevelType w:val="hybridMultilevel"/>
    <w:tmpl w:val="771E3F7A"/>
    <w:lvl w:ilvl="0" w:tplc="99002FC4">
      <w:start w:val="1"/>
      <w:numFmt w:val="bullet"/>
      <w:lvlText w:val="-"/>
      <w:lvlJc w:val="left"/>
      <w:pPr>
        <w:ind w:left="114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1" w:tplc="E146C756">
      <w:start w:val="1"/>
      <w:numFmt w:val="bullet"/>
      <w:lvlText w:val="o"/>
      <w:lvlJc w:val="left"/>
      <w:pPr>
        <w:ind w:left="186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2" w:tplc="DD56CA78">
      <w:start w:val="1"/>
      <w:numFmt w:val="bullet"/>
      <w:lvlText w:val="▪"/>
      <w:lvlJc w:val="left"/>
      <w:pPr>
        <w:ind w:left="258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3" w:tplc="F5F684A6">
      <w:start w:val="1"/>
      <w:numFmt w:val="bullet"/>
      <w:lvlText w:val="•"/>
      <w:lvlJc w:val="left"/>
      <w:pPr>
        <w:ind w:left="330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4" w:tplc="32509888">
      <w:start w:val="1"/>
      <w:numFmt w:val="bullet"/>
      <w:lvlText w:val="o"/>
      <w:lvlJc w:val="left"/>
      <w:pPr>
        <w:ind w:left="402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5" w:tplc="3A646A68">
      <w:start w:val="1"/>
      <w:numFmt w:val="bullet"/>
      <w:lvlText w:val="▪"/>
      <w:lvlJc w:val="left"/>
      <w:pPr>
        <w:ind w:left="474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6" w:tplc="81040E50">
      <w:start w:val="1"/>
      <w:numFmt w:val="bullet"/>
      <w:lvlText w:val="•"/>
      <w:lvlJc w:val="left"/>
      <w:pPr>
        <w:ind w:left="546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7" w:tplc="84923330">
      <w:start w:val="1"/>
      <w:numFmt w:val="bullet"/>
      <w:lvlText w:val="o"/>
      <w:lvlJc w:val="left"/>
      <w:pPr>
        <w:ind w:left="618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8" w:tplc="3AC29994">
      <w:start w:val="1"/>
      <w:numFmt w:val="bullet"/>
      <w:lvlText w:val="▪"/>
      <w:lvlJc w:val="left"/>
      <w:pPr>
        <w:ind w:left="690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abstractNum>
  <w:abstractNum w:abstractNumId="13" w15:restartNumberingAfterBreak="0">
    <w:nsid w:val="43525BCE"/>
    <w:multiLevelType w:val="multilevel"/>
    <w:tmpl w:val="56043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19A37CD"/>
    <w:multiLevelType w:val="multilevel"/>
    <w:tmpl w:val="C9A08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DA71E19"/>
    <w:multiLevelType w:val="multilevel"/>
    <w:tmpl w:val="CEC02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E46EA7"/>
    <w:multiLevelType w:val="multilevel"/>
    <w:tmpl w:val="B5064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E494041"/>
    <w:multiLevelType w:val="multilevel"/>
    <w:tmpl w:val="96049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6A43BA4"/>
    <w:multiLevelType w:val="hybridMultilevel"/>
    <w:tmpl w:val="73D42102"/>
    <w:lvl w:ilvl="0" w:tplc="968AD834">
      <w:start w:val="1"/>
      <w:numFmt w:val="bullet"/>
      <w:lvlText w:val="-"/>
      <w:lvlJc w:val="left"/>
      <w:pPr>
        <w:ind w:left="114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1" w:tplc="C4FCA0A4">
      <w:start w:val="1"/>
      <w:numFmt w:val="bullet"/>
      <w:lvlText w:val="o"/>
      <w:lvlJc w:val="left"/>
      <w:pPr>
        <w:ind w:left="186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2" w:tplc="5E46180C">
      <w:start w:val="1"/>
      <w:numFmt w:val="bullet"/>
      <w:lvlText w:val="▪"/>
      <w:lvlJc w:val="left"/>
      <w:pPr>
        <w:ind w:left="258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3" w:tplc="F9EEB706">
      <w:start w:val="1"/>
      <w:numFmt w:val="bullet"/>
      <w:lvlText w:val="•"/>
      <w:lvlJc w:val="left"/>
      <w:pPr>
        <w:ind w:left="330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4" w:tplc="0EEA7A4A">
      <w:start w:val="1"/>
      <w:numFmt w:val="bullet"/>
      <w:lvlText w:val="o"/>
      <w:lvlJc w:val="left"/>
      <w:pPr>
        <w:ind w:left="402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5" w:tplc="C86A30DE">
      <w:start w:val="1"/>
      <w:numFmt w:val="bullet"/>
      <w:lvlText w:val="▪"/>
      <w:lvlJc w:val="left"/>
      <w:pPr>
        <w:ind w:left="474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6" w:tplc="1B6A263E">
      <w:start w:val="1"/>
      <w:numFmt w:val="bullet"/>
      <w:lvlText w:val="•"/>
      <w:lvlJc w:val="left"/>
      <w:pPr>
        <w:ind w:left="546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7" w:tplc="6032D0B8">
      <w:start w:val="1"/>
      <w:numFmt w:val="bullet"/>
      <w:lvlText w:val="o"/>
      <w:lvlJc w:val="left"/>
      <w:pPr>
        <w:ind w:left="618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8" w:tplc="CB340640">
      <w:start w:val="1"/>
      <w:numFmt w:val="bullet"/>
      <w:lvlText w:val="▪"/>
      <w:lvlJc w:val="left"/>
      <w:pPr>
        <w:ind w:left="690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abstractNum>
  <w:abstractNum w:abstractNumId="19" w15:restartNumberingAfterBreak="0">
    <w:nsid w:val="7CD66309"/>
    <w:multiLevelType w:val="hybridMultilevel"/>
    <w:tmpl w:val="21343940"/>
    <w:lvl w:ilvl="0" w:tplc="B2B8AA96">
      <w:start w:val="1"/>
      <w:numFmt w:val="bullet"/>
      <w:lvlText w:val="-"/>
      <w:lvlJc w:val="left"/>
      <w:pPr>
        <w:ind w:left="114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1" w:tplc="AA24CC62">
      <w:start w:val="1"/>
      <w:numFmt w:val="bullet"/>
      <w:lvlText w:val="o"/>
      <w:lvlJc w:val="left"/>
      <w:pPr>
        <w:ind w:left="186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2" w:tplc="5112732E">
      <w:start w:val="1"/>
      <w:numFmt w:val="bullet"/>
      <w:lvlText w:val="▪"/>
      <w:lvlJc w:val="left"/>
      <w:pPr>
        <w:ind w:left="258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3" w:tplc="334680E0">
      <w:start w:val="1"/>
      <w:numFmt w:val="bullet"/>
      <w:lvlText w:val="•"/>
      <w:lvlJc w:val="left"/>
      <w:pPr>
        <w:ind w:left="330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4" w:tplc="AD4A8C72">
      <w:start w:val="1"/>
      <w:numFmt w:val="bullet"/>
      <w:lvlText w:val="o"/>
      <w:lvlJc w:val="left"/>
      <w:pPr>
        <w:ind w:left="402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5" w:tplc="7EBC6964">
      <w:start w:val="1"/>
      <w:numFmt w:val="bullet"/>
      <w:lvlText w:val="▪"/>
      <w:lvlJc w:val="left"/>
      <w:pPr>
        <w:ind w:left="474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6" w:tplc="9BA210E2">
      <w:start w:val="1"/>
      <w:numFmt w:val="bullet"/>
      <w:lvlText w:val="•"/>
      <w:lvlJc w:val="left"/>
      <w:pPr>
        <w:ind w:left="546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7" w:tplc="1402D69C">
      <w:start w:val="1"/>
      <w:numFmt w:val="bullet"/>
      <w:lvlText w:val="o"/>
      <w:lvlJc w:val="left"/>
      <w:pPr>
        <w:ind w:left="618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8" w:tplc="AC6AE1C2">
      <w:start w:val="1"/>
      <w:numFmt w:val="bullet"/>
      <w:lvlText w:val="▪"/>
      <w:lvlJc w:val="left"/>
      <w:pPr>
        <w:ind w:left="690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abstractNum>
  <w:num w:numId="1" w16cid:durableId="1190608082">
    <w:abstractNumId w:val="0"/>
  </w:num>
  <w:num w:numId="2" w16cid:durableId="825634527">
    <w:abstractNumId w:val="4"/>
  </w:num>
  <w:num w:numId="3" w16cid:durableId="474496349">
    <w:abstractNumId w:val="3"/>
  </w:num>
  <w:num w:numId="4" w16cid:durableId="1966352698">
    <w:abstractNumId w:val="18"/>
  </w:num>
  <w:num w:numId="5" w16cid:durableId="1265384919">
    <w:abstractNumId w:val="19"/>
  </w:num>
  <w:num w:numId="6" w16cid:durableId="610941165">
    <w:abstractNumId w:val="12"/>
  </w:num>
  <w:num w:numId="7" w16cid:durableId="1652900339">
    <w:abstractNumId w:val="2"/>
  </w:num>
  <w:num w:numId="8" w16cid:durableId="476340027">
    <w:abstractNumId w:val="10"/>
  </w:num>
  <w:num w:numId="9" w16cid:durableId="1928035868">
    <w:abstractNumId w:val="8"/>
  </w:num>
  <w:num w:numId="10" w16cid:durableId="1056049249">
    <w:abstractNumId w:val="9"/>
  </w:num>
  <w:num w:numId="11" w16cid:durableId="1322198256">
    <w:abstractNumId w:val="7"/>
  </w:num>
  <w:num w:numId="12" w16cid:durableId="785318710">
    <w:abstractNumId w:val="13"/>
  </w:num>
  <w:num w:numId="13" w16cid:durableId="312683564">
    <w:abstractNumId w:val="17"/>
  </w:num>
  <w:num w:numId="14" w16cid:durableId="1962178540">
    <w:abstractNumId w:val="15"/>
  </w:num>
  <w:num w:numId="15" w16cid:durableId="1394616507">
    <w:abstractNumId w:val="16"/>
  </w:num>
  <w:num w:numId="16" w16cid:durableId="1774783142">
    <w:abstractNumId w:val="11"/>
  </w:num>
  <w:num w:numId="17" w16cid:durableId="1494025920">
    <w:abstractNumId w:val="6"/>
  </w:num>
  <w:num w:numId="18" w16cid:durableId="89744872">
    <w:abstractNumId w:val="5"/>
  </w:num>
  <w:num w:numId="19" w16cid:durableId="1754207129">
    <w:abstractNumId w:val="14"/>
  </w:num>
  <w:num w:numId="20" w16cid:durableId="8132555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4508"/>
    <w:rsid w:val="001B13D6"/>
    <w:rsid w:val="00651080"/>
    <w:rsid w:val="008F3B29"/>
    <w:rsid w:val="009038BE"/>
    <w:rsid w:val="009E6A05"/>
    <w:rsid w:val="00D126FF"/>
    <w:rsid w:val="00E345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1"/>
    <o:shapelayout v:ext="edit">
      <o:idmap v:ext="edit" data="1"/>
    </o:shapelayout>
  </w:shapeDefaults>
  <w:decimalSymbol w:val=","/>
  <w:listSeparator w:val=","/>
  <w14:docId w14:val="4D743853"/>
  <w15:docId w15:val="{564B70B1-5DD5-48E9-96A2-324C528F26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14" w:line="312" w:lineRule="auto"/>
      <w:ind w:left="10" w:right="127" w:hanging="10"/>
      <w:jc w:val="both"/>
    </w:pPr>
    <w:rPr>
      <w:rFonts w:ascii="Times New Roman" w:eastAsia="Times New Roman" w:hAnsi="Times New Roman" w:cs="Times New Roman"/>
      <w:color w:val="000000"/>
      <w:sz w:val="26"/>
    </w:rPr>
  </w:style>
  <w:style w:type="paragraph" w:styleId="Heading1">
    <w:name w:val="heading 1"/>
    <w:next w:val="Normal"/>
    <w:link w:val="Heading1Char"/>
    <w:uiPriority w:val="9"/>
    <w:qFormat/>
    <w:pPr>
      <w:keepNext/>
      <w:keepLines/>
      <w:spacing w:after="123" w:line="259" w:lineRule="auto"/>
      <w:ind w:left="10" w:right="127" w:hanging="10"/>
      <w:jc w:val="center"/>
      <w:outlineLvl w:val="0"/>
    </w:pPr>
    <w:rPr>
      <w:rFonts w:ascii="Times New Roman" w:eastAsia="Times New Roman" w:hAnsi="Times New Roman" w:cs="Times New Roman"/>
      <w:b/>
      <w:color w:val="000000"/>
      <w:sz w:val="26"/>
    </w:rPr>
  </w:style>
  <w:style w:type="paragraph" w:styleId="Heading2">
    <w:name w:val="heading 2"/>
    <w:next w:val="Normal"/>
    <w:link w:val="Heading2Char"/>
    <w:uiPriority w:val="9"/>
    <w:unhideWhenUsed/>
    <w:qFormat/>
    <w:pPr>
      <w:keepNext/>
      <w:keepLines/>
      <w:spacing w:after="170" w:line="259" w:lineRule="auto"/>
      <w:ind w:left="10" w:hanging="10"/>
      <w:outlineLvl w:val="1"/>
    </w:pPr>
    <w:rPr>
      <w:rFonts w:ascii="Times New Roman" w:eastAsia="Times New Roman" w:hAnsi="Times New Roman" w:cs="Times New Roman"/>
      <w:b/>
      <w:color w:val="000000"/>
      <w:sz w:val="28"/>
    </w:rPr>
  </w:style>
  <w:style w:type="paragraph" w:styleId="Heading3">
    <w:name w:val="heading 3"/>
    <w:next w:val="Normal"/>
    <w:link w:val="Heading3Char"/>
    <w:uiPriority w:val="9"/>
    <w:unhideWhenUsed/>
    <w:qFormat/>
    <w:pPr>
      <w:keepNext/>
      <w:keepLines/>
      <w:spacing w:after="183" w:line="259" w:lineRule="auto"/>
      <w:ind w:left="580" w:hanging="10"/>
      <w:outlineLvl w:val="2"/>
    </w:pPr>
    <w:rPr>
      <w:rFonts w:ascii="Times New Roman" w:eastAsia="Times New Roman" w:hAnsi="Times New Roman" w:cs="Times New Roman"/>
      <w:b/>
      <w:i/>
      <w:color w:val="000000"/>
      <w:sz w:val="26"/>
    </w:rPr>
  </w:style>
  <w:style w:type="paragraph" w:styleId="Heading4">
    <w:name w:val="heading 4"/>
    <w:basedOn w:val="Normal"/>
    <w:next w:val="Normal"/>
    <w:link w:val="Heading4Char"/>
    <w:uiPriority w:val="9"/>
    <w:semiHidden/>
    <w:unhideWhenUsed/>
    <w:qFormat/>
    <w:rsid w:val="009038BE"/>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26"/>
    </w:rPr>
  </w:style>
  <w:style w:type="character" w:customStyle="1" w:styleId="Heading3Char">
    <w:name w:val="Heading 3 Char"/>
    <w:link w:val="Heading3"/>
    <w:rPr>
      <w:rFonts w:ascii="Times New Roman" w:eastAsia="Times New Roman" w:hAnsi="Times New Roman" w:cs="Times New Roman"/>
      <w:b/>
      <w:i/>
      <w:color w:val="000000"/>
      <w:sz w:val="26"/>
    </w:rPr>
  </w:style>
  <w:style w:type="character" w:customStyle="1" w:styleId="Heading2Char">
    <w:name w:val="Heading 2 Char"/>
    <w:link w:val="Heading2"/>
    <w:rPr>
      <w:rFonts w:ascii="Times New Roman" w:eastAsia="Times New Roman" w:hAnsi="Times New Roman" w:cs="Times New Roman"/>
      <w:b/>
      <w:color w:val="000000"/>
      <w:sz w:val="28"/>
    </w:rPr>
  </w:style>
  <w:style w:type="table" w:customStyle="1" w:styleId="TableGrid">
    <w:name w:val="TableGrid"/>
    <w:pPr>
      <w:spacing w:after="0" w:line="240" w:lineRule="auto"/>
    </w:pPr>
    <w:tblPr>
      <w:tblCellMar>
        <w:top w:w="0" w:type="dxa"/>
        <w:left w:w="0" w:type="dxa"/>
        <w:bottom w:w="0" w:type="dxa"/>
        <w:right w:w="0" w:type="dxa"/>
      </w:tblCellMar>
    </w:tblPr>
  </w:style>
  <w:style w:type="character" w:customStyle="1" w:styleId="Heading4Char">
    <w:name w:val="Heading 4 Char"/>
    <w:basedOn w:val="DefaultParagraphFont"/>
    <w:link w:val="Heading4"/>
    <w:uiPriority w:val="9"/>
    <w:semiHidden/>
    <w:rsid w:val="009038BE"/>
    <w:rPr>
      <w:rFonts w:asciiTheme="majorHAnsi" w:eastAsiaTheme="majorEastAsia" w:hAnsiTheme="majorHAnsi" w:cstheme="majorBidi"/>
      <w:i/>
      <w:iCs/>
      <w:color w:val="0F4761" w:themeColor="accent1" w:themeShade="BF"/>
      <w:sz w:val="26"/>
    </w:rPr>
  </w:style>
  <w:style w:type="paragraph" w:styleId="NormalWeb">
    <w:name w:val="Normal (Web)"/>
    <w:basedOn w:val="Normal"/>
    <w:uiPriority w:val="99"/>
    <w:semiHidden/>
    <w:unhideWhenUsed/>
    <w:rsid w:val="009038BE"/>
    <w:pPr>
      <w:spacing w:before="100" w:beforeAutospacing="1" w:after="100" w:afterAutospacing="1" w:line="240" w:lineRule="auto"/>
      <w:ind w:left="0" w:right="0" w:firstLine="0"/>
      <w:jc w:val="left"/>
    </w:pPr>
    <w:rPr>
      <w:rFonts w:eastAsiaTheme="minorEastAsia"/>
      <w:color w:val="auto"/>
      <w:kern w:val="0"/>
      <w:sz w:val="24"/>
      <w14:ligatures w14:val="none"/>
    </w:rPr>
  </w:style>
  <w:style w:type="character" w:styleId="Strong">
    <w:name w:val="Strong"/>
    <w:basedOn w:val="DefaultParagraphFont"/>
    <w:uiPriority w:val="22"/>
    <w:qFormat/>
    <w:rsid w:val="009038BE"/>
    <w:rPr>
      <w:b/>
      <w:bCs/>
    </w:rPr>
  </w:style>
  <w:style w:type="character" w:styleId="HTMLCode">
    <w:name w:val="HTML Code"/>
    <w:basedOn w:val="DefaultParagraphFont"/>
    <w:uiPriority w:val="99"/>
    <w:semiHidden/>
    <w:unhideWhenUsed/>
    <w:rsid w:val="009038BE"/>
    <w:rPr>
      <w:rFonts w:ascii="Courier New" w:eastAsiaTheme="minorEastAsia"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1116</Words>
  <Characters>6364</Characters>
  <Application>Microsoft Office Word</Application>
  <DocSecurity>0</DocSecurity>
  <Lines>53</Lines>
  <Paragraphs>14</Paragraphs>
  <ScaleCrop>false</ScaleCrop>
  <Company/>
  <LinksUpToDate>false</LinksUpToDate>
  <CharactersWithSpaces>7466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Hiep_Thuyet minh de tai_CentricAI.docx</dc:title>
  <dc:subject/>
  <dc:creator>takar _vn</dc:creator>
  <cp:keywords/>
  <cp:lastModifiedBy>takar _vn</cp:lastModifiedBy>
  <cp:revision>4</cp:revision>
  <dcterms:created xsi:type="dcterms:W3CDTF">2026-10-03T03:51:00Z</dcterms:created>
  <dcterms:modified xsi:type="dcterms:W3CDTF">2026-10-03T04:58:00Z</dcterms:modified>
</cp:coreProperties>
</file>