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895DC2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r w:rsidR="00EC1434">
              <w:rPr>
                <w:b/>
                <w:sz w:val="24"/>
                <w:szCs w:val="16"/>
              </w:rPr>
              <w:t>выбранной предметной области.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895DC2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</w:t>
            </w:r>
            <w:r w:rsidR="00895DC2">
              <w:rPr>
                <w:b/>
                <w:sz w:val="24"/>
                <w:szCs w:val="16"/>
              </w:rPr>
              <w:t>способов решения</w:t>
            </w:r>
            <w:r w:rsidRPr="00D5331D">
              <w:rPr>
                <w:b/>
                <w:sz w:val="24"/>
                <w:szCs w:val="16"/>
              </w:rPr>
              <w:t xml:space="preserve"> </w:t>
            </w:r>
            <w:r w:rsidR="00895DC2">
              <w:rPr>
                <w:b/>
                <w:sz w:val="24"/>
                <w:szCs w:val="16"/>
              </w:rPr>
              <w:t>поставленной задачи в системе «Парус»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895DC2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</w:t>
            </w:r>
            <w:r w:rsidR="00895DC2">
              <w:rPr>
                <w:b/>
                <w:sz w:val="24"/>
                <w:szCs w:val="16"/>
              </w:rPr>
              <w:t>способов решения задачи</w:t>
            </w:r>
            <w:r w:rsidRPr="00D5331D">
              <w:rPr>
                <w:b/>
                <w:sz w:val="24"/>
                <w:szCs w:val="16"/>
              </w:rPr>
              <w:t xml:space="preserve"> 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895DC2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r w:rsidR="00895DC2">
              <w:rPr>
                <w:b/>
                <w:sz w:val="24"/>
                <w:szCs w:val="16"/>
              </w:rPr>
              <w:t>задачи</w:t>
            </w:r>
            <w:bookmarkStart w:id="0" w:name="_GoBack"/>
            <w:bookmarkEnd w:id="0"/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95DC2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C1434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072FA-8541-4E4C-8656-009C621E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37</cp:revision>
  <cp:lastPrinted>2019-01-10T11:12:00Z</cp:lastPrinted>
  <dcterms:created xsi:type="dcterms:W3CDTF">2019-01-14T13:27:00Z</dcterms:created>
  <dcterms:modified xsi:type="dcterms:W3CDTF">2025-05-29T07:58:00Z</dcterms:modified>
</cp:coreProperties>
</file>