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commentRangeStart w:id="0"/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Обзор технологий и инструментов создания игр на мобильных устройствах</w:t>
            </w:r>
            <w:commentRangeEnd w:id="0"/>
            <w:r>
              <w:rPr>
                <w:rStyle w:val="a6"/>
              </w:rPr>
              <w:commentReference w:id="0"/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Сравнительный анализ </w:t>
            </w:r>
            <w:r w:rsidRPr="00064698">
              <w:rPr>
                <w:b/>
                <w:sz w:val="24"/>
                <w:szCs w:val="16"/>
              </w:rPr>
              <w:t>технологий и инструментов создания игр на мобильных устройствах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Выбор платформы разработки мобильной игры и игрового движка. Обоснование выбора.</w:t>
            </w:r>
          </w:p>
        </w:tc>
        <w:bookmarkStart w:id="1" w:name="_GoBack"/>
        <w:bookmarkEnd w:id="1"/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Описание выбранной технологии, способы работы с игровым движком, основные инструменты игровой сцены, технология создания игры с выбранным движком.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идеи и сценария игры.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064698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>Составление перечня методического обеспечения для студентов, которое может быть создано в процессе работы над ВКР, которое может являться одной из целей выполнения работы.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064698" w:rsidRDefault="00671239" w:rsidP="00064698">
            <w:pPr>
              <w:spacing w:line="360" w:lineRule="auto"/>
              <w:rPr>
                <w:b/>
                <w:sz w:val="24"/>
                <w:szCs w:val="16"/>
              </w:rPr>
            </w:pPr>
            <w:r w:rsidRPr="00064698">
              <w:rPr>
                <w:b/>
                <w:sz w:val="24"/>
                <w:szCs w:val="16"/>
              </w:rPr>
              <w:t xml:space="preserve">Составление технического задания на </w:t>
            </w:r>
            <w:r w:rsidR="00064698" w:rsidRPr="00064698">
              <w:rPr>
                <w:b/>
                <w:sz w:val="24"/>
                <w:szCs w:val="16"/>
              </w:rPr>
              <w:t>ВКР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OV" w:date="2025-05-29T09:37:00Z" w:initials="M">
    <w:p w:rsidR="00064698" w:rsidRDefault="00064698">
      <w:pPr>
        <w:pStyle w:val="a7"/>
      </w:pPr>
      <w:r>
        <w:rPr>
          <w:rStyle w:val="a6"/>
        </w:rPr>
        <w:annotationRef/>
      </w:r>
      <w:r>
        <w:t>Создал текст задания на ПДП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64698"/>
    <w:rsid w:val="00091860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D3065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6DA94-16B0-4138-9FED-5FF19C8A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MOV</cp:lastModifiedBy>
  <cp:revision>32</cp:revision>
  <cp:lastPrinted>2019-01-10T11:12:00Z</cp:lastPrinted>
  <dcterms:created xsi:type="dcterms:W3CDTF">2019-01-14T13:27:00Z</dcterms:created>
  <dcterms:modified xsi:type="dcterms:W3CDTF">2025-05-29T05:37:00Z</dcterms:modified>
</cp:coreProperties>
</file>