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AB9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14:paraId="0A63CC48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1A0AE2A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14:paraId="7C464A16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14:paraId="2F951D1D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068AA367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0FAB4CEF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</w:t>
      </w:r>
      <w:proofErr w:type="spellStart"/>
      <w:r w:rsidRPr="00C57E9C">
        <w:rPr>
          <w:sz w:val="28"/>
          <w:szCs w:val="28"/>
        </w:rPr>
        <w:t>УдГУ</w:t>
      </w:r>
      <w:proofErr w:type="spellEnd"/>
      <w:r w:rsidRPr="00C57E9C">
        <w:rPr>
          <w:sz w:val="28"/>
          <w:szCs w:val="28"/>
        </w:rPr>
        <w:t xml:space="preserve">» в г. Воткинске) </w:t>
      </w:r>
    </w:p>
    <w:p w14:paraId="39B32E3D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14:paraId="2A01A397" w14:textId="77777777" w:rsidR="002B18C8" w:rsidRPr="00EC7A29" w:rsidRDefault="002B18C8" w:rsidP="002B18C8">
      <w:pPr>
        <w:jc w:val="center"/>
        <w:rPr>
          <w:sz w:val="12"/>
          <w:szCs w:val="16"/>
        </w:rPr>
      </w:pPr>
    </w:p>
    <w:p w14:paraId="1BEDB1F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8D24AD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68D233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F8C04E3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9A45C7E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17D3A7E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1C39E31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73CACC96" w14:textId="77777777" w:rsidR="002B18C8" w:rsidRPr="00C57E9C" w:rsidRDefault="002B18C8" w:rsidP="002B18C8">
      <w:pPr>
        <w:jc w:val="center"/>
        <w:rPr>
          <w:sz w:val="12"/>
          <w:szCs w:val="16"/>
        </w:rPr>
      </w:pPr>
    </w:p>
    <w:p w14:paraId="46179CC3" w14:textId="77777777" w:rsidR="00177C88" w:rsidRPr="00C57E9C" w:rsidRDefault="00177C88" w:rsidP="002B18C8">
      <w:pPr>
        <w:jc w:val="center"/>
        <w:rPr>
          <w:sz w:val="24"/>
          <w:szCs w:val="24"/>
        </w:rPr>
      </w:pPr>
    </w:p>
    <w:p w14:paraId="12E5D1DD" w14:textId="77777777"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14:paraId="15B0C9C7" w14:textId="77777777" w:rsidR="002B18C8" w:rsidRPr="00C57E9C" w:rsidRDefault="002B18C8" w:rsidP="002B18C8">
      <w:pPr>
        <w:jc w:val="center"/>
        <w:rPr>
          <w:sz w:val="24"/>
          <w:szCs w:val="24"/>
        </w:rPr>
      </w:pPr>
    </w:p>
    <w:p w14:paraId="3A399D80" w14:textId="37CA9104" w:rsidR="002B18C8" w:rsidRPr="00C57E9C" w:rsidRDefault="00682532" w:rsidP="005A6A42">
      <w:pPr>
        <w:jc w:val="center"/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>Вид практики:</w:t>
      </w:r>
      <w:r w:rsidR="002B18C8" w:rsidRPr="00C57E9C">
        <w:rPr>
          <w:sz w:val="24"/>
          <w:szCs w:val="24"/>
          <w:u w:val="single"/>
        </w:rPr>
        <w:t xml:space="preserve"> </w:t>
      </w:r>
      <w:r w:rsidR="005A6A42">
        <w:rPr>
          <w:sz w:val="24"/>
          <w:szCs w:val="24"/>
          <w:u w:val="single"/>
        </w:rPr>
        <w:t xml:space="preserve">преддипломная </w:t>
      </w:r>
      <w:r w:rsidR="00F341BD">
        <w:rPr>
          <w:sz w:val="24"/>
          <w:szCs w:val="24"/>
          <w:u w:val="single"/>
        </w:rPr>
        <w:t>практика</w:t>
      </w:r>
    </w:p>
    <w:p w14:paraId="4F5C18E8" w14:textId="712A0697"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</w:t>
      </w:r>
    </w:p>
    <w:p w14:paraId="1B345B38" w14:textId="77777777" w:rsidR="002B18C8" w:rsidRPr="00C57E9C" w:rsidRDefault="002B18C8" w:rsidP="002B18C8">
      <w:pPr>
        <w:rPr>
          <w:sz w:val="24"/>
          <w:szCs w:val="24"/>
        </w:rPr>
      </w:pPr>
    </w:p>
    <w:p w14:paraId="429C2C24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14:paraId="7C562EC7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14:paraId="114D6FFF" w14:textId="77777777" w:rsidR="002B18C8" w:rsidRPr="00C57E9C" w:rsidRDefault="002B18C8" w:rsidP="002B18C8">
      <w:pPr>
        <w:rPr>
          <w:sz w:val="24"/>
          <w:szCs w:val="24"/>
        </w:rPr>
      </w:pPr>
    </w:p>
    <w:p w14:paraId="62CE4C19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14:paraId="1F4A3958" w14:textId="77777777" w:rsidR="002B18C8" w:rsidRPr="00C57E9C" w:rsidRDefault="002B18C8" w:rsidP="002B18C8">
      <w:pPr>
        <w:rPr>
          <w:sz w:val="24"/>
          <w:szCs w:val="24"/>
        </w:rPr>
      </w:pPr>
    </w:p>
    <w:p w14:paraId="7D86ABC6" w14:textId="0FF07492"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5A6A42" w:rsidRPr="002F379D">
        <w:rPr>
          <w:color w:val="000000" w:themeColor="text1"/>
          <w:sz w:val="24"/>
          <w:szCs w:val="24"/>
        </w:rPr>
        <w:t>СПО-О-Вт-090207-41</w:t>
      </w:r>
      <w:r w:rsidR="005A6A42">
        <w:rPr>
          <w:color w:val="000000" w:themeColor="text1"/>
          <w:sz w:val="24"/>
          <w:szCs w:val="24"/>
        </w:rPr>
        <w:t>(к)</w:t>
      </w:r>
    </w:p>
    <w:p w14:paraId="3278BDB9" w14:textId="77777777"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14:paraId="5D13202C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14:paraId="41C61A24" w14:textId="15A3A906"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</w:t>
      </w:r>
      <w:r w:rsidR="005A6A42">
        <w:rPr>
          <w:sz w:val="24"/>
          <w:szCs w:val="16"/>
          <w:u w:val="single"/>
        </w:rPr>
        <w:t>Никитина Альбина Кирилловна</w:t>
      </w:r>
      <w:r>
        <w:rPr>
          <w:sz w:val="24"/>
          <w:szCs w:val="16"/>
          <w:u w:val="single"/>
        </w:rPr>
        <w:t>_______________________</w:t>
      </w:r>
    </w:p>
    <w:p w14:paraId="67E5AEF8" w14:textId="77777777"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14:paraId="71763C67" w14:textId="47C016D3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</w:t>
      </w:r>
      <w:r w:rsidR="005A6A42" w:rsidRPr="005A6A42">
        <w:rPr>
          <w:b/>
          <w:sz w:val="24"/>
          <w:szCs w:val="24"/>
        </w:rPr>
        <w:t xml:space="preserve"> </w:t>
      </w:r>
      <w:r w:rsidR="005A6A42" w:rsidRPr="005A6A42">
        <w:rPr>
          <w:bCs/>
          <w:sz w:val="24"/>
          <w:szCs w:val="24"/>
        </w:rPr>
        <w:t>филиал ФГБОУ ВО «</w:t>
      </w:r>
      <w:proofErr w:type="spellStart"/>
      <w:r w:rsidR="005A6A42" w:rsidRPr="005A6A42">
        <w:rPr>
          <w:bCs/>
          <w:sz w:val="24"/>
          <w:szCs w:val="24"/>
        </w:rPr>
        <w:t>УдГУ</w:t>
      </w:r>
      <w:proofErr w:type="spellEnd"/>
      <w:r w:rsidR="005A6A42" w:rsidRPr="005A6A42">
        <w:rPr>
          <w:bCs/>
          <w:sz w:val="24"/>
          <w:szCs w:val="24"/>
        </w:rPr>
        <w:t>» в г. Воткинске</w:t>
      </w:r>
      <w:r w:rsidR="00EC7A29">
        <w:rPr>
          <w:sz w:val="24"/>
          <w:szCs w:val="16"/>
          <w:u w:val="single"/>
        </w:rPr>
        <w:t>______________</w:t>
      </w:r>
      <w:r w:rsidR="0064035E">
        <w:rPr>
          <w:sz w:val="24"/>
          <w:szCs w:val="16"/>
          <w:u w:val="single"/>
        </w:rPr>
        <w:t xml:space="preserve">  </w:t>
      </w:r>
    </w:p>
    <w:p w14:paraId="5FF8333A" w14:textId="77777777"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14:paraId="4FD222FE" w14:textId="77777777"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14:paraId="4B954BD4" w14:textId="77777777"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14:paraId="398AF0E3" w14:textId="77777777" w:rsidR="00445CC5" w:rsidRPr="00C57E9C" w:rsidRDefault="00445CC5" w:rsidP="002B18C8">
      <w:pPr>
        <w:rPr>
          <w:sz w:val="24"/>
          <w:szCs w:val="16"/>
          <w:u w:val="single"/>
        </w:rPr>
      </w:pPr>
    </w:p>
    <w:p w14:paraId="22480B62" w14:textId="77777777"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14:paraId="40E97D0D" w14:textId="77777777" w:rsidR="00445CC5" w:rsidRPr="00C57E9C" w:rsidRDefault="00445CC5" w:rsidP="00445CC5">
      <w:pPr>
        <w:rPr>
          <w:sz w:val="24"/>
          <w:szCs w:val="16"/>
        </w:rPr>
      </w:pPr>
    </w:p>
    <w:p w14:paraId="586F3C61" w14:textId="77777777"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14:paraId="3E6C3B37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59288EFC" w14:textId="77777777" w:rsidR="00445CC5" w:rsidRPr="00C57E9C" w:rsidRDefault="00445CC5" w:rsidP="00445CC5">
      <w:pPr>
        <w:rPr>
          <w:sz w:val="16"/>
          <w:szCs w:val="16"/>
        </w:rPr>
      </w:pPr>
    </w:p>
    <w:p w14:paraId="040249DE" w14:textId="77777777"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</w:t>
      </w:r>
      <w:proofErr w:type="spellStart"/>
      <w:r w:rsidR="00445CC5" w:rsidRPr="00C57E9C">
        <w:rPr>
          <w:sz w:val="24"/>
          <w:szCs w:val="24"/>
        </w:rPr>
        <w:t>УдГУ</w:t>
      </w:r>
      <w:proofErr w:type="spellEnd"/>
      <w:r w:rsidR="00445CC5" w:rsidRPr="00C57E9C">
        <w:rPr>
          <w:sz w:val="24"/>
          <w:szCs w:val="24"/>
        </w:rPr>
        <w:t xml:space="preserve">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14:paraId="66D887D6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1BE013CE" w14:textId="77777777" w:rsidR="00445CC5" w:rsidRPr="00C57E9C" w:rsidRDefault="00445CC5" w:rsidP="00445CC5">
      <w:pPr>
        <w:rPr>
          <w:sz w:val="16"/>
          <w:szCs w:val="16"/>
        </w:rPr>
      </w:pPr>
    </w:p>
    <w:p w14:paraId="7E64915C" w14:textId="77777777"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14:paraId="73297A38" w14:textId="72E172E0" w:rsidR="00445CC5" w:rsidRDefault="00445CC5" w:rsidP="00445CC5">
      <w:pPr>
        <w:rPr>
          <w:sz w:val="24"/>
          <w:szCs w:val="24"/>
        </w:rPr>
      </w:pPr>
    </w:p>
    <w:p w14:paraId="4E00FF53" w14:textId="174FE80D" w:rsidR="00B907D4" w:rsidRDefault="00B907D4" w:rsidP="00445CC5">
      <w:pPr>
        <w:rPr>
          <w:sz w:val="24"/>
          <w:szCs w:val="24"/>
        </w:rPr>
      </w:pPr>
    </w:p>
    <w:p w14:paraId="6F85E67A" w14:textId="7EE7D984" w:rsidR="00B907D4" w:rsidRDefault="00B907D4" w:rsidP="00445CC5">
      <w:pPr>
        <w:rPr>
          <w:sz w:val="24"/>
          <w:szCs w:val="24"/>
        </w:rPr>
      </w:pPr>
    </w:p>
    <w:p w14:paraId="1F909F41" w14:textId="0A3A55A9" w:rsidR="00B907D4" w:rsidRDefault="00B907D4" w:rsidP="00445CC5">
      <w:pPr>
        <w:rPr>
          <w:sz w:val="24"/>
          <w:szCs w:val="24"/>
        </w:rPr>
      </w:pPr>
    </w:p>
    <w:p w14:paraId="4A8392F7" w14:textId="77777777" w:rsidR="00B907D4" w:rsidRPr="00C57E9C" w:rsidRDefault="00B907D4" w:rsidP="00445CC5">
      <w:pPr>
        <w:rPr>
          <w:sz w:val="24"/>
          <w:szCs w:val="24"/>
        </w:rPr>
      </w:pPr>
    </w:p>
    <w:p w14:paraId="1942A3AB" w14:textId="77777777" w:rsidR="00445CC5" w:rsidRPr="00C57E9C" w:rsidRDefault="00445CC5" w:rsidP="00445CC5">
      <w:pPr>
        <w:rPr>
          <w:sz w:val="24"/>
          <w:szCs w:val="24"/>
        </w:rPr>
      </w:pPr>
    </w:p>
    <w:p w14:paraId="16633569" w14:textId="38A189D9" w:rsidR="00B907D4" w:rsidRPr="00B907D4" w:rsidRDefault="00010201" w:rsidP="00B907D4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sdt>
      <w:sdtPr>
        <w:rPr>
          <w:rFonts w:eastAsia="Times New Roman" w:cs="Times New Roman"/>
          <w:b w:val="0"/>
          <w:bCs w:val="0"/>
          <w:color w:val="auto"/>
          <w:sz w:val="20"/>
          <w:szCs w:val="20"/>
        </w:rPr>
        <w:id w:val="1477636531"/>
        <w:docPartObj>
          <w:docPartGallery w:val="Table of Contents"/>
          <w:docPartUnique/>
        </w:docPartObj>
      </w:sdtPr>
      <w:sdtEndPr/>
      <w:sdtContent>
        <w:p w14:paraId="7704B69D" w14:textId="332251B6" w:rsidR="00B907D4" w:rsidRPr="00F01A62" w:rsidRDefault="00D6591E" w:rsidP="00D6591E">
          <w:pPr>
            <w:pStyle w:val="a6"/>
            <w:spacing w:line="360" w:lineRule="auto"/>
            <w:jc w:val="center"/>
          </w:pPr>
          <w:r w:rsidRPr="00F01A62">
            <w:t>СОДЕРЖАНИЕ</w:t>
          </w:r>
        </w:p>
        <w:p w14:paraId="52C3A303" w14:textId="6703F40E" w:rsidR="00095CC6" w:rsidRPr="00095CC6" w:rsidRDefault="00B907D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095CC6">
            <w:rPr>
              <w:sz w:val="28"/>
              <w:szCs w:val="28"/>
            </w:rPr>
            <w:fldChar w:fldCharType="begin"/>
          </w:r>
          <w:r w:rsidRPr="00095CC6">
            <w:rPr>
              <w:sz w:val="28"/>
              <w:szCs w:val="28"/>
            </w:rPr>
            <w:instrText xml:space="preserve"> TOC \o "1-3" \h \z \u </w:instrText>
          </w:r>
          <w:r w:rsidRPr="00095CC6">
            <w:rPr>
              <w:sz w:val="28"/>
              <w:szCs w:val="28"/>
            </w:rPr>
            <w:fldChar w:fldCharType="separate"/>
          </w:r>
          <w:hyperlink w:anchor="_Toc199717275" w:history="1">
            <w:r w:rsidR="00095CC6" w:rsidRPr="00095CC6">
              <w:rPr>
                <w:rStyle w:val="a5"/>
                <w:noProof/>
                <w:sz w:val="28"/>
                <w:szCs w:val="28"/>
              </w:rPr>
              <w:t>ВВЕДЕНИЕ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_Toc199717275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3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19829" w14:textId="579E6973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76" w:history="1">
            <w:r w:rsidR="00095CC6" w:rsidRPr="00095CC6">
              <w:rPr>
                <w:rStyle w:val="a5"/>
                <w:noProof/>
                <w:sz w:val="28"/>
                <w:szCs w:val="28"/>
              </w:rPr>
              <w:t>1 ОБЩАЯ ХАРАКТЕРИСТИКА МАГАЗИНА ЦВЕТОВ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_Toc199717276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4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73036" w14:textId="0221108F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77" w:history="1">
            <w:r w:rsidR="00095CC6" w:rsidRPr="00095CC6">
              <w:rPr>
                <w:rStyle w:val="a5"/>
                <w:noProof/>
                <w:sz w:val="28"/>
                <w:szCs w:val="28"/>
              </w:rPr>
              <w:t>2 ИЗУЧЕНИЕ БИЗНЕС-ПРОЦЕССОВ МАГАЗИНА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_Toc199717277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4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18739" w14:textId="09AAD13F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78" w:history="1">
            <w:r w:rsidR="00095CC6" w:rsidRPr="00095CC6">
              <w:rPr>
                <w:rStyle w:val="a5"/>
                <w:noProof/>
                <w:sz w:val="28"/>
                <w:szCs w:val="28"/>
              </w:rPr>
              <w:t>3 АНАЛИЗ СУЩЕСТВУЮЩИХ РЕШЕНИЙ И КОНКУРЕНТОВ В СФЕРЕ ОНЛАЙН-ПРОДАЖ ЦВЕТОВ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_Toc199717278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5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D5611" w14:textId="5BE6659B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79" w:history="1">
            <w:r w:rsidR="00095CC6" w:rsidRPr="00095CC6">
              <w:rPr>
                <w:rStyle w:val="a5"/>
                <w:noProof/>
                <w:sz w:val="28"/>
                <w:szCs w:val="28"/>
              </w:rPr>
              <w:t>4 ПРЕДЛОЖЕНИЯ ПО СОВЕРШЕНСТВОВАНИЮ БИЗНЕС-ПРОЦЕССОВ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_Toc199717279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7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BCB81" w14:textId="6EDE05FD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0" w:history="1">
            <w:r w:rsidR="00095CC6" w:rsidRPr="00095CC6">
              <w:rPr>
                <w:rStyle w:val="a5"/>
                <w:noProof/>
                <w:sz w:val="28"/>
                <w:szCs w:val="28"/>
              </w:rPr>
              <w:t>5 ВЫБОР МЕТОДОВ И СРЕДСТВ РЕАЛИЗАЦИИ МОДИФИКАЦИИ ИНФОРМАЦИОННОЙ СИСТЕМЫ АВТОМАТИЗАЦИИ ДОКУМЕНТООБОРОТА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_Toc199717280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8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ADB1E" w14:textId="3C0FDC21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1" w:history="1">
            <w:r w:rsidR="00095CC6" w:rsidRPr="00095CC6">
              <w:rPr>
                <w:rStyle w:val="a5"/>
                <w:noProof/>
                <w:sz w:val="28"/>
                <w:szCs w:val="28"/>
              </w:rPr>
              <w:t>6 СОСТАВЛЕНИЕ ТЕХНИЧЕСКОГО ЗАДАНИЯ НА МОДИФИКАЦИЮ ИНФОРМАЦИОННОЙ СИСТЕМЫ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_Toc199717281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10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50423" w14:textId="13F61099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2" w:history="1">
            <w:r w:rsidR="00095CC6" w:rsidRPr="00095CC6">
              <w:rPr>
                <w:rStyle w:val="a5"/>
                <w:noProof/>
                <w:sz w:val="28"/>
                <w:szCs w:val="28"/>
              </w:rPr>
              <w:t>7 ПРЕИМУЩЕСТВА И ОЖИДАЕМЫЕ РЕЗУЛЬТАТЫ ВНЕДРЕНИЯ САЙТА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_Toc199717282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12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C7E52" w14:textId="0AB79248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3" w:history="1">
            <w:r w:rsidR="00095CC6" w:rsidRPr="00095CC6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_Toc199717283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14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6CDD5" w14:textId="51715DA1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4" w:history="1">
            <w:r w:rsidR="00095CC6" w:rsidRPr="00095CC6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_Toc199717284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15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32725" w14:textId="7E433D2C" w:rsidR="00095CC6" w:rsidRPr="00095CC6" w:rsidRDefault="000E6F6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99717285" w:history="1">
            <w:r w:rsidR="00095CC6" w:rsidRPr="00095CC6">
              <w:rPr>
                <w:rStyle w:val="a5"/>
                <w:noProof/>
                <w:sz w:val="28"/>
                <w:szCs w:val="28"/>
              </w:rPr>
              <w:t>ПРИЛОЖЕНИЕ А</w:t>
            </w:r>
            <w:r w:rsidR="00095CC6" w:rsidRPr="00095CC6">
              <w:rPr>
                <w:noProof/>
                <w:webHidden/>
                <w:sz w:val="28"/>
                <w:szCs w:val="28"/>
              </w:rPr>
              <w:tab/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begin"/>
            </w:r>
            <w:r w:rsidR="00095CC6" w:rsidRPr="00095CC6">
              <w:rPr>
                <w:noProof/>
                <w:webHidden/>
                <w:sz w:val="28"/>
                <w:szCs w:val="28"/>
              </w:rPr>
              <w:instrText xml:space="preserve"> PAGEREF _Toc199717285 \h </w:instrText>
            </w:r>
            <w:r w:rsidR="00095CC6" w:rsidRPr="00095CC6">
              <w:rPr>
                <w:noProof/>
                <w:webHidden/>
                <w:sz w:val="28"/>
                <w:szCs w:val="28"/>
              </w:rPr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05">
              <w:rPr>
                <w:noProof/>
                <w:webHidden/>
                <w:sz w:val="28"/>
                <w:szCs w:val="28"/>
              </w:rPr>
              <w:t>16</w:t>
            </w:r>
            <w:r w:rsidR="00095CC6" w:rsidRPr="00095C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E8B17" w14:textId="2FA163D9" w:rsidR="00B907D4" w:rsidRDefault="00B907D4" w:rsidP="00D6591E">
          <w:pPr>
            <w:spacing w:line="360" w:lineRule="auto"/>
          </w:pPr>
          <w:r w:rsidRPr="00095CC6">
            <w:rPr>
              <w:sz w:val="28"/>
              <w:szCs w:val="28"/>
            </w:rPr>
            <w:fldChar w:fldCharType="end"/>
          </w:r>
        </w:p>
      </w:sdtContent>
    </w:sdt>
    <w:p w14:paraId="3B20703A" w14:textId="0A19AF35" w:rsidR="0099759C" w:rsidRDefault="0099759C">
      <w:pPr>
        <w:widowControl/>
        <w:spacing w:after="200" w:line="276" w:lineRule="auto"/>
        <w:rPr>
          <w:sz w:val="28"/>
          <w:szCs w:val="28"/>
        </w:rPr>
      </w:pPr>
    </w:p>
    <w:p w14:paraId="667E2E05" w14:textId="77777777" w:rsidR="00A911CF" w:rsidRDefault="00A911CF">
      <w:pPr>
        <w:widowControl/>
        <w:spacing w:after="200" w:line="276" w:lineRule="auto"/>
      </w:pPr>
    </w:p>
    <w:p w14:paraId="27446703" w14:textId="77777777" w:rsidR="00B907D4" w:rsidRDefault="00B907D4">
      <w:pPr>
        <w:widowControl/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highlight w:val="yellow"/>
          <w:lang w:eastAsia="en-US"/>
        </w:rPr>
      </w:pPr>
      <w:bookmarkStart w:id="0" w:name="_Toc6557434"/>
      <w:r>
        <w:rPr>
          <w:highlight w:val="yellow"/>
        </w:rPr>
        <w:br w:type="page"/>
      </w:r>
    </w:p>
    <w:p w14:paraId="11B86490" w14:textId="02ED69FC" w:rsidR="00D26648" w:rsidRPr="00095CC6" w:rsidRDefault="00D6591E" w:rsidP="00D6591E">
      <w:pPr>
        <w:pStyle w:val="1"/>
        <w:spacing w:before="0" w:line="360" w:lineRule="auto"/>
        <w:ind w:firstLine="709"/>
        <w:jc w:val="center"/>
        <w:rPr>
          <w:bCs w:val="0"/>
          <w:highlight w:val="yellow"/>
        </w:rPr>
      </w:pPr>
      <w:bookmarkStart w:id="1" w:name="_Toc199717275"/>
      <w:r w:rsidRPr="00095CC6">
        <w:rPr>
          <w:bCs w:val="0"/>
        </w:rPr>
        <w:lastRenderedPageBreak/>
        <w:t>ВВЕДЕНИЕ</w:t>
      </w:r>
      <w:bookmarkEnd w:id="0"/>
      <w:bookmarkEnd w:id="1"/>
    </w:p>
    <w:p w14:paraId="0FBB2636" w14:textId="77777777" w:rsidR="00F01A62" w:rsidRDefault="00D12812" w:rsidP="00F01A6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Практика проводится в рамках образовательной программы с целью закрепления теоретических знаний и приобретения практических навыков, необходимых для разработки и оформления технической документации в области веб-разработки. </w:t>
      </w:r>
    </w:p>
    <w:p w14:paraId="5E064EAE" w14:textId="13D93B0D" w:rsidR="00F01A62" w:rsidRDefault="00EB1939" w:rsidP="00F01A6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B1939">
        <w:rPr>
          <w:sz w:val="28"/>
          <w:szCs w:val="28"/>
        </w:rPr>
        <w:t>Цели практики:</w:t>
      </w:r>
    </w:p>
    <w:p w14:paraId="5BF085D9" w14:textId="77777777" w:rsidR="00F01A62" w:rsidRDefault="00EB1939" w:rsidP="005E477D">
      <w:pPr>
        <w:pStyle w:val="a3"/>
        <w:widowControl/>
        <w:numPr>
          <w:ilvl w:val="0"/>
          <w:numId w:val="2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Закрепление и развитие знаний в области анализа бизнес-процессов и веб-разработки;</w:t>
      </w:r>
    </w:p>
    <w:p w14:paraId="1B7EBC93" w14:textId="77777777" w:rsidR="00F01A62" w:rsidRDefault="00EB1939" w:rsidP="005E477D">
      <w:pPr>
        <w:pStyle w:val="a3"/>
        <w:widowControl/>
        <w:numPr>
          <w:ilvl w:val="0"/>
          <w:numId w:val="2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Освоение современных инструментов и технологий создания интернет-магазинов;</w:t>
      </w:r>
    </w:p>
    <w:p w14:paraId="71B9A621" w14:textId="58DFC468" w:rsidR="00EB1939" w:rsidRPr="00F01A62" w:rsidRDefault="00EB1939" w:rsidP="005E477D">
      <w:pPr>
        <w:pStyle w:val="a3"/>
        <w:widowControl/>
        <w:numPr>
          <w:ilvl w:val="0"/>
          <w:numId w:val="2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Получение практического опыта в проектировании и реализации программных решений для реального бизнеса.</w:t>
      </w:r>
    </w:p>
    <w:p w14:paraId="69CBF939" w14:textId="77777777" w:rsidR="00F01A62" w:rsidRDefault="00EB1939" w:rsidP="00F01A6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B1939">
        <w:rPr>
          <w:sz w:val="28"/>
          <w:szCs w:val="28"/>
        </w:rPr>
        <w:t>Задачи практики:</w:t>
      </w:r>
    </w:p>
    <w:p w14:paraId="7D1EDFA7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Изучение бизнес-процессов (AS-IS) и постановка задачи разработки сайта для продажи цветов;</w:t>
      </w:r>
    </w:p>
    <w:p w14:paraId="23102601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Обзор и анализ существующих решений для создания онлайн-магазина по продаже цветов;</w:t>
      </w:r>
    </w:p>
    <w:p w14:paraId="6741AFA3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Обоснованный выбор инструментов и платформ для разработки сайта;</w:t>
      </w:r>
    </w:p>
    <w:p w14:paraId="06FE971F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Выбор методов и средств реализации программного решения;</w:t>
      </w:r>
    </w:p>
    <w:p w14:paraId="6FE6361F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Формирование требований к разрабатываемому решению;</w:t>
      </w:r>
    </w:p>
    <w:p w14:paraId="467ABFA3" w14:textId="77777777" w:rsid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Разработка концепции структуры программного продукта;</w:t>
      </w:r>
    </w:p>
    <w:p w14:paraId="4A2D6FF4" w14:textId="3898517B" w:rsidR="00D12812" w:rsidRPr="00F01A62" w:rsidRDefault="00EB1939" w:rsidP="005E477D">
      <w:pPr>
        <w:pStyle w:val="a3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Составление технического задания на выпускную квалификационную работу.</w:t>
      </w:r>
    </w:p>
    <w:p w14:paraId="34879B1B" w14:textId="77777777" w:rsidR="00B907D4" w:rsidRPr="00D6591E" w:rsidRDefault="00B907D4" w:rsidP="00F01A62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 w:rsidRPr="00D6591E">
        <w:rPr>
          <w:bCs/>
          <w:sz w:val="28"/>
          <w:szCs w:val="28"/>
        </w:rPr>
        <w:br w:type="page"/>
      </w:r>
    </w:p>
    <w:p w14:paraId="299DCEC8" w14:textId="5DEA0F5B" w:rsidR="00A911CF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  <w:highlight w:val="yellow"/>
        </w:rPr>
      </w:pPr>
      <w:bookmarkStart w:id="2" w:name="_Toc199717276"/>
      <w:r w:rsidRPr="00095CC6">
        <w:rPr>
          <w:bCs w:val="0"/>
        </w:rPr>
        <w:lastRenderedPageBreak/>
        <w:t>1 ОБЩАЯ ХАРАКТЕРИСТИКА МАГАЗИНА ЦВЕТОВ</w:t>
      </w:r>
      <w:bookmarkEnd w:id="2"/>
    </w:p>
    <w:p w14:paraId="18F20641" w14:textId="7777777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 рамках данного проекта рассматривается создание сайта для интернет-магазина, специализирующегося на продаже цветов и флористических композиций. Такой магазин обычно предоставляет широкий ассортимент свежих цветов, готовых букетов, а также сопутствующих товаров, например, ваз, открыток и подарков.</w:t>
      </w:r>
    </w:p>
    <w:p w14:paraId="17E6AE9A" w14:textId="7777777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Основными потребителями интернет-магазина являются частные лица, желающие заказать цветы с доставкой к праздникам, важным событиям или просто для выражения внимания и заботы. Также значительная часть клиентов может составлять корпоративный сектор — компании, заказывающие цветочные композиции для офисов, мероприятий и подарков партнёрам.</w:t>
      </w:r>
    </w:p>
    <w:p w14:paraId="07C50C43" w14:textId="7777777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Основные задачи магазина включают демонстрацию ассортимента, оформление заказов онлайн, возможность выбора вариантов доставки и оплаты, а также предоставление консультаций и информации о продукции.</w:t>
      </w:r>
    </w:p>
    <w:p w14:paraId="2D74104D" w14:textId="7777777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Создание сайта преследует цели расширения канала продаж, повышения удобства клиентов при выборе и заказе цветов, а также оптимизации работы сотрудников магазина за счёт автоматизации части процессов, таких как учёт заказов и управление ассортиментом.</w:t>
      </w:r>
    </w:p>
    <w:p w14:paraId="21EDA0E2" w14:textId="055013B1" w:rsidR="00A911CF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 дальнейшем разработанный сайт будет основой для эффективного функционирования виртуального магазина, способного удовлетворять современные требования рынка и запросы пользователей.</w:t>
      </w:r>
    </w:p>
    <w:p w14:paraId="6C101CE1" w14:textId="77777777" w:rsidR="00B907D4" w:rsidRPr="00D6591E" w:rsidRDefault="00B907D4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F62895B" w14:textId="4F316155" w:rsidR="0010684E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3" w:name="_Toc199717277"/>
      <w:r w:rsidRPr="00095CC6">
        <w:rPr>
          <w:bCs w:val="0"/>
        </w:rPr>
        <w:t>2 ИЗУЧЕНИЕ БИЗНЕС-ПРОЦЕССОВ МАГАЗИНА</w:t>
      </w:r>
      <w:bookmarkEnd w:id="3"/>
    </w:p>
    <w:p w14:paraId="323C49D7" w14:textId="7777777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Для успешной разработки технического задания необходимо понять и описать ключевые бизнес-процессы, характерные для интернет-магазина по продаже цветов. Несмотря на отсутствие конкретного предприятия, можно выделить общие этапы и операции, которые лежат в основе функционирования подобных магазинов.</w:t>
      </w:r>
    </w:p>
    <w:p w14:paraId="3713C297" w14:textId="77777777" w:rsidR="00F01A62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Основные бизнес-процессы включают:</w:t>
      </w:r>
    </w:p>
    <w:p w14:paraId="68CEF6CC" w14:textId="77777777" w:rsid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lastRenderedPageBreak/>
        <w:t>Формирование ассортимента:</w:t>
      </w:r>
      <w:r w:rsidRPr="00D6591E">
        <w:rPr>
          <w:sz w:val="28"/>
          <w:szCs w:val="28"/>
        </w:rPr>
        <w:t xml:space="preserve"> подбор и обновление каталога цветов и сопутствующих товаров с учётом сезонности и спроса.</w:t>
      </w:r>
    </w:p>
    <w:p w14:paraId="255D1732" w14:textId="77777777" w:rsid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Приём и обработка заказов:</w:t>
      </w:r>
      <w:r w:rsidRPr="00F01A62">
        <w:rPr>
          <w:sz w:val="28"/>
          <w:szCs w:val="28"/>
        </w:rPr>
        <w:t xml:space="preserve"> получение заказов через сайт, их проверка и подтверждение.</w:t>
      </w:r>
    </w:p>
    <w:p w14:paraId="557E80A8" w14:textId="77777777" w:rsid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Управление запасами:</w:t>
      </w:r>
      <w:r w:rsidRPr="00F01A62">
        <w:rPr>
          <w:sz w:val="28"/>
          <w:szCs w:val="28"/>
        </w:rPr>
        <w:t xml:space="preserve"> контроль наличия цветов и материалов, обновление информации о доступности товаров.</w:t>
      </w:r>
    </w:p>
    <w:p w14:paraId="3E73B0E9" w14:textId="77777777" w:rsid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Организация доставки:</w:t>
      </w:r>
      <w:r w:rsidRPr="00F01A62">
        <w:rPr>
          <w:sz w:val="28"/>
          <w:szCs w:val="28"/>
        </w:rPr>
        <w:t xml:space="preserve"> планирование и выполнение доставки заказов клиентам, включая выбор времени и адреса.</w:t>
      </w:r>
    </w:p>
    <w:p w14:paraId="1F6E6A31" w14:textId="77777777" w:rsid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Обработка оплаты:</w:t>
      </w:r>
      <w:r w:rsidRPr="00F01A62">
        <w:rPr>
          <w:sz w:val="28"/>
          <w:szCs w:val="28"/>
        </w:rPr>
        <w:t xml:space="preserve"> обеспечение различных способов оплаты (онлайн, при получении) и их интеграция с системой.</w:t>
      </w:r>
    </w:p>
    <w:p w14:paraId="69C9E946" w14:textId="4C6D7D58" w:rsidR="0010684E" w:rsidRPr="00F01A62" w:rsidRDefault="0010684E" w:rsidP="005E477D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Обслуживание клиентов:</w:t>
      </w:r>
      <w:r w:rsidRPr="00F01A62">
        <w:rPr>
          <w:sz w:val="28"/>
          <w:szCs w:val="28"/>
        </w:rPr>
        <w:t xml:space="preserve"> поддержка пользователей сайта через чат, телефон или электронную почту, консультирование по ассортименту и оформлению заказов.</w:t>
      </w:r>
    </w:p>
    <w:p w14:paraId="02071992" w14:textId="46572557" w:rsidR="0010684E" w:rsidRPr="00D6591E" w:rsidRDefault="00106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Анализ данных бизнес-процессов позволяет выявить ключевые требования к функционалу сайта, его структуре и интерфейсу, что станет основой для формирования технического задания.</w:t>
      </w:r>
    </w:p>
    <w:p w14:paraId="18404E27" w14:textId="77777777" w:rsidR="00B907D4" w:rsidRPr="00D6591E" w:rsidRDefault="00B907D4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7BCC6B6" w14:textId="309B1291" w:rsidR="00D95DB1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4" w:name="_Toc199717278"/>
      <w:r w:rsidRPr="00095CC6">
        <w:rPr>
          <w:bCs w:val="0"/>
        </w:rPr>
        <w:t>3 АНАЛИЗ СУЩЕСТВУЮЩИХ РЕШЕНИЙ И КОНКУРЕНТОВ В СФЕРЕ ОНЛАЙН-ПРОДАЖ ЦВЕТОВ</w:t>
      </w:r>
      <w:bookmarkEnd w:id="4"/>
    </w:p>
    <w:p w14:paraId="601FFCCC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Для разработки качественного и конкурентоспособного сайта важно провести обзор и анализ уже существующих на рынке решений в области онлайн-продаж цветов. Этот этап позволяет выявить сильные и слабые стороны аналогичных интернет-магазинов, определить востребованные функции, а также выявить возможности для улучшения и дифференциации.</w:t>
      </w:r>
    </w:p>
    <w:p w14:paraId="4631FF4B" w14:textId="6E53A0DE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1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Обзор популярных интернет-магазинов цветов</w:t>
      </w:r>
    </w:p>
    <w:p w14:paraId="071BAA47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На современном рынке функционирует множество специализированных платформ, предлагающих широкий ассортимент цветов и флористических услуг. Среди них можно выделить как крупные национальные сети, так и региональные магазины с активным онлайн-присутствием. Ключевые особенности таких сайтов обычно включают:</w:t>
      </w:r>
    </w:p>
    <w:p w14:paraId="19221CE7" w14:textId="77777777" w:rsidR="00F01A62" w:rsidRDefault="00D95DB1" w:rsidP="005E477D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lastRenderedPageBreak/>
        <w:t>Каталог продукции с фильтрами по видам цветов, ценам и тематике букетов;</w:t>
      </w:r>
    </w:p>
    <w:p w14:paraId="5E2FDD61" w14:textId="77777777" w:rsidR="00F01A62" w:rsidRDefault="00D95DB1" w:rsidP="005E477D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Возможность персонализации заказа (выбор упаковки, добавление открыток);</w:t>
      </w:r>
    </w:p>
    <w:p w14:paraId="0C7221F7" w14:textId="77777777" w:rsidR="00F01A62" w:rsidRDefault="00D95DB1" w:rsidP="005E477D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Разнообразные способы оплаты и доставки;</w:t>
      </w:r>
    </w:p>
    <w:p w14:paraId="5BFAEE44" w14:textId="77777777" w:rsidR="00F01A62" w:rsidRDefault="00D95DB1" w:rsidP="005E477D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Акции, скидки и бонусные программы для постоянных клиентов;</w:t>
      </w:r>
    </w:p>
    <w:p w14:paraId="335A3E1D" w14:textId="5A146887" w:rsidR="00D95DB1" w:rsidRPr="00F01A62" w:rsidRDefault="00D95DB1" w:rsidP="005E477D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Интерактивные элементы, такие как онлайн-консультанты или чат-боты.</w:t>
      </w:r>
    </w:p>
    <w:p w14:paraId="280DB3E1" w14:textId="266F2A9C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2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Анализ функционала и пользовательского опыта</w:t>
      </w:r>
    </w:p>
    <w:p w14:paraId="30BA944F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Изучение пользовательских отзывов и навигации по сайтам конкурентов помогает определить, какие функции считаются наиболее полезными и удобными. Часто встречающиеся недостатки включают сложность оформления заказа, недостаток информации о товарах, неудобство мобильной версии и медленную поддержку клиентов.</w:t>
      </w:r>
    </w:p>
    <w:p w14:paraId="00D85ED0" w14:textId="4706E88F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3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Технологические решения и платформы</w:t>
      </w:r>
    </w:p>
    <w:p w14:paraId="07BA0950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Для создания интернет-магазинов цветов используют различные технологии и платформы — от CMS (Content Management Systems) типа </w:t>
      </w:r>
      <w:proofErr w:type="spellStart"/>
      <w:r w:rsidRPr="00D6591E">
        <w:rPr>
          <w:sz w:val="28"/>
          <w:szCs w:val="28"/>
        </w:rPr>
        <w:t>WordPress</w:t>
      </w:r>
      <w:proofErr w:type="spellEnd"/>
      <w:r w:rsidRPr="00D6591E">
        <w:rPr>
          <w:sz w:val="28"/>
          <w:szCs w:val="28"/>
        </w:rPr>
        <w:t xml:space="preserve"> с </w:t>
      </w:r>
      <w:proofErr w:type="spellStart"/>
      <w:r w:rsidRPr="00D6591E">
        <w:rPr>
          <w:sz w:val="28"/>
          <w:szCs w:val="28"/>
        </w:rPr>
        <w:t>WooCommerce</w:t>
      </w:r>
      <w:proofErr w:type="spellEnd"/>
      <w:r w:rsidRPr="00D6591E">
        <w:rPr>
          <w:sz w:val="28"/>
          <w:szCs w:val="28"/>
        </w:rPr>
        <w:t xml:space="preserve"> до специализированных e-</w:t>
      </w:r>
      <w:proofErr w:type="spellStart"/>
      <w:r w:rsidRPr="00D6591E">
        <w:rPr>
          <w:sz w:val="28"/>
          <w:szCs w:val="28"/>
        </w:rPr>
        <w:t>commerce</w:t>
      </w:r>
      <w:proofErr w:type="spellEnd"/>
      <w:r w:rsidRPr="00D6591E">
        <w:rPr>
          <w:sz w:val="28"/>
          <w:szCs w:val="28"/>
        </w:rPr>
        <w:t xml:space="preserve"> платформ (</w:t>
      </w:r>
      <w:proofErr w:type="spellStart"/>
      <w:r w:rsidRPr="00D6591E">
        <w:rPr>
          <w:sz w:val="28"/>
          <w:szCs w:val="28"/>
        </w:rPr>
        <w:t>Shopify</w:t>
      </w:r>
      <w:proofErr w:type="spellEnd"/>
      <w:r w:rsidRPr="00D6591E">
        <w:rPr>
          <w:sz w:val="28"/>
          <w:szCs w:val="28"/>
        </w:rPr>
        <w:t xml:space="preserve">, </w:t>
      </w:r>
      <w:proofErr w:type="spellStart"/>
      <w:r w:rsidRPr="00D6591E">
        <w:rPr>
          <w:sz w:val="28"/>
          <w:szCs w:val="28"/>
        </w:rPr>
        <w:t>OpenCart</w:t>
      </w:r>
      <w:proofErr w:type="spellEnd"/>
      <w:r w:rsidRPr="00D6591E">
        <w:rPr>
          <w:sz w:val="28"/>
          <w:szCs w:val="28"/>
        </w:rPr>
        <w:t xml:space="preserve"> и др.) и индивидуальной разработки на современных фреймворках. Каждое решение имеет свои преимущества и ограничения, влияющие на скорость разработки, масштабируемость и стоимость поддержки сайта.</w:t>
      </w:r>
    </w:p>
    <w:p w14:paraId="0703FAF0" w14:textId="2BAD00BB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4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Выводы и рекомендации</w:t>
      </w:r>
    </w:p>
    <w:p w14:paraId="45059095" w14:textId="01887462" w:rsidR="00B907D4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На основании проведенного анализа выявлены ключевые требования к будущему сайту: удобный каталог с фильтрами, простая и быстрая система оформления заказа, адаптивный дизайн, интеграция с платёжными системами и службами доставки, а также возможность расширения функционала в будущем. Эти выводы будут учтены при формировании технического задания и выборе инструментов разработки.</w:t>
      </w:r>
    </w:p>
    <w:p w14:paraId="6AE57551" w14:textId="77777777" w:rsidR="00B907D4" w:rsidRPr="00D6591E" w:rsidRDefault="00B907D4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643422D" w14:textId="442674EC" w:rsidR="00D95DB1" w:rsidRPr="00095CC6" w:rsidRDefault="00D6591E" w:rsidP="00F01A62">
      <w:pPr>
        <w:pStyle w:val="a9"/>
        <w:spacing w:before="0" w:beforeAutospacing="0" w:after="0" w:afterAutospacing="0"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5" w:name="_Toc199717279"/>
      <w:r w:rsidRPr="00095CC6">
        <w:rPr>
          <w:b/>
          <w:sz w:val="28"/>
          <w:szCs w:val="28"/>
        </w:rPr>
        <w:lastRenderedPageBreak/>
        <w:t>4 ПРЕДЛОЖЕНИЯ ПО СОВЕРШЕНСТВОВАНИЮ БИЗНЕС-ПРОЦЕССОВ</w:t>
      </w:r>
      <w:bookmarkEnd w:id="5"/>
    </w:p>
    <w:p w14:paraId="3D4E99AE" w14:textId="3D2BFB3B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На основе анализа типовых бизнес-процессов интернет-магазина по продаже цветов и изучения существующих решений конкурентов, сформулированы предложения по их совершенствованию. Они направлены на улучшение качества обслуживания, повышение автоматизации и усиление конкурентных преимуществ магазина.</w:t>
      </w:r>
    </w:p>
    <w:p w14:paraId="0B6A802E" w14:textId="38A3CCAF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1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Автоматизация обработки заказов</w:t>
      </w:r>
    </w:p>
    <w:p w14:paraId="0FC421A2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Внедрение системы автоматического управления заказами: уведомления сотрудников о новых заказах, автоматическое распределение задач, формирование маршрутов доставки и отправка уведомлений клиенту о статусе заказа.</w:t>
      </w:r>
    </w:p>
    <w:p w14:paraId="724AEAD0" w14:textId="7C759262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2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Онлайн-каталог с актуальной информацией</w:t>
      </w:r>
    </w:p>
    <w:p w14:paraId="3F1F18C9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Создание интерактивного каталога с фильтрами, полноразмерными фотографиями, актуальным наличием и описанием каждой композиции. Это обеспечит прозрачность ассортимента и упростит выбор.</w:t>
      </w:r>
    </w:p>
    <w:p w14:paraId="2706AE2A" w14:textId="1FC10EB6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3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Интеграция с платёжными и логистическими сервисами</w:t>
      </w:r>
    </w:p>
    <w:p w14:paraId="46543E40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Предусматривается подключение платёжных шлюзов (банковские карты, онлайн-кошельки) и интеграция со службами доставки. Это обеспечит полный цикл оформления заказа без участия менеджера.</w:t>
      </w:r>
    </w:p>
    <w:p w14:paraId="28E4F18C" w14:textId="1F7EE920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4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Система лояльности и персонализированные предложения</w:t>
      </w:r>
    </w:p>
    <w:p w14:paraId="72134898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Реализация системы накопительных бонусов, скидок для постоянных клиентов, напоминаний о праздниках и индивидуальных рекомендаций на основе истории заказов.</w:t>
      </w:r>
    </w:p>
    <w:p w14:paraId="68D4ED05" w14:textId="372FE1A6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5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Улучшение цифрового клиентского сервиса</w:t>
      </w:r>
    </w:p>
    <w:p w14:paraId="4B95D81F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Внедрение чата с оператором и/или чат-бота, интеграция с мессенджерами, возможность быстрой связи с флористом или консультантом прямо на сайте.</w:t>
      </w:r>
    </w:p>
    <w:p w14:paraId="4E90E80A" w14:textId="66A12099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6</w:t>
      </w:r>
      <w:r w:rsidR="00B907D4" w:rsidRPr="00D6591E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Индивидуальный уход за каждым букетом или цветком</w:t>
      </w:r>
    </w:p>
    <w:p w14:paraId="2822AC1D" w14:textId="77777777" w:rsidR="00D95DB1" w:rsidRPr="00D6591E" w:rsidRDefault="00D95DB1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lastRenderedPageBreak/>
        <w:t>Добавление информации о правилах ухода за конкретными цветами (в карточках товара), а также включение в доставку памятки по уходу за купленным букетом. Также возможно внедрение опции «профессиональный уход» — услуга, включающая обработку срезов, добавление средств для продления свежести и индивидуальную упаковку.</w:t>
      </w:r>
    </w:p>
    <w:p w14:paraId="77C0E30A" w14:textId="77777777" w:rsidR="00A911CF" w:rsidRPr="00D6591E" w:rsidRDefault="00A911CF" w:rsidP="00F01A6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6CFB0DF4" w14:textId="784668FB" w:rsidR="00473D0E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6" w:name="_Toc199717280"/>
      <w:r w:rsidRPr="00095CC6">
        <w:rPr>
          <w:bCs w:val="0"/>
        </w:rPr>
        <w:t>5 ВЫБОР МЕТОДОВ И СРЕДСТВ РЕАЛИЗАЦИИ МОДИФИКАЦИИ ИНФОРМАЦИОННОЙ СИСТЕМЫ АВТОМАТИЗАЦИИ ДОКУМЕНТООБОРОТА</w:t>
      </w:r>
      <w:bookmarkEnd w:id="6"/>
    </w:p>
    <w:p w14:paraId="76534857" w14:textId="4E79DD63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Для реализации сайта интернет-магазина цветов был выбран современный и хорошо совместимый стек технологий, позволяющий обеспечить высокую производительность, удобство сопровождения и функциональность проекта. </w:t>
      </w:r>
    </w:p>
    <w:p w14:paraId="740B37CD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Frontend</w:t>
      </w:r>
      <w:proofErr w:type="spellEnd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(интерфейс пользователя)</w:t>
      </w:r>
    </w:p>
    <w:p w14:paraId="5ABFBF4A" w14:textId="77777777" w:rsidR="00F01A62" w:rsidRDefault="00473D0E" w:rsidP="005E477D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Next.js</w:t>
      </w:r>
      <w:r w:rsidRPr="00D6591E">
        <w:rPr>
          <w:sz w:val="28"/>
          <w:szCs w:val="28"/>
        </w:rPr>
        <w:t xml:space="preserve"> — основной фреймворк, объединяющий возможности </w:t>
      </w:r>
      <w:proofErr w:type="spellStart"/>
      <w:r w:rsidRPr="00D6591E">
        <w:rPr>
          <w:sz w:val="28"/>
          <w:szCs w:val="28"/>
        </w:rPr>
        <w:t>React</w:t>
      </w:r>
      <w:proofErr w:type="spellEnd"/>
      <w:r w:rsidRPr="00D6591E">
        <w:rPr>
          <w:sz w:val="28"/>
          <w:szCs w:val="28"/>
        </w:rPr>
        <w:t xml:space="preserve"> и серверного рендеринга (SSR). Позволяет создавать многостраничные SPA с быстрой загрузкой страниц и улучшенной SEO-оптимизацией.</w:t>
      </w:r>
    </w:p>
    <w:p w14:paraId="6EEA102A" w14:textId="77777777" w:rsidR="00F01A62" w:rsidRDefault="00473D0E" w:rsidP="005E477D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React</w:t>
      </w:r>
      <w:proofErr w:type="spellEnd"/>
      <w:r w:rsidRPr="00F01A62">
        <w:rPr>
          <w:sz w:val="28"/>
          <w:szCs w:val="28"/>
        </w:rPr>
        <w:t xml:space="preserve"> — библиотека для построения компонентного интерфейса, обеспечивающая модульность, повторное использование кода и эффективное управление состоянием приложения.</w:t>
      </w:r>
    </w:p>
    <w:p w14:paraId="458E5104" w14:textId="77777777" w:rsidR="00F01A62" w:rsidRDefault="00473D0E" w:rsidP="005E477D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Tailwind</w:t>
      </w:r>
      <w:proofErr w:type="spellEnd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 xml:space="preserve"> CSS</w:t>
      </w:r>
      <w:r w:rsidRPr="00F01A62">
        <w:rPr>
          <w:sz w:val="28"/>
          <w:szCs w:val="28"/>
        </w:rPr>
        <w:t xml:space="preserve"> — утилитарный CSS-фреймворк для быстрой и адаптивной стилизации элементов интерфейса, что значительно ускоряет процесс разработки и обеспечивает современный дизайн.</w:t>
      </w:r>
    </w:p>
    <w:p w14:paraId="6BBB292D" w14:textId="67C9D8C8" w:rsidR="00473D0E" w:rsidRPr="00F01A62" w:rsidRDefault="00473D0E" w:rsidP="005E477D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TypeScript</w:t>
      </w:r>
      <w:proofErr w:type="spellEnd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 xml:space="preserve"> (опционально)</w:t>
      </w:r>
      <w:r w:rsidRPr="00F01A62">
        <w:rPr>
          <w:sz w:val="28"/>
          <w:szCs w:val="28"/>
        </w:rPr>
        <w:t xml:space="preserve"> — добавляется при необходимости для обеспечения строгой типизации кода, повышения надежности и упрощения масштабирования проекта.</w:t>
      </w:r>
    </w:p>
    <w:p w14:paraId="06278F9F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Backend</w:t>
      </w:r>
      <w:proofErr w:type="spellEnd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(серверная логика и API)</w:t>
      </w:r>
    </w:p>
    <w:p w14:paraId="6F650222" w14:textId="77777777" w:rsidR="00F01A62" w:rsidRDefault="00473D0E" w:rsidP="005E477D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Next.js API </w:t>
      </w: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Routes</w:t>
      </w:r>
      <w:proofErr w:type="spellEnd"/>
      <w:r w:rsidRPr="00D6591E">
        <w:rPr>
          <w:sz w:val="28"/>
          <w:szCs w:val="28"/>
        </w:rPr>
        <w:t xml:space="preserve"> — встроенный механизм для создания серверных функций в рамках одного фреймворка, что упрощает архитектуру </w:t>
      </w:r>
      <w:r w:rsidRPr="00D6591E">
        <w:rPr>
          <w:sz w:val="28"/>
          <w:szCs w:val="28"/>
        </w:rPr>
        <w:lastRenderedPageBreak/>
        <w:t>приложения и позволяет централизованно обрабатывать бизнес-логику (заказы, платежи, управление данными).</w:t>
      </w:r>
    </w:p>
    <w:p w14:paraId="4CBD3693" w14:textId="77777777" w:rsidR="00F01A62" w:rsidRDefault="00473D0E" w:rsidP="005E477D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better-sqlite3</w:t>
      </w:r>
      <w:r w:rsidRPr="00F01A62">
        <w:rPr>
          <w:sz w:val="28"/>
          <w:szCs w:val="28"/>
        </w:rPr>
        <w:t xml:space="preserve"> — легковесная и эффективная библиотека для работы с базой данных </w:t>
      </w:r>
      <w:proofErr w:type="spellStart"/>
      <w:r w:rsidRPr="00F01A62">
        <w:rPr>
          <w:sz w:val="28"/>
          <w:szCs w:val="28"/>
        </w:rPr>
        <w:t>SQLite</w:t>
      </w:r>
      <w:proofErr w:type="spellEnd"/>
      <w:r w:rsidRPr="00F01A62">
        <w:rPr>
          <w:sz w:val="28"/>
          <w:szCs w:val="28"/>
        </w:rPr>
        <w:t xml:space="preserve"> без необходимости использования сложных ORM.</w:t>
      </w:r>
    </w:p>
    <w:p w14:paraId="62F487B3" w14:textId="77777777" w:rsidR="00F01A62" w:rsidRDefault="00473D0E" w:rsidP="005E477D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SQLite</w:t>
      </w:r>
      <w:proofErr w:type="spellEnd"/>
      <w:r w:rsidRPr="00F01A62">
        <w:rPr>
          <w:sz w:val="28"/>
          <w:szCs w:val="28"/>
        </w:rPr>
        <w:t xml:space="preserve"> — простая и надежная встроенная база данных, хранящая данные о товарах, заказах, клиентах в одном файле, что оптимально для небольших и средних проектов.</w:t>
      </w:r>
    </w:p>
    <w:p w14:paraId="29CB17DD" w14:textId="2C375CEC" w:rsidR="00473D0E" w:rsidRPr="00F01A62" w:rsidRDefault="00473D0E" w:rsidP="005E477D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dotenv</w:t>
      </w:r>
      <w:proofErr w:type="spellEnd"/>
      <w:r w:rsidRPr="00F01A62">
        <w:rPr>
          <w:sz w:val="28"/>
          <w:szCs w:val="28"/>
        </w:rPr>
        <w:t xml:space="preserve"> — инструмент для безопасного хранения и управления конфиденциальными данными (ключи API, пароли и т. д.) через переменные окружения.</w:t>
      </w:r>
    </w:p>
    <w:p w14:paraId="6F5F3CCB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Платежные системы</w:t>
      </w:r>
    </w:p>
    <w:p w14:paraId="33AC2AD6" w14:textId="77777777" w:rsidR="00473D0E" w:rsidRPr="00D6591E" w:rsidRDefault="00473D0E" w:rsidP="005E477D">
      <w:pPr>
        <w:pStyle w:val="a9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ЮKassa</w:t>
      </w:r>
      <w:proofErr w:type="spellEnd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(</w:t>
      </w: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ЮMoney</w:t>
      </w:r>
      <w:proofErr w:type="spellEnd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 xml:space="preserve"> API)</w:t>
      </w:r>
      <w:r w:rsidRPr="00D6591E">
        <w:rPr>
          <w:sz w:val="28"/>
          <w:szCs w:val="28"/>
        </w:rPr>
        <w:t xml:space="preserve"> — интеграция с надежным сервисом приема онлайн-платежей, поддерживающим банковские карты, Систему Быстрых Платежей (СБП) и другие популярные способы оплаты. Взаимодействие происходит через HTTPS-запросы, что обеспечивает безопасность транзакций.</w:t>
      </w:r>
    </w:p>
    <w:p w14:paraId="6EF42D94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Dev</w:t>
      </w:r>
      <w:proofErr w:type="spellEnd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-инструменты</w:t>
      </w:r>
    </w:p>
    <w:p w14:paraId="4606060E" w14:textId="77777777" w:rsidR="00F01A62" w:rsidRDefault="00473D0E" w:rsidP="005E477D">
      <w:pPr>
        <w:pStyle w:val="a9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ESLint</w:t>
      </w:r>
      <w:proofErr w:type="spellEnd"/>
      <w:r w:rsidRPr="00D6591E">
        <w:rPr>
          <w:sz w:val="28"/>
          <w:szCs w:val="28"/>
        </w:rPr>
        <w:t xml:space="preserve"> и </w:t>
      </w:r>
      <w:proofErr w:type="spellStart"/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Prettier</w:t>
      </w:r>
      <w:proofErr w:type="spellEnd"/>
      <w:r w:rsidRPr="00D6591E">
        <w:rPr>
          <w:sz w:val="28"/>
          <w:szCs w:val="28"/>
        </w:rPr>
        <w:t xml:space="preserve"> — инструменты для автоматического контроля качества и форматирования кода, обеспечивающие единый стиль и уменьшение числа ошибок.</w:t>
      </w:r>
    </w:p>
    <w:p w14:paraId="6A5BB215" w14:textId="77777777" w:rsidR="00F01A62" w:rsidRDefault="00473D0E" w:rsidP="005E477D">
      <w:pPr>
        <w:pStyle w:val="a9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VS Code</w:t>
      </w:r>
      <w:r w:rsidRPr="00F01A62">
        <w:rPr>
          <w:sz w:val="28"/>
          <w:szCs w:val="28"/>
        </w:rPr>
        <w:t xml:space="preserve"> — основной редактор кода с широким набором расширений для повышения эффективности разработки.</w:t>
      </w:r>
    </w:p>
    <w:p w14:paraId="45B14C20" w14:textId="665A8AA8" w:rsidR="00473D0E" w:rsidRPr="00D6591E" w:rsidRDefault="00473D0E" w:rsidP="00F01A62">
      <w:pPr>
        <w:spacing w:line="360" w:lineRule="auto"/>
        <w:ind w:firstLine="709"/>
        <w:jc w:val="both"/>
        <w:rPr>
          <w:sz w:val="28"/>
          <w:szCs w:val="22"/>
        </w:rPr>
      </w:pPr>
    </w:p>
    <w:p w14:paraId="3DC2345A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Совместимость выбранных технологий</w:t>
      </w:r>
    </w:p>
    <w:p w14:paraId="06556B72" w14:textId="47FBCDA3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Все перечисленные технологии полностью совместимы между собой, что позволяет построить цельную, надежную и легко поддерживаемую систему. Использование Next.js как основного фреймворка обеспечивает эффективное взаимодействие </w:t>
      </w:r>
      <w:proofErr w:type="spellStart"/>
      <w:r w:rsidRPr="00D6591E">
        <w:rPr>
          <w:sz w:val="28"/>
          <w:szCs w:val="28"/>
        </w:rPr>
        <w:t>фронтенда</w:t>
      </w:r>
      <w:proofErr w:type="spellEnd"/>
      <w:r w:rsidRPr="00D6591E">
        <w:rPr>
          <w:sz w:val="28"/>
          <w:szCs w:val="28"/>
        </w:rPr>
        <w:t xml:space="preserve"> и бэкенда в рамках одного проекта. </w:t>
      </w:r>
      <w:proofErr w:type="spellStart"/>
      <w:r w:rsidRPr="00D6591E">
        <w:rPr>
          <w:sz w:val="28"/>
          <w:szCs w:val="28"/>
        </w:rPr>
        <w:t>Tailwind</w:t>
      </w:r>
      <w:proofErr w:type="spellEnd"/>
      <w:r w:rsidRPr="00D6591E">
        <w:rPr>
          <w:sz w:val="28"/>
          <w:szCs w:val="28"/>
        </w:rPr>
        <w:t xml:space="preserve"> CSS легко интегрируется с Next.js, обеспечивая быструю стилизацию. </w:t>
      </w:r>
      <w:proofErr w:type="spellStart"/>
      <w:r w:rsidRPr="00D6591E">
        <w:rPr>
          <w:sz w:val="28"/>
          <w:szCs w:val="28"/>
        </w:rPr>
        <w:t>SQLite</w:t>
      </w:r>
      <w:proofErr w:type="spellEnd"/>
      <w:r w:rsidRPr="00D6591E">
        <w:rPr>
          <w:sz w:val="28"/>
          <w:szCs w:val="28"/>
        </w:rPr>
        <w:t xml:space="preserve"> вместе с better-sqlite3 предоставляет простой способ </w:t>
      </w:r>
      <w:r w:rsidRPr="00D6591E">
        <w:rPr>
          <w:sz w:val="28"/>
          <w:szCs w:val="28"/>
        </w:rPr>
        <w:lastRenderedPageBreak/>
        <w:t xml:space="preserve">хранения данных без излишней сложности. Интеграция </w:t>
      </w:r>
      <w:proofErr w:type="spellStart"/>
      <w:r w:rsidRPr="00D6591E">
        <w:rPr>
          <w:sz w:val="28"/>
          <w:szCs w:val="28"/>
        </w:rPr>
        <w:t>ЮKassa</w:t>
      </w:r>
      <w:proofErr w:type="spellEnd"/>
      <w:r w:rsidRPr="00D6591E">
        <w:rPr>
          <w:sz w:val="28"/>
          <w:szCs w:val="28"/>
        </w:rPr>
        <w:t xml:space="preserve"> через API обеспечивает безопасный и удобный приём платежей.</w:t>
      </w:r>
    </w:p>
    <w:p w14:paraId="1607A771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Возможности выбранного стека</w:t>
      </w:r>
    </w:p>
    <w:p w14:paraId="1123DA49" w14:textId="77777777" w:rsidR="00F01A62" w:rsidRDefault="00473D0E" w:rsidP="005E477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Многостраничный, адаптивный и красивый веб-сайт с высокой производительностью и SEO-оптимизацией;</w:t>
      </w:r>
    </w:p>
    <w:p w14:paraId="7F3F6805" w14:textId="77777777" w:rsidR="00F01A62" w:rsidRDefault="00473D0E" w:rsidP="005E477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Полнофункциональный каталог товаров с подробным описанием и фильтрами;</w:t>
      </w:r>
    </w:p>
    <w:p w14:paraId="5B0DAEE5" w14:textId="77777777" w:rsidR="00F01A62" w:rsidRDefault="00473D0E" w:rsidP="005E477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Удобная система оформления заказов с возможностью выбора способа доставки и оплаты;</w:t>
      </w:r>
    </w:p>
    <w:p w14:paraId="3200DA0B" w14:textId="77777777" w:rsidR="00F01A62" w:rsidRDefault="00473D0E" w:rsidP="005E477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 xml:space="preserve">Интеграция с платёжной системой </w:t>
      </w:r>
      <w:proofErr w:type="spellStart"/>
      <w:r w:rsidRPr="00F01A62">
        <w:rPr>
          <w:sz w:val="28"/>
          <w:szCs w:val="28"/>
        </w:rPr>
        <w:t>ЮKassa</w:t>
      </w:r>
      <w:proofErr w:type="spellEnd"/>
      <w:r w:rsidRPr="00F01A62">
        <w:rPr>
          <w:sz w:val="28"/>
          <w:szCs w:val="28"/>
        </w:rPr>
        <w:t xml:space="preserve"> для приема различных видов онлайн-оплаты;</w:t>
      </w:r>
    </w:p>
    <w:p w14:paraId="11F32C96" w14:textId="4F84BAD8" w:rsidR="00473D0E" w:rsidRPr="00F01A62" w:rsidRDefault="00473D0E" w:rsidP="005E477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Возможность расширения функционала: добавление панели управления заказами, аналитики и др.</w:t>
      </w:r>
    </w:p>
    <w:p w14:paraId="39024192" w14:textId="77777777" w:rsidR="00473D0E" w:rsidRPr="00D6591E" w:rsidRDefault="00473D0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Данный выбор технологий обеспечивает успешное решение задачи по созданию современного, удобного и функционального сайта магазина цветов, способного автоматизировать ключевые бизнес-процессы и повысить качество обслуживания клиентов.</w:t>
      </w:r>
    </w:p>
    <w:p w14:paraId="78E1F62C" w14:textId="77777777" w:rsidR="004D1223" w:rsidRPr="00D6591E" w:rsidRDefault="004D1223" w:rsidP="00F01A6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77823F5" w14:textId="2FD1E4D7" w:rsidR="00F3787F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7" w:name="_Toc199717281"/>
      <w:r w:rsidRPr="00095CC6">
        <w:rPr>
          <w:bCs w:val="0"/>
        </w:rPr>
        <w:t>6 СОСТАВЛЕНИЕ ТЕХНИЧЕСКОГО ЗАДАНИЯ НА МОДИФИКАЦИЮ ИНФОРМАЦИОННОЙ СИСТЕМЫ</w:t>
      </w:r>
      <w:bookmarkEnd w:id="7"/>
    </w:p>
    <w:p w14:paraId="5708630A" w14:textId="77777777" w:rsidR="00F3787F" w:rsidRPr="00D6591E" w:rsidRDefault="00F3787F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Техническое задание (ТЗ) — это ключевой документ, который определяет цели, задачи и требования к разрабатываемому программному продукту. В данном случае ТЗ направлено на модификацию информационной системы автоматизации документооборота с целью адаптации и расширения функционала для поддержки нового сайта магазина цветов.</w:t>
      </w:r>
    </w:p>
    <w:p w14:paraId="77CC6C58" w14:textId="77777777" w:rsidR="00F3787F" w:rsidRPr="00D6591E" w:rsidRDefault="00F3787F" w:rsidP="00F01A62">
      <w:pPr>
        <w:spacing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Цели и задачи составления ТЗ</w:t>
      </w:r>
    </w:p>
    <w:p w14:paraId="78655384" w14:textId="77777777" w:rsidR="00F3787F" w:rsidRPr="00D6591E" w:rsidRDefault="00F3787F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Основная цель — формализация требований и условий разработки, чтобы обеспечить чёткое понимание заказчиком и исполнителем объёма </w:t>
      </w:r>
      <w:r w:rsidRPr="00D6591E">
        <w:rPr>
          <w:sz w:val="28"/>
          <w:szCs w:val="28"/>
        </w:rPr>
        <w:lastRenderedPageBreak/>
        <w:t>работ и конечного результата. Это позволяет минимизировать риски ошибок и недоразумений на всех этапах разработки.</w:t>
      </w:r>
    </w:p>
    <w:p w14:paraId="6241F05A" w14:textId="77777777" w:rsidR="00F3787F" w:rsidRPr="00D6591E" w:rsidRDefault="00F3787F" w:rsidP="00F01A62">
      <w:pPr>
        <w:spacing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Основные разделы технического задания</w:t>
      </w:r>
    </w:p>
    <w:p w14:paraId="16AEA136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Общие сведения</w:t>
      </w:r>
    </w:p>
    <w:p w14:paraId="5CCAC6A6" w14:textId="77777777" w:rsidR="00F01A62" w:rsidRDefault="00F3787F" w:rsidP="005E477D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Наименование проекта.</w:t>
      </w:r>
    </w:p>
    <w:p w14:paraId="65519484" w14:textId="2E3906E8" w:rsidR="00F3787F" w:rsidRPr="00F01A62" w:rsidRDefault="00F3787F" w:rsidP="005E477D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sz w:val="28"/>
          <w:szCs w:val="28"/>
        </w:rPr>
        <w:t>Основание для разработки: необходимость интеграции с интернет-магазином цветов, автоматизации новых бизнес-процессов и улучшения взаимодействия с клиентами.</w:t>
      </w:r>
    </w:p>
    <w:p w14:paraId="05BB6C77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Назначение и область применения</w:t>
      </w:r>
    </w:p>
    <w:p w14:paraId="023CC2E9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Описание, что модифицируемая система будет поддерживать процессы обработки заказов, учета товаров, взаимодействия с клиентами и документооборота, связанного с продажами цветов.</w:t>
      </w:r>
    </w:p>
    <w:p w14:paraId="700E2887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Требования к функционалу</w:t>
      </w:r>
    </w:p>
    <w:p w14:paraId="6A35B29C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Добавление возможности интеграции с новым веб-сайтом.</w:t>
      </w:r>
    </w:p>
    <w:p w14:paraId="29120D46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Автоматизация учета заказов, поступающих через сайт.</w:t>
      </w:r>
    </w:p>
    <w:p w14:paraId="349400E9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Ведение базы данных товаров (цветов) с возможностью обновления ассортимента.</w:t>
      </w:r>
    </w:p>
    <w:p w14:paraId="2CF3B340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Обеспечение безопасности и надежности хранения данных.</w:t>
      </w:r>
    </w:p>
    <w:p w14:paraId="1C307877" w14:textId="77777777" w:rsidR="00F3787F" w:rsidRPr="00D6591E" w:rsidRDefault="00F3787F" w:rsidP="005E477D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Поддержка обработки платежей и генерации документов (чеков, счетов).</w:t>
      </w:r>
    </w:p>
    <w:p w14:paraId="0A8A3B62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Требования к производительности и надежности</w:t>
      </w:r>
    </w:p>
    <w:p w14:paraId="7414E362" w14:textId="77777777" w:rsidR="00F3787F" w:rsidRPr="00D6591E" w:rsidRDefault="00F3787F" w:rsidP="005E477D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Система должна обеспечивать бесперебойную работу в условиях многопользовательского доступа.</w:t>
      </w:r>
    </w:p>
    <w:p w14:paraId="60641D10" w14:textId="77777777" w:rsidR="00F3787F" w:rsidRPr="00D6591E" w:rsidRDefault="00F3787F" w:rsidP="005E477D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Быстрая обработка запросов и своевременное обновление данных.</w:t>
      </w:r>
    </w:p>
    <w:p w14:paraId="7BBBCF64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Требования к совместимости и интеграции</w:t>
      </w:r>
    </w:p>
    <w:p w14:paraId="6F1034B3" w14:textId="77777777" w:rsidR="00F3787F" w:rsidRPr="00D6591E" w:rsidRDefault="00F3787F" w:rsidP="005E477D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Взаимодействие с веб-сайтом через API или другие методы передачи данных.</w:t>
      </w:r>
    </w:p>
    <w:p w14:paraId="5BC29D27" w14:textId="77777777" w:rsidR="00F3787F" w:rsidRPr="00D6591E" w:rsidRDefault="00F3787F" w:rsidP="005E477D">
      <w:pPr>
        <w:pStyle w:val="a9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Совместимость с используемыми технологиями (Next.js, </w:t>
      </w:r>
      <w:proofErr w:type="spellStart"/>
      <w:r w:rsidRPr="00D6591E">
        <w:rPr>
          <w:sz w:val="28"/>
          <w:szCs w:val="28"/>
        </w:rPr>
        <w:t>SQLite</w:t>
      </w:r>
      <w:proofErr w:type="spellEnd"/>
      <w:r w:rsidRPr="00D6591E">
        <w:rPr>
          <w:sz w:val="28"/>
          <w:szCs w:val="28"/>
        </w:rPr>
        <w:t>, платежные сервисы).</w:t>
      </w:r>
    </w:p>
    <w:p w14:paraId="5413D12F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lastRenderedPageBreak/>
        <w:t>Требования к интерфейсу и удобству использования</w:t>
      </w:r>
    </w:p>
    <w:p w14:paraId="174CE71F" w14:textId="77777777" w:rsidR="00F3787F" w:rsidRPr="00D6591E" w:rsidRDefault="00F3787F" w:rsidP="005E477D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Удобный интерфейс для администраторов и менеджеров магазина.</w:t>
      </w:r>
    </w:p>
    <w:p w14:paraId="7C4B4B14" w14:textId="77777777" w:rsidR="00F3787F" w:rsidRPr="00D6591E" w:rsidRDefault="00F3787F" w:rsidP="005E477D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Возможность быстрого поиска и фильтрации информации.</w:t>
      </w:r>
    </w:p>
    <w:p w14:paraId="6F8C2EA8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Требования к безопасности</w:t>
      </w:r>
    </w:p>
    <w:p w14:paraId="6FE6CE8D" w14:textId="77777777" w:rsidR="00F3787F" w:rsidRPr="00D6591E" w:rsidRDefault="00F3787F" w:rsidP="005E477D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Защита данных от несанкционированного доступа.</w:t>
      </w:r>
    </w:p>
    <w:p w14:paraId="048EEA3E" w14:textId="77777777" w:rsidR="00F3787F" w:rsidRPr="00D6591E" w:rsidRDefault="00F3787F" w:rsidP="005E477D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Регулярное резервное копирование данных.</w:t>
      </w:r>
    </w:p>
    <w:p w14:paraId="79BCF91A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Требования к программной документации</w:t>
      </w:r>
    </w:p>
    <w:p w14:paraId="61AD5D91" w14:textId="77777777" w:rsidR="00F3787F" w:rsidRPr="00D6591E" w:rsidRDefault="00F3787F" w:rsidP="005E477D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Полное описание новой функциональности.</w:t>
      </w:r>
    </w:p>
    <w:p w14:paraId="52EB7F15" w14:textId="77777777" w:rsidR="00F3787F" w:rsidRPr="00D6591E" w:rsidRDefault="00F3787F" w:rsidP="005E477D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Руководства пользователя и администратора.</w:t>
      </w:r>
    </w:p>
    <w:p w14:paraId="2F7728B0" w14:textId="77777777" w:rsidR="00F3787F" w:rsidRPr="00D6591E" w:rsidRDefault="00F3787F" w:rsidP="005E477D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Техническая документация для сопровождения и развития системы.</w:t>
      </w:r>
    </w:p>
    <w:p w14:paraId="0960BC89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Этапы разработки и сроки</w:t>
      </w:r>
    </w:p>
    <w:p w14:paraId="5F2D8A04" w14:textId="77777777" w:rsidR="00F3787F" w:rsidRPr="00D6591E" w:rsidRDefault="00F3787F" w:rsidP="005E477D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Определение этапов работ: анализ требований, проектирование, программирование, тестирование, внедрение.</w:t>
      </w:r>
    </w:p>
    <w:p w14:paraId="7114A8C5" w14:textId="77777777" w:rsidR="00F3787F" w:rsidRPr="00D6591E" w:rsidRDefault="00F3787F" w:rsidP="005E477D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Установление конкретных сроков выполнения каждого этапа.</w:t>
      </w:r>
    </w:p>
    <w:p w14:paraId="409B8E4B" w14:textId="77777777" w:rsidR="00F3787F" w:rsidRPr="00D6591E" w:rsidRDefault="00F3787F" w:rsidP="005E477D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6591E">
        <w:rPr>
          <w:rStyle w:val="aa"/>
          <w:b w:val="0"/>
          <w:bCs w:val="0"/>
          <w:sz w:val="28"/>
          <w:szCs w:val="28"/>
        </w:rPr>
        <w:t>Критерии приемки</w:t>
      </w:r>
    </w:p>
    <w:p w14:paraId="2AAEAF7C" w14:textId="77777777" w:rsidR="00F3787F" w:rsidRPr="00D6591E" w:rsidRDefault="00F3787F" w:rsidP="005E477D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Успешное прохождение функциональных тестов.</w:t>
      </w:r>
    </w:p>
    <w:p w14:paraId="0A8EF287" w14:textId="77777777" w:rsidR="00F3787F" w:rsidRPr="00D6591E" w:rsidRDefault="00F3787F" w:rsidP="005E477D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Соответствие всех требований ТЗ.</w:t>
      </w:r>
    </w:p>
    <w:p w14:paraId="28FAEDA6" w14:textId="77777777" w:rsidR="00F3787F" w:rsidRPr="00D6591E" w:rsidRDefault="00F3787F" w:rsidP="005E477D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Отсутствие критических ошибок и сбоев.</w:t>
      </w:r>
    </w:p>
    <w:p w14:paraId="0FADF421" w14:textId="77777777" w:rsidR="00A911CF" w:rsidRPr="00D6591E" w:rsidRDefault="00A911CF" w:rsidP="00F01A62">
      <w:pPr>
        <w:spacing w:line="360" w:lineRule="auto"/>
        <w:jc w:val="both"/>
        <w:rPr>
          <w:sz w:val="28"/>
          <w:szCs w:val="28"/>
          <w:highlight w:val="yellow"/>
        </w:rPr>
      </w:pPr>
    </w:p>
    <w:p w14:paraId="1F7B54B5" w14:textId="77777777" w:rsidR="00A911CF" w:rsidRPr="00D6591E" w:rsidRDefault="00A911CF" w:rsidP="00F01A6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63285B33" w14:textId="1074C8C2" w:rsidR="00A911CF" w:rsidRPr="00095CC6" w:rsidRDefault="00D6591E" w:rsidP="00F01A62">
      <w:pPr>
        <w:pStyle w:val="1"/>
        <w:spacing w:before="0" w:line="360" w:lineRule="auto"/>
        <w:ind w:firstLine="709"/>
        <w:jc w:val="center"/>
        <w:rPr>
          <w:rFonts w:cs="Times New Roman"/>
          <w:bCs w:val="0"/>
          <w:highlight w:val="yellow"/>
        </w:rPr>
      </w:pPr>
      <w:bookmarkStart w:id="8" w:name="_Toc199717282"/>
      <w:r w:rsidRPr="00095CC6">
        <w:rPr>
          <w:bCs w:val="0"/>
        </w:rPr>
        <w:t xml:space="preserve">7 </w:t>
      </w:r>
      <w:r w:rsidRPr="00095CC6">
        <w:rPr>
          <w:rFonts w:cs="Times New Roman"/>
          <w:bCs w:val="0"/>
        </w:rPr>
        <w:t>ПРЕИМУЩЕСТВА И ОЖИДАЕМЫЕ РЕЗУЛЬТАТЫ ВНЕДРЕНИЯ САЙТА</w:t>
      </w:r>
      <w:bookmarkEnd w:id="8"/>
    </w:p>
    <w:p w14:paraId="237F7C6C" w14:textId="622AC66F" w:rsidR="00F3787F" w:rsidRPr="00D6591E" w:rsidRDefault="00F3787F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Основная суть работы заключается в создании чёткой и структурированной базы для успешной разработки и внедрения модифицированной информационной системы, способной эффективно поддерживать деятельность интернет-магазина цветов.</w:t>
      </w:r>
    </w:p>
    <w:p w14:paraId="6CD4FB12" w14:textId="1237FE49" w:rsidR="00F3787F" w:rsidRPr="00F01A62" w:rsidRDefault="00F3787F" w:rsidP="00F01A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591E">
        <w:rPr>
          <w:sz w:val="28"/>
          <w:szCs w:val="28"/>
        </w:rPr>
        <w:t>Преимущества для организации</w:t>
      </w:r>
      <w:r w:rsidR="00F01A62">
        <w:rPr>
          <w:sz w:val="28"/>
          <w:szCs w:val="28"/>
          <w:lang w:val="en-US"/>
        </w:rPr>
        <w:t>:</w:t>
      </w:r>
    </w:p>
    <w:p w14:paraId="22365665" w14:textId="77777777" w:rsidR="00F01A62" w:rsidRDefault="00F3787F" w:rsidP="005E477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lastRenderedPageBreak/>
        <w:t>Оптимизация бизнес-процессов.</w:t>
      </w:r>
      <w:r w:rsidRPr="00D6591E">
        <w:rPr>
          <w:sz w:val="28"/>
          <w:szCs w:val="28"/>
        </w:rPr>
        <w:t xml:space="preserve"> Автоматизация обработки заказов и документооборота позволит значительно снизить трудозатраты и минимизировать ошибки, связанные с ручным вводом данных.</w:t>
      </w:r>
    </w:p>
    <w:p w14:paraId="3B95684D" w14:textId="77777777" w:rsidR="00F01A62" w:rsidRDefault="00F3787F" w:rsidP="005E477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Увеличение скорости обслуживания клиентов.</w:t>
      </w:r>
      <w:r w:rsidRPr="00F01A62">
        <w:rPr>
          <w:sz w:val="28"/>
          <w:szCs w:val="28"/>
        </w:rPr>
        <w:t xml:space="preserve"> Благодаря интеграции с сайтом, все заказы будут автоматически поступать в систему, что сокращает время реакции и повышает качество сервиса.</w:t>
      </w:r>
    </w:p>
    <w:p w14:paraId="742B11C7" w14:textId="77777777" w:rsidR="00F01A62" w:rsidRDefault="00F3787F" w:rsidP="005E477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Повышение прозрачности и контроля.</w:t>
      </w:r>
      <w:r w:rsidRPr="00F01A62">
        <w:rPr>
          <w:sz w:val="28"/>
          <w:szCs w:val="28"/>
        </w:rPr>
        <w:t xml:space="preserve"> Руководство получит удобные инструменты для мониторинга состояния заказов, остатков на складе и финансовых потоков.</w:t>
      </w:r>
    </w:p>
    <w:p w14:paraId="58DC71B7" w14:textId="77777777" w:rsidR="00F01A62" w:rsidRDefault="00F3787F" w:rsidP="005E477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Расширение каналов продаж.</w:t>
      </w:r>
      <w:r w:rsidRPr="00F01A62">
        <w:rPr>
          <w:sz w:val="28"/>
          <w:szCs w:val="28"/>
        </w:rPr>
        <w:t xml:space="preserve"> Поддержка интернет-магазина позволит выйти на более широкий рынок и привлечь новых клиентов.</w:t>
      </w:r>
    </w:p>
    <w:p w14:paraId="20B40B44" w14:textId="4694E330" w:rsidR="00F3787F" w:rsidRPr="00F01A62" w:rsidRDefault="00F3787F" w:rsidP="005E477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Повышение конкурентоспособности.</w:t>
      </w:r>
      <w:r w:rsidRPr="00F01A62">
        <w:rPr>
          <w:sz w:val="28"/>
          <w:szCs w:val="28"/>
        </w:rPr>
        <w:t xml:space="preserve"> Современное ИТ-решение создаст положительный имидж компании и улучшит её позиции на рынке.</w:t>
      </w:r>
    </w:p>
    <w:p w14:paraId="3620E8E0" w14:textId="0FD24F47" w:rsidR="00F3787F" w:rsidRPr="00F01A62" w:rsidRDefault="00F01A62" w:rsidP="00F01A6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F3787F" w:rsidRPr="00D6591E">
        <w:rPr>
          <w:sz w:val="28"/>
          <w:szCs w:val="28"/>
        </w:rPr>
        <w:t>Преимущества для пользователей системы</w:t>
      </w:r>
      <w:r>
        <w:rPr>
          <w:sz w:val="28"/>
          <w:szCs w:val="28"/>
          <w:lang w:val="en-US"/>
        </w:rPr>
        <w:t>:</w:t>
      </w:r>
    </w:p>
    <w:p w14:paraId="733F5F27" w14:textId="77777777" w:rsidR="00F01A62" w:rsidRDefault="00F3787F" w:rsidP="005E477D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Удобство и простота взаимодействия.</w:t>
      </w:r>
      <w:r w:rsidRPr="00D6591E">
        <w:rPr>
          <w:sz w:val="28"/>
          <w:szCs w:val="28"/>
        </w:rPr>
        <w:t xml:space="preserve"> Менеджеры и сотрудники смогут быстрее и эффективнее выполнять свои задачи благодаря интуитивному интерфейсу и автоматизации рутинных </w:t>
      </w:r>
      <w:proofErr w:type="spellStart"/>
      <w:proofErr w:type="gramStart"/>
      <w:r w:rsidRPr="00D6591E">
        <w:rPr>
          <w:sz w:val="28"/>
          <w:szCs w:val="28"/>
        </w:rPr>
        <w:t>процессов.</w:t>
      </w: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Снижение</w:t>
      </w:r>
      <w:proofErr w:type="spellEnd"/>
      <w:proofErr w:type="gramEnd"/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 xml:space="preserve"> количества ошибок.</w:t>
      </w:r>
      <w:r w:rsidRPr="00F01A62">
        <w:rPr>
          <w:sz w:val="28"/>
          <w:szCs w:val="28"/>
        </w:rPr>
        <w:t xml:space="preserve"> Автоматизированные процессы исключают двойной ввод информации и обеспечивают точность данных.</w:t>
      </w:r>
    </w:p>
    <w:p w14:paraId="629EB23E" w14:textId="77777777" w:rsidR="00F01A62" w:rsidRDefault="00F3787F" w:rsidP="005E477D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Доступ к актуальной информации.</w:t>
      </w:r>
      <w:r w:rsidRPr="00F01A62">
        <w:rPr>
          <w:sz w:val="28"/>
          <w:szCs w:val="28"/>
        </w:rPr>
        <w:t xml:space="preserve"> Все пользователи системы смогут работать с актуальными данными в режиме реального времени.</w:t>
      </w:r>
    </w:p>
    <w:p w14:paraId="5115394C" w14:textId="71158BBC" w:rsidR="00F3787F" w:rsidRPr="00F01A62" w:rsidRDefault="00F3787F" w:rsidP="005E477D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1A62">
        <w:rPr>
          <w:rStyle w:val="aa"/>
          <w:rFonts w:eastAsiaTheme="majorEastAsia"/>
          <w:b w:val="0"/>
          <w:bCs w:val="0"/>
          <w:sz w:val="28"/>
          <w:szCs w:val="28"/>
        </w:rPr>
        <w:t>Гибкость и масштабируемость.</w:t>
      </w:r>
      <w:r w:rsidRPr="00F01A62">
        <w:rPr>
          <w:sz w:val="28"/>
          <w:szCs w:val="28"/>
        </w:rPr>
        <w:t xml:space="preserve"> Модифицированная система будет легко адаптироваться под изменения бизнеса и новые задачи, обеспечивая долгосрочную поддержку развития компании.</w:t>
      </w:r>
    </w:p>
    <w:p w14:paraId="630F76F9" w14:textId="17FE9E24" w:rsidR="00F3787F" w:rsidRPr="00D6591E" w:rsidRDefault="00F3787F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Для реализации задуманного было составлено техническое задания (Приложение А)</w:t>
      </w:r>
    </w:p>
    <w:p w14:paraId="1E3F9024" w14:textId="6D5CA429" w:rsidR="00A911CF" w:rsidRPr="00D6591E" w:rsidRDefault="00A911CF" w:rsidP="00F01A6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A5E05EF" w14:textId="1A1BD66C" w:rsidR="00A911CF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9" w:name="_Toc6557444"/>
      <w:bookmarkStart w:id="10" w:name="_Toc199717283"/>
      <w:r w:rsidRPr="00095CC6">
        <w:rPr>
          <w:bCs w:val="0"/>
        </w:rPr>
        <w:lastRenderedPageBreak/>
        <w:t>ЗАКЛЮЧЕНИЕ</w:t>
      </w:r>
      <w:bookmarkEnd w:id="9"/>
      <w:bookmarkEnd w:id="10"/>
    </w:p>
    <w:p w14:paraId="5807D4AC" w14:textId="3CDD9BAC" w:rsidR="00233E9C" w:rsidRPr="00D6591E" w:rsidRDefault="00233E9C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В ходе преддипломной практики была проведена работа по изучению бизнес-процессов, анализу существующих решений на рынке и формированию технических требований для разработки сайта интернет-магазина цветов. Основным результатом стала разработка технического задания на модификацию информационной системы автоматизации документооборота.</w:t>
      </w:r>
    </w:p>
    <w:p w14:paraId="48BE10F7" w14:textId="77777777" w:rsidR="00233E9C" w:rsidRPr="00D6591E" w:rsidRDefault="00233E9C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Реализация предложенных рекомендаций и технического задания позволит организации оптимизировать внутренние процессы, повысить качество обслуживания клиентов и расширить каналы продаж за счёт внедрения современного интернет-магазина. Практика способствовала развитию профессиональных компетенций, необходимых для успешной будущей работы в области информационных технологий и веб-разработки.</w:t>
      </w:r>
    </w:p>
    <w:p w14:paraId="0416AB19" w14:textId="77777777" w:rsidR="00A911CF" w:rsidRPr="00D6591E" w:rsidRDefault="00A911CF" w:rsidP="00F01A6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5E4025D0" w14:textId="77777777" w:rsidR="0023184E" w:rsidRPr="00D6591E" w:rsidRDefault="0023184E" w:rsidP="00F01A62">
      <w:pPr>
        <w:widowControl/>
        <w:spacing w:line="360" w:lineRule="auto"/>
        <w:ind w:firstLine="709"/>
        <w:jc w:val="both"/>
        <w:rPr>
          <w:rFonts w:eastAsiaTheme="majorEastAsia" w:cstheme="majorBidi"/>
          <w:bCs/>
          <w:color w:val="000000" w:themeColor="text1"/>
          <w:sz w:val="28"/>
          <w:szCs w:val="28"/>
          <w:highlight w:val="yellow"/>
          <w:lang w:eastAsia="en-US"/>
        </w:rPr>
      </w:pPr>
      <w:bookmarkStart w:id="11" w:name="_Toc6557445"/>
      <w:r w:rsidRPr="00D6591E">
        <w:rPr>
          <w:sz w:val="28"/>
          <w:highlight w:val="yellow"/>
        </w:rPr>
        <w:br w:type="page"/>
      </w:r>
    </w:p>
    <w:p w14:paraId="66B9FC23" w14:textId="0D0B51CA" w:rsidR="00A911CF" w:rsidRPr="00095CC6" w:rsidRDefault="00D6591E" w:rsidP="00F01A62">
      <w:pPr>
        <w:pStyle w:val="1"/>
        <w:spacing w:before="0" w:line="360" w:lineRule="auto"/>
        <w:ind w:firstLine="709"/>
        <w:jc w:val="center"/>
        <w:rPr>
          <w:bCs w:val="0"/>
        </w:rPr>
      </w:pPr>
      <w:bookmarkStart w:id="12" w:name="_Toc199717284"/>
      <w:r w:rsidRPr="00095CC6">
        <w:rPr>
          <w:bCs w:val="0"/>
        </w:rPr>
        <w:lastRenderedPageBreak/>
        <w:t>СПИСОК ИСПОЛЬЗОВАННЫХ ИСТОЧНИКОВ</w:t>
      </w:r>
      <w:bookmarkEnd w:id="11"/>
      <w:bookmarkEnd w:id="12"/>
    </w:p>
    <w:p w14:paraId="0ABDC32B" w14:textId="01127D2B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3" w:name="_Toc74417690"/>
      <w:bookmarkStart w:id="14" w:name="_Toc126862200"/>
      <w:bookmarkStart w:id="15" w:name="_Toc195604483"/>
      <w:bookmarkStart w:id="16" w:name="_Toc195604506"/>
      <w:bookmarkStart w:id="17" w:name="_Toc195605050"/>
      <w:r w:rsidRPr="00D6591E">
        <w:rPr>
          <w:sz w:val="28"/>
          <w:szCs w:val="28"/>
        </w:rPr>
        <w:t xml:space="preserve">1. Иванов И.И. 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Веб-разработка для начинающих: создание интернет-магазинов</w:t>
      </w:r>
      <w:r w:rsidRPr="00D6591E">
        <w:rPr>
          <w:bCs/>
          <w:sz w:val="28"/>
          <w:szCs w:val="28"/>
        </w:rPr>
        <w:t>.</w:t>
      </w:r>
      <w:r w:rsidRPr="00D6591E">
        <w:rPr>
          <w:sz w:val="28"/>
          <w:szCs w:val="28"/>
        </w:rPr>
        <w:t xml:space="preserve"> — М.: Бином, 2021. — 350 с.</w:t>
      </w:r>
    </w:p>
    <w:p w14:paraId="2CF5059D" w14:textId="19AF9C79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2. Кузнецова Е.В. 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Анализ и оптимизация бизнес-процессов в торговле</w:t>
      </w:r>
      <w:r w:rsidRPr="00D6591E">
        <w:rPr>
          <w:bCs/>
          <w:sz w:val="28"/>
          <w:szCs w:val="28"/>
        </w:rPr>
        <w:t>.</w:t>
      </w:r>
      <w:r w:rsidRPr="00D6591E">
        <w:rPr>
          <w:sz w:val="28"/>
          <w:szCs w:val="28"/>
        </w:rPr>
        <w:t xml:space="preserve"> — СПб.: Питер, 2019. — 280 с.</w:t>
      </w:r>
    </w:p>
    <w:p w14:paraId="4EE52C54" w14:textId="1ACF31A1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3. Смирнов А.Н. 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Разработка технической документации для информационных систем</w:t>
      </w:r>
      <w:r w:rsidRPr="00D6591E">
        <w:rPr>
          <w:bCs/>
          <w:sz w:val="28"/>
          <w:szCs w:val="28"/>
        </w:rPr>
        <w:t>.</w:t>
      </w:r>
      <w:r w:rsidRPr="00D6591E">
        <w:rPr>
          <w:sz w:val="28"/>
          <w:szCs w:val="28"/>
        </w:rPr>
        <w:t xml:space="preserve"> — М.: ДМК Пресс, 2020. — 200 с.</w:t>
      </w:r>
    </w:p>
    <w:p w14:paraId="19684592" w14:textId="77777777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 xml:space="preserve">4. ГОСТ Р 51901-2002. 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Системы автоматизации. Основные термины и определения</w:t>
      </w:r>
      <w:r w:rsidRPr="00D6591E">
        <w:rPr>
          <w:bCs/>
          <w:sz w:val="28"/>
          <w:szCs w:val="28"/>
        </w:rPr>
        <w:t xml:space="preserve">. </w:t>
      </w:r>
      <w:r w:rsidRPr="00D6591E">
        <w:rPr>
          <w:sz w:val="28"/>
          <w:szCs w:val="28"/>
        </w:rPr>
        <w:t xml:space="preserve">— Москва: </w:t>
      </w:r>
      <w:proofErr w:type="spellStart"/>
      <w:r w:rsidRPr="00D6591E">
        <w:rPr>
          <w:sz w:val="28"/>
          <w:szCs w:val="28"/>
        </w:rPr>
        <w:t>Стандартинформ</w:t>
      </w:r>
      <w:proofErr w:type="spellEnd"/>
      <w:r w:rsidRPr="00D6591E">
        <w:rPr>
          <w:sz w:val="28"/>
          <w:szCs w:val="28"/>
        </w:rPr>
        <w:t>, 2002.</w:t>
      </w:r>
    </w:p>
    <w:p w14:paraId="336079D7" w14:textId="5041A570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5. ГОСТ 34.602-89. Техническое задание на создание автоматизированной системы. — М.: Изд-во стандартов, 1989.</w:t>
      </w:r>
    </w:p>
    <w:p w14:paraId="172F05F9" w14:textId="5DAEE108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t>6. Методические рекомендации по разработке технической документации на программные продукты. — М.: Министерство связи РФ, 2018. — 48 с.</w:t>
      </w:r>
    </w:p>
    <w:p w14:paraId="0204E545" w14:textId="4B021BDA" w:rsidR="0023184E" w:rsidRPr="00D6591E" w:rsidRDefault="0023184E" w:rsidP="00F01A6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6591E">
        <w:rPr>
          <w:sz w:val="28"/>
          <w:szCs w:val="28"/>
        </w:rPr>
        <w:t xml:space="preserve">7. Петров П.П. </w:t>
      </w:r>
      <w:r w:rsidRPr="00D6591E">
        <w:rPr>
          <w:rStyle w:val="aa"/>
          <w:rFonts w:eastAsiaTheme="majorEastAsia"/>
          <w:b w:val="0"/>
          <w:bCs w:val="0"/>
          <w:sz w:val="28"/>
          <w:szCs w:val="28"/>
        </w:rPr>
        <w:t>Электронная коммерция: технологии и бизнес-процессы</w:t>
      </w:r>
      <w:r w:rsidRPr="00D6591E">
        <w:rPr>
          <w:bCs/>
          <w:sz w:val="28"/>
          <w:szCs w:val="28"/>
        </w:rPr>
        <w:t>.</w:t>
      </w:r>
      <w:r w:rsidRPr="00D6591E">
        <w:rPr>
          <w:sz w:val="28"/>
          <w:szCs w:val="28"/>
        </w:rPr>
        <w:t xml:space="preserve"> — М.: Инфра-М, 2022. — 310 </w:t>
      </w:r>
      <w:r w:rsidRPr="00D6591E">
        <w:rPr>
          <w:sz w:val="28"/>
        </w:rPr>
        <w:t>с.</w:t>
      </w:r>
    </w:p>
    <w:p w14:paraId="3C47A500" w14:textId="77777777" w:rsidR="0023184E" w:rsidRPr="00D6591E" w:rsidRDefault="0023184E" w:rsidP="00F01A6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6591E">
        <w:rPr>
          <w:sz w:val="28"/>
          <w:szCs w:val="28"/>
        </w:rPr>
        <w:br w:type="page"/>
      </w:r>
    </w:p>
    <w:p w14:paraId="6AB8FE06" w14:textId="6E5C877D" w:rsidR="00A911CF" w:rsidRDefault="00095CC6" w:rsidP="00095CC6">
      <w:pPr>
        <w:pStyle w:val="1"/>
        <w:jc w:val="center"/>
        <w:rPr>
          <w:bCs w:val="0"/>
        </w:rPr>
      </w:pPr>
      <w:bookmarkStart w:id="18" w:name="_Toc199717285"/>
      <w:bookmarkEnd w:id="13"/>
      <w:bookmarkEnd w:id="14"/>
      <w:bookmarkEnd w:id="15"/>
      <w:bookmarkEnd w:id="16"/>
      <w:bookmarkEnd w:id="17"/>
      <w:r w:rsidRPr="00095CC6">
        <w:rPr>
          <w:bCs w:val="0"/>
        </w:rPr>
        <w:lastRenderedPageBreak/>
        <w:t>ПРИЛОЖЕНИЕ А</w:t>
      </w:r>
      <w:bookmarkEnd w:id="18"/>
    </w:p>
    <w:p w14:paraId="6EC6AEC8" w14:textId="77777777" w:rsidR="00095CC6" w:rsidRPr="00095CC6" w:rsidRDefault="00095CC6" w:rsidP="00095CC6">
      <w:pPr>
        <w:rPr>
          <w:lang w:eastAsia="en-US"/>
        </w:rPr>
      </w:pPr>
    </w:p>
    <w:sectPr w:rsidR="00095CC6" w:rsidRPr="00095CC6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1D70" w14:textId="77777777" w:rsidR="000E6F62" w:rsidRDefault="000E6F62" w:rsidP="006A1003">
      <w:r>
        <w:separator/>
      </w:r>
    </w:p>
  </w:endnote>
  <w:endnote w:type="continuationSeparator" w:id="0">
    <w:p w14:paraId="358576D6" w14:textId="77777777" w:rsidR="000E6F62" w:rsidRDefault="000E6F62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813182"/>
      <w:docPartObj>
        <w:docPartGallery w:val="Page Numbers (Bottom of Page)"/>
        <w:docPartUnique/>
      </w:docPartObj>
    </w:sdtPr>
    <w:sdtEndPr/>
    <w:sdtContent>
      <w:p w14:paraId="1FB66704" w14:textId="77777777"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ABF59" w14:textId="77777777"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873" w14:textId="77777777" w:rsidR="000E6F62" w:rsidRDefault="000E6F62" w:rsidP="006A1003">
      <w:r>
        <w:separator/>
      </w:r>
    </w:p>
  </w:footnote>
  <w:footnote w:type="continuationSeparator" w:id="0">
    <w:p w14:paraId="4A9D34EE" w14:textId="77777777" w:rsidR="000E6F62" w:rsidRDefault="000E6F62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47F"/>
    <w:multiLevelType w:val="hybridMultilevel"/>
    <w:tmpl w:val="01624736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27AE"/>
    <w:multiLevelType w:val="hybridMultilevel"/>
    <w:tmpl w:val="EA10FAAA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3739"/>
    <w:multiLevelType w:val="hybridMultilevel"/>
    <w:tmpl w:val="0BA4CC8A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543D"/>
    <w:multiLevelType w:val="hybridMultilevel"/>
    <w:tmpl w:val="FE081EF6"/>
    <w:lvl w:ilvl="0" w:tplc="614ABE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9961A4"/>
    <w:multiLevelType w:val="hybridMultilevel"/>
    <w:tmpl w:val="30488B4E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510"/>
    <w:multiLevelType w:val="hybridMultilevel"/>
    <w:tmpl w:val="E828D168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55D55"/>
    <w:multiLevelType w:val="hybridMultilevel"/>
    <w:tmpl w:val="BD4ED088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33F7"/>
    <w:multiLevelType w:val="hybridMultilevel"/>
    <w:tmpl w:val="9476D88C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3897"/>
    <w:multiLevelType w:val="hybridMultilevel"/>
    <w:tmpl w:val="417E13D2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A023C"/>
    <w:multiLevelType w:val="hybridMultilevel"/>
    <w:tmpl w:val="4A74C1EC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1545"/>
    <w:multiLevelType w:val="hybridMultilevel"/>
    <w:tmpl w:val="38DA5CAE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4122"/>
    <w:multiLevelType w:val="multilevel"/>
    <w:tmpl w:val="062A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06AAB"/>
    <w:multiLevelType w:val="hybridMultilevel"/>
    <w:tmpl w:val="F7448412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C7B7F"/>
    <w:multiLevelType w:val="hybridMultilevel"/>
    <w:tmpl w:val="27E4BE04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433E6"/>
    <w:multiLevelType w:val="hybridMultilevel"/>
    <w:tmpl w:val="8094484C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D4A46"/>
    <w:multiLevelType w:val="hybridMultilevel"/>
    <w:tmpl w:val="B3D6B216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446BF"/>
    <w:multiLevelType w:val="hybridMultilevel"/>
    <w:tmpl w:val="B256FB8C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D675A"/>
    <w:multiLevelType w:val="hybridMultilevel"/>
    <w:tmpl w:val="4D840F38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02123"/>
    <w:multiLevelType w:val="hybridMultilevel"/>
    <w:tmpl w:val="C4860470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F1C6B"/>
    <w:multiLevelType w:val="hybridMultilevel"/>
    <w:tmpl w:val="C598F44E"/>
    <w:lvl w:ilvl="0" w:tplc="614ABE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18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6"/>
  </w:num>
  <w:num w:numId="11">
    <w:abstractNumId w:val="6"/>
  </w:num>
  <w:num w:numId="12">
    <w:abstractNumId w:val="7"/>
  </w:num>
  <w:num w:numId="13">
    <w:abstractNumId w:val="2"/>
  </w:num>
  <w:num w:numId="14">
    <w:abstractNumId w:val="13"/>
  </w:num>
  <w:num w:numId="15">
    <w:abstractNumId w:val="17"/>
  </w:num>
  <w:num w:numId="16">
    <w:abstractNumId w:val="15"/>
  </w:num>
  <w:num w:numId="17">
    <w:abstractNumId w:val="8"/>
  </w:num>
  <w:num w:numId="18">
    <w:abstractNumId w:val="9"/>
  </w:num>
  <w:num w:numId="19">
    <w:abstractNumId w:val="19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828D0"/>
    <w:rsid w:val="00095CC6"/>
    <w:rsid w:val="000A40D2"/>
    <w:rsid w:val="000A4E40"/>
    <w:rsid w:val="000E6F62"/>
    <w:rsid w:val="0010684E"/>
    <w:rsid w:val="0015114F"/>
    <w:rsid w:val="0017714F"/>
    <w:rsid w:val="00177C88"/>
    <w:rsid w:val="00186548"/>
    <w:rsid w:val="001C0D4B"/>
    <w:rsid w:val="00225C9B"/>
    <w:rsid w:val="0023184E"/>
    <w:rsid w:val="00233E9C"/>
    <w:rsid w:val="00235EF7"/>
    <w:rsid w:val="0025160A"/>
    <w:rsid w:val="0025203A"/>
    <w:rsid w:val="00253A29"/>
    <w:rsid w:val="002A794D"/>
    <w:rsid w:val="002B18C8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73D0E"/>
    <w:rsid w:val="004D1223"/>
    <w:rsid w:val="00505448"/>
    <w:rsid w:val="00564BCB"/>
    <w:rsid w:val="00584903"/>
    <w:rsid w:val="005922A7"/>
    <w:rsid w:val="005A6A42"/>
    <w:rsid w:val="005B3A01"/>
    <w:rsid w:val="005E477D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744F9"/>
    <w:rsid w:val="00892DC9"/>
    <w:rsid w:val="008F0D19"/>
    <w:rsid w:val="008F43C9"/>
    <w:rsid w:val="00920614"/>
    <w:rsid w:val="00936763"/>
    <w:rsid w:val="00980034"/>
    <w:rsid w:val="0099759C"/>
    <w:rsid w:val="009A3489"/>
    <w:rsid w:val="009F480D"/>
    <w:rsid w:val="00A275E5"/>
    <w:rsid w:val="00A45A05"/>
    <w:rsid w:val="00A81456"/>
    <w:rsid w:val="00A911CF"/>
    <w:rsid w:val="00AF06F0"/>
    <w:rsid w:val="00B11E90"/>
    <w:rsid w:val="00B36569"/>
    <w:rsid w:val="00B42BC2"/>
    <w:rsid w:val="00B623A1"/>
    <w:rsid w:val="00B816CE"/>
    <w:rsid w:val="00B84A43"/>
    <w:rsid w:val="00B907D4"/>
    <w:rsid w:val="00B916B6"/>
    <w:rsid w:val="00BC7A16"/>
    <w:rsid w:val="00BD58AD"/>
    <w:rsid w:val="00BE4551"/>
    <w:rsid w:val="00C25CF1"/>
    <w:rsid w:val="00C318D0"/>
    <w:rsid w:val="00C57E9C"/>
    <w:rsid w:val="00C726FA"/>
    <w:rsid w:val="00CB3416"/>
    <w:rsid w:val="00CD2D72"/>
    <w:rsid w:val="00D12812"/>
    <w:rsid w:val="00D178BF"/>
    <w:rsid w:val="00D26648"/>
    <w:rsid w:val="00D44F50"/>
    <w:rsid w:val="00D47750"/>
    <w:rsid w:val="00D554B9"/>
    <w:rsid w:val="00D6591E"/>
    <w:rsid w:val="00D95DB1"/>
    <w:rsid w:val="00DB2BEB"/>
    <w:rsid w:val="00DB32CD"/>
    <w:rsid w:val="00DB7802"/>
    <w:rsid w:val="00DE59E8"/>
    <w:rsid w:val="00E557A7"/>
    <w:rsid w:val="00E670B0"/>
    <w:rsid w:val="00EA3BC2"/>
    <w:rsid w:val="00EA3BCC"/>
    <w:rsid w:val="00EB1939"/>
    <w:rsid w:val="00EC7A29"/>
    <w:rsid w:val="00ED43E8"/>
    <w:rsid w:val="00ED77B3"/>
    <w:rsid w:val="00F01A62"/>
    <w:rsid w:val="00F331C5"/>
    <w:rsid w:val="00F341BD"/>
    <w:rsid w:val="00F3787F"/>
    <w:rsid w:val="00F55493"/>
    <w:rsid w:val="00F6462E"/>
    <w:rsid w:val="00F70AC3"/>
    <w:rsid w:val="00FA24F1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388"/>
  <w15:docId w15:val="{F92E4F0E-5FA6-409D-AD84-C225E77B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03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  <w:style w:type="character" w:styleId="af4">
    <w:name w:val="Emphasis"/>
    <w:basedOn w:val="a0"/>
    <w:uiPriority w:val="20"/>
    <w:qFormat/>
    <w:rsid w:val="00473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Альбина Никитина</cp:lastModifiedBy>
  <cp:revision>49</cp:revision>
  <cp:lastPrinted>2025-06-01T20:47:00Z</cp:lastPrinted>
  <dcterms:created xsi:type="dcterms:W3CDTF">2019-01-14T13:30:00Z</dcterms:created>
  <dcterms:modified xsi:type="dcterms:W3CDTF">2025-06-01T20:48:00Z</dcterms:modified>
</cp:coreProperties>
</file>