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A1C" w:rsidRDefault="00000000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</w:t>
      </w:r>
    </w:p>
    <w:p w:rsidR="00896A1C" w:rsidRDefault="00896A1C">
      <w:pPr>
        <w:ind w:left="360"/>
        <w:jc w:val="center"/>
        <w:rPr>
          <w:sz w:val="24"/>
          <w:szCs w:val="24"/>
        </w:rPr>
      </w:pPr>
    </w:p>
    <w:p w:rsidR="00896A1C" w:rsidRDefault="00000000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На обучающегося в филиале ФГБОУ ВО «УдГУ» в г. Воткинске</w:t>
      </w:r>
    </w:p>
    <w:p w:rsidR="00896A1C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</w:t>
      </w:r>
      <w:r>
        <w:rPr>
          <w:b/>
          <w:sz w:val="24"/>
          <w:szCs w:val="24"/>
          <w:u w:val="single"/>
        </w:rPr>
        <w:t>Бобылев Роман Александрович</w:t>
      </w:r>
      <w:r>
        <w:rPr>
          <w:sz w:val="24"/>
          <w:szCs w:val="24"/>
        </w:rPr>
        <w:t>____________________</w:t>
      </w:r>
    </w:p>
    <w:p w:rsidR="00896A1C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(ФИО)</w:t>
      </w:r>
    </w:p>
    <w:p w:rsidR="00896A1C" w:rsidRDefault="00896A1C">
      <w:pPr>
        <w:jc w:val="center"/>
        <w:rPr>
          <w:sz w:val="16"/>
          <w:szCs w:val="16"/>
        </w:rPr>
      </w:pPr>
    </w:p>
    <w:p w:rsidR="00896A1C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группы</w:t>
      </w:r>
      <w:r>
        <w:rPr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СПО</w:t>
      </w:r>
      <w:proofErr w:type="gramEnd"/>
      <w:r>
        <w:rPr>
          <w:b/>
          <w:sz w:val="24"/>
          <w:szCs w:val="24"/>
          <w:u w:val="single"/>
        </w:rPr>
        <w:t>-О-Вт-090207-</w:t>
      </w:r>
      <w:r w:rsidR="006828FE">
        <w:rPr>
          <w:b/>
          <w:sz w:val="24"/>
          <w:szCs w:val="24"/>
          <w:u w:val="single"/>
        </w:rPr>
        <w:t>44</w:t>
      </w:r>
      <w:r>
        <w:rPr>
          <w:b/>
          <w:sz w:val="24"/>
          <w:szCs w:val="24"/>
          <w:u w:val="single"/>
        </w:rPr>
        <w:t>(к)</w:t>
      </w:r>
      <w:r>
        <w:rPr>
          <w:sz w:val="24"/>
          <w:szCs w:val="24"/>
        </w:rPr>
        <w:t xml:space="preserve"> специальность </w:t>
      </w:r>
      <w:r>
        <w:rPr>
          <w:b/>
          <w:sz w:val="24"/>
          <w:szCs w:val="24"/>
          <w:u w:val="single"/>
        </w:rPr>
        <w:t>09.02.04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Информационные системы</w:t>
      </w:r>
      <w:r>
        <w:rPr>
          <w:sz w:val="24"/>
          <w:szCs w:val="24"/>
        </w:rPr>
        <w:t>__</w:t>
      </w:r>
    </w:p>
    <w:p w:rsidR="00896A1C" w:rsidRDefault="00896A1C">
      <w:pPr>
        <w:rPr>
          <w:sz w:val="24"/>
          <w:szCs w:val="24"/>
        </w:rPr>
      </w:pPr>
    </w:p>
    <w:p w:rsidR="00896A1C" w:rsidRDefault="00896A1C">
      <w:pPr>
        <w:spacing w:line="360" w:lineRule="auto"/>
        <w:jc w:val="center"/>
        <w:rPr>
          <w:sz w:val="16"/>
          <w:szCs w:val="16"/>
        </w:rPr>
      </w:pPr>
    </w:p>
    <w:tbl>
      <w:tblPr>
        <w:tblStyle w:val="ab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39"/>
        <w:gridCol w:w="1829"/>
        <w:gridCol w:w="141"/>
        <w:gridCol w:w="1842"/>
        <w:gridCol w:w="587"/>
        <w:gridCol w:w="4199"/>
      </w:tblGrid>
      <w:tr w:rsidR="00896A1C">
        <w:tc>
          <w:tcPr>
            <w:tcW w:w="2943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проходившего практику </w:t>
            </w:r>
          </w:p>
        </w:tc>
        <w:tc>
          <w:tcPr>
            <w:tcW w:w="66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="006828FE">
              <w:rPr>
                <w:b/>
                <w:sz w:val="24"/>
                <w:szCs w:val="24"/>
              </w:rPr>
              <w:t>ДП</w:t>
            </w:r>
            <w:r>
              <w:rPr>
                <w:b/>
                <w:sz w:val="24"/>
                <w:szCs w:val="24"/>
              </w:rPr>
              <w:t>.</w:t>
            </w:r>
            <w:r w:rsidR="006828F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01 </w:t>
            </w:r>
          </w:p>
        </w:tc>
      </w:tr>
      <w:tr w:rsidR="00896A1C">
        <w:tc>
          <w:tcPr>
            <w:tcW w:w="2943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896A1C" w:rsidRDefault="0089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628" w:type="dxa"/>
            <w:gridSpan w:val="3"/>
            <w:tcBorders>
              <w:left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(Код и вид практики)</w:t>
            </w:r>
          </w:p>
        </w:tc>
      </w:tr>
      <w:tr w:rsidR="00896A1C">
        <w:tc>
          <w:tcPr>
            <w:tcW w:w="534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251" w:type="dxa"/>
            <w:gridSpan w:val="4"/>
          </w:tcPr>
          <w:p w:rsidR="00896A1C" w:rsidRDefault="006828F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000000">
              <w:rPr>
                <w:b/>
                <w:sz w:val="24"/>
                <w:szCs w:val="24"/>
              </w:rPr>
              <w:t>.06.202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87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4199" w:type="dxa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6828FE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.06.202</w:t>
            </w:r>
            <w:r w:rsidR="006828FE">
              <w:rPr>
                <w:b/>
                <w:sz w:val="24"/>
                <w:szCs w:val="24"/>
              </w:rPr>
              <w:t>5</w:t>
            </w:r>
          </w:p>
        </w:tc>
      </w:tr>
      <w:tr w:rsidR="00896A1C">
        <w:tc>
          <w:tcPr>
            <w:tcW w:w="973" w:type="dxa"/>
            <w:gridSpan w:val="2"/>
            <w:vMerge w:val="restart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базе</w:t>
            </w:r>
          </w:p>
        </w:tc>
        <w:tc>
          <w:tcPr>
            <w:tcW w:w="8598" w:type="dxa"/>
            <w:gridSpan w:val="5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ИП Бобылев Роман Александрович</w:t>
            </w:r>
          </w:p>
        </w:tc>
      </w:tr>
      <w:tr w:rsidR="00896A1C">
        <w:tc>
          <w:tcPr>
            <w:tcW w:w="973" w:type="dxa"/>
            <w:gridSpan w:val="2"/>
            <w:vMerge/>
          </w:tcPr>
          <w:p w:rsidR="00896A1C" w:rsidRDefault="0089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598" w:type="dxa"/>
            <w:gridSpan w:val="5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(название организации, где проходила практика)</w:t>
            </w:r>
          </w:p>
        </w:tc>
      </w:tr>
      <w:tr w:rsidR="00896A1C">
        <w:tc>
          <w:tcPr>
            <w:tcW w:w="2802" w:type="dxa"/>
            <w:gridSpan w:val="3"/>
            <w:vMerge w:val="restart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профессиональному модулю</w:t>
            </w:r>
          </w:p>
        </w:tc>
        <w:tc>
          <w:tcPr>
            <w:tcW w:w="6769" w:type="dxa"/>
            <w:gridSpan w:val="4"/>
          </w:tcPr>
          <w:p w:rsidR="00896A1C" w:rsidRDefault="006828F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нет</w:t>
            </w:r>
          </w:p>
        </w:tc>
      </w:tr>
      <w:tr w:rsidR="00896A1C">
        <w:trPr>
          <w:trHeight w:val="138"/>
        </w:trPr>
        <w:tc>
          <w:tcPr>
            <w:tcW w:w="2802" w:type="dxa"/>
            <w:gridSpan w:val="3"/>
            <w:vMerge/>
          </w:tcPr>
          <w:p w:rsidR="00896A1C" w:rsidRDefault="0089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4"/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96A1C">
        <w:trPr>
          <w:trHeight w:val="138"/>
        </w:trPr>
        <w:tc>
          <w:tcPr>
            <w:tcW w:w="2802" w:type="dxa"/>
            <w:gridSpan w:val="3"/>
            <w:vMerge/>
          </w:tcPr>
          <w:p w:rsidR="00896A1C" w:rsidRDefault="0089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4"/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896A1C" w:rsidRDefault="00896A1C">
      <w:pPr>
        <w:spacing w:line="360" w:lineRule="auto"/>
        <w:rPr>
          <w:sz w:val="24"/>
          <w:szCs w:val="24"/>
        </w:rPr>
      </w:pPr>
    </w:p>
    <w:p w:rsidR="00896A1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Показатели выполнения производственных заданий</w:t>
      </w:r>
    </w:p>
    <w:tbl>
      <w:tblPr>
        <w:tblStyle w:val="ac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896A1C">
        <w:trPr>
          <w:trHeight w:val="1134"/>
        </w:trPr>
        <w:tc>
          <w:tcPr>
            <w:tcW w:w="2376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теоретической подготовки</w:t>
            </w:r>
          </w:p>
        </w:tc>
        <w:tc>
          <w:tcPr>
            <w:tcW w:w="7195" w:type="dxa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теоретические знания студента </w:t>
            </w:r>
            <w:proofErr w:type="gramStart"/>
            <w:r>
              <w:rPr>
                <w:b/>
                <w:sz w:val="24"/>
                <w:szCs w:val="24"/>
              </w:rPr>
              <w:t>соответствуют  необходимому</w:t>
            </w:r>
            <w:proofErr w:type="gramEnd"/>
            <w:r>
              <w:rPr>
                <w:b/>
                <w:sz w:val="24"/>
                <w:szCs w:val="24"/>
              </w:rPr>
              <w:t xml:space="preserve"> начальному уровню профессиональных компетенций </w:t>
            </w:r>
          </w:p>
        </w:tc>
      </w:tr>
      <w:tr w:rsidR="00896A1C">
        <w:trPr>
          <w:trHeight w:val="1134"/>
        </w:trPr>
        <w:tc>
          <w:tcPr>
            <w:tcW w:w="2376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выполняемых работ</w:t>
            </w:r>
          </w:p>
        </w:tc>
        <w:tc>
          <w:tcPr>
            <w:tcW w:w="7195" w:type="dxa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работы выполнены на отлично и в </w:t>
            </w:r>
            <w:proofErr w:type="gramStart"/>
            <w:r>
              <w:rPr>
                <w:b/>
                <w:sz w:val="24"/>
                <w:szCs w:val="24"/>
              </w:rPr>
              <w:t>необходимом  объеме</w:t>
            </w:r>
            <w:proofErr w:type="gramEnd"/>
          </w:p>
        </w:tc>
      </w:tr>
      <w:tr w:rsidR="00896A1C">
        <w:trPr>
          <w:trHeight w:val="1134"/>
        </w:trPr>
        <w:tc>
          <w:tcPr>
            <w:tcW w:w="2376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Трудовая дисциплина и соблюдение техники безопасности</w:t>
            </w:r>
          </w:p>
        </w:tc>
        <w:tc>
          <w:tcPr>
            <w:tcW w:w="7195" w:type="dxa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дисциплина и техника безопасности соблюдались на протяжении всего периода прохождения практики</w:t>
            </w:r>
          </w:p>
        </w:tc>
      </w:tr>
      <w:tr w:rsidR="00896A1C">
        <w:trPr>
          <w:trHeight w:val="1134"/>
        </w:trPr>
        <w:tc>
          <w:tcPr>
            <w:tcW w:w="2376" w:type="dxa"/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Выводы и предложения</w:t>
            </w:r>
          </w:p>
        </w:tc>
        <w:tc>
          <w:tcPr>
            <w:tcW w:w="7195" w:type="dxa"/>
          </w:tcPr>
          <w:p w:rsidR="00896A1C" w:rsidRDefault="00000000">
            <w:pPr>
              <w:spacing w:line="360" w:lineRule="auto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во время прохождения </w:t>
            </w:r>
            <w:proofErr w:type="gramStart"/>
            <w:r>
              <w:rPr>
                <w:b/>
                <w:sz w:val="24"/>
                <w:szCs w:val="24"/>
              </w:rPr>
              <w:t>практики .</w:t>
            </w:r>
            <w:proofErr w:type="gramEnd"/>
            <w:r>
              <w:rPr>
                <w:b/>
                <w:sz w:val="24"/>
                <w:szCs w:val="24"/>
              </w:rPr>
              <w:t xml:space="preserve"> понимал сущность и социальную значимость своей будущей профессии, проявлял к ней устойчивый интерес. Ориентировался в условиях новых технологий в профессиональной деятельности. Осуществлял поиск и использование информации, необходимой для эффективного выполнения поставленных профессиональных задач</w:t>
            </w:r>
          </w:p>
        </w:tc>
      </w:tr>
    </w:tbl>
    <w:p w:rsidR="00896A1C" w:rsidRDefault="00896A1C">
      <w:pPr>
        <w:spacing w:line="360" w:lineRule="auto"/>
        <w:rPr>
          <w:sz w:val="24"/>
          <w:szCs w:val="24"/>
        </w:rPr>
      </w:pPr>
    </w:p>
    <w:tbl>
      <w:tblPr>
        <w:tblStyle w:val="ad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"/>
        <w:gridCol w:w="1907"/>
        <w:gridCol w:w="478"/>
        <w:gridCol w:w="2065"/>
        <w:gridCol w:w="836"/>
        <w:gridCol w:w="1195"/>
        <w:gridCol w:w="1789"/>
      </w:tblGrid>
      <w:tr w:rsidR="00896A1C"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«</w:t>
            </w: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96A1C" w:rsidRDefault="00896A1C">
      <w:pPr>
        <w:spacing w:line="360" w:lineRule="auto"/>
        <w:rPr>
          <w:sz w:val="24"/>
          <w:szCs w:val="24"/>
        </w:rPr>
      </w:pPr>
    </w:p>
    <w:p w:rsidR="00896A1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филиала</w:t>
      </w:r>
    </w:p>
    <w:tbl>
      <w:tblPr>
        <w:tblStyle w:val="ae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743"/>
        <w:gridCol w:w="2659"/>
        <w:gridCol w:w="851"/>
        <w:gridCol w:w="2233"/>
      </w:tblGrid>
      <w:tr w:rsidR="00896A1C">
        <w:tc>
          <w:tcPr>
            <w:tcW w:w="30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6A1C" w:rsidRDefault="00896A1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96A1C" w:rsidRDefault="0049356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О.В.</w:t>
            </w:r>
            <w:r w:rsidR="00000000">
              <w:rPr>
                <w:sz w:val="24"/>
                <w:szCs w:val="24"/>
              </w:rPr>
              <w:t xml:space="preserve"> </w:t>
            </w:r>
            <w:r w:rsidRPr="00C57E9C">
              <w:rPr>
                <w:sz w:val="24"/>
                <w:szCs w:val="16"/>
                <w:u w:val="single"/>
              </w:rPr>
              <w:t>Мамрыкин</w:t>
            </w:r>
          </w:p>
        </w:tc>
      </w:tr>
      <w:tr w:rsidR="00896A1C">
        <w:tc>
          <w:tcPr>
            <w:tcW w:w="3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(должность)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96A1C" w:rsidRDefault="00896A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96A1C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(ИОФ)</w:t>
            </w:r>
          </w:p>
        </w:tc>
      </w:tr>
    </w:tbl>
    <w:p w:rsidR="00896A1C" w:rsidRDefault="00896A1C">
      <w:pPr>
        <w:spacing w:line="360" w:lineRule="auto"/>
        <w:rPr>
          <w:sz w:val="24"/>
          <w:szCs w:val="24"/>
        </w:rPr>
      </w:pPr>
    </w:p>
    <w:sectPr w:rsidR="00896A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1C"/>
    <w:rsid w:val="000C06F2"/>
    <w:rsid w:val="0049356B"/>
    <w:rsid w:val="006828FE"/>
    <w:rsid w:val="008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9904"/>
  <w15:docId w15:val="{B8C002A3-5177-294C-8D5E-E86728D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45CC5"/>
    <w:pPr>
      <w:ind w:left="720"/>
      <w:contextualSpacing/>
    </w:pPr>
  </w:style>
  <w:style w:type="table" w:styleId="a5">
    <w:name w:val="Table Grid"/>
    <w:basedOn w:val="a1"/>
    <w:uiPriority w:val="59"/>
    <w:rsid w:val="00B8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62D01"/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FJ+BSs38vUrICvWBOwv11Zouqg==">CgMxLjAyCGguZ2pkZ3hzOAByITFvZmJrTXIyaV9JSXBHeGdYUzdfOG1vNjltWlFtS244cw==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serpent</cp:lastModifiedBy>
  <cp:revision>3</cp:revision>
  <dcterms:created xsi:type="dcterms:W3CDTF">2019-04-21T13:09:00Z</dcterms:created>
  <dcterms:modified xsi:type="dcterms:W3CDTF">2025-06-01T11:06:00Z</dcterms:modified>
</cp:coreProperties>
</file>