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A4AC" w14:textId="77777777" w:rsidR="003D50C2" w:rsidRPr="00615439" w:rsidRDefault="003D50C2" w:rsidP="003D50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  <w:lang w:eastAsia="ru-RU"/>
        </w:rPr>
        <w:t>МИНОБРНАУКИ РОССИИ </w:t>
      </w:r>
    </w:p>
    <w:p w14:paraId="337275D1" w14:textId="4E8BA549" w:rsidR="003D50C2" w:rsidRPr="00615439" w:rsidRDefault="003D50C2" w:rsidP="003D50C2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D11793" w14:textId="58C90931" w:rsidR="00464B24" w:rsidRPr="00615439" w:rsidRDefault="00464B24" w:rsidP="00464B24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«УДМУРТСКИЙ ГОСУДАРСТВЕННЫЙ УНИВЕРСИТЕТ»</w:t>
      </w:r>
    </w:p>
    <w:p w14:paraId="55821FC5" w14:textId="77777777" w:rsidR="00464B24" w:rsidRPr="00615439" w:rsidRDefault="00464B24" w:rsidP="00464B24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7C099956" w14:textId="77777777" w:rsidR="00464B24" w:rsidRPr="00615439" w:rsidRDefault="00464B24" w:rsidP="00464B24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(ФИЛИАЛ ФГБОУ ВО «УДГУ» В Г. ВОТКИНСКЕ)</w:t>
      </w:r>
    </w:p>
    <w:p w14:paraId="174C711B" w14:textId="77777777" w:rsidR="00464B24" w:rsidRPr="00615439" w:rsidRDefault="00464B24" w:rsidP="00464B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ru-RU"/>
        </w:rPr>
      </w:pPr>
    </w:p>
    <w:p w14:paraId="6A9BCBD5" w14:textId="77777777" w:rsidR="00464B24" w:rsidRPr="00615439" w:rsidRDefault="00464B24" w:rsidP="00464B2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Кафедра информационных и инженерных технологий</w:t>
      </w:r>
    </w:p>
    <w:p w14:paraId="75E79EF7" w14:textId="77777777" w:rsidR="00464B24" w:rsidRPr="00615439" w:rsidRDefault="00464B24" w:rsidP="00464B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1CA5BD8" w14:textId="77777777" w:rsidR="00464B24" w:rsidRPr="00615439" w:rsidRDefault="00464B24" w:rsidP="00464B2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</w:p>
    <w:p w14:paraId="5B325FE2" w14:textId="34C5B5D8" w:rsidR="00464B24" w:rsidRPr="00615439" w:rsidRDefault="00464B24" w:rsidP="00464B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Тема: «Создание</w:t>
      </w:r>
      <w:r w:rsidR="00233E52" w:rsidRPr="0061543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веб-сайта по аренде автомобилей</w:t>
      </w: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»</w:t>
      </w:r>
    </w:p>
    <w:p w14:paraId="369548F4" w14:textId="77777777" w:rsidR="00464B24" w:rsidRPr="00615439" w:rsidRDefault="00464B24" w:rsidP="00464B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81C890B" w14:textId="77777777" w:rsidR="00464B24" w:rsidRPr="00615439" w:rsidRDefault="00464B24" w:rsidP="00464B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9C21AA7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854039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FDB675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4D61A0" w14:textId="77777777" w:rsidR="00464B24" w:rsidRPr="00615439" w:rsidRDefault="00464B24" w:rsidP="00464B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A6F6AA" w14:textId="77777777" w:rsidR="00464B24" w:rsidRPr="00615439" w:rsidRDefault="00464B24" w:rsidP="00464B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СОГЛАСОВАНО</w:t>
      </w:r>
    </w:p>
    <w:p w14:paraId="4751BE4C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</w:t>
      </w:r>
    </w:p>
    <w:p w14:paraId="26DE7F68" w14:textId="741D4679" w:rsidR="00464B24" w:rsidRPr="00615439" w:rsidRDefault="00F86721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преподаватель</w:t>
      </w:r>
      <w:r w:rsidR="00464B24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Раскин </w:t>
      </w:r>
      <w:r w:rsidR="00464B24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П.</w:t>
      </w:r>
      <w:r w:rsidR="00826369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464B24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0CA8AE7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3F9CC1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Исполнитель</w:t>
      </w:r>
    </w:p>
    <w:p w14:paraId="646D73F9" w14:textId="58DCE239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студент группы </w:t>
      </w:r>
      <w:proofErr w:type="spellStart"/>
      <w:r w:rsidR="005D621C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="00E86BED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5D621C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spellEnd"/>
      <w:r w:rsidR="005D621C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09</w:t>
      </w:r>
      <w:r w:rsidR="001419A2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5D621C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02</w:t>
      </w:r>
      <w:r w:rsidR="001419A2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5D621C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07</w:t>
      </w:r>
    </w:p>
    <w:p w14:paraId="675D547F" w14:textId="647055D5" w:rsidR="00464B24" w:rsidRPr="00615439" w:rsidRDefault="00DA3F87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Дьячков В.</w:t>
      </w:r>
      <w:r w:rsidR="00935F8D"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</w:p>
    <w:p w14:paraId="060DC440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2E87A4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1687DA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6697E7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DE4D5D" w14:textId="77777777" w:rsidR="00464B24" w:rsidRPr="00615439" w:rsidRDefault="00464B24" w:rsidP="00464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6CF912" w14:textId="77777777" w:rsidR="00464B24" w:rsidRPr="00615439" w:rsidRDefault="00464B24" w:rsidP="00464B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6D9BDACA" w14:textId="77777777" w:rsidR="00464B24" w:rsidRPr="00615439" w:rsidRDefault="00464B24" w:rsidP="00464B2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Воткинск</w:t>
      </w:r>
    </w:p>
    <w:p w14:paraId="07F053F2" w14:textId="0CC4CD9A" w:rsidR="00464B24" w:rsidRPr="00615439" w:rsidRDefault="00464B24" w:rsidP="00EF668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1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202</w:t>
      </w:r>
      <w:r w:rsidR="00CE58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sdt>
      <w:sdtPr>
        <w:rPr>
          <w:color w:val="000000" w:themeColor="text1"/>
        </w:rPr>
        <w:id w:val="-820971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</w:rPr>
      </w:sdtEndPr>
      <w:sdtContent>
        <w:p w14:paraId="585EF478" w14:textId="36613863" w:rsidR="00615439" w:rsidRPr="00DB6434" w:rsidRDefault="00615439" w:rsidP="007B5429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B643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AFEFDE2" w14:textId="66E5234E" w:rsidR="007B5429" w:rsidRPr="007B5429" w:rsidRDefault="0061543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r w:rsidRPr="007B54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B54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B54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9173086" w:history="1">
            <w:r w:rsidR="007B5429"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7B5429" w:rsidRPr="007B5429">
              <w:rPr>
                <w:noProof/>
                <w:webHidden/>
                <w:sz w:val="28"/>
                <w:szCs w:val="28"/>
              </w:rPr>
              <w:tab/>
            </w:r>
            <w:r w:rsidR="007B5429"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="007B5429" w:rsidRPr="007B5429">
              <w:rPr>
                <w:noProof/>
                <w:webHidden/>
                <w:sz w:val="28"/>
                <w:szCs w:val="28"/>
              </w:rPr>
              <w:instrText xml:space="preserve"> PAGEREF _Toc199173086 \h </w:instrText>
            </w:r>
            <w:r w:rsidR="007B5429" w:rsidRPr="007B5429">
              <w:rPr>
                <w:noProof/>
                <w:webHidden/>
                <w:sz w:val="28"/>
                <w:szCs w:val="28"/>
              </w:rPr>
            </w:r>
            <w:r w:rsidR="007B5429"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5429" w:rsidRPr="007B5429">
              <w:rPr>
                <w:noProof/>
                <w:webHidden/>
                <w:sz w:val="28"/>
                <w:szCs w:val="28"/>
              </w:rPr>
              <w:t>3</w:t>
            </w:r>
            <w:r w:rsidR="007B5429"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A836" w14:textId="4BE5EC5F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87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Требования к графическому дизайну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_Toc199173087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3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7E2AD" w14:textId="750D0CB7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88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Функциональные требования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_Toc199173088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3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FF67D" w14:textId="6CE9FDF5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89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Структура сайта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_Toc199173089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4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0BFB" w14:textId="352E4E28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90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Требований к надежности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_Toc199173090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5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8453F" w14:textId="35062D7C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91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 Технические средства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_Toc199173091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5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54A0A" w14:textId="6288B935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92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 Этапы разработки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_Toc199173092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5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65EC4" w14:textId="27D0FF3A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93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 Контроль и приемка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_Toc199173093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6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E45DD" w14:textId="03363645" w:rsidR="007B5429" w:rsidRPr="007B5429" w:rsidRDefault="007B5429" w:rsidP="007B5429">
          <w:pPr>
            <w:pStyle w:val="1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199173094" w:history="1">
            <w:r w:rsidRPr="007B54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 Риски и решения</w:t>
            </w:r>
            <w:r w:rsidRPr="007B5429">
              <w:rPr>
                <w:noProof/>
                <w:webHidden/>
                <w:sz w:val="28"/>
                <w:szCs w:val="28"/>
              </w:rPr>
              <w:tab/>
            </w:r>
            <w:r w:rsidRPr="007B54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5429">
              <w:rPr>
                <w:noProof/>
                <w:webHidden/>
                <w:sz w:val="28"/>
                <w:szCs w:val="28"/>
              </w:rPr>
              <w:instrText xml:space="preserve"> PAGEREF _Toc199173094 \h </w:instrText>
            </w:r>
            <w:r w:rsidRPr="007B5429">
              <w:rPr>
                <w:noProof/>
                <w:webHidden/>
                <w:sz w:val="28"/>
                <w:szCs w:val="28"/>
              </w:rPr>
            </w:r>
            <w:r w:rsidRPr="007B54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5429">
              <w:rPr>
                <w:noProof/>
                <w:webHidden/>
                <w:sz w:val="28"/>
                <w:szCs w:val="28"/>
              </w:rPr>
              <w:t>6</w:t>
            </w:r>
            <w:r w:rsidRPr="007B54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5941B" w14:textId="425B261F" w:rsidR="00615439" w:rsidRPr="00615439" w:rsidRDefault="00615439" w:rsidP="007B5429">
          <w:pPr>
            <w:jc w:val="center"/>
            <w:rPr>
              <w:color w:val="000000" w:themeColor="text1"/>
            </w:rPr>
          </w:pPr>
          <w:r w:rsidRPr="007B54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57030C3" w14:textId="77777777" w:rsidR="00615439" w:rsidRPr="00615439" w:rsidRDefault="006154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B1AE6C4" w14:textId="60818FA2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9173086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сведения</w:t>
      </w:r>
      <w:bookmarkEnd w:id="0"/>
    </w:p>
    <w:p w14:paraId="3213C9AA" w14:textId="5D0A69CD" w:rsidR="00186913" w:rsidRPr="00615439" w:rsidRDefault="00186913" w:rsidP="007D6B7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31DAE"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Веб-сайт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5283"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аренд</w:t>
      </w:r>
      <w:r w:rsidR="00185283"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автомобилей "1CAR".</w:t>
      </w:r>
    </w:p>
    <w:p w14:paraId="3C2C5E24" w14:textId="77777777" w:rsidR="00186913" w:rsidRPr="00615439" w:rsidRDefault="00186913" w:rsidP="007D6B7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 Автоматизация аренды автомобилей через веб-интерфейс для клиентов и управления автопарком для администраторов.</w:t>
      </w:r>
    </w:p>
    <w:p w14:paraId="4990ADE9" w14:textId="14C7B53C" w:rsidR="00186913" w:rsidRPr="00615439" w:rsidRDefault="00186913" w:rsidP="007D6B7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Основание для разработки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 Рыночная потребность в удобной и безопасной онлайн-аренде авто.</w:t>
      </w:r>
    </w:p>
    <w:p w14:paraId="4E6CAD98" w14:textId="5C1AEB38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9173087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Требования к графическому дизайну</w:t>
      </w:r>
      <w:bookmarkEnd w:id="1"/>
    </w:p>
    <w:p w14:paraId="3A4C73EA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Цветовая схема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07ADBA" w14:textId="77777777" w:rsidR="00186913" w:rsidRPr="00615439" w:rsidRDefault="00186913" w:rsidP="007D6B7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фон: #00A3FF (голубой).</w:t>
      </w:r>
    </w:p>
    <w:p w14:paraId="1BA08A9F" w14:textId="77777777" w:rsidR="00186913" w:rsidRPr="00615439" w:rsidRDefault="00186913" w:rsidP="00442716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Акцентные цвета: #FFFFFF (белый), #0029D9 (темно-синий), #000000 (черный).</w:t>
      </w:r>
    </w:p>
    <w:p w14:paraId="78F2A543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Шрифты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Gilroy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sans-serif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) для заголовков и текста.</w:t>
      </w:r>
    </w:p>
    <w:p w14:paraId="0FBB01B1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43C8AA4" w14:textId="77777777" w:rsidR="00186913" w:rsidRPr="00615439" w:rsidRDefault="00186913" w:rsidP="007D6B7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Минималистичный стиль с закругленными элементами.</w:t>
      </w:r>
    </w:p>
    <w:p w14:paraId="719F76EA" w14:textId="77777777" w:rsidR="00186913" w:rsidRPr="00615439" w:rsidRDefault="00186913" w:rsidP="007D6B7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Плавные анимации при наведении.</w:t>
      </w:r>
    </w:p>
    <w:p w14:paraId="0DA1D7D6" w14:textId="77777777" w:rsidR="00186913" w:rsidRPr="00615439" w:rsidRDefault="00186913" w:rsidP="007D6B7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Адаптивность под разрешения от 320x480 до 1920x1080.</w:t>
      </w:r>
    </w:p>
    <w:p w14:paraId="39100E42" w14:textId="3E3B73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Доступность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 Проверка контрастности цветов (WCAG 2.1).</w:t>
      </w:r>
    </w:p>
    <w:p w14:paraId="37FFC248" w14:textId="0FBEBAA2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9173088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Функциональные требования</w:t>
      </w:r>
      <w:bookmarkEnd w:id="2"/>
    </w:p>
    <w:p w14:paraId="69CD28DC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клиентов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A55E8E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автомобилей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29573D" w14:textId="77777777" w:rsidR="00186913" w:rsidRPr="00615439" w:rsidRDefault="00186913" w:rsidP="007D6B74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 по дате, типу (эконом/бизнес/премиум), цене, характеристикам (количество мест, тип топлива).</w:t>
      </w:r>
    </w:p>
    <w:p w14:paraId="32047722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Бронирование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05B2120" w14:textId="77777777" w:rsidR="00186913" w:rsidRPr="00615439" w:rsidRDefault="00186913" w:rsidP="007D6B74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Выбор дополнительных услуг (страховка, детские кресла).</w:t>
      </w:r>
    </w:p>
    <w:p w14:paraId="7312B74B" w14:textId="1AFBF82F" w:rsidR="00186913" w:rsidRPr="00615439" w:rsidRDefault="00186913" w:rsidP="007D6B74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платежными системами </w:t>
      </w:r>
    </w:p>
    <w:p w14:paraId="55483201" w14:textId="77777777" w:rsidR="00F2426F" w:rsidRPr="00615439" w:rsidRDefault="00F2426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00E9D07" w14:textId="6EBC9FB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Личный кабинет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AAD4DC" w14:textId="77777777" w:rsidR="00186913" w:rsidRPr="00615439" w:rsidRDefault="00186913" w:rsidP="007D6B74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истории заказов, отмена бронирования, редактирование профиля.</w:t>
      </w:r>
    </w:p>
    <w:p w14:paraId="23B4C20F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администраторов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856D86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автопарком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1C790BC" w14:textId="77777777" w:rsidR="00186913" w:rsidRPr="00615439" w:rsidRDefault="00186913" w:rsidP="007D6B74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Добавление/редактирование автомобилей (фото, описание, тарифы).</w:t>
      </w:r>
    </w:p>
    <w:p w14:paraId="40085B15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Аналитика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9B05DB" w14:textId="77777777" w:rsidR="00186913" w:rsidRPr="00615439" w:rsidRDefault="00186913" w:rsidP="007D6B74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Отчеты по загрузке автопарка, финансовой статистике.</w:t>
      </w:r>
    </w:p>
    <w:p w14:paraId="253C5224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Контент-менеджмент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223CA1" w14:textId="5299BC23" w:rsidR="00186913" w:rsidRPr="00615439" w:rsidRDefault="00186913" w:rsidP="007D6B74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акций, условий аренды, страниц с правилами.</w:t>
      </w:r>
    </w:p>
    <w:p w14:paraId="5D7CA73B" w14:textId="4DA1357E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9173089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Структура сайта</w:t>
      </w:r>
      <w:bookmarkEnd w:id="3"/>
    </w:p>
    <w:p w14:paraId="12286BDC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Главная страница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3BEA034" w14:textId="77777777" w:rsidR="00186913" w:rsidRPr="00615439" w:rsidRDefault="00186913" w:rsidP="007D6B7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Баннер с акциями.</w:t>
      </w:r>
    </w:p>
    <w:p w14:paraId="3314B718" w14:textId="77777777" w:rsidR="00186913" w:rsidRPr="00615439" w:rsidRDefault="00186913" w:rsidP="007D6B7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Форма поиска (даты, категория, бренд).</w:t>
      </w:r>
    </w:p>
    <w:p w14:paraId="3CC0E325" w14:textId="77777777" w:rsidR="00186913" w:rsidRPr="00615439" w:rsidRDefault="00186913" w:rsidP="007D6B7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Блок популярных моделей.</w:t>
      </w:r>
    </w:p>
    <w:p w14:paraId="4ED6CA99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Страница автомобиля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27265A" w14:textId="77777777" w:rsidR="00186913" w:rsidRPr="00615439" w:rsidRDefault="00186913" w:rsidP="007D6B7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Фотогалерея, описание, кнопка "Забронировать".</w:t>
      </w:r>
    </w:p>
    <w:p w14:paraId="75F70B35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Корзина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75D928" w14:textId="77777777" w:rsidR="00186913" w:rsidRPr="00615439" w:rsidRDefault="00186913" w:rsidP="007D6B7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Сводка заказа, выбор оплаты.</w:t>
      </w:r>
    </w:p>
    <w:p w14:paraId="41189265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Личный кабинет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6B515BD" w14:textId="77777777" w:rsidR="00186913" w:rsidRPr="00615439" w:rsidRDefault="00186913" w:rsidP="007D6B7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История бронирований, настройки профиля.</w:t>
      </w:r>
    </w:p>
    <w:p w14:paraId="4C0FE6D3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Админ-панель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9170D76" w14:textId="77777777" w:rsidR="00186913" w:rsidRPr="00615439" w:rsidRDefault="00186913" w:rsidP="007D6B7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автомобилями, заказами, пользователями.</w:t>
      </w:r>
    </w:p>
    <w:p w14:paraId="246C356C" w14:textId="77777777" w:rsidR="00186913" w:rsidRPr="00615439" w:rsidRDefault="00000000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2F9B6D3">
          <v:rect id="_x0000_i1025" style="width:0;height:.75pt" o:hralign="center" o:hrstd="t" o:hrnoshade="t" o:hr="t" fillcolor="#f8faff" stroked="f"/>
        </w:pict>
      </w:r>
    </w:p>
    <w:p w14:paraId="6293DAA9" w14:textId="77777777" w:rsidR="00E22926" w:rsidRPr="00615439" w:rsidRDefault="00E22926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64A23A2" w14:textId="595C336E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9173090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 </w:t>
      </w:r>
      <w:r w:rsidR="00E22926"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Требований</w:t>
      </w: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надежности</w:t>
      </w:r>
      <w:bookmarkEnd w:id="4"/>
    </w:p>
    <w:p w14:paraId="4545EEEB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Поддержка браузеров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90+, Firefox 80+, Safari 15+, Edge 90+.</w:t>
      </w:r>
    </w:p>
    <w:p w14:paraId="26EB8AE2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3BCDF4" w14:textId="77777777" w:rsidR="00186913" w:rsidRPr="00615439" w:rsidRDefault="00186913" w:rsidP="007D6B7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SSL-шифрование.</w:t>
      </w:r>
    </w:p>
    <w:p w14:paraId="5258D8EA" w14:textId="77777777" w:rsidR="00186913" w:rsidRPr="00615439" w:rsidRDefault="00186913" w:rsidP="007D6B7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SQL-инъекций, XSS-атак.</w:t>
      </w:r>
    </w:p>
    <w:p w14:paraId="35866997" w14:textId="77777777" w:rsidR="00186913" w:rsidRPr="00615439" w:rsidRDefault="00186913" w:rsidP="007D6B7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резервное копирование БД.</w:t>
      </w:r>
    </w:p>
    <w:p w14:paraId="54FA9869" w14:textId="7B0722E9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Производительность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 Время отклика ≤ 2 сек при нагрузке до 1000 пользователей/час.</w:t>
      </w:r>
    </w:p>
    <w:p w14:paraId="2CB5E417" w14:textId="7E7B2B15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9173091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 Технические средства</w:t>
      </w:r>
      <w:bookmarkEnd w:id="5"/>
    </w:p>
    <w:p w14:paraId="58FC1388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Клиентская часть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8625B1" w14:textId="581FA258" w:rsidR="00186913" w:rsidRPr="00615439" w:rsidRDefault="00186913" w:rsidP="007D6B7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HTML5, CSS3, JavaScript (ES6+).</w:t>
      </w:r>
    </w:p>
    <w:p w14:paraId="0A60D69D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Серверная часть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15FA4F" w14:textId="77777777" w:rsidR="00186913" w:rsidRPr="00615439" w:rsidRDefault="00186913" w:rsidP="007D6B7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Python 3.13+, 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308829" w14:textId="77777777" w:rsidR="00186913" w:rsidRPr="00615439" w:rsidRDefault="00186913" w:rsidP="007D6B7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MySQL 8.0+.</w:t>
      </w:r>
    </w:p>
    <w:p w14:paraId="2EE4501B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Серверные требования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2351782" w14:textId="290AB49A" w:rsidR="00186913" w:rsidRPr="00615439" w:rsidRDefault="00186913" w:rsidP="007D6B7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ГБ ОЗУ, </w:t>
      </w:r>
      <w:r w:rsidR="003B1CCE"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ядра CPU, </w:t>
      </w:r>
      <w:r w:rsidR="00F6271B"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0 ГБ SSD.</w:t>
      </w:r>
    </w:p>
    <w:p w14:paraId="49D38009" w14:textId="61972534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9173092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 Этапы разработки</w:t>
      </w:r>
      <w:bookmarkEnd w:id="6"/>
    </w:p>
    <w:p w14:paraId="51E3C0BF" w14:textId="6BD35A49" w:rsidR="00186913" w:rsidRPr="00615439" w:rsidRDefault="00186913" w:rsidP="007D6B7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664A50" w14:textId="77777777" w:rsidR="00186913" w:rsidRPr="00615439" w:rsidRDefault="00186913" w:rsidP="007D6B74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UML-диаграмм (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Case, ER-диаграмма БД).</w:t>
      </w:r>
    </w:p>
    <w:p w14:paraId="543D9A41" w14:textId="77777777" w:rsidR="00186913" w:rsidRPr="00615439" w:rsidRDefault="00186913" w:rsidP="007D6B74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Макеты интерфейса (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Figma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A539C7C" w14:textId="77777777" w:rsidR="00186913" w:rsidRPr="00615439" w:rsidRDefault="00186913" w:rsidP="007D6B7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A717F6" w14:textId="39E7B978" w:rsidR="00186913" w:rsidRPr="00615439" w:rsidRDefault="00186913" w:rsidP="007D6B74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Фронтенд: верстка</w:t>
      </w:r>
    </w:p>
    <w:p w14:paraId="294F2D2F" w14:textId="6711389D" w:rsidR="00186913" w:rsidRPr="00615439" w:rsidRDefault="00186913" w:rsidP="007D6B74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Бэкенд: интеграция с платежными системами.</w:t>
      </w:r>
    </w:p>
    <w:p w14:paraId="5D851E5E" w14:textId="77777777" w:rsidR="00186913" w:rsidRPr="00615439" w:rsidRDefault="00186913" w:rsidP="007D6B7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EAE220" w14:textId="77777777" w:rsidR="00186913" w:rsidRPr="00615439" w:rsidRDefault="00186913" w:rsidP="007D6B74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Юнит-тесты (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PyTest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), нагрузочное тестирование (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JMeter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CF0732F" w14:textId="0F5048DD" w:rsidR="007844BE" w:rsidRPr="00615439" w:rsidRDefault="00186913" w:rsidP="00615439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Кросс-браузерное тестирование (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BrowserStack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7844BE"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5845BCE" w14:textId="6C10D60C" w:rsidR="00186913" w:rsidRPr="00615439" w:rsidRDefault="00186913" w:rsidP="007D6B7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Внедрение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1C2D264" w14:textId="4CCBBA44" w:rsidR="00186913" w:rsidRPr="00615439" w:rsidRDefault="00186913" w:rsidP="007D6B74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на облачном сервере.</w:t>
      </w:r>
    </w:p>
    <w:p w14:paraId="49963312" w14:textId="198581A8" w:rsidR="00186913" w:rsidRPr="00615439" w:rsidRDefault="00186913" w:rsidP="007D6B74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домена, SSL-сертификата.</w:t>
      </w:r>
    </w:p>
    <w:p w14:paraId="223216FA" w14:textId="230A92EC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9173093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 Контроль и приемка</w:t>
      </w:r>
      <w:bookmarkEnd w:id="7"/>
    </w:p>
    <w:p w14:paraId="76A83BB3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F073BCA" w14:textId="77777777" w:rsidR="00186913" w:rsidRPr="00615439" w:rsidRDefault="00186913" w:rsidP="007D6B7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функциональности всех модулей.</w:t>
      </w:r>
    </w:p>
    <w:p w14:paraId="438D6E4D" w14:textId="77777777" w:rsidR="00186913" w:rsidRPr="00615439" w:rsidRDefault="00186913" w:rsidP="007D6B7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на устройствах: ПК, смартфоны, планшеты.</w:t>
      </w:r>
    </w:p>
    <w:p w14:paraId="23CD6979" w14:textId="77777777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Документация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541735" w14:textId="77777777" w:rsidR="00186913" w:rsidRPr="00615439" w:rsidRDefault="00186913" w:rsidP="007D6B7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и администратора.</w:t>
      </w:r>
    </w:p>
    <w:p w14:paraId="270B1456" w14:textId="77777777" w:rsidR="00186913" w:rsidRPr="00615439" w:rsidRDefault="00186913" w:rsidP="007D6B7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 API.</w:t>
      </w:r>
    </w:p>
    <w:p w14:paraId="056D25A2" w14:textId="681DF44C" w:rsidR="00186913" w:rsidRPr="00615439" w:rsidRDefault="00186913" w:rsidP="007D6B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 приемки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 Подписание после устранения всех замечаний.</w:t>
      </w:r>
    </w:p>
    <w:p w14:paraId="47497A03" w14:textId="67B338CE" w:rsidR="00186913" w:rsidRPr="00615439" w:rsidRDefault="00186913" w:rsidP="006154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9173094"/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 Риски и решения</w:t>
      </w:r>
      <w:bookmarkEnd w:id="8"/>
    </w:p>
    <w:p w14:paraId="68DAADD6" w14:textId="750DE219" w:rsidR="00186913" w:rsidRPr="00615439" w:rsidRDefault="00186913" w:rsidP="007D6B7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Интеграция платежных систем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Использование готовых SDK </w:t>
      </w:r>
    </w:p>
    <w:p w14:paraId="284BE866" w14:textId="77777777" w:rsidR="00186913" w:rsidRPr="00615439" w:rsidRDefault="00186913" w:rsidP="007D6B7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 данных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 Регулярные аудиты, двухфакторная аутентификация для админов.</w:t>
      </w:r>
    </w:p>
    <w:p w14:paraId="2DE01844" w14:textId="24D52161" w:rsidR="004B32CB" w:rsidRPr="00615439" w:rsidRDefault="00186913" w:rsidP="007D6B7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Адаптивность</w:t>
      </w:r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: Mobile-</w:t>
      </w:r>
      <w:proofErr w:type="spellStart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615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подход, тестирование на реальных устройствах.</w:t>
      </w:r>
    </w:p>
    <w:sectPr w:rsidR="004B32CB" w:rsidRPr="0061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376"/>
    <w:multiLevelType w:val="hybridMultilevel"/>
    <w:tmpl w:val="EB44224C"/>
    <w:lvl w:ilvl="0" w:tplc="57B2C5F2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47482"/>
    <w:multiLevelType w:val="multilevel"/>
    <w:tmpl w:val="7B9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32E5"/>
    <w:multiLevelType w:val="multilevel"/>
    <w:tmpl w:val="8FA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0013D"/>
    <w:multiLevelType w:val="multilevel"/>
    <w:tmpl w:val="B46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65755"/>
    <w:multiLevelType w:val="multilevel"/>
    <w:tmpl w:val="31D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203CC"/>
    <w:multiLevelType w:val="multilevel"/>
    <w:tmpl w:val="F27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8674E"/>
    <w:multiLevelType w:val="hybridMultilevel"/>
    <w:tmpl w:val="CD54C8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3A1AF6"/>
    <w:multiLevelType w:val="multilevel"/>
    <w:tmpl w:val="248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B26"/>
    <w:multiLevelType w:val="multilevel"/>
    <w:tmpl w:val="3346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56151"/>
    <w:multiLevelType w:val="hybridMultilevel"/>
    <w:tmpl w:val="399EBE60"/>
    <w:lvl w:ilvl="0" w:tplc="57B2C5F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9421EE"/>
    <w:multiLevelType w:val="multilevel"/>
    <w:tmpl w:val="7494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80549"/>
    <w:multiLevelType w:val="multilevel"/>
    <w:tmpl w:val="CFF8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71113"/>
    <w:multiLevelType w:val="multilevel"/>
    <w:tmpl w:val="8A6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05723"/>
    <w:multiLevelType w:val="multilevel"/>
    <w:tmpl w:val="547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36FBF"/>
    <w:multiLevelType w:val="multilevel"/>
    <w:tmpl w:val="AB8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C4372"/>
    <w:multiLevelType w:val="multilevel"/>
    <w:tmpl w:val="50E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A52D0"/>
    <w:multiLevelType w:val="multilevel"/>
    <w:tmpl w:val="96B639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E64A8"/>
    <w:multiLevelType w:val="multilevel"/>
    <w:tmpl w:val="9ECC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62B23"/>
    <w:multiLevelType w:val="multilevel"/>
    <w:tmpl w:val="3836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033DA"/>
    <w:multiLevelType w:val="multilevel"/>
    <w:tmpl w:val="F7CA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D725A"/>
    <w:multiLevelType w:val="multilevel"/>
    <w:tmpl w:val="C63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5649F"/>
    <w:multiLevelType w:val="multilevel"/>
    <w:tmpl w:val="E1E2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B1A18"/>
    <w:multiLevelType w:val="multilevel"/>
    <w:tmpl w:val="312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305CC"/>
    <w:multiLevelType w:val="multilevel"/>
    <w:tmpl w:val="348C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228FE"/>
    <w:multiLevelType w:val="hybridMultilevel"/>
    <w:tmpl w:val="BFB076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00103"/>
    <w:multiLevelType w:val="multilevel"/>
    <w:tmpl w:val="9E02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150902">
    <w:abstractNumId w:val="23"/>
  </w:num>
  <w:num w:numId="2" w16cid:durableId="1981762685">
    <w:abstractNumId w:val="7"/>
  </w:num>
  <w:num w:numId="3" w16cid:durableId="1440635642">
    <w:abstractNumId w:val="4"/>
  </w:num>
  <w:num w:numId="4" w16cid:durableId="417020239">
    <w:abstractNumId w:val="18"/>
  </w:num>
  <w:num w:numId="5" w16cid:durableId="1264845521">
    <w:abstractNumId w:val="12"/>
  </w:num>
  <w:num w:numId="6" w16cid:durableId="248974798">
    <w:abstractNumId w:val="11"/>
  </w:num>
  <w:num w:numId="7" w16cid:durableId="1966278839">
    <w:abstractNumId w:val="13"/>
  </w:num>
  <w:num w:numId="8" w16cid:durableId="842815879">
    <w:abstractNumId w:val="2"/>
  </w:num>
  <w:num w:numId="9" w16cid:durableId="1810130185">
    <w:abstractNumId w:val="17"/>
  </w:num>
  <w:num w:numId="10" w16cid:durableId="1888880450">
    <w:abstractNumId w:val="15"/>
  </w:num>
  <w:num w:numId="11" w16cid:durableId="272129824">
    <w:abstractNumId w:val="6"/>
  </w:num>
  <w:num w:numId="12" w16cid:durableId="1292856223">
    <w:abstractNumId w:val="24"/>
  </w:num>
  <w:num w:numId="13" w16cid:durableId="1678078444">
    <w:abstractNumId w:val="9"/>
  </w:num>
  <w:num w:numId="14" w16cid:durableId="833764408">
    <w:abstractNumId w:val="20"/>
  </w:num>
  <w:num w:numId="15" w16cid:durableId="2051758026">
    <w:abstractNumId w:val="8"/>
  </w:num>
  <w:num w:numId="16" w16cid:durableId="12001951">
    <w:abstractNumId w:val="21"/>
  </w:num>
  <w:num w:numId="17" w16cid:durableId="991180515">
    <w:abstractNumId w:val="3"/>
  </w:num>
  <w:num w:numId="18" w16cid:durableId="1721201569">
    <w:abstractNumId w:val="1"/>
  </w:num>
  <w:num w:numId="19" w16cid:durableId="194272241">
    <w:abstractNumId w:val="0"/>
  </w:num>
  <w:num w:numId="20" w16cid:durableId="1319309542">
    <w:abstractNumId w:val="5"/>
  </w:num>
  <w:num w:numId="21" w16cid:durableId="1188370595">
    <w:abstractNumId w:val="14"/>
  </w:num>
  <w:num w:numId="22" w16cid:durableId="1065881702">
    <w:abstractNumId w:val="16"/>
  </w:num>
  <w:num w:numId="23" w16cid:durableId="2133136109">
    <w:abstractNumId w:val="25"/>
  </w:num>
  <w:num w:numId="24" w16cid:durableId="776482122">
    <w:abstractNumId w:val="22"/>
  </w:num>
  <w:num w:numId="25" w16cid:durableId="1885677830">
    <w:abstractNumId w:val="19"/>
  </w:num>
  <w:num w:numId="26" w16cid:durableId="1923634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8D2"/>
    <w:rsid w:val="00007DCE"/>
    <w:rsid w:val="0006012F"/>
    <w:rsid w:val="000763A0"/>
    <w:rsid w:val="00091028"/>
    <w:rsid w:val="000C1AEC"/>
    <w:rsid w:val="000E3B27"/>
    <w:rsid w:val="000F00BE"/>
    <w:rsid w:val="000F38D2"/>
    <w:rsid w:val="001159BF"/>
    <w:rsid w:val="001419A2"/>
    <w:rsid w:val="00185283"/>
    <w:rsid w:val="00186913"/>
    <w:rsid w:val="00187993"/>
    <w:rsid w:val="001D7ADC"/>
    <w:rsid w:val="001E3609"/>
    <w:rsid w:val="001F594C"/>
    <w:rsid w:val="002101A6"/>
    <w:rsid w:val="00222CE2"/>
    <w:rsid w:val="00233E52"/>
    <w:rsid w:val="00294444"/>
    <w:rsid w:val="00295582"/>
    <w:rsid w:val="00317ACF"/>
    <w:rsid w:val="00326812"/>
    <w:rsid w:val="003451F7"/>
    <w:rsid w:val="00372218"/>
    <w:rsid w:val="00380235"/>
    <w:rsid w:val="0038049A"/>
    <w:rsid w:val="003B1CCE"/>
    <w:rsid w:val="003D50C2"/>
    <w:rsid w:val="003F37A5"/>
    <w:rsid w:val="004275FF"/>
    <w:rsid w:val="004413D7"/>
    <w:rsid w:val="00442716"/>
    <w:rsid w:val="00447E3C"/>
    <w:rsid w:val="00464B24"/>
    <w:rsid w:val="004A3CB4"/>
    <w:rsid w:val="004B2EB3"/>
    <w:rsid w:val="004B32CB"/>
    <w:rsid w:val="004C464F"/>
    <w:rsid w:val="004D4B67"/>
    <w:rsid w:val="00534D41"/>
    <w:rsid w:val="00550C53"/>
    <w:rsid w:val="005D042B"/>
    <w:rsid w:val="005D621C"/>
    <w:rsid w:val="00615439"/>
    <w:rsid w:val="00615564"/>
    <w:rsid w:val="00690B5A"/>
    <w:rsid w:val="006B0773"/>
    <w:rsid w:val="006B6D59"/>
    <w:rsid w:val="006D0282"/>
    <w:rsid w:val="007072BC"/>
    <w:rsid w:val="00717F39"/>
    <w:rsid w:val="00756AC7"/>
    <w:rsid w:val="007844BE"/>
    <w:rsid w:val="007903A9"/>
    <w:rsid w:val="007964B9"/>
    <w:rsid w:val="007B5429"/>
    <w:rsid w:val="007D3DDA"/>
    <w:rsid w:val="007D6B74"/>
    <w:rsid w:val="00820608"/>
    <w:rsid w:val="00826369"/>
    <w:rsid w:val="00826BFA"/>
    <w:rsid w:val="00857067"/>
    <w:rsid w:val="00867C4E"/>
    <w:rsid w:val="008D1ED3"/>
    <w:rsid w:val="008F0FE6"/>
    <w:rsid w:val="00900CBC"/>
    <w:rsid w:val="009076C8"/>
    <w:rsid w:val="00931DAE"/>
    <w:rsid w:val="00935F8D"/>
    <w:rsid w:val="00945254"/>
    <w:rsid w:val="00960958"/>
    <w:rsid w:val="009669F5"/>
    <w:rsid w:val="009B5813"/>
    <w:rsid w:val="00A10423"/>
    <w:rsid w:val="00A32972"/>
    <w:rsid w:val="00A64A82"/>
    <w:rsid w:val="00A71CCD"/>
    <w:rsid w:val="00A77FB2"/>
    <w:rsid w:val="00AB09D2"/>
    <w:rsid w:val="00AC17BD"/>
    <w:rsid w:val="00AD3CD8"/>
    <w:rsid w:val="00B07ABB"/>
    <w:rsid w:val="00B13CE5"/>
    <w:rsid w:val="00B20C93"/>
    <w:rsid w:val="00B43660"/>
    <w:rsid w:val="00B60E2A"/>
    <w:rsid w:val="00B72DD7"/>
    <w:rsid w:val="00B7507F"/>
    <w:rsid w:val="00B93F5B"/>
    <w:rsid w:val="00BA6A85"/>
    <w:rsid w:val="00BC7824"/>
    <w:rsid w:val="00BD20C7"/>
    <w:rsid w:val="00BD39EB"/>
    <w:rsid w:val="00BE220F"/>
    <w:rsid w:val="00BF3E25"/>
    <w:rsid w:val="00C034F9"/>
    <w:rsid w:val="00C050DD"/>
    <w:rsid w:val="00C26CCC"/>
    <w:rsid w:val="00C53E70"/>
    <w:rsid w:val="00C8637F"/>
    <w:rsid w:val="00CE5881"/>
    <w:rsid w:val="00CE6DF6"/>
    <w:rsid w:val="00CF6DDD"/>
    <w:rsid w:val="00D256B0"/>
    <w:rsid w:val="00D45232"/>
    <w:rsid w:val="00D546C9"/>
    <w:rsid w:val="00D94AE8"/>
    <w:rsid w:val="00DA3F87"/>
    <w:rsid w:val="00DB6434"/>
    <w:rsid w:val="00DB66BA"/>
    <w:rsid w:val="00DD4069"/>
    <w:rsid w:val="00E0293D"/>
    <w:rsid w:val="00E22926"/>
    <w:rsid w:val="00E366E2"/>
    <w:rsid w:val="00E42B18"/>
    <w:rsid w:val="00E86BED"/>
    <w:rsid w:val="00E9137E"/>
    <w:rsid w:val="00EC1AC0"/>
    <w:rsid w:val="00EF6684"/>
    <w:rsid w:val="00EF7E2B"/>
    <w:rsid w:val="00F0412C"/>
    <w:rsid w:val="00F17011"/>
    <w:rsid w:val="00F17E94"/>
    <w:rsid w:val="00F229B8"/>
    <w:rsid w:val="00F2426F"/>
    <w:rsid w:val="00F55280"/>
    <w:rsid w:val="00F612EF"/>
    <w:rsid w:val="00F6271B"/>
    <w:rsid w:val="00F6638B"/>
    <w:rsid w:val="00F86721"/>
    <w:rsid w:val="00FA6FE9"/>
    <w:rsid w:val="00FA7DB2"/>
    <w:rsid w:val="00FE1D4C"/>
    <w:rsid w:val="00FF0DF6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D82D"/>
  <w15:chartTrackingRefBased/>
  <w15:docId w15:val="{C95403C7-7E91-4735-991F-06EBBD0E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3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38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38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3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3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3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3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3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3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38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3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38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38D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15439"/>
    <w:pPr>
      <w:spacing w:before="240" w:after="0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429"/>
    <w:pPr>
      <w:spacing w:after="100"/>
    </w:pPr>
  </w:style>
  <w:style w:type="character" w:styleId="ad">
    <w:name w:val="Hyperlink"/>
    <w:basedOn w:val="a0"/>
    <w:uiPriority w:val="99"/>
    <w:unhideWhenUsed/>
    <w:rsid w:val="007B5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B245-B165-4D7B-8CDF-B7936893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148</cp:revision>
  <dcterms:created xsi:type="dcterms:W3CDTF">2025-05-25T18:05:00Z</dcterms:created>
  <dcterms:modified xsi:type="dcterms:W3CDTF">2025-05-26T13:39:00Z</dcterms:modified>
</cp:coreProperties>
</file>