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7E57" w14:textId="77777777" w:rsidR="004F000D" w:rsidRDefault="004F000D" w:rsidP="004F000D">
      <w:r>
        <w:t>1. Qual é o principal objetivo dos testes unitários?</w:t>
      </w:r>
    </w:p>
    <w:p w14:paraId="26FFA7F3" w14:textId="77777777" w:rsidR="004F000D" w:rsidRDefault="004F000D" w:rsidP="004F000D">
      <w:r>
        <w:t xml:space="preserve">   Resposta: c) Testar unidades isoladas de código para garantir seu funcionamento correto.</w:t>
      </w:r>
    </w:p>
    <w:p w14:paraId="38DACEAC" w14:textId="77777777" w:rsidR="004F000D" w:rsidRDefault="004F000D" w:rsidP="004F000D"/>
    <w:p w14:paraId="3D377B92" w14:textId="77777777" w:rsidR="004F000D" w:rsidRPr="004F000D" w:rsidRDefault="004F000D" w:rsidP="004F000D">
      <w:pPr>
        <w:rPr>
          <w:lang w:val="en-US"/>
        </w:rPr>
      </w:pPr>
      <w:r w:rsidRPr="004F000D">
        <w:rPr>
          <w:lang w:val="en-US"/>
        </w:rPr>
        <w:t>2. O que é TDD (Test-Driven Development)?</w:t>
      </w:r>
    </w:p>
    <w:p w14:paraId="148C56C6" w14:textId="77777777" w:rsidR="004F000D" w:rsidRDefault="004F000D" w:rsidP="004F000D">
      <w:r w:rsidRPr="004F000D">
        <w:rPr>
          <w:lang w:val="en-US"/>
        </w:rPr>
        <w:t xml:space="preserve">   </w:t>
      </w:r>
      <w:r>
        <w:t>Resposta: c) Uma abordagem que utiliza testes automatizados para direcionar o processo de desenvolvimento.</w:t>
      </w:r>
    </w:p>
    <w:p w14:paraId="66E9AF63" w14:textId="77777777" w:rsidR="004F000D" w:rsidRDefault="004F000D" w:rsidP="004F000D"/>
    <w:p w14:paraId="2DFA516B" w14:textId="77777777" w:rsidR="004F000D" w:rsidRDefault="004F000D" w:rsidP="004F000D">
      <w:r>
        <w:t>3. Qual é a principal vantagem de escrever testes antes de implementar o código (TDD)?</w:t>
      </w:r>
    </w:p>
    <w:p w14:paraId="77123149" w14:textId="77777777" w:rsidR="004F000D" w:rsidRDefault="004F000D" w:rsidP="004F000D">
      <w:r>
        <w:t xml:space="preserve">   Resposta: c) Melhoria na qualidade do código.</w:t>
      </w:r>
    </w:p>
    <w:p w14:paraId="0FF9BF4C" w14:textId="77777777" w:rsidR="004F000D" w:rsidRDefault="004F000D" w:rsidP="004F000D"/>
    <w:p w14:paraId="7B2C9129" w14:textId="77777777" w:rsidR="004F000D" w:rsidRDefault="004F000D" w:rsidP="004F000D">
      <w:r>
        <w:t>4. O que é um "teste unitário" no contexto do desenvolvimento de software?</w:t>
      </w:r>
    </w:p>
    <w:p w14:paraId="77C9C7D4" w14:textId="77777777" w:rsidR="004F000D" w:rsidRDefault="004F000D" w:rsidP="004F000D">
      <w:r>
        <w:t xml:space="preserve">   Resposta: c) Um teste que verifica o comportamento de um módulo ou função isoladamente.</w:t>
      </w:r>
    </w:p>
    <w:p w14:paraId="13040CA0" w14:textId="77777777" w:rsidR="004F000D" w:rsidRDefault="004F000D" w:rsidP="004F000D"/>
    <w:p w14:paraId="1D650C4D" w14:textId="77777777" w:rsidR="004F000D" w:rsidRDefault="004F000D" w:rsidP="004F000D">
      <w:r>
        <w:t>5. Quais são as características de um bom teste unitário?</w:t>
      </w:r>
    </w:p>
    <w:p w14:paraId="4895A5F6" w14:textId="77777777" w:rsidR="004F000D" w:rsidRDefault="004F000D" w:rsidP="004F000D">
      <w:r>
        <w:t xml:space="preserve">   Resposta: c) Deve ser repetível e automatizado.</w:t>
      </w:r>
    </w:p>
    <w:p w14:paraId="300CACDA" w14:textId="77777777" w:rsidR="004F000D" w:rsidRDefault="004F000D" w:rsidP="004F000D"/>
    <w:p w14:paraId="715002E8" w14:textId="77777777" w:rsidR="004F000D" w:rsidRDefault="004F000D" w:rsidP="004F000D">
      <w:r>
        <w:t>6. Qual é o principal propósito dos testes unitários dentro de um projeto de desenvolvimento de software?</w:t>
      </w:r>
    </w:p>
    <w:p w14:paraId="258C64B6" w14:textId="77777777" w:rsidR="004F000D" w:rsidRDefault="004F000D" w:rsidP="004F000D">
      <w:r>
        <w:t xml:space="preserve">   Resposta: c) Assegurar que cada parte do código funcione conforme o esperado.</w:t>
      </w:r>
    </w:p>
    <w:p w14:paraId="16005949" w14:textId="77777777" w:rsidR="004F000D" w:rsidRDefault="004F000D" w:rsidP="004F000D"/>
    <w:p w14:paraId="266DFDB8" w14:textId="77777777" w:rsidR="004F000D" w:rsidRDefault="004F000D" w:rsidP="004F000D">
      <w:r>
        <w:t>7. Quais são os possíveis benefícios de adotar TDD (Test-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) em um projeto de software?</w:t>
      </w:r>
    </w:p>
    <w:p w14:paraId="64AB3829" w14:textId="77777777" w:rsidR="004F000D" w:rsidRDefault="004F000D" w:rsidP="004F000D">
      <w:r>
        <w:t xml:space="preserve">   Resposta: c) Melhoria na qualidade do código.</w:t>
      </w:r>
    </w:p>
    <w:p w14:paraId="17965F34" w14:textId="77777777" w:rsidR="004F000D" w:rsidRDefault="004F000D" w:rsidP="004F000D"/>
    <w:p w14:paraId="7ECF0D5A" w14:textId="77777777" w:rsidR="004F000D" w:rsidRDefault="004F000D" w:rsidP="004F000D">
      <w:r>
        <w:t>8. Qual é a sequência de passos típica no ciclo do TDD (Test-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)?</w:t>
      </w:r>
    </w:p>
    <w:p w14:paraId="68403020" w14:textId="77777777" w:rsidR="004F000D" w:rsidRDefault="004F000D" w:rsidP="004F000D">
      <w:r>
        <w:t xml:space="preserve">   Resposta: b) Escrever testes, implementar o código, fazer refatorações.</w:t>
      </w:r>
    </w:p>
    <w:p w14:paraId="01833457" w14:textId="77777777" w:rsidR="004F000D" w:rsidRDefault="004F000D" w:rsidP="004F000D"/>
    <w:p w14:paraId="217B929F" w14:textId="77777777" w:rsidR="004F000D" w:rsidRDefault="004F000D" w:rsidP="004F000D">
      <w:r>
        <w:t xml:space="preserve">9. Qual é o principal objetivo de </w:t>
      </w:r>
      <w:proofErr w:type="spellStart"/>
      <w:r>
        <w:t>refatorar</w:t>
      </w:r>
      <w:proofErr w:type="spellEnd"/>
      <w:r>
        <w:t xml:space="preserve"> o código durante o processo de TDD?</w:t>
      </w:r>
    </w:p>
    <w:p w14:paraId="1CB4AD44" w14:textId="77777777" w:rsidR="004F000D" w:rsidRDefault="004F000D" w:rsidP="004F000D">
      <w:r>
        <w:t xml:space="preserve">   Resposta: c) Melhorar a estrutura e a organização do código.</w:t>
      </w:r>
    </w:p>
    <w:p w14:paraId="5A67BDF7" w14:textId="77777777" w:rsidR="004F000D" w:rsidRDefault="004F000D" w:rsidP="004F000D"/>
    <w:p w14:paraId="58EF8E06" w14:textId="77777777" w:rsidR="004F000D" w:rsidRDefault="004F000D" w:rsidP="004F000D">
      <w:r>
        <w:t>10. Qual é a diferença entre testes unitários e testes de integração?</w:t>
      </w:r>
    </w:p>
    <w:p w14:paraId="52C474AC" w14:textId="792863E1" w:rsidR="001C3336" w:rsidRDefault="004F000D" w:rsidP="004F000D">
      <w:r>
        <w:lastRenderedPageBreak/>
        <w:t xml:space="preserve">    Resposta: a) Testes unitários verificam unidades isoladas de código, enquanto testes de integração verificam a interação entre diferentes partes do sistema.</w:t>
      </w:r>
    </w:p>
    <w:sectPr w:rsidR="001C3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0D"/>
    <w:rsid w:val="001C3336"/>
    <w:rsid w:val="004F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30953"/>
  <w15:chartTrackingRefBased/>
  <w15:docId w15:val="{01E0CED9-4272-4A3B-AB9E-E34FBF9E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0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0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00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0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00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0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0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0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0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00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0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00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000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000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00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00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00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00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0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0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0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0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0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00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00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000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00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000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00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248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ELIZEU V</dc:creator>
  <cp:keywords/>
  <dc:description/>
  <cp:lastModifiedBy>ELIZEU V</cp:lastModifiedBy>
  <cp:revision>1</cp:revision>
  <dcterms:created xsi:type="dcterms:W3CDTF">2024-03-18T20:13:00Z</dcterms:created>
  <dcterms:modified xsi:type="dcterms:W3CDTF">2024-03-18T20:18:00Z</dcterms:modified>
</cp:coreProperties>
</file>