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Default="00D9206A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proofErr w:type="spellStart"/>
      <w:r>
        <w:rPr>
          <w:rFonts w:ascii="Calibri Light" w:hAnsi="Calibri Light" w:cs="Arial"/>
          <w:b/>
          <w:sz w:val="28"/>
          <w:szCs w:val="28"/>
        </w:rPr>
        <w:t>Хьанах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аьлла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ду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аьлла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хета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хьуна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дешнаш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?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Туьйранан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турпалхой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а,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царах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аьлла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hAnsi="Calibri Light" w:cs="Arial"/>
          <w:b/>
          <w:sz w:val="28"/>
          <w:szCs w:val="28"/>
        </w:rPr>
        <w:t>дешнаш</w:t>
      </w:r>
      <w:proofErr w:type="spellEnd"/>
      <w:proofErr w:type="gramEnd"/>
      <w:r>
        <w:rPr>
          <w:rFonts w:ascii="Calibri Light" w:hAnsi="Calibri Light" w:cs="Arial"/>
          <w:b/>
          <w:sz w:val="28"/>
          <w:szCs w:val="28"/>
        </w:rPr>
        <w:t xml:space="preserve"> а </w:t>
      </w:r>
      <w:proofErr w:type="spellStart"/>
      <w:r>
        <w:rPr>
          <w:rFonts w:ascii="Calibri Light" w:hAnsi="Calibri Light" w:cs="Arial"/>
          <w:b/>
          <w:sz w:val="28"/>
          <w:szCs w:val="28"/>
        </w:rPr>
        <w:t>нийса</w:t>
      </w:r>
      <w:proofErr w:type="spellEnd"/>
      <w:r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"/>
          <w:b/>
          <w:sz w:val="28"/>
          <w:szCs w:val="28"/>
        </w:rPr>
        <w:t>хотта</w:t>
      </w:r>
      <w:proofErr w:type="spellEnd"/>
      <w:r>
        <w:rPr>
          <w:rFonts w:ascii="Calibri Light" w:hAnsi="Calibri Light" w:cs="Arial"/>
          <w:b/>
          <w:sz w:val="28"/>
          <w:szCs w:val="28"/>
        </w:rPr>
        <w:t>.</w:t>
      </w:r>
    </w:p>
    <w:p w:rsidR="00D9206A" w:rsidRDefault="00D9206A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</w:p>
    <w:p w:rsidR="00D9206A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pict>
          <v:roundrect id="_x0000_s1026" style="position:absolute;margin-left:207.3pt;margin-top:24.55pt;width:183.3pt;height:62.2pt;z-index:251658240" arcsize="10923f" fillcolor="white [3201]" strokecolor="#9bbb59 [3206]" strokeweight="2.5pt">
            <v:shadow color="#868686"/>
            <v:textbox>
              <w:txbxContent>
                <w:p w:rsidR="00B73238" w:rsidRPr="00B73238" w:rsidRDefault="00B73238" w:rsidP="00B7323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proofErr w:type="spellStart"/>
                  <w:r w:rsidRPr="00B73238">
                    <w:rPr>
                      <w:rFonts w:cstheme="minorHAnsi"/>
                      <w:sz w:val="32"/>
                      <w:szCs w:val="32"/>
                    </w:rPr>
                    <w:t>Догдика</w:t>
                  </w:r>
                  <w:proofErr w:type="spellEnd"/>
                  <w:r w:rsidRPr="00B73238"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B73238">
                    <w:rPr>
                      <w:rFonts w:cstheme="minorHAnsi"/>
                      <w:sz w:val="32"/>
                      <w:szCs w:val="32"/>
                    </w:rPr>
                    <w:t>къинхетаме</w:t>
                  </w:r>
                  <w:proofErr w:type="spellEnd"/>
                  <w:r w:rsidRPr="00B73238"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B73238">
                    <w:rPr>
                      <w:rFonts w:cstheme="minorHAnsi"/>
                      <w:sz w:val="32"/>
                      <w:szCs w:val="32"/>
                    </w:rPr>
                    <w:t>хьекъале</w:t>
                  </w:r>
                  <w:proofErr w:type="spellEnd"/>
                </w:p>
              </w:txbxContent>
            </v:textbox>
          </v:roundrect>
        </w:pict>
      </w:r>
      <w:r w:rsidR="00D9206A">
        <w:rPr>
          <w:rFonts w:ascii="Calibri Light" w:hAnsi="Calibri Light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1041400" cy="1881792"/>
            <wp:effectExtent l="19050" t="0" r="6350" b="0"/>
            <wp:docPr id="1" name="Рисунок 1" descr="F:\УМК\В печать\Папка 2 Класс Iамат\Links\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УМК\В печать\Папка 2 Класс Iамат\Links\а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84" t="10888" r="39816" b="30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480" cy="188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6A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1040796" cy="1219200"/>
            <wp:effectExtent l="19050" t="0" r="6954" b="0"/>
            <wp:docPr id="10" name="Рисунок 3" descr="F:\УМК\В печать\Папка 2 Класс Iамат\Links\а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УМК\В печать\Папка 2 Класс Iамат\Links\а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994" t="48874" r="48689" b="5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96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pict>
          <v:roundrect id="_x0000_s1028" style="position:absolute;margin-left:240.6pt;margin-top:84.9pt;width:183.3pt;height:62.2pt;z-index:251660288;mso-position-horizontal-relative:text;mso-position-vertical-relative:text" arcsize="10923f" fillcolor="white [3201]" strokecolor="#9bbb59 [3206]" strokeweight="2.5pt">
            <v:shadow color="#868686"/>
            <v:textbox>
              <w:txbxContent>
                <w:p w:rsidR="00B73238" w:rsidRPr="00B73238" w:rsidRDefault="00B73238" w:rsidP="00B7323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Самукъане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догцӀена,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ойла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йоцуш</w:t>
                  </w:r>
                  <w:proofErr w:type="spellEnd"/>
                </w:p>
              </w:txbxContent>
            </v:textbox>
          </v:roundrect>
        </w:pict>
      </w: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pict>
          <v:roundrect id="_x0000_s1027" style="position:absolute;margin-left:187.15pt;margin-top:.9pt;width:183.3pt;height:62.2pt;z-index:251659264;mso-position-horizontal-relative:text;mso-position-vertical-relative:text" arcsize="10923f" fillcolor="white [3201]" strokecolor="#9bbb59 [3206]" strokeweight="2.5pt">
            <v:shadow color="#868686"/>
            <v:textbox>
              <w:txbxContent>
                <w:p w:rsidR="00B73238" w:rsidRPr="00B73238" w:rsidRDefault="00B73238" w:rsidP="00B7323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Сутара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къиза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кхераме</w:t>
                  </w:r>
                  <w:proofErr w:type="spellEnd"/>
                </w:p>
              </w:txbxContent>
            </v:textbox>
          </v:roundrect>
        </w:pict>
      </w:r>
    </w:p>
    <w:p w:rsidR="00B73238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pict>
          <v:roundrect id="_x0000_s1029" style="position:absolute;margin-left:198.55pt;margin-top:73.65pt;width:192.05pt;height:62.2pt;z-index:251661312" arcsize="10923f" fillcolor="white [3201]" strokecolor="#9bbb59 [3206]" strokeweight="2.5pt">
            <v:shadow color="#868686"/>
            <v:textbox>
              <w:txbxContent>
                <w:p w:rsidR="00B73238" w:rsidRPr="00B73238" w:rsidRDefault="00B73238" w:rsidP="00B7323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cstheme="minorHAnsi"/>
                      <w:sz w:val="32"/>
                      <w:szCs w:val="32"/>
                    </w:rPr>
                    <w:t>ХӀилла</w:t>
                  </w:r>
                  <w:proofErr w:type="gramEnd"/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долуш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майра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шечунна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 тӀера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ца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йолуш</w:t>
                  </w:r>
                  <w:proofErr w:type="spellEnd"/>
                </w:p>
              </w:txbxContent>
            </v:textbox>
          </v:roundrect>
        </w:pict>
      </w: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1050059" cy="1177636"/>
            <wp:effectExtent l="19050" t="0" r="0" b="0"/>
            <wp:docPr id="9" name="Рисунок 2" descr="F:\УМК\В печать\Папка 2 Класс Iамат\Links\а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УМК\В печать\Папка 2 Класс Iамат\Links\а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399" t="6532" r="35852" b="2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39" cy="117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38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pict>
          <v:roundrect id="_x0000_s1030" style="position:absolute;margin-left:240.6pt;margin-top:65.9pt;width:183.3pt;height:62.2pt;z-index:251662336" arcsize="10923f" fillcolor="white [3201]" strokecolor="#9bbb59 [3206]" strokeweight="2.5pt">
            <v:shadow color="#868686"/>
            <v:textbox>
              <w:txbxContent>
                <w:p w:rsidR="00B73238" w:rsidRPr="00B73238" w:rsidRDefault="00B73238" w:rsidP="00B7323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Коча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малонча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>, хӀ</w:t>
                  </w:r>
                  <w:proofErr w:type="gramStart"/>
                  <w:r>
                    <w:rPr>
                      <w:rFonts w:cstheme="minorHAnsi"/>
                      <w:sz w:val="32"/>
                      <w:szCs w:val="32"/>
                    </w:rPr>
                    <w:t>умма</w:t>
                  </w:r>
                  <w:proofErr w:type="gramEnd"/>
                  <w:r>
                    <w:rPr>
                      <w:rFonts w:cstheme="minorHAnsi"/>
                      <w:sz w:val="32"/>
                      <w:szCs w:val="32"/>
                    </w:rPr>
                    <w:t xml:space="preserve"> а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ца</w:t>
                  </w:r>
                  <w:proofErr w:type="spellEnd"/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32"/>
                      <w:szCs w:val="32"/>
                    </w:rPr>
                    <w:t>девзаш</w:t>
                  </w:r>
                  <w:proofErr w:type="spellEnd"/>
                </w:p>
              </w:txbxContent>
            </v:textbox>
          </v:roundrect>
        </w:pict>
      </w: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1067954" cy="1025236"/>
            <wp:effectExtent l="19050" t="0" r="0" b="0"/>
            <wp:docPr id="6" name="Рисунок 5" descr="F:\УМК\В печать\Папка 2 Класс Iамат\Links\а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УМК\В печать\Папка 2 Класс Iамат\Links\а (35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783" t="35898" r="21533" b="15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54" cy="102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6A" w:rsidRPr="00D9206A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1378528" cy="817418"/>
            <wp:effectExtent l="19050" t="0" r="0" b="0"/>
            <wp:docPr id="4" name="Рисунок 4" descr="F:\УМК\В печать\Папка 2 Класс Iамат\Links\а (3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УМК\В печать\Папка 2 Класс Iамат\Links\а (36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750" t="19448" r="31307" b="49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28" cy="81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06A" w:rsidRPr="00D9206A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206A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74282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43F1E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7B63E1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B73238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9206A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2024-01-31T13:25:00Z</dcterms:created>
  <dcterms:modified xsi:type="dcterms:W3CDTF">2024-01-31T14:17:00Z</dcterms:modified>
</cp:coreProperties>
</file>