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88BF" w14:textId="77777777" w:rsidR="004D5772" w:rsidRPr="004D5772" w:rsidRDefault="004D5772" w:rsidP="009C6955">
      <w:pPr>
        <w:rPr>
          <w:rFonts w:ascii="Times New Roman" w:hAnsi="Times New Roman" w:cs="Times New Roman"/>
          <w:sz w:val="24"/>
          <w:szCs w:val="24"/>
          <w:highlight w:val="lightGray"/>
        </w:rPr>
      </w:pPr>
      <w:r w:rsidRPr="004D5772">
        <w:rPr>
          <w:rFonts w:ascii="Times New Roman" w:hAnsi="Times New Roman" w:cs="Times New Roman"/>
          <w:sz w:val="24"/>
          <w:szCs w:val="24"/>
          <w:highlight w:val="lightGray"/>
        </w:rPr>
        <w:t xml:space="preserve">Тестовое задание по направлению Game Design </w:t>
      </w:r>
    </w:p>
    <w:p w14:paraId="7BE4FF7B" w14:textId="77777777" w:rsidR="004D5772" w:rsidRDefault="004D5772" w:rsidP="009C6955">
      <w:pPr>
        <w:rPr>
          <w:rFonts w:ascii="Times New Roman" w:hAnsi="Times New Roman" w:cs="Times New Roman"/>
          <w:sz w:val="24"/>
          <w:szCs w:val="24"/>
          <w:highlight w:val="lightGray"/>
        </w:rPr>
      </w:pPr>
      <w:r w:rsidRPr="004D5772">
        <w:rPr>
          <w:rFonts w:ascii="Times New Roman" w:hAnsi="Times New Roman" w:cs="Times New Roman"/>
          <w:sz w:val="24"/>
          <w:szCs w:val="24"/>
          <w:highlight w:val="lightGray"/>
        </w:rPr>
        <w:t xml:space="preserve">Представьте, что организатор турнира по футболу (можно взять хоккей, баскетбол, другой командный вид спорта) решил сделать его более зрелищным и для этого решил организовать его в виде асимметричных матчей, где у одной из команд будет преимущество в одного игрока. </w:t>
      </w:r>
    </w:p>
    <w:p w14:paraId="36AF9237" w14:textId="77777777" w:rsidR="004D5772" w:rsidRDefault="004D5772" w:rsidP="009C6955">
      <w:pPr>
        <w:rPr>
          <w:rFonts w:ascii="Times New Roman" w:hAnsi="Times New Roman" w:cs="Times New Roman"/>
          <w:sz w:val="24"/>
          <w:szCs w:val="24"/>
          <w:highlight w:val="lightGray"/>
        </w:rPr>
      </w:pPr>
      <w:r w:rsidRPr="004D5772">
        <w:rPr>
          <w:rFonts w:ascii="Times New Roman" w:hAnsi="Times New Roman" w:cs="Times New Roman"/>
          <w:sz w:val="24"/>
          <w:szCs w:val="24"/>
          <w:highlight w:val="lightGray"/>
        </w:rPr>
        <w:t xml:space="preserve">Какое правило можно придумать для уравновешивания второй команды, так, чтобы после нескольких итераций турнира </w:t>
      </w:r>
      <w:proofErr w:type="spellStart"/>
      <w:r w:rsidRPr="004D5772">
        <w:rPr>
          <w:rFonts w:ascii="Times New Roman" w:hAnsi="Times New Roman" w:cs="Times New Roman"/>
          <w:sz w:val="24"/>
          <w:szCs w:val="24"/>
          <w:highlight w:val="lightGray"/>
        </w:rPr>
        <w:t>винрейт</w:t>
      </w:r>
      <w:proofErr w:type="spellEnd"/>
      <w:r w:rsidRPr="004D5772">
        <w:rPr>
          <w:rFonts w:ascii="Times New Roman" w:hAnsi="Times New Roman" w:cs="Times New Roman"/>
          <w:sz w:val="24"/>
          <w:szCs w:val="24"/>
          <w:highlight w:val="lightGray"/>
        </w:rPr>
        <w:t xml:space="preserve"> сторон стремился к 50х50? </w:t>
      </w:r>
    </w:p>
    <w:p w14:paraId="08B68824" w14:textId="1B2A0932" w:rsidR="00246CC4" w:rsidRDefault="004D5772" w:rsidP="009C6955">
      <w:pPr>
        <w:rPr>
          <w:rFonts w:ascii="Times New Roman" w:hAnsi="Times New Roman" w:cs="Times New Roman"/>
          <w:sz w:val="24"/>
          <w:szCs w:val="24"/>
        </w:rPr>
      </w:pPr>
      <w:r w:rsidRPr="004D5772">
        <w:rPr>
          <w:rFonts w:ascii="Times New Roman" w:hAnsi="Times New Roman" w:cs="Times New Roman"/>
          <w:sz w:val="24"/>
          <w:szCs w:val="24"/>
          <w:highlight w:val="lightGray"/>
        </w:rPr>
        <w:t>Какие критерии для оценки вариантов вы использовали? Проведите сравнительный анализ для определения лучшего и худшего варианта из предложенных.</w:t>
      </w:r>
    </w:p>
    <w:p w14:paraId="0DC3FF68" w14:textId="77777777" w:rsidR="004D5772" w:rsidRDefault="004D5772" w:rsidP="009C6955">
      <w:pPr>
        <w:rPr>
          <w:rFonts w:ascii="Times New Roman" w:hAnsi="Times New Roman" w:cs="Times New Roman"/>
          <w:sz w:val="24"/>
          <w:szCs w:val="24"/>
        </w:rPr>
      </w:pPr>
    </w:p>
    <w:p w14:paraId="54631740" w14:textId="138BAD78" w:rsidR="004D5772" w:rsidRDefault="003E0E89" w:rsidP="009C69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</w:t>
      </w:r>
      <w:r w:rsidR="008D4929">
        <w:rPr>
          <w:rFonts w:ascii="Times New Roman" w:hAnsi="Times New Roman" w:cs="Times New Roman"/>
          <w:sz w:val="24"/>
          <w:szCs w:val="24"/>
        </w:rPr>
        <w:t xml:space="preserve"> возможности изменения правил на примере игры в баскетбол, где 2 команды по 5 игроков играют </w:t>
      </w:r>
      <w:r>
        <w:rPr>
          <w:rFonts w:ascii="Times New Roman" w:hAnsi="Times New Roman" w:cs="Times New Roman"/>
          <w:sz w:val="24"/>
          <w:szCs w:val="24"/>
        </w:rPr>
        <w:t>4 периода по 10 минут.</w:t>
      </w:r>
    </w:p>
    <w:p w14:paraId="0790F6F1" w14:textId="6E15EEF5" w:rsidR="003E0E89" w:rsidRDefault="003E0E89" w:rsidP="009C695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Разберем </w:t>
      </w:r>
      <w:r w:rsidR="009A14E4">
        <w:rPr>
          <w:rFonts w:ascii="Times New Roman" w:hAnsi="Times New Roman" w:cs="Times New Roman"/>
          <w:sz w:val="24"/>
          <w:szCs w:val="24"/>
        </w:rPr>
        <w:t>ситуацию,</w:t>
      </w:r>
      <w:r>
        <w:rPr>
          <w:rFonts w:ascii="Times New Roman" w:hAnsi="Times New Roman" w:cs="Times New Roman"/>
          <w:sz w:val="24"/>
          <w:szCs w:val="24"/>
        </w:rPr>
        <w:t xml:space="preserve"> в которой у одной из команд убирают игрока, и игра ведется </w:t>
      </w:r>
      <w:r w:rsidR="00981E8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х </w:t>
      </w:r>
      <w:r w:rsidR="00981E8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  <w:r w:rsidR="009A14E4">
        <w:rPr>
          <w:rFonts w:ascii="Times New Roman" w:hAnsi="Times New Roman" w:cs="Times New Roman"/>
          <w:sz w:val="24"/>
          <w:szCs w:val="24"/>
        </w:rPr>
        <w:t xml:space="preserve"> В таком случае команда, играющая в меньшинстве</w:t>
      </w:r>
      <w:r w:rsidR="00981E86">
        <w:rPr>
          <w:rFonts w:ascii="Times New Roman" w:hAnsi="Times New Roman" w:cs="Times New Roman"/>
          <w:sz w:val="24"/>
          <w:szCs w:val="24"/>
        </w:rPr>
        <w:t xml:space="preserve"> (далее «команда №1», «команда защиты»)</w:t>
      </w:r>
      <w:r w:rsidR="009A14E4">
        <w:rPr>
          <w:rFonts w:ascii="Times New Roman" w:hAnsi="Times New Roman" w:cs="Times New Roman"/>
          <w:sz w:val="24"/>
          <w:szCs w:val="24"/>
        </w:rPr>
        <w:t>, теряет 20% своей эффективности. Для уравновешивания второй команды</w:t>
      </w:r>
      <w:r w:rsidR="00981E86">
        <w:rPr>
          <w:rFonts w:ascii="Times New Roman" w:hAnsi="Times New Roman" w:cs="Times New Roman"/>
          <w:sz w:val="24"/>
          <w:szCs w:val="24"/>
        </w:rPr>
        <w:t>, играющей в большинстве (далее «команда №2», «команда нападения»)</w:t>
      </w:r>
      <w:r w:rsidR="009A14E4">
        <w:rPr>
          <w:rFonts w:ascii="Times New Roman" w:hAnsi="Times New Roman" w:cs="Times New Roman"/>
          <w:sz w:val="24"/>
          <w:szCs w:val="24"/>
        </w:rPr>
        <w:t xml:space="preserve"> введем правило</w:t>
      </w:r>
      <w:r w:rsidR="00981E86">
        <w:rPr>
          <w:rFonts w:ascii="Times New Roman" w:hAnsi="Times New Roman" w:cs="Times New Roman"/>
          <w:sz w:val="24"/>
          <w:szCs w:val="24"/>
        </w:rPr>
        <w:t>,</w:t>
      </w:r>
      <w:r w:rsidR="009A14E4">
        <w:rPr>
          <w:rFonts w:ascii="Times New Roman" w:hAnsi="Times New Roman" w:cs="Times New Roman"/>
          <w:sz w:val="24"/>
          <w:szCs w:val="24"/>
        </w:rPr>
        <w:t xml:space="preserve"> разрешающее</w:t>
      </w:r>
      <w:r w:rsidR="00981E86">
        <w:rPr>
          <w:rFonts w:ascii="Times New Roman" w:hAnsi="Times New Roman" w:cs="Times New Roman"/>
          <w:sz w:val="24"/>
          <w:szCs w:val="24"/>
        </w:rPr>
        <w:t xml:space="preserve"> «команде нападения»</w:t>
      </w:r>
      <w:r w:rsidR="009A14E4">
        <w:rPr>
          <w:rFonts w:ascii="Times New Roman" w:hAnsi="Times New Roman" w:cs="Times New Roman"/>
          <w:sz w:val="24"/>
          <w:szCs w:val="24"/>
        </w:rPr>
        <w:t xml:space="preserve"> броски по кольцу только </w:t>
      </w:r>
      <w:r w:rsidR="00981E86">
        <w:rPr>
          <w:rFonts w:ascii="Times New Roman" w:hAnsi="Times New Roman" w:cs="Times New Roman"/>
          <w:sz w:val="24"/>
          <w:szCs w:val="24"/>
        </w:rPr>
        <w:t xml:space="preserve">с трехочковой дуги. При этом не ограничивая </w:t>
      </w:r>
      <w:r w:rsidR="00216DE4">
        <w:rPr>
          <w:rFonts w:ascii="Times New Roman" w:hAnsi="Times New Roman" w:cs="Times New Roman"/>
          <w:sz w:val="24"/>
          <w:szCs w:val="24"/>
        </w:rPr>
        <w:t xml:space="preserve">их </w:t>
      </w:r>
      <w:r w:rsidR="00981E86">
        <w:rPr>
          <w:rFonts w:ascii="Times New Roman" w:hAnsi="Times New Roman" w:cs="Times New Roman"/>
          <w:sz w:val="24"/>
          <w:szCs w:val="24"/>
        </w:rPr>
        <w:t>игровую зону, разрешая стандартную игру с подбором мяча под кольцом соперника, разведения и паса обратно за трехочковую линию,</w:t>
      </w:r>
      <w:r w:rsidR="00216DE4">
        <w:rPr>
          <w:rFonts w:ascii="Times New Roman" w:hAnsi="Times New Roman" w:cs="Times New Roman"/>
          <w:sz w:val="24"/>
          <w:szCs w:val="24"/>
        </w:rPr>
        <w:t xml:space="preserve"> для повторной атаки.</w:t>
      </w:r>
    </w:p>
    <w:p w14:paraId="381B81F2" w14:textId="428B7DF8" w:rsidR="00DE5428" w:rsidRDefault="00561065" w:rsidP="009C69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Статистика, взятая из общего доступа с сайта </w:t>
      </w:r>
      <w:r>
        <w:rPr>
          <w:rFonts w:ascii="Times New Roman" w:hAnsi="Times New Roman" w:cs="Times New Roman"/>
          <w:sz w:val="24"/>
          <w:szCs w:val="24"/>
          <w:lang w:val="en-US"/>
        </w:rPr>
        <w:t>NBA,</w:t>
      </w:r>
      <w:r w:rsidR="00C429C4">
        <w:rPr>
          <w:rFonts w:ascii="Times New Roman" w:hAnsi="Times New Roman" w:cs="Times New Roman"/>
          <w:sz w:val="24"/>
          <w:szCs w:val="24"/>
        </w:rPr>
        <w:t xml:space="preserve"> показывает, что эффективность бросков с трехочковой линии (24 фута</w:t>
      </w:r>
      <w:r w:rsidR="00DE5428">
        <w:rPr>
          <w:rFonts w:ascii="Times New Roman" w:hAnsi="Times New Roman" w:cs="Times New Roman"/>
          <w:sz w:val="24"/>
          <w:szCs w:val="24"/>
        </w:rPr>
        <w:t xml:space="preserve"> или 7,32 метра) составляет около </w:t>
      </w:r>
      <w:r>
        <w:rPr>
          <w:rFonts w:ascii="Times New Roman" w:hAnsi="Times New Roman" w:cs="Times New Roman"/>
          <w:sz w:val="24"/>
          <w:szCs w:val="24"/>
        </w:rPr>
        <w:t>35–39</w:t>
      </w:r>
      <w:r w:rsidR="00DE5428">
        <w:rPr>
          <w:rFonts w:ascii="Times New Roman" w:hAnsi="Times New Roman" w:cs="Times New Roman"/>
          <w:sz w:val="24"/>
          <w:szCs w:val="24"/>
        </w:rPr>
        <w:t xml:space="preserve">%, поэтому после первой итерации тестовых игр следует провести корректировку зоны атаки обозначив ее, например, красным световым лучом. Это </w:t>
      </w:r>
      <w:r>
        <w:rPr>
          <w:rFonts w:ascii="Times New Roman" w:hAnsi="Times New Roman" w:cs="Times New Roman"/>
          <w:sz w:val="24"/>
          <w:szCs w:val="24"/>
        </w:rPr>
        <w:t>позволит,</w:t>
      </w:r>
      <w:r w:rsidR="00DE5428">
        <w:rPr>
          <w:rFonts w:ascii="Times New Roman" w:hAnsi="Times New Roman" w:cs="Times New Roman"/>
          <w:sz w:val="24"/>
          <w:szCs w:val="24"/>
        </w:rPr>
        <w:t xml:space="preserve"> не меняя разметки </w:t>
      </w:r>
      <w:r w:rsidR="00193769">
        <w:rPr>
          <w:rFonts w:ascii="Times New Roman" w:hAnsi="Times New Roman" w:cs="Times New Roman"/>
          <w:sz w:val="24"/>
          <w:szCs w:val="24"/>
        </w:rPr>
        <w:t>играть практически на любой стандартной баскетбольной площадке, при относительно небольших вложениях.</w:t>
      </w:r>
    </w:p>
    <w:p w14:paraId="75ADEAA5" w14:textId="04B05E9D" w:rsidR="000936BC" w:rsidRDefault="000936BC" w:rsidP="009C69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Учитывая, </w:t>
      </w:r>
      <w:r>
        <w:rPr>
          <w:rFonts w:ascii="Times New Roman" w:hAnsi="Times New Roman" w:cs="Times New Roman"/>
          <w:sz w:val="24"/>
          <w:szCs w:val="24"/>
        </w:rPr>
        <w:t>что эффективность бросков обратна пропорциональна дистанции</w:t>
      </w:r>
      <w:r>
        <w:rPr>
          <w:rFonts w:ascii="Times New Roman" w:hAnsi="Times New Roman" w:cs="Times New Roman"/>
          <w:sz w:val="24"/>
          <w:szCs w:val="24"/>
        </w:rPr>
        <w:t xml:space="preserve">, для получения необходимого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винрейта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стремящегося к 50% </w:t>
      </w:r>
      <w:r w:rsidR="008C759E">
        <w:rPr>
          <w:rFonts w:ascii="Times New Roman" w:hAnsi="Times New Roman" w:cs="Times New Roman"/>
          <w:sz w:val="24"/>
          <w:szCs w:val="24"/>
        </w:rPr>
        <w:t>требуется</w:t>
      </w:r>
      <w:r>
        <w:rPr>
          <w:rFonts w:ascii="Times New Roman" w:hAnsi="Times New Roman" w:cs="Times New Roman"/>
          <w:sz w:val="24"/>
          <w:szCs w:val="24"/>
        </w:rPr>
        <w:t xml:space="preserve"> провести тесты и корреляцию данных, на основании которых будет найдено оптимальное расстояние для линии атаки</w:t>
      </w:r>
      <w:r w:rsidR="008C759E">
        <w:rPr>
          <w:rFonts w:ascii="Times New Roman" w:hAnsi="Times New Roman" w:cs="Times New Roman"/>
          <w:sz w:val="24"/>
          <w:szCs w:val="24"/>
        </w:rPr>
        <w:t xml:space="preserve">. </w:t>
      </w:r>
      <w:r w:rsidR="00AF34D9">
        <w:rPr>
          <w:rFonts w:ascii="Times New Roman" w:hAnsi="Times New Roman" w:cs="Times New Roman"/>
          <w:sz w:val="24"/>
          <w:szCs w:val="24"/>
        </w:rPr>
        <w:t>С</w:t>
      </w:r>
      <w:r w:rsidR="008C759E">
        <w:rPr>
          <w:rFonts w:ascii="Times New Roman" w:hAnsi="Times New Roman" w:cs="Times New Roman"/>
          <w:sz w:val="24"/>
          <w:szCs w:val="24"/>
        </w:rPr>
        <w:t>тоит учитывать, что</w:t>
      </w:r>
      <w:r w:rsidR="00AF34D9">
        <w:rPr>
          <w:rFonts w:ascii="Times New Roman" w:hAnsi="Times New Roman" w:cs="Times New Roman"/>
          <w:sz w:val="24"/>
          <w:szCs w:val="24"/>
        </w:rPr>
        <w:t xml:space="preserve"> </w:t>
      </w:r>
      <w:r w:rsidR="008D091B">
        <w:rPr>
          <w:rFonts w:ascii="Times New Roman" w:hAnsi="Times New Roman" w:cs="Times New Roman"/>
          <w:sz w:val="24"/>
          <w:szCs w:val="24"/>
        </w:rPr>
        <w:t>при уменьшении</w:t>
      </w:r>
      <w:r w:rsidR="008C759E">
        <w:rPr>
          <w:rFonts w:ascii="Times New Roman" w:hAnsi="Times New Roman" w:cs="Times New Roman"/>
          <w:sz w:val="24"/>
          <w:szCs w:val="24"/>
        </w:rPr>
        <w:t xml:space="preserve"> расстояния до кольца</w:t>
      </w:r>
      <w:r w:rsidR="00AF34D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F34D9">
        <w:rPr>
          <w:rFonts w:ascii="Times New Roman" w:hAnsi="Times New Roman" w:cs="Times New Roman"/>
          <w:sz w:val="24"/>
          <w:szCs w:val="24"/>
        </w:rPr>
        <w:t>бросок</w:t>
      </w:r>
      <w:proofErr w:type="gramEnd"/>
      <w:r w:rsidR="00AF34D9">
        <w:rPr>
          <w:rFonts w:ascii="Times New Roman" w:hAnsi="Times New Roman" w:cs="Times New Roman"/>
          <w:sz w:val="24"/>
          <w:szCs w:val="24"/>
        </w:rPr>
        <w:t xml:space="preserve"> сделанный не из-за трехочковой линии дает 2 очка.</w:t>
      </w:r>
      <w:r w:rsidR="008C75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D4E804" w14:textId="0F20BC41" w:rsidR="00193769" w:rsidRDefault="00193769" w:rsidP="009C69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же выделение линии атаки</w:t>
      </w:r>
      <w:r w:rsidR="008C759E">
        <w:rPr>
          <w:rFonts w:ascii="Times New Roman" w:hAnsi="Times New Roman" w:cs="Times New Roman"/>
          <w:sz w:val="24"/>
          <w:szCs w:val="24"/>
        </w:rPr>
        <w:t xml:space="preserve"> не фиксированной разметкой, а</w:t>
      </w:r>
      <w:r>
        <w:rPr>
          <w:rFonts w:ascii="Times New Roman" w:hAnsi="Times New Roman" w:cs="Times New Roman"/>
          <w:sz w:val="24"/>
          <w:szCs w:val="24"/>
        </w:rPr>
        <w:t xml:space="preserve"> цветным лазером оставляет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оставляет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возможность для </w:t>
      </w:r>
      <w:r w:rsidR="00561065">
        <w:rPr>
          <w:rFonts w:ascii="Times New Roman" w:hAnsi="Times New Roman" w:cs="Times New Roman"/>
          <w:sz w:val="24"/>
          <w:szCs w:val="24"/>
        </w:rPr>
        <w:t>будущего</w:t>
      </w:r>
      <w:r>
        <w:rPr>
          <w:rFonts w:ascii="Times New Roman" w:hAnsi="Times New Roman" w:cs="Times New Roman"/>
          <w:sz w:val="24"/>
          <w:szCs w:val="24"/>
        </w:rPr>
        <w:t xml:space="preserve"> усложнения правил, таких как динамическое изменение зоны по результатам каждого из 4 периодов игры.</w:t>
      </w:r>
    </w:p>
    <w:p w14:paraId="5CA8C010" w14:textId="77777777" w:rsidR="008D091B" w:rsidRDefault="008D091B" w:rsidP="009C6955">
      <w:pPr>
        <w:rPr>
          <w:rFonts w:ascii="Times New Roman" w:hAnsi="Times New Roman" w:cs="Times New Roman"/>
          <w:sz w:val="24"/>
          <w:szCs w:val="24"/>
        </w:rPr>
      </w:pPr>
    </w:p>
    <w:p w14:paraId="5D921E43" w14:textId="77777777" w:rsidR="008D091B" w:rsidRDefault="008D091B" w:rsidP="008D091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Благодарю за уделенное внимание, </w:t>
      </w:r>
    </w:p>
    <w:p w14:paraId="4CE051F4" w14:textId="011503AB" w:rsidR="008D091B" w:rsidRPr="00C429C4" w:rsidRDefault="008D091B" w:rsidP="008D091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уважением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А.С.Косов</w:t>
      </w:r>
      <w:proofErr w:type="spellEnd"/>
    </w:p>
    <w:sectPr w:rsidR="008D091B" w:rsidRPr="00C429C4" w:rsidSect="009C695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04C7"/>
    <w:rsid w:val="000936BC"/>
    <w:rsid w:val="00193769"/>
    <w:rsid w:val="00216DE4"/>
    <w:rsid w:val="00246CC4"/>
    <w:rsid w:val="002E1C6A"/>
    <w:rsid w:val="003E0E89"/>
    <w:rsid w:val="004D04C7"/>
    <w:rsid w:val="004D5772"/>
    <w:rsid w:val="004F539D"/>
    <w:rsid w:val="00514262"/>
    <w:rsid w:val="00561065"/>
    <w:rsid w:val="00630285"/>
    <w:rsid w:val="008C759E"/>
    <w:rsid w:val="008D091B"/>
    <w:rsid w:val="008D4929"/>
    <w:rsid w:val="00902DF2"/>
    <w:rsid w:val="00981E86"/>
    <w:rsid w:val="009A14E4"/>
    <w:rsid w:val="009C60E8"/>
    <w:rsid w:val="009C6955"/>
    <w:rsid w:val="00AF34D9"/>
    <w:rsid w:val="00B6109E"/>
    <w:rsid w:val="00BE32FE"/>
    <w:rsid w:val="00C429C4"/>
    <w:rsid w:val="00D20047"/>
    <w:rsid w:val="00D63E55"/>
    <w:rsid w:val="00DE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A2FC"/>
  <w15:docId w15:val="{F0D61077-5B82-48AE-ACB9-81A63990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1C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Царь-Бог Алексей</dc:creator>
  <cp:keywords/>
  <dc:description/>
  <cp:lastModifiedBy>Office</cp:lastModifiedBy>
  <cp:revision>5</cp:revision>
  <dcterms:created xsi:type="dcterms:W3CDTF">2025-08-31T23:16:00Z</dcterms:created>
  <dcterms:modified xsi:type="dcterms:W3CDTF">2025-09-01T14:31:00Z</dcterms:modified>
</cp:coreProperties>
</file>