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6CB6B7A" w14:textId="77777777" w:rsidR="009B5A9F" w:rsidRDefault="009B5A9F" w:rsidP="00B0784A">
      <w:pPr>
        <w:pStyle w:val="Heading1"/>
        <w:tabs>
          <w:tab w:val="left" w:pos="3456"/>
        </w:tabs>
        <w:spacing w:before="0" w:line="240" w:lineRule="auto"/>
        <w:jc w:val="center"/>
        <w:rPr>
          <w:rFonts w:asciiTheme="minorHAnsi" w:hAnsiTheme="minorHAnsi" w:cstheme="minorHAnsi"/>
          <w:color w:val="auto"/>
        </w:rPr>
      </w:pPr>
      <w:bookmarkStart w:id="0" w:name="_Toc389728961"/>
      <w:r w:rsidRPr="00CE5028">
        <w:rPr>
          <w:noProof/>
        </w:rPr>
        <w:drawing>
          <wp:anchor distT="0" distB="0" distL="114300" distR="114300" simplePos="0" relativeHeight="251660288" behindDoc="1" locked="0" layoutInCell="1" allowOverlap="1" wp14:anchorId="7B11E36E" wp14:editId="784EEFCA">
            <wp:simplePos x="0" y="0"/>
            <wp:positionH relativeFrom="column">
              <wp:posOffset>788670</wp:posOffset>
            </wp:positionH>
            <wp:positionV relativeFrom="paragraph">
              <wp:posOffset>89535</wp:posOffset>
            </wp:positionV>
            <wp:extent cx="1892300" cy="983615"/>
            <wp:effectExtent l="0" t="0" r="0" b="0"/>
            <wp:wrapTight wrapText="bothSides">
              <wp:wrapPolygon edited="0">
                <wp:start x="217" y="1255"/>
                <wp:lineTo x="0" y="7948"/>
                <wp:lineTo x="0" y="9203"/>
                <wp:lineTo x="217" y="20080"/>
                <wp:lineTo x="20658" y="20080"/>
                <wp:lineTo x="21093" y="15060"/>
                <wp:lineTo x="18918" y="12132"/>
                <wp:lineTo x="16309" y="8785"/>
                <wp:lineTo x="17613" y="2510"/>
                <wp:lineTo x="17613" y="1255"/>
                <wp:lineTo x="217" y="1255"/>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983615"/>
                    </a:xfrm>
                    <a:prstGeom prst="rect">
                      <a:avLst/>
                    </a:prstGeom>
                    <a:noFill/>
                  </pic:spPr>
                </pic:pic>
              </a:graphicData>
            </a:graphic>
            <wp14:sizeRelH relativeFrom="margin">
              <wp14:pctWidth>0</wp14:pctWidth>
            </wp14:sizeRelH>
            <wp14:sizeRelV relativeFrom="margin">
              <wp14:pctHeight>0</wp14:pctHeight>
            </wp14:sizeRelV>
          </wp:anchor>
        </w:drawing>
      </w:r>
      <w:r w:rsidRPr="00CE5028">
        <w:rPr>
          <w:noProof/>
        </w:rPr>
        <w:drawing>
          <wp:anchor distT="0" distB="0" distL="114300" distR="114300" simplePos="0" relativeHeight="251659264" behindDoc="0" locked="0" layoutInCell="1" allowOverlap="1" wp14:anchorId="075209E7" wp14:editId="71529D96">
            <wp:simplePos x="0" y="0"/>
            <wp:positionH relativeFrom="column">
              <wp:posOffset>-258183</wp:posOffset>
            </wp:positionH>
            <wp:positionV relativeFrom="paragraph">
              <wp:posOffset>95959</wp:posOffset>
            </wp:positionV>
            <wp:extent cx="1049020" cy="977900"/>
            <wp:effectExtent l="0" t="0" r="0" b="0"/>
            <wp:wrapSquare wrapText="bothSides"/>
            <wp:docPr id="433"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rotWithShape="1">
                    <a:blip r:embed="rId11" cstate="print">
                      <a:extLst>
                        <a:ext uri="{28A0092B-C50C-407E-A947-70E740481C1C}">
                          <a14:useLocalDpi xmlns:a14="http://schemas.microsoft.com/office/drawing/2010/main" val="0"/>
                        </a:ext>
                      </a:extLst>
                    </a:blip>
                    <a:srcRect l="20335" t="9808" r="19719" b="11720"/>
                    <a:stretch/>
                  </pic:blipFill>
                  <pic:spPr bwMode="auto">
                    <a:xfrm>
                      <a:off x="0" y="0"/>
                      <a:ext cx="104902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6F3E7" w14:textId="77777777" w:rsidR="009B5A9F" w:rsidRDefault="009B5A9F" w:rsidP="009B5A9F">
      <w:pPr>
        <w:pStyle w:val="Heading1"/>
        <w:tabs>
          <w:tab w:val="left" w:pos="3456"/>
        </w:tabs>
        <w:spacing w:before="0" w:line="240" w:lineRule="auto"/>
        <w:jc w:val="right"/>
        <w:rPr>
          <w:rFonts w:asciiTheme="minorHAnsi" w:hAnsiTheme="minorHAnsi" w:cstheme="minorHAnsi"/>
          <w:color w:val="auto"/>
        </w:rPr>
      </w:pPr>
      <w:r w:rsidRPr="00D129E1">
        <w:rPr>
          <w:rFonts w:ascii="Arial" w:hAnsi="Arial" w:cs="Arial"/>
          <w:sz w:val="20"/>
          <w:szCs w:val="20"/>
        </w:rPr>
        <w:t>3060 Willamette Drive NE</w:t>
      </w:r>
      <w:r>
        <w:rPr>
          <w:rFonts w:ascii="Arial" w:hAnsi="Arial" w:cs="Arial"/>
          <w:sz w:val="20"/>
          <w:szCs w:val="20"/>
        </w:rPr>
        <w:br/>
      </w:r>
      <w:r w:rsidRPr="00D129E1">
        <w:rPr>
          <w:rFonts w:ascii="Arial" w:hAnsi="Arial" w:cs="Arial"/>
          <w:sz w:val="20"/>
          <w:szCs w:val="20"/>
        </w:rPr>
        <w:t>Lacey, WA 98516</w:t>
      </w:r>
      <w:r>
        <w:rPr>
          <w:rFonts w:ascii="Arial" w:hAnsi="Arial" w:cs="Arial"/>
          <w:sz w:val="20"/>
          <w:szCs w:val="20"/>
        </w:rPr>
        <w:br/>
      </w:r>
      <w:r w:rsidRPr="00D129E1">
        <w:rPr>
          <w:rFonts w:ascii="Arial" w:hAnsi="Arial" w:cs="Arial"/>
          <w:sz w:val="20"/>
          <w:szCs w:val="20"/>
        </w:rPr>
        <w:t>360-486-2380 (Phone)</w:t>
      </w:r>
      <w:r>
        <w:rPr>
          <w:rFonts w:ascii="Arial" w:hAnsi="Arial" w:cs="Arial"/>
          <w:sz w:val="20"/>
          <w:szCs w:val="20"/>
        </w:rPr>
        <w:br/>
      </w:r>
      <w:r w:rsidRPr="00D129E1">
        <w:rPr>
          <w:rFonts w:ascii="Arial" w:hAnsi="Arial" w:cs="Arial"/>
          <w:sz w:val="20"/>
          <w:szCs w:val="20"/>
        </w:rPr>
        <w:t>360-486-2381 (Fax)</w:t>
      </w:r>
      <w:r>
        <w:rPr>
          <w:rFonts w:ascii="Arial" w:hAnsi="Arial" w:cs="Arial"/>
          <w:sz w:val="20"/>
          <w:szCs w:val="20"/>
        </w:rPr>
        <w:br/>
      </w:r>
      <w:r w:rsidRPr="00C37D61">
        <w:rPr>
          <w:rFonts w:ascii="Arial" w:hAnsi="Arial" w:cs="Arial"/>
          <w:sz w:val="20"/>
          <w:szCs w:val="20"/>
        </w:rPr>
        <w:t>www.waspc.org</w:t>
      </w:r>
    </w:p>
    <w:p w14:paraId="2B278A75" w14:textId="77777777" w:rsidR="009B5A9F" w:rsidRDefault="009B5A9F" w:rsidP="00B0784A">
      <w:pPr>
        <w:pStyle w:val="Heading1"/>
        <w:tabs>
          <w:tab w:val="left" w:pos="3456"/>
        </w:tabs>
        <w:spacing w:before="0" w:line="240" w:lineRule="auto"/>
        <w:jc w:val="center"/>
        <w:rPr>
          <w:rFonts w:asciiTheme="minorHAnsi" w:hAnsiTheme="minorHAnsi" w:cstheme="minorHAnsi"/>
          <w:color w:val="auto"/>
        </w:rPr>
      </w:pPr>
    </w:p>
    <w:p w14:paraId="26F7846B" w14:textId="77777777" w:rsidR="00805012" w:rsidRPr="00B0784A" w:rsidRDefault="00805012" w:rsidP="009B5A9F">
      <w:pPr>
        <w:pStyle w:val="Heading1"/>
        <w:tabs>
          <w:tab w:val="left" w:pos="3456"/>
        </w:tabs>
        <w:spacing w:before="120" w:line="240" w:lineRule="auto"/>
        <w:jc w:val="center"/>
        <w:rPr>
          <w:rFonts w:asciiTheme="minorHAnsi" w:hAnsiTheme="minorHAnsi" w:cstheme="minorHAnsi"/>
          <w:color w:val="auto"/>
        </w:rPr>
      </w:pPr>
      <w:r w:rsidRPr="00B0784A">
        <w:rPr>
          <w:rFonts w:asciiTheme="minorHAnsi" w:hAnsiTheme="minorHAnsi" w:cstheme="minorHAnsi"/>
          <w:color w:val="auto"/>
        </w:rPr>
        <w:t>ACCREDITATION ON-SITE REPORT</w:t>
      </w:r>
      <w:r w:rsidRPr="00B0784A">
        <w:rPr>
          <w:rFonts w:asciiTheme="minorHAnsi" w:hAnsiTheme="minorHAnsi" w:cstheme="minorHAnsi"/>
          <w:color w:val="auto"/>
        </w:rPr>
        <w:br/>
        <w:t>2</w:t>
      </w:r>
      <w:r w:rsidR="00B0784A" w:rsidRPr="00B0784A">
        <w:rPr>
          <w:rFonts w:asciiTheme="minorHAnsi" w:hAnsiTheme="minorHAnsi" w:cstheme="minorHAnsi"/>
          <w:color w:val="auto"/>
        </w:rPr>
        <w:t>02</w:t>
      </w:r>
      <w:r w:rsidR="003E2845">
        <w:rPr>
          <w:rFonts w:asciiTheme="minorHAnsi" w:hAnsiTheme="minorHAnsi" w:cstheme="minorHAnsi"/>
          <w:color w:val="auto"/>
        </w:rPr>
        <w:t>1</w:t>
      </w:r>
      <w:r w:rsidRPr="00B0784A">
        <w:rPr>
          <w:rFonts w:asciiTheme="minorHAnsi" w:hAnsiTheme="minorHAnsi" w:cstheme="minorHAnsi"/>
          <w:color w:val="auto"/>
        </w:rPr>
        <w:t xml:space="preserve"> LAW ENFORCEMENT ACCREDITATION STANDARDS</w:t>
      </w:r>
    </w:p>
    <w:p w14:paraId="009FD584" w14:textId="77777777" w:rsidR="00CF14DE" w:rsidRPr="00B0784A" w:rsidRDefault="00CF14DE" w:rsidP="00CF14DE">
      <w:pPr>
        <w:spacing w:after="0" w:line="240" w:lineRule="auto"/>
        <w:rPr>
          <w:rFonts w:asciiTheme="minorHAnsi" w:hAnsiTheme="minorHAnsi"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8"/>
        <w:gridCol w:w="6151"/>
      </w:tblGrid>
      <w:tr w:rsidR="00CF14DE" w:rsidRPr="00B0784A" w14:paraId="0447A56B" w14:textId="77777777" w:rsidTr="002364B8">
        <w:trPr>
          <w:trHeight w:val="405"/>
        </w:trPr>
        <w:tc>
          <w:tcPr>
            <w:tcW w:w="2318" w:type="dxa"/>
            <w:vAlign w:val="bottom"/>
          </w:tcPr>
          <w:p w14:paraId="0ECED7DD" w14:textId="77777777" w:rsidR="00CF14DE" w:rsidRPr="00B0784A" w:rsidRDefault="00CF14DE" w:rsidP="00AA4BD7">
            <w:pPr>
              <w:rPr>
                <w:rFonts w:asciiTheme="minorHAnsi" w:hAnsiTheme="minorHAnsi" w:cstheme="minorHAnsi"/>
                <w:b/>
                <w:sz w:val="24"/>
                <w:szCs w:val="24"/>
              </w:rPr>
            </w:pPr>
            <w:r w:rsidRPr="00B0784A">
              <w:rPr>
                <w:rFonts w:asciiTheme="minorHAnsi" w:hAnsiTheme="minorHAnsi" w:cstheme="minorHAnsi"/>
                <w:b/>
                <w:sz w:val="24"/>
                <w:szCs w:val="24"/>
              </w:rPr>
              <w:t xml:space="preserve">Agency: </w:t>
            </w:r>
          </w:p>
        </w:tc>
        <w:sdt>
          <w:sdtPr>
            <w:rPr>
              <w:rFonts w:asciiTheme="minorHAnsi" w:hAnsiTheme="minorHAnsi" w:cstheme="minorHAnsi"/>
              <w:sz w:val="20"/>
              <w:szCs w:val="20"/>
            </w:rPr>
            <w:id w:val="-1891026131"/>
            <w:placeholder>
              <w:docPart w:val="DefaultPlaceholder_1082065158"/>
            </w:placeholder>
            <w:text/>
          </w:sdtPr>
          <w:sdtContent>
            <w:tc>
              <w:tcPr>
                <w:tcW w:w="6151" w:type="dxa"/>
                <w:vAlign w:val="bottom"/>
              </w:tcPr>
              <w:p w14:paraId="303BE186" w14:textId="7E658F18" w:rsidR="00CF14DE" w:rsidRPr="00B0784A" w:rsidRDefault="00324397" w:rsidP="000C6BF8">
                <w:pPr>
                  <w:rPr>
                    <w:rFonts w:asciiTheme="minorHAnsi" w:hAnsiTheme="minorHAnsi" w:cstheme="minorHAnsi"/>
                    <w:sz w:val="20"/>
                    <w:szCs w:val="20"/>
                  </w:rPr>
                </w:pPr>
                <w:r w:rsidRPr="00324397">
                  <w:rPr>
                    <w:rFonts w:asciiTheme="minorHAnsi" w:hAnsiTheme="minorHAnsi" w:cstheme="minorHAnsi"/>
                    <w:sz w:val="20"/>
                    <w:szCs w:val="20"/>
                  </w:rPr>
                  <w:t>Hoquiam</w:t>
                </w:r>
                <w:r>
                  <w:rPr>
                    <w:rFonts w:asciiTheme="minorHAnsi" w:hAnsiTheme="minorHAnsi" w:cstheme="minorHAnsi"/>
                    <w:sz w:val="20"/>
                    <w:szCs w:val="20"/>
                  </w:rPr>
                  <w:t xml:space="preserve"> Police Department</w:t>
                </w:r>
              </w:p>
            </w:tc>
          </w:sdtContent>
        </w:sdt>
      </w:tr>
      <w:tr w:rsidR="00AA4BD7" w:rsidRPr="00B0784A" w14:paraId="3766F4A3" w14:textId="77777777" w:rsidTr="002364B8">
        <w:trPr>
          <w:trHeight w:val="405"/>
        </w:trPr>
        <w:tc>
          <w:tcPr>
            <w:tcW w:w="2318" w:type="dxa"/>
            <w:vAlign w:val="bottom"/>
          </w:tcPr>
          <w:p w14:paraId="4BA19987" w14:textId="77777777" w:rsidR="00AA4BD7" w:rsidRPr="00B0784A" w:rsidRDefault="00AA4BD7" w:rsidP="00AA4BD7">
            <w:pPr>
              <w:rPr>
                <w:rFonts w:asciiTheme="minorHAnsi" w:hAnsiTheme="minorHAnsi" w:cstheme="minorHAnsi"/>
                <w:b/>
                <w:sz w:val="24"/>
                <w:szCs w:val="24"/>
              </w:rPr>
            </w:pPr>
            <w:r w:rsidRPr="00B0784A">
              <w:rPr>
                <w:rFonts w:asciiTheme="minorHAnsi" w:hAnsiTheme="minorHAnsi" w:cstheme="minorHAnsi"/>
                <w:b/>
                <w:sz w:val="24"/>
                <w:szCs w:val="24"/>
              </w:rPr>
              <w:t>CEO:</w:t>
            </w:r>
          </w:p>
        </w:tc>
        <w:sdt>
          <w:sdtPr>
            <w:rPr>
              <w:rFonts w:asciiTheme="minorHAnsi" w:hAnsiTheme="minorHAnsi" w:cstheme="minorHAnsi"/>
              <w:sz w:val="20"/>
              <w:szCs w:val="20"/>
            </w:rPr>
            <w:id w:val="1900631282"/>
            <w:placeholder>
              <w:docPart w:val="775D578037DB43D88CE25C95CE0BA8EB"/>
            </w:placeholder>
            <w:text/>
          </w:sdtPr>
          <w:sdtContent>
            <w:tc>
              <w:tcPr>
                <w:tcW w:w="6151" w:type="dxa"/>
                <w:vAlign w:val="bottom"/>
              </w:tcPr>
              <w:p w14:paraId="118BB337" w14:textId="24547487" w:rsidR="00AA4BD7" w:rsidRPr="00B0784A" w:rsidRDefault="00324397" w:rsidP="001155A4">
                <w:pPr>
                  <w:rPr>
                    <w:rFonts w:asciiTheme="minorHAnsi" w:hAnsiTheme="minorHAnsi" w:cstheme="minorHAnsi"/>
                    <w:sz w:val="20"/>
                    <w:szCs w:val="20"/>
                  </w:rPr>
                </w:pPr>
                <w:r>
                  <w:rPr>
                    <w:rFonts w:asciiTheme="minorHAnsi" w:hAnsiTheme="minorHAnsi" w:cstheme="minorHAnsi"/>
                    <w:sz w:val="20"/>
                    <w:szCs w:val="20"/>
                  </w:rPr>
                  <w:t>Chief Jeff Myers</w:t>
                </w:r>
              </w:p>
            </w:tc>
          </w:sdtContent>
        </w:sdt>
      </w:tr>
      <w:tr w:rsidR="00CF14DE" w:rsidRPr="00B0784A" w14:paraId="7986838B" w14:textId="77777777" w:rsidTr="002364B8">
        <w:trPr>
          <w:trHeight w:val="450"/>
        </w:trPr>
        <w:tc>
          <w:tcPr>
            <w:tcW w:w="2318" w:type="dxa"/>
            <w:vAlign w:val="bottom"/>
          </w:tcPr>
          <w:p w14:paraId="03C3D8C6" w14:textId="77777777" w:rsidR="00CF14DE" w:rsidRPr="00B0784A" w:rsidRDefault="00CF14DE" w:rsidP="002364B8">
            <w:pPr>
              <w:rPr>
                <w:rFonts w:asciiTheme="minorHAnsi" w:hAnsiTheme="minorHAnsi" w:cstheme="minorHAnsi"/>
                <w:b/>
                <w:sz w:val="24"/>
                <w:szCs w:val="24"/>
              </w:rPr>
            </w:pPr>
            <w:r w:rsidRPr="00B0784A">
              <w:rPr>
                <w:rFonts w:asciiTheme="minorHAnsi" w:hAnsiTheme="minorHAnsi" w:cstheme="minorHAnsi"/>
                <w:b/>
                <w:sz w:val="24"/>
                <w:szCs w:val="24"/>
              </w:rPr>
              <w:t xml:space="preserve">Date of Onsite: </w:t>
            </w:r>
          </w:p>
        </w:tc>
        <w:sdt>
          <w:sdtPr>
            <w:rPr>
              <w:rFonts w:asciiTheme="minorHAnsi" w:hAnsiTheme="minorHAnsi" w:cstheme="minorHAnsi"/>
              <w:sz w:val="20"/>
              <w:szCs w:val="20"/>
            </w:rPr>
            <w:id w:val="2145307681"/>
            <w:placeholder>
              <w:docPart w:val="DefaultPlaceholder_1082065158"/>
            </w:placeholder>
            <w:text/>
          </w:sdtPr>
          <w:sdtContent>
            <w:tc>
              <w:tcPr>
                <w:tcW w:w="6151" w:type="dxa"/>
                <w:vAlign w:val="bottom"/>
              </w:tcPr>
              <w:p w14:paraId="0B5FE951" w14:textId="09749D2A" w:rsidR="00CF14DE" w:rsidRPr="00B0784A" w:rsidRDefault="00324397" w:rsidP="000C6BF8">
                <w:pPr>
                  <w:rPr>
                    <w:rFonts w:asciiTheme="minorHAnsi" w:hAnsiTheme="minorHAnsi" w:cstheme="minorHAnsi"/>
                    <w:sz w:val="20"/>
                    <w:szCs w:val="20"/>
                  </w:rPr>
                </w:pPr>
                <w:r>
                  <w:rPr>
                    <w:rFonts w:asciiTheme="minorHAnsi" w:hAnsiTheme="minorHAnsi" w:cstheme="minorHAnsi"/>
                    <w:sz w:val="20"/>
                    <w:szCs w:val="20"/>
                  </w:rPr>
                  <w:t>August 25 – 27, 2021</w:t>
                </w:r>
              </w:p>
            </w:tc>
          </w:sdtContent>
        </w:sdt>
      </w:tr>
      <w:tr w:rsidR="00CF14DE" w:rsidRPr="00B0784A" w14:paraId="0A6713CC" w14:textId="77777777" w:rsidTr="004453EF">
        <w:trPr>
          <w:trHeight w:val="468"/>
        </w:trPr>
        <w:tc>
          <w:tcPr>
            <w:tcW w:w="2318" w:type="dxa"/>
            <w:tcBorders>
              <w:bottom w:val="single" w:sz="4" w:space="0" w:color="auto"/>
            </w:tcBorders>
            <w:vAlign w:val="bottom"/>
          </w:tcPr>
          <w:p w14:paraId="38715166" w14:textId="77777777" w:rsidR="00CF14DE" w:rsidRPr="00B0784A" w:rsidRDefault="004453EF" w:rsidP="004453EF">
            <w:pPr>
              <w:rPr>
                <w:rFonts w:asciiTheme="minorHAnsi" w:hAnsiTheme="minorHAnsi" w:cstheme="minorHAnsi"/>
                <w:b/>
                <w:sz w:val="24"/>
                <w:szCs w:val="24"/>
              </w:rPr>
            </w:pPr>
            <w:r w:rsidRPr="00B0784A">
              <w:rPr>
                <w:rFonts w:asciiTheme="minorHAnsi" w:hAnsiTheme="minorHAnsi" w:cstheme="minorHAnsi"/>
                <w:b/>
                <w:sz w:val="24"/>
                <w:szCs w:val="24"/>
              </w:rPr>
              <w:t>Your Name:</w:t>
            </w:r>
            <w:r w:rsidR="00CF14DE" w:rsidRPr="00B0784A">
              <w:rPr>
                <w:rFonts w:asciiTheme="minorHAnsi" w:hAnsiTheme="minorHAnsi" w:cstheme="minorHAnsi"/>
                <w:b/>
                <w:sz w:val="24"/>
                <w:szCs w:val="24"/>
              </w:rPr>
              <w:t xml:space="preserve"> </w:t>
            </w:r>
          </w:p>
        </w:tc>
        <w:tc>
          <w:tcPr>
            <w:tcW w:w="6151" w:type="dxa"/>
            <w:tcBorders>
              <w:bottom w:val="single" w:sz="4" w:space="0" w:color="auto"/>
            </w:tcBorders>
            <w:vAlign w:val="bottom"/>
          </w:tcPr>
          <w:sdt>
            <w:sdtPr>
              <w:rPr>
                <w:rFonts w:asciiTheme="minorHAnsi" w:hAnsiTheme="minorHAnsi" w:cstheme="minorHAnsi"/>
                <w:sz w:val="20"/>
                <w:szCs w:val="20"/>
              </w:rPr>
              <w:id w:val="1961683244"/>
              <w:placeholder>
                <w:docPart w:val="DefaultPlaceholder_1082065158"/>
              </w:placeholder>
              <w:text/>
            </w:sdtPr>
            <w:sdtContent>
              <w:p w14:paraId="6E4C9117" w14:textId="5DE1E31E" w:rsidR="00AA4BD7" w:rsidRPr="00B0784A" w:rsidRDefault="00324397" w:rsidP="004453EF">
                <w:pPr>
                  <w:rPr>
                    <w:rFonts w:asciiTheme="minorHAnsi" w:hAnsiTheme="minorHAnsi" w:cstheme="minorHAnsi"/>
                    <w:sz w:val="20"/>
                    <w:szCs w:val="20"/>
                  </w:rPr>
                </w:pPr>
                <w:r>
                  <w:rPr>
                    <w:rFonts w:asciiTheme="minorHAnsi" w:hAnsiTheme="minorHAnsi" w:cstheme="minorHAnsi"/>
                    <w:sz w:val="20"/>
                    <w:szCs w:val="20"/>
                  </w:rPr>
                  <w:t>Renee Berry</w:t>
                </w:r>
              </w:p>
            </w:sdtContent>
          </w:sdt>
        </w:tc>
      </w:tr>
    </w:tbl>
    <w:p w14:paraId="2F6F3714" w14:textId="77777777" w:rsidR="008A7A69" w:rsidRDefault="00CF14DE" w:rsidP="008A7A69">
      <w:pPr>
        <w:pStyle w:val="Heading1"/>
      </w:pPr>
      <w:r>
        <w:t>S</w:t>
      </w:r>
      <w:r w:rsidR="008A7A69">
        <w:t>ECTION I—ADMINISTRATIVE STANDARDS</w:t>
      </w:r>
      <w:bookmarkEnd w:id="0"/>
    </w:p>
    <w:p w14:paraId="58A0B60F" w14:textId="77777777" w:rsidR="007E02D2" w:rsidRPr="008B7C0C" w:rsidRDefault="008A7A69" w:rsidP="008B7C0C">
      <w:pPr>
        <w:pStyle w:val="Heading2"/>
        <w:rPr>
          <w:rFonts w:ascii="Times New Roman" w:hAnsi="Times New Roman" w:cs="Times New Roman"/>
          <w:sz w:val="16"/>
          <w:szCs w:val="16"/>
        </w:rPr>
      </w:pPr>
      <w:bookmarkStart w:id="1" w:name="_Toc389728962"/>
      <w:r w:rsidRPr="00B0784A">
        <w:rPr>
          <w:sz w:val="24"/>
          <w:szCs w:val="24"/>
        </w:rPr>
        <w:t>Chapter 1—Goals and Objectives</w:t>
      </w:r>
      <w:bookmarkEnd w:id="1"/>
      <w:r w:rsidR="00E904BF" w:rsidRPr="00B0784A">
        <w:rPr>
          <w:sz w:val="24"/>
          <w:szCs w:val="24"/>
        </w:rPr>
        <w:br/>
      </w:r>
    </w:p>
    <w:tbl>
      <w:tblPr>
        <w:tblStyle w:val="TableGrid"/>
        <w:tblW w:w="85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2070"/>
        <w:gridCol w:w="5688"/>
      </w:tblGrid>
      <w:tr w:rsidR="007E02D2" w:rsidRPr="00B0784A" w14:paraId="338C26EB" w14:textId="77777777" w:rsidTr="00E41FC0">
        <w:tc>
          <w:tcPr>
            <w:tcW w:w="8568" w:type="dxa"/>
            <w:gridSpan w:val="3"/>
            <w:shd w:val="clear" w:color="auto" w:fill="F2F2F2" w:themeFill="background1" w:themeFillShade="F2"/>
          </w:tcPr>
          <w:p w14:paraId="28753558" w14:textId="7B88D6EA" w:rsidR="007E02D2" w:rsidRPr="00B0784A" w:rsidRDefault="007E02D2" w:rsidP="001155A4">
            <w:pPr>
              <w:spacing w:before="120" w:after="120"/>
              <w:rPr>
                <w:rFonts w:asciiTheme="majorHAnsi" w:hAnsiTheme="majorHAnsi" w:cstheme="majorHAnsi"/>
              </w:rPr>
            </w:pPr>
            <w:r w:rsidRPr="00B0784A">
              <w:rPr>
                <w:rFonts w:asciiTheme="minorHAnsi" w:hAnsiTheme="minorHAnsi" w:cstheme="minorHAnsi"/>
                <w:b/>
              </w:rPr>
              <w:t xml:space="preserve">Assessor: </w:t>
            </w:r>
            <w:sdt>
              <w:sdtPr>
                <w:rPr>
                  <w:rFonts w:asciiTheme="majorHAnsi" w:hAnsiTheme="majorHAnsi" w:cstheme="majorHAnsi"/>
                </w:rPr>
                <w:id w:val="1660500565"/>
                <w:placeholder>
                  <w:docPart w:val="2F4BF5E758A147A5B20C98D06E265E43"/>
                </w:placeholder>
                <w:text/>
              </w:sdtPr>
              <w:sdtContent>
                <w:r w:rsidR="00324397">
                  <w:rPr>
                    <w:rFonts w:asciiTheme="majorHAnsi" w:hAnsiTheme="majorHAnsi" w:cstheme="majorHAnsi"/>
                  </w:rPr>
                  <w:t>Renee Berry</w:t>
                </w:r>
              </w:sdtContent>
            </w:sdt>
          </w:p>
        </w:tc>
      </w:tr>
      <w:tr w:rsidR="007E02D2" w:rsidRPr="00B0784A" w14:paraId="6A63B0F1" w14:textId="77777777" w:rsidTr="00E41FC0">
        <w:tc>
          <w:tcPr>
            <w:tcW w:w="810" w:type="dxa"/>
            <w:shd w:val="clear" w:color="auto" w:fill="F2F2F2" w:themeFill="background1" w:themeFillShade="F2"/>
          </w:tcPr>
          <w:p w14:paraId="22BDD6D2" w14:textId="77777777" w:rsidR="007E02D2" w:rsidRPr="00B0784A" w:rsidRDefault="007E02D2" w:rsidP="00E41FC0">
            <w:pPr>
              <w:spacing w:after="120"/>
              <w:jc w:val="both"/>
              <w:rPr>
                <w:rFonts w:asciiTheme="minorHAnsi" w:hAnsiTheme="minorHAnsi" w:cstheme="minorHAnsi"/>
              </w:rPr>
            </w:pPr>
            <w:r w:rsidRPr="00B0784A">
              <w:rPr>
                <w:rFonts w:asciiTheme="minorHAnsi" w:hAnsiTheme="minorHAnsi" w:cstheme="minorHAnsi"/>
              </w:rPr>
              <w:t>1.1</w:t>
            </w:r>
          </w:p>
        </w:tc>
        <w:tc>
          <w:tcPr>
            <w:tcW w:w="2070" w:type="dxa"/>
            <w:shd w:val="clear" w:color="auto" w:fill="F2F2F2" w:themeFill="background1" w:themeFillShade="F2"/>
          </w:tcPr>
          <w:p w14:paraId="67E6FAC5" w14:textId="77777777" w:rsidR="007E02D2" w:rsidRPr="00B0784A" w:rsidRDefault="000E340C"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bookmarkStart w:id="2" w:name="Dropdown2"/>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bookmarkEnd w:id="2"/>
          </w:p>
        </w:tc>
        <w:tc>
          <w:tcPr>
            <w:tcW w:w="5688" w:type="dxa"/>
            <w:shd w:val="clear" w:color="auto" w:fill="F2F2F2" w:themeFill="background1" w:themeFillShade="F2"/>
          </w:tcPr>
          <w:p w14:paraId="232F5885" w14:textId="10C69413" w:rsidR="007E02D2" w:rsidRPr="00B0784A" w:rsidRDefault="009A7305" w:rsidP="0065345A">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348256361"/>
                <w:placeholder>
                  <w:docPart w:val="2EFA9CC93D484330AFB05B17EC740B71"/>
                </w:placeholder>
                <w:text/>
              </w:sdtPr>
              <w:sdtContent>
                <w:r w:rsidR="00324397">
                  <w:rPr>
                    <w:rFonts w:asciiTheme="minorHAnsi" w:hAnsiTheme="minorHAnsi" w:cstheme="minorHAnsi"/>
                  </w:rPr>
                  <w:t xml:space="preserve">Copy of HPD </w:t>
                </w:r>
                <w:r w:rsidR="00634CC2">
                  <w:rPr>
                    <w:rFonts w:asciiTheme="minorHAnsi" w:hAnsiTheme="minorHAnsi" w:cstheme="minorHAnsi"/>
                  </w:rPr>
                  <w:t>m</w:t>
                </w:r>
                <w:r w:rsidR="00324397">
                  <w:rPr>
                    <w:rFonts w:asciiTheme="minorHAnsi" w:hAnsiTheme="minorHAnsi" w:cstheme="minorHAnsi"/>
                  </w:rPr>
                  <w:t xml:space="preserve">ission and </w:t>
                </w:r>
                <w:r w:rsidR="00634CC2">
                  <w:rPr>
                    <w:rFonts w:asciiTheme="minorHAnsi" w:hAnsiTheme="minorHAnsi" w:cstheme="minorHAnsi"/>
                  </w:rPr>
                  <w:t>v</w:t>
                </w:r>
                <w:r w:rsidR="00324397">
                  <w:rPr>
                    <w:rFonts w:asciiTheme="minorHAnsi" w:hAnsiTheme="minorHAnsi" w:cstheme="minorHAnsi"/>
                  </w:rPr>
                  <w:t xml:space="preserve">alue </w:t>
                </w:r>
                <w:r w:rsidR="00634CC2">
                  <w:rPr>
                    <w:rFonts w:asciiTheme="minorHAnsi" w:hAnsiTheme="minorHAnsi" w:cstheme="minorHAnsi"/>
                  </w:rPr>
                  <w:t>s</w:t>
                </w:r>
                <w:r w:rsidR="00324397">
                  <w:rPr>
                    <w:rFonts w:asciiTheme="minorHAnsi" w:hAnsiTheme="minorHAnsi" w:cstheme="minorHAnsi"/>
                  </w:rPr>
                  <w:t>tatements, photo</w:t>
                </w:r>
                <w:r w:rsidR="00634CC2">
                  <w:rPr>
                    <w:rFonts w:asciiTheme="minorHAnsi" w:hAnsiTheme="minorHAnsi" w:cstheme="minorHAnsi"/>
                  </w:rPr>
                  <w:t>s</w:t>
                </w:r>
                <w:r w:rsidR="00324397">
                  <w:rPr>
                    <w:rFonts w:asciiTheme="minorHAnsi" w:hAnsiTheme="minorHAnsi" w:cstheme="minorHAnsi"/>
                  </w:rPr>
                  <w:t xml:space="preserve"> o</w:t>
                </w:r>
                <w:r w:rsidR="00634CC2">
                  <w:rPr>
                    <w:rFonts w:asciiTheme="minorHAnsi" w:hAnsiTheme="minorHAnsi" w:cstheme="minorHAnsi"/>
                  </w:rPr>
                  <w:t>f</w:t>
                </w:r>
                <w:r w:rsidR="00324397">
                  <w:rPr>
                    <w:rFonts w:asciiTheme="minorHAnsi" w:hAnsiTheme="minorHAnsi" w:cstheme="minorHAnsi"/>
                  </w:rPr>
                  <w:t xml:space="preserve"> posted statements,</w:t>
                </w:r>
                <w:r w:rsidR="00634CC2">
                  <w:rPr>
                    <w:rFonts w:asciiTheme="minorHAnsi" w:hAnsiTheme="minorHAnsi" w:cstheme="minorHAnsi"/>
                  </w:rPr>
                  <w:t xml:space="preserve"> example of annual review of statements, and example of updated 2020 updated mission/core values, focus points. </w:t>
                </w:r>
                <w:r w:rsidR="00324397">
                  <w:rPr>
                    <w:rFonts w:asciiTheme="minorHAnsi" w:hAnsiTheme="minorHAnsi" w:cstheme="minorHAnsi"/>
                  </w:rPr>
                  <w:t xml:space="preserve"> </w:t>
                </w:r>
              </w:sdtContent>
            </w:sdt>
          </w:p>
        </w:tc>
      </w:tr>
      <w:tr w:rsidR="009A7305" w:rsidRPr="00B0784A" w14:paraId="35897F73" w14:textId="77777777" w:rsidTr="00E41FC0">
        <w:tc>
          <w:tcPr>
            <w:tcW w:w="810" w:type="dxa"/>
            <w:shd w:val="clear" w:color="auto" w:fill="F2F2F2" w:themeFill="background1" w:themeFillShade="F2"/>
          </w:tcPr>
          <w:p w14:paraId="0D880A76"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t>1.2*</w:t>
            </w:r>
          </w:p>
        </w:tc>
        <w:tc>
          <w:tcPr>
            <w:tcW w:w="2070" w:type="dxa"/>
            <w:shd w:val="clear" w:color="auto" w:fill="F2F2F2" w:themeFill="background1" w:themeFillShade="F2"/>
          </w:tcPr>
          <w:p w14:paraId="3705FC7A" w14:textId="77777777" w:rsidR="009A7305"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7BB3A337" w14:textId="0437BD53" w:rsidR="009A7305" w:rsidRPr="00B0784A" w:rsidRDefault="009A7305" w:rsidP="0065345A">
            <w:pPr>
              <w:tabs>
                <w:tab w:val="left" w:pos="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2015558741"/>
                <w:placeholder>
                  <w:docPart w:val="6BC27EBE071740329A2886F6E6D9FB5A"/>
                </w:placeholder>
                <w:text/>
              </w:sdtPr>
              <w:sdtContent>
                <w:r w:rsidR="00456851">
                  <w:rPr>
                    <w:rFonts w:asciiTheme="minorHAnsi" w:hAnsiTheme="minorHAnsi" w:cstheme="minorHAnsi"/>
                  </w:rPr>
                  <w:t>Policy 02-110 describing annual review and update of written g</w:t>
                </w:r>
                <w:r w:rsidR="00A321A8">
                  <w:rPr>
                    <w:rFonts w:asciiTheme="minorHAnsi" w:hAnsiTheme="minorHAnsi" w:cstheme="minorHAnsi"/>
                  </w:rPr>
                  <w:t>oa</w:t>
                </w:r>
                <w:r w:rsidR="00456851">
                  <w:rPr>
                    <w:rFonts w:asciiTheme="minorHAnsi" w:hAnsiTheme="minorHAnsi" w:cstheme="minorHAnsi"/>
                  </w:rPr>
                  <w:t xml:space="preserve">ls/objectives/strategic plan, proofs of </w:t>
                </w:r>
                <w:r w:rsidR="00A321A8">
                  <w:rPr>
                    <w:rFonts w:asciiTheme="minorHAnsi" w:hAnsiTheme="minorHAnsi" w:cstheme="minorHAnsi"/>
                  </w:rPr>
                  <w:t xml:space="preserve">review for </w:t>
                </w:r>
                <w:r w:rsidR="00456851">
                  <w:rPr>
                    <w:rFonts w:asciiTheme="minorHAnsi" w:hAnsiTheme="minorHAnsi" w:cstheme="minorHAnsi"/>
                  </w:rPr>
                  <w:t>years 2018, 2019, 2020, and 2021. Additional comments describing the process and posting of annual department goals on the “chief’s board” inside the station.</w:t>
                </w:r>
              </w:sdtContent>
            </w:sdt>
          </w:p>
        </w:tc>
      </w:tr>
    </w:tbl>
    <w:p w14:paraId="76EB2C06" w14:textId="77777777" w:rsidR="007E02D2" w:rsidRPr="00B0784A" w:rsidRDefault="007E02D2" w:rsidP="008A7A69">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723"/>
      </w:tblGrid>
      <w:tr w:rsidR="008A7A69" w:rsidRPr="00B0784A" w14:paraId="552BE45D" w14:textId="77777777" w:rsidTr="00355D86">
        <w:tc>
          <w:tcPr>
            <w:tcW w:w="810" w:type="dxa"/>
          </w:tcPr>
          <w:p w14:paraId="3704ECCC" w14:textId="77777777" w:rsidR="008A7A69" w:rsidRPr="00B0784A" w:rsidRDefault="008A7A69" w:rsidP="008A7A69">
            <w:pPr>
              <w:jc w:val="both"/>
              <w:rPr>
                <w:rFonts w:asciiTheme="minorHAnsi" w:hAnsiTheme="minorHAnsi" w:cstheme="minorHAnsi"/>
              </w:rPr>
            </w:pPr>
            <w:r w:rsidRPr="00B0784A">
              <w:rPr>
                <w:rFonts w:asciiTheme="minorHAnsi" w:hAnsiTheme="minorHAnsi" w:cstheme="minorHAnsi"/>
              </w:rPr>
              <w:t>1.1</w:t>
            </w:r>
          </w:p>
        </w:tc>
        <w:tc>
          <w:tcPr>
            <w:tcW w:w="7758" w:type="dxa"/>
          </w:tcPr>
          <w:p w14:paraId="52FD2972" w14:textId="77777777" w:rsidR="00A0311A" w:rsidRPr="00B0784A" w:rsidRDefault="008A7A69" w:rsidP="004B224C">
            <w:pPr>
              <w:tabs>
                <w:tab w:val="num" w:pos="720"/>
              </w:tabs>
              <w:spacing w:after="120"/>
              <w:jc w:val="both"/>
              <w:rPr>
                <w:rFonts w:asciiTheme="minorHAnsi" w:hAnsiTheme="minorHAnsi" w:cstheme="minorHAnsi"/>
              </w:rPr>
            </w:pPr>
            <w:r w:rsidRPr="00B0784A">
              <w:rPr>
                <w:rFonts w:asciiTheme="minorHAnsi" w:hAnsiTheme="minorHAnsi" w:cstheme="minorHAnsi"/>
              </w:rPr>
              <w:t>The agency has written vision and/or mission statements that define the agency’s role.</w:t>
            </w:r>
          </w:p>
        </w:tc>
      </w:tr>
      <w:tr w:rsidR="008A7A69" w:rsidRPr="00B0784A" w14:paraId="00858478" w14:textId="77777777" w:rsidTr="00355D86">
        <w:tc>
          <w:tcPr>
            <w:tcW w:w="810" w:type="dxa"/>
          </w:tcPr>
          <w:p w14:paraId="0FE4977C" w14:textId="77777777" w:rsidR="008A7A69" w:rsidRPr="00B0784A" w:rsidRDefault="008A7A69" w:rsidP="00B66858">
            <w:pPr>
              <w:jc w:val="both"/>
              <w:rPr>
                <w:rFonts w:asciiTheme="minorHAnsi" w:hAnsiTheme="minorHAnsi" w:cstheme="minorHAnsi"/>
              </w:rPr>
            </w:pPr>
            <w:r w:rsidRPr="00B0784A">
              <w:rPr>
                <w:rFonts w:asciiTheme="minorHAnsi" w:hAnsiTheme="minorHAnsi" w:cstheme="minorHAnsi"/>
              </w:rPr>
              <w:t>1.2*</w:t>
            </w:r>
          </w:p>
        </w:tc>
        <w:tc>
          <w:tcPr>
            <w:tcW w:w="7758" w:type="dxa"/>
          </w:tcPr>
          <w:p w14:paraId="4F941F67" w14:textId="77777777" w:rsidR="008A7A69" w:rsidRPr="00B0784A" w:rsidRDefault="008A7A69" w:rsidP="004B224C">
            <w:pPr>
              <w:tabs>
                <w:tab w:val="left" w:pos="0"/>
              </w:tabs>
              <w:spacing w:after="120"/>
              <w:jc w:val="both"/>
              <w:rPr>
                <w:rFonts w:asciiTheme="minorHAnsi" w:hAnsiTheme="minorHAnsi" w:cstheme="minorHAnsi"/>
              </w:rPr>
            </w:pPr>
            <w:r w:rsidRPr="00B0784A">
              <w:rPr>
                <w:rFonts w:asciiTheme="minorHAnsi" w:hAnsiTheme="minorHAnsi" w:cstheme="minorHAnsi"/>
              </w:rPr>
              <w:t>The agency has a strategic plan or written goals and objectives that are reviewed and updated at least annually and are available to all personnel.</w:t>
            </w:r>
          </w:p>
        </w:tc>
      </w:tr>
    </w:tbl>
    <w:p w14:paraId="1D379F1A" w14:textId="77777777" w:rsidR="007E02D2" w:rsidRPr="008B7C0C" w:rsidRDefault="008A7A69" w:rsidP="007E02D2">
      <w:pPr>
        <w:pStyle w:val="Heading2"/>
        <w:rPr>
          <w:sz w:val="16"/>
          <w:szCs w:val="16"/>
        </w:rPr>
      </w:pPr>
      <w:bookmarkStart w:id="3" w:name="_Toc389728963"/>
      <w:r w:rsidRPr="00B0784A">
        <w:rPr>
          <w:sz w:val="24"/>
          <w:szCs w:val="24"/>
        </w:rPr>
        <w:t>Chapter 2—Role and Authority</w:t>
      </w:r>
      <w:bookmarkEnd w:id="3"/>
      <w:r w:rsidRPr="00B0784A">
        <w:rPr>
          <w:sz w:val="24"/>
          <w:szCs w:val="24"/>
        </w:rPr>
        <w:t xml:space="preserve"> </w:t>
      </w:r>
      <w:r w:rsidR="00E904BF" w:rsidRPr="00B0784A">
        <w:rPr>
          <w:sz w:val="24"/>
          <w:szCs w:val="24"/>
        </w:rPr>
        <w:br/>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115" w:type="dxa"/>
          <w:bottom w:w="29" w:type="dxa"/>
          <w:right w:w="115" w:type="dxa"/>
        </w:tblCellMar>
        <w:tblLook w:val="04A0" w:firstRow="1" w:lastRow="0" w:firstColumn="1" w:lastColumn="0" w:noHBand="0" w:noVBand="1"/>
      </w:tblPr>
      <w:tblGrid>
        <w:gridCol w:w="808"/>
        <w:gridCol w:w="2064"/>
        <w:gridCol w:w="5660"/>
      </w:tblGrid>
      <w:tr w:rsidR="005629D0" w:rsidRPr="00B0784A" w14:paraId="09C1FF4E" w14:textId="77777777" w:rsidTr="003D35C4">
        <w:tc>
          <w:tcPr>
            <w:tcW w:w="8568" w:type="dxa"/>
            <w:gridSpan w:val="3"/>
            <w:shd w:val="clear" w:color="auto" w:fill="F2F2F2" w:themeFill="background1" w:themeFillShade="F2"/>
          </w:tcPr>
          <w:p w14:paraId="79DF6210" w14:textId="77777777" w:rsidR="005629D0" w:rsidRPr="00B0784A" w:rsidRDefault="005629D0" w:rsidP="001155A4">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582601304"/>
                <w:placeholder>
                  <w:docPart w:val="820140C05CCC4ADFA6B7E9F2654B1D9A"/>
                </w:placeholder>
                <w:showingPlcHdr/>
                <w:text/>
              </w:sdtPr>
              <w:sdtContent>
                <w:r w:rsidR="0005755C" w:rsidRPr="00B0784A">
                  <w:rPr>
                    <w:rStyle w:val="PlaceholderText"/>
                    <w:rFonts w:asciiTheme="minorHAnsi" w:hAnsiTheme="minorHAnsi" w:cstheme="minorHAnsi"/>
                  </w:rPr>
                  <w:t>Click here to enter text.</w:t>
                </w:r>
              </w:sdtContent>
            </w:sdt>
          </w:p>
        </w:tc>
      </w:tr>
      <w:tr w:rsidR="00D91847" w:rsidRPr="00B0784A" w14:paraId="0AEBD7CE" w14:textId="77777777" w:rsidTr="003D35C4">
        <w:tc>
          <w:tcPr>
            <w:tcW w:w="810" w:type="dxa"/>
            <w:shd w:val="clear" w:color="auto" w:fill="F2F2F2" w:themeFill="background1" w:themeFillShade="F2"/>
          </w:tcPr>
          <w:p w14:paraId="726C1C63"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2.1</w:t>
            </w:r>
          </w:p>
        </w:tc>
        <w:tc>
          <w:tcPr>
            <w:tcW w:w="2070" w:type="dxa"/>
            <w:shd w:val="clear" w:color="auto" w:fill="F2F2F2" w:themeFill="background1" w:themeFillShade="F2"/>
          </w:tcPr>
          <w:p w14:paraId="388A05FD"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221496D9" w14:textId="77777777" w:rsidR="00D91847" w:rsidRPr="00B0784A" w:rsidRDefault="00B946AD" w:rsidP="008956DC">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sdt>
              <w:sdtPr>
                <w:rPr>
                  <w:rFonts w:asciiTheme="minorHAnsi" w:hAnsiTheme="minorHAnsi" w:cstheme="minorHAnsi"/>
                </w:rPr>
                <w:id w:val="1741134828"/>
                <w:placeholder>
                  <w:docPart w:val="7EEC79301C3A4C42B3BFFE620A659DCF"/>
                </w:placeholder>
                <w:showingPlcHdr/>
                <w:text/>
              </w:sdtPr>
              <w:sdtContent>
                <w:r w:rsidR="008956DC" w:rsidRPr="00B0784A">
                  <w:rPr>
                    <w:rStyle w:val="PlaceholderText"/>
                  </w:rPr>
                  <w:t>Click or tap here to enter text.</w:t>
                </w:r>
              </w:sdtContent>
            </w:sdt>
          </w:p>
        </w:tc>
      </w:tr>
      <w:tr w:rsidR="00D91847" w:rsidRPr="00B0784A" w14:paraId="4D55FC22" w14:textId="77777777" w:rsidTr="003D35C4">
        <w:tc>
          <w:tcPr>
            <w:tcW w:w="810" w:type="dxa"/>
            <w:shd w:val="clear" w:color="auto" w:fill="F2F2F2" w:themeFill="background1" w:themeFillShade="F2"/>
          </w:tcPr>
          <w:p w14:paraId="14C2AC9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2.2</w:t>
            </w:r>
          </w:p>
        </w:tc>
        <w:tc>
          <w:tcPr>
            <w:tcW w:w="2070" w:type="dxa"/>
            <w:shd w:val="clear" w:color="auto" w:fill="F2F2F2" w:themeFill="background1" w:themeFillShade="F2"/>
          </w:tcPr>
          <w:p w14:paraId="0B62E90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6C928DC7" w14:textId="77777777" w:rsidR="00D91847" w:rsidRPr="00B0784A" w:rsidRDefault="00D91847" w:rsidP="008956DC">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sdt>
              <w:sdtPr>
                <w:rPr>
                  <w:rFonts w:cs="Calibri"/>
                </w:rPr>
                <w:id w:val="-1371688480"/>
                <w:placeholder>
                  <w:docPart w:val="50C55AD798B34AFC98170BF2EDC4B3BB"/>
                </w:placeholder>
                <w:showingPlcHdr/>
                <w:text/>
              </w:sdtPr>
              <w:sdtContent>
                <w:r w:rsidR="008956DC" w:rsidRPr="00B0784A">
                  <w:rPr>
                    <w:rStyle w:val="PlaceholderText"/>
                  </w:rPr>
                  <w:t>Click or tap here to enter text.</w:t>
                </w:r>
              </w:sdtContent>
            </w:sdt>
          </w:p>
        </w:tc>
      </w:tr>
      <w:tr w:rsidR="00D91847" w:rsidRPr="00B0784A" w14:paraId="3165B3E3" w14:textId="77777777" w:rsidTr="003D35C4">
        <w:tc>
          <w:tcPr>
            <w:tcW w:w="810" w:type="dxa"/>
            <w:shd w:val="clear" w:color="auto" w:fill="F2F2F2" w:themeFill="background1" w:themeFillShade="F2"/>
          </w:tcPr>
          <w:p w14:paraId="76B69378"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lastRenderedPageBreak/>
              <w:t>2.3</w:t>
            </w:r>
          </w:p>
        </w:tc>
        <w:tc>
          <w:tcPr>
            <w:tcW w:w="2070" w:type="dxa"/>
            <w:shd w:val="clear" w:color="auto" w:fill="F2F2F2" w:themeFill="background1" w:themeFillShade="F2"/>
          </w:tcPr>
          <w:p w14:paraId="55444ABE"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37F44772" w14:textId="77777777" w:rsidR="00D91847" w:rsidRPr="00B0784A" w:rsidRDefault="00D91847" w:rsidP="0089003A">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429936537"/>
                <w:placeholder>
                  <w:docPart w:val="5FFC7C59CD52439DBDA52EC529F9CE7C"/>
                </w:placeholder>
                <w:showingPlcHdr/>
                <w:text/>
              </w:sdtPr>
              <w:sdtContent>
                <w:r w:rsidR="003D35C4" w:rsidRPr="00B0784A">
                  <w:rPr>
                    <w:rStyle w:val="PlaceholderText"/>
                  </w:rPr>
                  <w:t>Click or tap here to enter text.</w:t>
                </w:r>
              </w:sdtContent>
            </w:sdt>
          </w:p>
        </w:tc>
      </w:tr>
      <w:tr w:rsidR="00D91847" w:rsidRPr="00B0784A" w14:paraId="2F8A0267" w14:textId="77777777" w:rsidTr="003D35C4">
        <w:tc>
          <w:tcPr>
            <w:tcW w:w="810" w:type="dxa"/>
            <w:shd w:val="clear" w:color="auto" w:fill="F2F2F2" w:themeFill="background1" w:themeFillShade="F2"/>
          </w:tcPr>
          <w:p w14:paraId="25B2CC48"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2.4</w:t>
            </w:r>
          </w:p>
        </w:tc>
        <w:tc>
          <w:tcPr>
            <w:tcW w:w="2070" w:type="dxa"/>
            <w:shd w:val="clear" w:color="auto" w:fill="F2F2F2" w:themeFill="background1" w:themeFillShade="F2"/>
          </w:tcPr>
          <w:p w14:paraId="57539E34"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3DE905A3" w14:textId="77777777" w:rsidR="00D91847" w:rsidRPr="00B0784A" w:rsidRDefault="00D91847" w:rsidP="00805012">
            <w:pPr>
              <w:tabs>
                <w:tab w:val="num" w:pos="720"/>
                <w:tab w:val="right" w:pos="543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410429258"/>
                <w:placeholder>
                  <w:docPart w:val="B454B3AB73484CE290876008F8D6CA68"/>
                </w:placeholder>
                <w:showingPlcHdr/>
                <w:text/>
              </w:sdtPr>
              <w:sdtContent>
                <w:r w:rsidR="003D35C4" w:rsidRPr="00B0784A">
                  <w:rPr>
                    <w:rStyle w:val="PlaceholderText"/>
                  </w:rPr>
                  <w:t>Click or tap here to enter text.</w:t>
                </w:r>
              </w:sdtContent>
            </w:sdt>
            <w:r w:rsidR="00805012" w:rsidRPr="00B0784A">
              <w:rPr>
                <w:rFonts w:asciiTheme="minorHAnsi" w:hAnsiTheme="minorHAnsi" w:cstheme="minorHAnsi"/>
              </w:rPr>
              <w:tab/>
            </w:r>
          </w:p>
        </w:tc>
      </w:tr>
      <w:tr w:rsidR="00D91847" w:rsidRPr="00B0784A" w14:paraId="5CEC727C" w14:textId="77777777" w:rsidTr="003D35C4">
        <w:tc>
          <w:tcPr>
            <w:tcW w:w="810" w:type="dxa"/>
            <w:shd w:val="clear" w:color="auto" w:fill="F2F2F2" w:themeFill="background1" w:themeFillShade="F2"/>
          </w:tcPr>
          <w:p w14:paraId="5C8AE822"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2.5</w:t>
            </w:r>
          </w:p>
        </w:tc>
        <w:tc>
          <w:tcPr>
            <w:tcW w:w="2070" w:type="dxa"/>
            <w:shd w:val="clear" w:color="auto" w:fill="F2F2F2" w:themeFill="background1" w:themeFillShade="F2"/>
          </w:tcPr>
          <w:p w14:paraId="57F83B77"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690E1946" w14:textId="77777777" w:rsidR="00D91847" w:rsidRPr="00B0784A" w:rsidRDefault="00D91847" w:rsidP="0089003A">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sdt>
              <w:sdtPr>
                <w:rPr>
                  <w:rFonts w:asciiTheme="minorHAnsi" w:hAnsiTheme="minorHAnsi" w:cstheme="minorHAnsi"/>
                </w:rPr>
                <w:id w:val="2033145913"/>
                <w:placeholder>
                  <w:docPart w:val="0A3DD6B6F4744C0EAA1FAFCC7D138FEE"/>
                </w:placeholder>
                <w:showingPlcHdr/>
                <w:text/>
              </w:sdtPr>
              <w:sdtContent>
                <w:r w:rsidR="003D35C4" w:rsidRPr="00B0784A">
                  <w:rPr>
                    <w:rStyle w:val="PlaceholderText"/>
                  </w:rPr>
                  <w:t>Click or tap here to enter text.</w:t>
                </w:r>
              </w:sdtContent>
            </w:sdt>
          </w:p>
        </w:tc>
      </w:tr>
      <w:tr w:rsidR="00D91847" w:rsidRPr="00B0784A" w14:paraId="662E49A8" w14:textId="77777777" w:rsidTr="003D35C4">
        <w:tc>
          <w:tcPr>
            <w:tcW w:w="810" w:type="dxa"/>
            <w:shd w:val="clear" w:color="auto" w:fill="F2F2F2" w:themeFill="background1" w:themeFillShade="F2"/>
          </w:tcPr>
          <w:p w14:paraId="75F0FA0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2.6</w:t>
            </w:r>
          </w:p>
        </w:tc>
        <w:tc>
          <w:tcPr>
            <w:tcW w:w="2070" w:type="dxa"/>
            <w:shd w:val="clear" w:color="auto" w:fill="F2F2F2" w:themeFill="background1" w:themeFillShade="F2"/>
          </w:tcPr>
          <w:p w14:paraId="38B3D4FA"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65FE41C7" w14:textId="77777777" w:rsidR="00D91847" w:rsidRPr="00B0784A" w:rsidRDefault="00D91847" w:rsidP="0089003A">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924567554"/>
                <w:placeholder>
                  <w:docPart w:val="0CED6A38C22C4A03B90C9A0A1CBDF5A2"/>
                </w:placeholder>
                <w:showingPlcHdr/>
                <w:text/>
              </w:sdtPr>
              <w:sdtContent>
                <w:r w:rsidR="003D35C4" w:rsidRPr="00B0784A">
                  <w:rPr>
                    <w:rStyle w:val="PlaceholderText"/>
                  </w:rPr>
                  <w:t>Click or tap here to enter text.</w:t>
                </w:r>
              </w:sdtContent>
            </w:sdt>
          </w:p>
        </w:tc>
      </w:tr>
      <w:tr w:rsidR="00D91847" w:rsidRPr="00B0784A" w14:paraId="3F30951D" w14:textId="77777777" w:rsidTr="003D35C4">
        <w:tc>
          <w:tcPr>
            <w:tcW w:w="810" w:type="dxa"/>
            <w:shd w:val="clear" w:color="auto" w:fill="F2F2F2" w:themeFill="background1" w:themeFillShade="F2"/>
          </w:tcPr>
          <w:p w14:paraId="18CC8E1F"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2.7</w:t>
            </w:r>
          </w:p>
        </w:tc>
        <w:tc>
          <w:tcPr>
            <w:tcW w:w="2070" w:type="dxa"/>
            <w:shd w:val="clear" w:color="auto" w:fill="F2F2F2" w:themeFill="background1" w:themeFillShade="F2"/>
          </w:tcPr>
          <w:p w14:paraId="7A74F7CD"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74536AAE" w14:textId="77777777" w:rsidR="00D91847" w:rsidRPr="00B0784A" w:rsidRDefault="00D91847" w:rsidP="00CE2CDE">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698894049"/>
                <w:placeholder>
                  <w:docPart w:val="391E12FA3BB843D5B5A331F60A5B4805"/>
                </w:placeholder>
                <w:showingPlcHdr/>
                <w:text/>
              </w:sdtPr>
              <w:sdtContent>
                <w:r w:rsidR="00CE2CDE" w:rsidRPr="00B0784A">
                  <w:rPr>
                    <w:rStyle w:val="PlaceholderText"/>
                  </w:rPr>
                  <w:t>Click or tap here to enter text.</w:t>
                </w:r>
              </w:sdtContent>
            </w:sdt>
          </w:p>
        </w:tc>
      </w:tr>
    </w:tbl>
    <w:p w14:paraId="45D555C6" w14:textId="77777777" w:rsidR="007E02D2" w:rsidRPr="00B0784A" w:rsidRDefault="007E02D2" w:rsidP="008A7A69">
      <w:pPr>
        <w:spacing w:after="0" w:line="240" w:lineRule="auto"/>
        <w:jc w:val="both"/>
        <w:rPr>
          <w:rFonts w:ascii="Times New Roman" w:hAnsi="Times New Roman"/>
        </w:rPr>
      </w:pP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913"/>
      </w:tblGrid>
      <w:tr w:rsidR="008A7A69" w:rsidRPr="00B0784A" w14:paraId="7E24E2F6" w14:textId="77777777" w:rsidTr="00AD78C6">
        <w:tc>
          <w:tcPr>
            <w:tcW w:w="799" w:type="dxa"/>
          </w:tcPr>
          <w:p w14:paraId="24485769" w14:textId="77777777" w:rsidR="008A7A69" w:rsidRPr="00B0784A" w:rsidRDefault="008A7A69" w:rsidP="005950E3">
            <w:pPr>
              <w:jc w:val="both"/>
              <w:rPr>
                <w:rFonts w:asciiTheme="minorHAnsi" w:hAnsiTheme="minorHAnsi" w:cstheme="minorHAnsi"/>
              </w:rPr>
            </w:pPr>
            <w:r w:rsidRPr="00B0784A">
              <w:rPr>
                <w:rFonts w:asciiTheme="minorHAnsi" w:hAnsiTheme="minorHAnsi" w:cstheme="minorHAnsi"/>
              </w:rPr>
              <w:t>2.1</w:t>
            </w:r>
          </w:p>
        </w:tc>
        <w:tc>
          <w:tcPr>
            <w:tcW w:w="7913" w:type="dxa"/>
          </w:tcPr>
          <w:p w14:paraId="064E1FC1" w14:textId="77777777" w:rsidR="00A0311A" w:rsidRPr="00B0784A" w:rsidRDefault="008A7A69" w:rsidP="008956DC">
            <w:pPr>
              <w:spacing w:after="120"/>
              <w:jc w:val="both"/>
              <w:rPr>
                <w:rFonts w:asciiTheme="minorHAnsi" w:hAnsiTheme="minorHAnsi" w:cstheme="minorHAnsi"/>
              </w:rPr>
            </w:pPr>
            <w:r w:rsidRPr="00B0784A">
              <w:rPr>
                <w:rFonts w:asciiTheme="minorHAnsi" w:hAnsiTheme="minorHAnsi" w:cstheme="minorHAnsi"/>
              </w:rPr>
              <w:t>The agency requires all law enforcement personnel to take and abide by an Oath of Office to support, obey and defend the Constitution of the United States and the Washington Constitution and the laws of Washington and the governmental subdivisions.</w:t>
            </w:r>
          </w:p>
        </w:tc>
      </w:tr>
      <w:tr w:rsidR="008A7A69" w:rsidRPr="00B0784A" w14:paraId="4966ABB6" w14:textId="77777777" w:rsidTr="00AD78C6">
        <w:tc>
          <w:tcPr>
            <w:tcW w:w="799" w:type="dxa"/>
          </w:tcPr>
          <w:p w14:paraId="6823EBE1" w14:textId="77777777" w:rsidR="008A7A69" w:rsidRPr="00B0784A" w:rsidRDefault="008A7A69" w:rsidP="005950E3">
            <w:pPr>
              <w:jc w:val="both"/>
              <w:rPr>
                <w:rFonts w:asciiTheme="minorHAnsi" w:hAnsiTheme="minorHAnsi" w:cstheme="minorHAnsi"/>
              </w:rPr>
            </w:pPr>
            <w:r w:rsidRPr="00B0784A">
              <w:rPr>
                <w:rFonts w:asciiTheme="minorHAnsi" w:hAnsiTheme="minorHAnsi" w:cstheme="minorHAnsi"/>
              </w:rPr>
              <w:t>2.2</w:t>
            </w:r>
          </w:p>
        </w:tc>
        <w:tc>
          <w:tcPr>
            <w:tcW w:w="7913" w:type="dxa"/>
          </w:tcPr>
          <w:p w14:paraId="451D01F6" w14:textId="77777777" w:rsidR="008A7A69" w:rsidRPr="00B0784A" w:rsidRDefault="008A7A69" w:rsidP="008956DC">
            <w:pPr>
              <w:spacing w:after="120"/>
              <w:jc w:val="both"/>
              <w:rPr>
                <w:rFonts w:asciiTheme="minorHAnsi" w:hAnsiTheme="minorHAnsi" w:cstheme="minorHAnsi"/>
              </w:rPr>
            </w:pPr>
            <w:r w:rsidRPr="00B0784A">
              <w:rPr>
                <w:rFonts w:asciiTheme="minorHAnsi" w:hAnsiTheme="minorHAnsi" w:cstheme="minorHAnsi"/>
              </w:rPr>
              <w:t>Statutory authorization for the agency to perform law enforcement services is identified by the laws of the state of Washington and/or local ordinance.</w:t>
            </w:r>
          </w:p>
          <w:p w14:paraId="04E11170" w14:textId="77777777" w:rsidR="00A0311A" w:rsidRPr="00B0784A" w:rsidRDefault="008A7A69" w:rsidP="008956DC">
            <w:pPr>
              <w:tabs>
                <w:tab w:val="left" w:pos="0"/>
              </w:tabs>
              <w:spacing w:after="120"/>
              <w:jc w:val="both"/>
              <w:rPr>
                <w:rFonts w:asciiTheme="minorHAnsi" w:hAnsiTheme="minorHAnsi" w:cstheme="minorHAnsi"/>
              </w:rPr>
            </w:pPr>
            <w:r w:rsidRPr="00B0784A">
              <w:rPr>
                <w:rFonts w:asciiTheme="minorHAnsi" w:hAnsiTheme="minorHAnsi" w:cstheme="minorHAnsi"/>
                <w:b/>
                <w:i/>
              </w:rPr>
              <w:t>Purpose:</w:t>
            </w:r>
            <w:r w:rsidRPr="00B0784A">
              <w:rPr>
                <w:rFonts w:asciiTheme="minorHAnsi" w:hAnsiTheme="minorHAnsi" w:cstheme="minorHAnsi"/>
                <w:i/>
              </w:rPr>
              <w:t xml:space="preserve"> The legal authority of the law enforcement agency is established in state statute and in most cases local legislation. The legal authority of the agency law enforcement officers may be found in this same legislation.</w:t>
            </w:r>
          </w:p>
        </w:tc>
      </w:tr>
      <w:tr w:rsidR="008A7A69" w:rsidRPr="00B0784A" w14:paraId="66D1019C" w14:textId="77777777" w:rsidTr="00AD78C6">
        <w:tc>
          <w:tcPr>
            <w:tcW w:w="799" w:type="dxa"/>
          </w:tcPr>
          <w:p w14:paraId="02D63D89" w14:textId="77777777" w:rsidR="008A7A69" w:rsidRPr="00B0784A" w:rsidRDefault="008A7A69" w:rsidP="005950E3">
            <w:pPr>
              <w:jc w:val="both"/>
              <w:rPr>
                <w:rFonts w:asciiTheme="minorHAnsi" w:hAnsiTheme="minorHAnsi" w:cstheme="minorHAnsi"/>
              </w:rPr>
            </w:pPr>
            <w:r w:rsidRPr="00B0784A">
              <w:rPr>
                <w:rFonts w:asciiTheme="minorHAnsi" w:hAnsiTheme="minorHAnsi" w:cstheme="minorHAnsi"/>
              </w:rPr>
              <w:t>2.3</w:t>
            </w:r>
          </w:p>
        </w:tc>
        <w:tc>
          <w:tcPr>
            <w:tcW w:w="7913" w:type="dxa"/>
          </w:tcPr>
          <w:p w14:paraId="70037121" w14:textId="77777777" w:rsidR="008A7A69" w:rsidRPr="00B0784A" w:rsidRDefault="008A7A69" w:rsidP="008956DC">
            <w:pPr>
              <w:spacing w:after="120"/>
              <w:jc w:val="both"/>
              <w:rPr>
                <w:rFonts w:asciiTheme="minorHAnsi" w:hAnsiTheme="minorHAnsi" w:cstheme="minorHAnsi"/>
              </w:rPr>
            </w:pPr>
            <w:r w:rsidRPr="00B0784A">
              <w:rPr>
                <w:rFonts w:asciiTheme="minorHAnsi" w:hAnsiTheme="minorHAnsi" w:cstheme="minorHAnsi"/>
              </w:rPr>
              <w:t>The agency has policies specifying legal requirements and procedures for any physical arrest completed with or without an authorized warrant.</w:t>
            </w:r>
          </w:p>
          <w:p w14:paraId="4F180051" w14:textId="77777777" w:rsidR="00A0311A" w:rsidRPr="00B0784A" w:rsidRDefault="008A7A69" w:rsidP="008956DC">
            <w:pPr>
              <w:spacing w:after="120"/>
              <w:jc w:val="both"/>
              <w:rPr>
                <w:rFonts w:asciiTheme="minorHAnsi" w:hAnsiTheme="minorHAnsi" w:cstheme="minorHAnsi"/>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ensure arrests are made in compliance with all statutory and constitutional requirements.</w:t>
            </w:r>
          </w:p>
        </w:tc>
      </w:tr>
      <w:tr w:rsidR="008A7A69" w:rsidRPr="00B0784A" w14:paraId="556AF4E4" w14:textId="77777777" w:rsidTr="00AD78C6">
        <w:tc>
          <w:tcPr>
            <w:tcW w:w="799" w:type="dxa"/>
          </w:tcPr>
          <w:p w14:paraId="7B37A3DF" w14:textId="77777777" w:rsidR="008A7A69" w:rsidRPr="00B0784A" w:rsidRDefault="00480C6A" w:rsidP="005950E3">
            <w:pPr>
              <w:jc w:val="both"/>
              <w:rPr>
                <w:rFonts w:asciiTheme="minorHAnsi" w:hAnsiTheme="minorHAnsi" w:cstheme="minorHAnsi"/>
              </w:rPr>
            </w:pPr>
            <w:r w:rsidRPr="00B0784A">
              <w:rPr>
                <w:rFonts w:asciiTheme="minorHAnsi" w:hAnsiTheme="minorHAnsi" w:cstheme="minorHAnsi"/>
              </w:rPr>
              <w:t>2.4</w:t>
            </w:r>
          </w:p>
        </w:tc>
        <w:tc>
          <w:tcPr>
            <w:tcW w:w="7913" w:type="dxa"/>
          </w:tcPr>
          <w:p w14:paraId="209698ED" w14:textId="77777777" w:rsidR="00480C6A" w:rsidRPr="00B0784A" w:rsidRDefault="00480C6A" w:rsidP="008956DC">
            <w:pPr>
              <w:spacing w:after="120"/>
              <w:jc w:val="both"/>
              <w:rPr>
                <w:rFonts w:asciiTheme="minorHAnsi" w:hAnsiTheme="minorHAnsi" w:cstheme="minorHAnsi"/>
              </w:rPr>
            </w:pPr>
            <w:r w:rsidRPr="00B0784A">
              <w:rPr>
                <w:rFonts w:asciiTheme="minorHAnsi" w:hAnsiTheme="minorHAnsi" w:cstheme="minorHAnsi"/>
              </w:rPr>
              <w:t>The agency has policies assuring compliance with all applicable constitutional requirements for in-custody situations including:</w:t>
            </w:r>
          </w:p>
          <w:p w14:paraId="4C7579C3" w14:textId="77777777" w:rsidR="00480C6A" w:rsidRPr="00B0784A" w:rsidRDefault="00480C6A" w:rsidP="007736E2">
            <w:pPr>
              <w:numPr>
                <w:ilvl w:val="0"/>
                <w:numId w:val="11"/>
              </w:numPr>
              <w:jc w:val="both"/>
              <w:rPr>
                <w:rFonts w:asciiTheme="minorHAnsi" w:hAnsiTheme="minorHAnsi" w:cstheme="minorHAnsi"/>
              </w:rPr>
            </w:pPr>
            <w:r w:rsidRPr="00B0784A">
              <w:rPr>
                <w:rFonts w:asciiTheme="minorHAnsi" w:hAnsiTheme="minorHAnsi" w:cstheme="minorHAnsi"/>
              </w:rPr>
              <w:t>Interviews and interrogations</w:t>
            </w:r>
          </w:p>
          <w:p w14:paraId="51CD1A7C" w14:textId="77777777" w:rsidR="00480C6A" w:rsidRPr="00B0784A" w:rsidRDefault="00480C6A" w:rsidP="007736E2">
            <w:pPr>
              <w:numPr>
                <w:ilvl w:val="0"/>
                <w:numId w:val="11"/>
              </w:numPr>
              <w:jc w:val="both"/>
              <w:rPr>
                <w:rFonts w:asciiTheme="minorHAnsi" w:hAnsiTheme="minorHAnsi" w:cstheme="minorHAnsi"/>
              </w:rPr>
            </w:pPr>
            <w:r w:rsidRPr="00B0784A">
              <w:rPr>
                <w:rFonts w:asciiTheme="minorHAnsi" w:hAnsiTheme="minorHAnsi" w:cstheme="minorHAnsi"/>
              </w:rPr>
              <w:t>Access to Counsel; and</w:t>
            </w:r>
          </w:p>
          <w:p w14:paraId="447DEF6C" w14:textId="77777777" w:rsidR="00480C6A" w:rsidRPr="00B0784A" w:rsidRDefault="00480C6A" w:rsidP="008956DC">
            <w:pPr>
              <w:numPr>
                <w:ilvl w:val="0"/>
                <w:numId w:val="11"/>
              </w:numPr>
              <w:spacing w:after="120"/>
              <w:jc w:val="both"/>
              <w:rPr>
                <w:rFonts w:asciiTheme="minorHAnsi" w:hAnsiTheme="minorHAnsi" w:cstheme="minorHAnsi"/>
              </w:rPr>
            </w:pPr>
            <w:r w:rsidRPr="00B0784A">
              <w:rPr>
                <w:rFonts w:asciiTheme="minorHAnsi" w:hAnsiTheme="minorHAnsi" w:cstheme="minorHAnsi"/>
              </w:rPr>
              <w:t>Search and seizure</w:t>
            </w:r>
          </w:p>
          <w:p w14:paraId="2E56DD0D" w14:textId="77777777" w:rsidR="00A0311A" w:rsidRPr="00B0784A" w:rsidRDefault="00480C6A" w:rsidP="008956DC">
            <w:pPr>
              <w:spacing w:after="120"/>
              <w:jc w:val="both"/>
              <w:rPr>
                <w:rFonts w:asciiTheme="minorHAnsi" w:hAnsiTheme="minorHAnsi" w:cstheme="minorHAnsi"/>
              </w:rPr>
            </w:pPr>
            <w:r w:rsidRPr="00B0784A">
              <w:rPr>
                <w:rFonts w:asciiTheme="minorHAnsi" w:hAnsiTheme="minorHAnsi" w:cstheme="minorHAnsi"/>
                <w:b/>
                <w:i/>
              </w:rPr>
              <w:t>Purpose:</w:t>
            </w:r>
            <w:r w:rsidRPr="00B0784A">
              <w:rPr>
                <w:rFonts w:asciiTheme="minorHAnsi" w:hAnsiTheme="minorHAnsi" w:cstheme="minorHAnsi"/>
                <w:i/>
              </w:rPr>
              <w:t xml:space="preserve"> Interviews and interrogations, questioning, or any other term used to describe in-custody verbal examinations are conducted in compliance with constitutional requirements. These constitutional requirements, federal and state, are vital to the role and function of law enforcement in a free society. By complying with these requirements, law enforcement officers and agencies ensure fair, legal, and equitable treatment of all people.</w:t>
            </w:r>
          </w:p>
        </w:tc>
      </w:tr>
      <w:tr w:rsidR="008A7A69" w:rsidRPr="00B0784A" w14:paraId="227F2360" w14:textId="77777777" w:rsidTr="00AD78C6">
        <w:tc>
          <w:tcPr>
            <w:tcW w:w="799" w:type="dxa"/>
          </w:tcPr>
          <w:p w14:paraId="0341BF60" w14:textId="77777777" w:rsidR="008A7A69" w:rsidRPr="00B0784A" w:rsidRDefault="00480C6A" w:rsidP="005950E3">
            <w:pPr>
              <w:jc w:val="both"/>
              <w:rPr>
                <w:rFonts w:asciiTheme="minorHAnsi" w:hAnsiTheme="minorHAnsi" w:cstheme="minorHAnsi"/>
              </w:rPr>
            </w:pPr>
            <w:r w:rsidRPr="00B0784A">
              <w:rPr>
                <w:rFonts w:asciiTheme="minorHAnsi" w:hAnsiTheme="minorHAnsi" w:cstheme="minorHAnsi"/>
              </w:rPr>
              <w:t>2.5</w:t>
            </w:r>
          </w:p>
        </w:tc>
        <w:tc>
          <w:tcPr>
            <w:tcW w:w="7913" w:type="dxa"/>
          </w:tcPr>
          <w:p w14:paraId="0C57729C" w14:textId="77777777" w:rsidR="008A60A2" w:rsidRPr="00B0784A" w:rsidRDefault="008A60A2" w:rsidP="008956DC">
            <w:pPr>
              <w:spacing w:after="120"/>
              <w:jc w:val="both"/>
              <w:rPr>
                <w:rFonts w:asciiTheme="minorHAnsi" w:hAnsiTheme="minorHAnsi" w:cstheme="minorHAnsi"/>
              </w:rPr>
            </w:pPr>
            <w:r w:rsidRPr="00B0784A">
              <w:rPr>
                <w:rFonts w:asciiTheme="minorHAnsi" w:hAnsiTheme="minorHAnsi" w:cstheme="minorHAnsi"/>
              </w:rPr>
              <w:t>The agency has search and seizure policies that adhere to state and federal law.</w:t>
            </w:r>
          </w:p>
          <w:p w14:paraId="11D48F03" w14:textId="77777777" w:rsidR="00A0311A" w:rsidRPr="00B0784A" w:rsidRDefault="008A60A2" w:rsidP="008956DC">
            <w:pPr>
              <w:spacing w:after="120"/>
              <w:jc w:val="both"/>
              <w:rPr>
                <w:rFonts w:asciiTheme="minorHAnsi" w:hAnsiTheme="minorHAnsi" w:cstheme="minorHAnsi"/>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 xml:space="preserve">To provide clear and basic guidelines for evaluating search and seizure issues and conducting searches within existing legal parameters that ensure the constitutional right of persons to be free from unreasonable government intrusion. Proof of compliance may include copies of incident reports that detail stop and frisk incidents; search by consent, search of a vehicle and searches that are part of a crime scene or are part of an inventory process.  </w:t>
            </w:r>
          </w:p>
        </w:tc>
      </w:tr>
      <w:tr w:rsidR="008A7A69" w:rsidRPr="00B0784A" w14:paraId="59AA9617" w14:textId="77777777" w:rsidTr="00AD78C6">
        <w:tc>
          <w:tcPr>
            <w:tcW w:w="799" w:type="dxa"/>
          </w:tcPr>
          <w:p w14:paraId="027CD46F" w14:textId="77777777" w:rsidR="008A7A69" w:rsidRPr="00B0784A" w:rsidRDefault="00480C6A" w:rsidP="005950E3">
            <w:pPr>
              <w:jc w:val="both"/>
              <w:rPr>
                <w:rFonts w:asciiTheme="minorHAnsi" w:hAnsiTheme="minorHAnsi" w:cstheme="minorHAnsi"/>
              </w:rPr>
            </w:pPr>
            <w:r w:rsidRPr="00B0784A">
              <w:rPr>
                <w:rFonts w:asciiTheme="minorHAnsi" w:hAnsiTheme="minorHAnsi" w:cstheme="minorHAnsi"/>
              </w:rPr>
              <w:t>2.6</w:t>
            </w:r>
          </w:p>
        </w:tc>
        <w:tc>
          <w:tcPr>
            <w:tcW w:w="7913" w:type="dxa"/>
          </w:tcPr>
          <w:p w14:paraId="09EE6B26" w14:textId="77777777" w:rsidR="00480C6A" w:rsidRPr="00B0784A" w:rsidRDefault="00480C6A" w:rsidP="008956DC">
            <w:pPr>
              <w:spacing w:after="120"/>
              <w:jc w:val="both"/>
              <w:rPr>
                <w:rFonts w:asciiTheme="minorHAnsi" w:hAnsiTheme="minorHAnsi" w:cstheme="minorHAnsi"/>
              </w:rPr>
            </w:pPr>
            <w:r w:rsidRPr="00B0784A">
              <w:rPr>
                <w:rFonts w:asciiTheme="minorHAnsi" w:hAnsiTheme="minorHAnsi" w:cstheme="minorHAnsi"/>
              </w:rPr>
              <w:t>The agency has policies for conducting strip and/or body cavity searches that include:</w:t>
            </w:r>
          </w:p>
          <w:p w14:paraId="1A915136" w14:textId="77777777" w:rsidR="00480C6A" w:rsidRPr="00B0784A" w:rsidRDefault="00480C6A" w:rsidP="008956DC">
            <w:pPr>
              <w:numPr>
                <w:ilvl w:val="0"/>
                <w:numId w:val="13"/>
              </w:numPr>
              <w:jc w:val="both"/>
              <w:rPr>
                <w:rFonts w:asciiTheme="minorHAnsi" w:hAnsiTheme="minorHAnsi" w:cstheme="minorHAnsi"/>
              </w:rPr>
            </w:pPr>
            <w:r w:rsidRPr="00B0784A">
              <w:rPr>
                <w:rFonts w:asciiTheme="minorHAnsi" w:hAnsiTheme="minorHAnsi" w:cstheme="minorHAnsi"/>
              </w:rPr>
              <w:t>Authority for conducting such searches with and without a search warrant;</w:t>
            </w:r>
          </w:p>
          <w:p w14:paraId="53E54083" w14:textId="77777777" w:rsidR="00480C6A" w:rsidRPr="00B0784A" w:rsidRDefault="00480C6A" w:rsidP="007736E2">
            <w:pPr>
              <w:numPr>
                <w:ilvl w:val="0"/>
                <w:numId w:val="13"/>
              </w:numPr>
              <w:jc w:val="both"/>
              <w:rPr>
                <w:rFonts w:asciiTheme="minorHAnsi" w:hAnsiTheme="minorHAnsi" w:cstheme="minorHAnsi"/>
              </w:rPr>
            </w:pPr>
            <w:r w:rsidRPr="00B0784A">
              <w:rPr>
                <w:rFonts w:asciiTheme="minorHAnsi" w:hAnsiTheme="minorHAnsi" w:cstheme="minorHAnsi"/>
              </w:rPr>
              <w:t>Privacy provisions with search by same gender; and</w:t>
            </w:r>
          </w:p>
          <w:p w14:paraId="1CE8C7DF" w14:textId="77777777" w:rsidR="00805012" w:rsidRPr="00B0784A" w:rsidRDefault="00480C6A" w:rsidP="008956DC">
            <w:pPr>
              <w:numPr>
                <w:ilvl w:val="0"/>
                <w:numId w:val="13"/>
              </w:numPr>
              <w:spacing w:after="120"/>
              <w:jc w:val="both"/>
              <w:rPr>
                <w:rFonts w:asciiTheme="minorHAnsi" w:hAnsiTheme="minorHAnsi" w:cstheme="minorHAnsi"/>
              </w:rPr>
            </w:pPr>
            <w:r w:rsidRPr="00B0784A">
              <w:rPr>
                <w:rFonts w:asciiTheme="minorHAnsi" w:hAnsiTheme="minorHAnsi" w:cstheme="minorHAnsi"/>
              </w:rPr>
              <w:t>Any required reporting procedures when such searches are conducted.</w:t>
            </w:r>
          </w:p>
          <w:p w14:paraId="2948672B" w14:textId="77777777" w:rsidR="00A0311A" w:rsidRPr="00B0784A" w:rsidRDefault="00480C6A" w:rsidP="008956DC">
            <w:pPr>
              <w:spacing w:after="120"/>
              <w:jc w:val="both"/>
              <w:rPr>
                <w:rFonts w:asciiTheme="minorHAnsi" w:hAnsiTheme="minorHAnsi" w:cstheme="minorHAnsi"/>
                <w:i/>
              </w:rPr>
            </w:pPr>
            <w:r w:rsidRPr="00B0784A">
              <w:rPr>
                <w:rFonts w:asciiTheme="minorHAnsi" w:hAnsiTheme="minorHAnsi" w:cstheme="minorHAnsi"/>
                <w:b/>
                <w:i/>
              </w:rPr>
              <w:lastRenderedPageBreak/>
              <w:t>Purpose:</w:t>
            </w:r>
            <w:r w:rsidRPr="00B0784A">
              <w:rPr>
                <w:rFonts w:asciiTheme="minorHAnsi" w:hAnsiTheme="minorHAnsi" w:cstheme="minorHAnsi"/>
                <w:i/>
              </w:rPr>
              <w:t xml:space="preserve"> Strip searches and body cavity searches by law enforcement personnel, even when legally permissible, are controversial. They should be done out of public view, with appropriate regard for the dignity of the suspect, and shall be considered legally necessary and reasonable. When possible all such searches should be witnessed. Body cavity searches should be conducted in a hygienic setting and by qualified medical personnel. </w:t>
            </w:r>
          </w:p>
        </w:tc>
      </w:tr>
      <w:tr w:rsidR="008A7A69" w:rsidRPr="00B0784A" w14:paraId="6E715E03" w14:textId="77777777" w:rsidTr="00AD78C6">
        <w:tc>
          <w:tcPr>
            <w:tcW w:w="799" w:type="dxa"/>
          </w:tcPr>
          <w:p w14:paraId="004CD669" w14:textId="77777777" w:rsidR="008A7A69" w:rsidRPr="00B0784A" w:rsidRDefault="00480C6A" w:rsidP="005950E3">
            <w:pPr>
              <w:jc w:val="both"/>
              <w:rPr>
                <w:rFonts w:asciiTheme="minorHAnsi" w:hAnsiTheme="minorHAnsi" w:cstheme="minorHAnsi"/>
              </w:rPr>
            </w:pPr>
            <w:r w:rsidRPr="00B0784A">
              <w:rPr>
                <w:rFonts w:asciiTheme="minorHAnsi" w:hAnsiTheme="minorHAnsi" w:cstheme="minorHAnsi"/>
              </w:rPr>
              <w:lastRenderedPageBreak/>
              <w:t>2.7</w:t>
            </w:r>
          </w:p>
        </w:tc>
        <w:tc>
          <w:tcPr>
            <w:tcW w:w="7913" w:type="dxa"/>
          </w:tcPr>
          <w:p w14:paraId="1ECA3CC2" w14:textId="77777777" w:rsidR="00480C6A" w:rsidRPr="00B0784A" w:rsidRDefault="00480C6A" w:rsidP="008956DC">
            <w:pPr>
              <w:spacing w:after="120"/>
              <w:jc w:val="both"/>
              <w:rPr>
                <w:rFonts w:asciiTheme="minorHAnsi" w:hAnsiTheme="minorHAnsi" w:cstheme="minorHAnsi"/>
              </w:rPr>
            </w:pPr>
            <w:r w:rsidRPr="00B0784A">
              <w:rPr>
                <w:rFonts w:asciiTheme="minorHAnsi" w:hAnsiTheme="minorHAnsi" w:cstheme="minorHAnsi"/>
              </w:rPr>
              <w:t>The agency has policies and procedures concerning the arrest or detention of foreign nationals.</w:t>
            </w:r>
          </w:p>
          <w:p w14:paraId="4F89A450" w14:textId="77777777" w:rsidR="00A0311A" w:rsidRPr="00B0784A" w:rsidRDefault="00480C6A" w:rsidP="008956DC">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ensure compliance with Article 36 the Vienna Convention on Consular Relations that provides certain rights to foreign nationals when arrested.</w:t>
            </w:r>
          </w:p>
        </w:tc>
      </w:tr>
    </w:tbl>
    <w:p w14:paraId="0E3087D6" w14:textId="77777777" w:rsidR="00480C6A" w:rsidRPr="008B7C0C" w:rsidRDefault="00480C6A" w:rsidP="00480C6A">
      <w:pPr>
        <w:pStyle w:val="Heading2"/>
        <w:rPr>
          <w:rFonts w:asciiTheme="minorHAnsi" w:hAnsiTheme="minorHAnsi" w:cstheme="minorHAnsi"/>
          <w:sz w:val="16"/>
          <w:szCs w:val="16"/>
        </w:rPr>
      </w:pPr>
      <w:bookmarkStart w:id="4" w:name="_Toc389728964"/>
      <w:r w:rsidRPr="00B0784A">
        <w:rPr>
          <w:rFonts w:asciiTheme="minorHAnsi" w:hAnsiTheme="minorHAnsi" w:cstheme="minorHAnsi"/>
          <w:sz w:val="24"/>
          <w:szCs w:val="24"/>
        </w:rPr>
        <w:t>Chapter 3—Use of Force</w:t>
      </w:r>
      <w:bookmarkEnd w:id="4"/>
      <w:r w:rsidR="00E904BF" w:rsidRPr="00B0784A">
        <w:rPr>
          <w:rFonts w:asciiTheme="minorHAnsi" w:hAnsiTheme="minorHAnsi" w:cstheme="minorHAnsi"/>
          <w:sz w:val="24"/>
          <w:szCs w:val="24"/>
        </w:rPr>
        <w:br/>
      </w: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115" w:type="dxa"/>
          <w:right w:w="115" w:type="dxa"/>
        </w:tblCellMar>
        <w:tblLook w:val="04A0" w:firstRow="1" w:lastRow="0" w:firstColumn="1" w:lastColumn="0" w:noHBand="0" w:noVBand="1"/>
      </w:tblPr>
      <w:tblGrid>
        <w:gridCol w:w="810"/>
        <w:gridCol w:w="2070"/>
        <w:gridCol w:w="5832"/>
      </w:tblGrid>
      <w:tr w:rsidR="005629D0" w:rsidRPr="00B0784A" w14:paraId="530DA6FA" w14:textId="77777777" w:rsidTr="00CE2CDE">
        <w:tc>
          <w:tcPr>
            <w:tcW w:w="8712" w:type="dxa"/>
            <w:gridSpan w:val="3"/>
            <w:shd w:val="clear" w:color="auto" w:fill="F2F2F2" w:themeFill="background1" w:themeFillShade="F2"/>
          </w:tcPr>
          <w:p w14:paraId="76D7E233" w14:textId="77777777" w:rsidR="005629D0" w:rsidRPr="00B0784A" w:rsidRDefault="005629D0" w:rsidP="004E7B21">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706549183"/>
                <w:placeholder>
                  <w:docPart w:val="1F97A027208B4102A69CE673A1F126E3"/>
                </w:placeholder>
                <w:showingPlcHdr/>
                <w:text/>
              </w:sdtPr>
              <w:sdtContent>
                <w:r w:rsidR="004E7B21" w:rsidRPr="00B0784A">
                  <w:rPr>
                    <w:rStyle w:val="PlaceholderText"/>
                    <w:rFonts w:asciiTheme="minorHAnsi" w:hAnsiTheme="minorHAnsi" w:cstheme="minorHAnsi"/>
                  </w:rPr>
                  <w:t>Click here to enter text.</w:t>
                </w:r>
              </w:sdtContent>
            </w:sdt>
          </w:p>
        </w:tc>
      </w:tr>
      <w:tr w:rsidR="00D91847" w:rsidRPr="00B0784A" w14:paraId="049832CE" w14:textId="77777777" w:rsidTr="00CE2CDE">
        <w:tc>
          <w:tcPr>
            <w:tcW w:w="810" w:type="dxa"/>
            <w:shd w:val="clear" w:color="auto" w:fill="F2F2F2" w:themeFill="background1" w:themeFillShade="F2"/>
          </w:tcPr>
          <w:p w14:paraId="4DCBA6C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3.1</w:t>
            </w:r>
          </w:p>
        </w:tc>
        <w:tc>
          <w:tcPr>
            <w:tcW w:w="2070" w:type="dxa"/>
            <w:shd w:val="clear" w:color="auto" w:fill="F2F2F2" w:themeFill="background1" w:themeFillShade="F2"/>
          </w:tcPr>
          <w:p w14:paraId="18C8FD1A"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71A290C1" w14:textId="77777777" w:rsidR="00D91847" w:rsidRPr="00B0784A" w:rsidRDefault="00D91847" w:rsidP="001B598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sdt>
              <w:sdtPr>
                <w:rPr>
                  <w:rFonts w:cs="Calibri"/>
                </w:rPr>
                <w:id w:val="861406011"/>
                <w:placeholder>
                  <w:docPart w:val="76D7980655604D6DA471160488A0C446"/>
                </w:placeholder>
                <w:text/>
              </w:sdtPr>
              <w:sdtContent>
                <w:r w:rsidR="001B5980" w:rsidRPr="00B0784A">
                  <w:rPr>
                    <w:rFonts w:cs="Calibri"/>
                  </w:rPr>
                  <w:t xml:space="preserve"> Click or tap here to enter text.   </w:t>
                </w:r>
              </w:sdtContent>
            </w:sdt>
          </w:p>
        </w:tc>
      </w:tr>
      <w:tr w:rsidR="00D91847" w:rsidRPr="00B0784A" w14:paraId="21B74BF7" w14:textId="77777777" w:rsidTr="00CE2CDE">
        <w:tc>
          <w:tcPr>
            <w:tcW w:w="810" w:type="dxa"/>
            <w:shd w:val="clear" w:color="auto" w:fill="F2F2F2" w:themeFill="background1" w:themeFillShade="F2"/>
          </w:tcPr>
          <w:p w14:paraId="5DE1B18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3.2</w:t>
            </w:r>
          </w:p>
        </w:tc>
        <w:tc>
          <w:tcPr>
            <w:tcW w:w="2070" w:type="dxa"/>
            <w:shd w:val="clear" w:color="auto" w:fill="F2F2F2" w:themeFill="background1" w:themeFillShade="F2"/>
          </w:tcPr>
          <w:p w14:paraId="36642D5C"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3C2CE76E"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3259435"/>
                <w:placeholder>
                  <w:docPart w:val="9B2DCFECEB8E419E8958D2D2DC443866"/>
                </w:placeholder>
                <w:showingPlcHdr/>
                <w:text/>
              </w:sdtPr>
              <w:sdtContent>
                <w:r w:rsidR="00DB2969" w:rsidRPr="00B0784A">
                  <w:rPr>
                    <w:rStyle w:val="PlaceholderText"/>
                  </w:rPr>
                  <w:t>Click or tap here to enter text.</w:t>
                </w:r>
              </w:sdtContent>
            </w:sdt>
          </w:p>
        </w:tc>
      </w:tr>
      <w:tr w:rsidR="00D91847" w:rsidRPr="00B0784A" w14:paraId="75C00B0A" w14:textId="77777777" w:rsidTr="00CE2CDE">
        <w:tc>
          <w:tcPr>
            <w:tcW w:w="810" w:type="dxa"/>
            <w:shd w:val="clear" w:color="auto" w:fill="F2F2F2" w:themeFill="background1" w:themeFillShade="F2"/>
          </w:tcPr>
          <w:p w14:paraId="0FEA16E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3.3</w:t>
            </w:r>
          </w:p>
        </w:tc>
        <w:tc>
          <w:tcPr>
            <w:tcW w:w="2070" w:type="dxa"/>
            <w:shd w:val="clear" w:color="auto" w:fill="F2F2F2" w:themeFill="background1" w:themeFillShade="F2"/>
          </w:tcPr>
          <w:p w14:paraId="227C688B"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9C355D2"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20901529"/>
                <w:placeholder>
                  <w:docPart w:val="F02C6B83B64343A2BA122923EE450C0E"/>
                </w:placeholder>
                <w:showingPlcHdr/>
                <w:text/>
              </w:sdtPr>
              <w:sdtContent>
                <w:r w:rsidR="00DB2969" w:rsidRPr="00B0784A">
                  <w:rPr>
                    <w:rStyle w:val="PlaceholderText"/>
                  </w:rPr>
                  <w:t>Click or tap here to enter text.</w:t>
                </w:r>
              </w:sdtContent>
            </w:sdt>
          </w:p>
        </w:tc>
      </w:tr>
      <w:tr w:rsidR="00D91847" w:rsidRPr="00B0784A" w14:paraId="3794A71E" w14:textId="77777777" w:rsidTr="00CE2CDE">
        <w:trPr>
          <w:trHeight w:val="297"/>
        </w:trPr>
        <w:tc>
          <w:tcPr>
            <w:tcW w:w="810" w:type="dxa"/>
            <w:shd w:val="clear" w:color="auto" w:fill="F2F2F2" w:themeFill="background1" w:themeFillShade="F2"/>
          </w:tcPr>
          <w:p w14:paraId="63746FD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3.4</w:t>
            </w:r>
          </w:p>
        </w:tc>
        <w:tc>
          <w:tcPr>
            <w:tcW w:w="2070" w:type="dxa"/>
            <w:shd w:val="clear" w:color="auto" w:fill="F2F2F2" w:themeFill="background1" w:themeFillShade="F2"/>
          </w:tcPr>
          <w:p w14:paraId="04F3C35C"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69A46A3"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34313121"/>
                <w:placeholder>
                  <w:docPart w:val="A42C11789B9B47CB9430CD5BBFB153B4"/>
                </w:placeholder>
                <w:showingPlcHdr/>
                <w:text/>
              </w:sdtPr>
              <w:sdtContent>
                <w:r w:rsidR="00DB2969" w:rsidRPr="00B0784A">
                  <w:rPr>
                    <w:rStyle w:val="PlaceholderText"/>
                  </w:rPr>
                  <w:t>Click or tap here to enter text.</w:t>
                </w:r>
              </w:sdtContent>
            </w:sdt>
          </w:p>
        </w:tc>
      </w:tr>
      <w:tr w:rsidR="00D91847" w:rsidRPr="00B0784A" w14:paraId="7D7846A4" w14:textId="77777777" w:rsidTr="00CE2CDE">
        <w:tc>
          <w:tcPr>
            <w:tcW w:w="810" w:type="dxa"/>
            <w:shd w:val="clear" w:color="auto" w:fill="F2F2F2" w:themeFill="background1" w:themeFillShade="F2"/>
          </w:tcPr>
          <w:p w14:paraId="5CDC03D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3.5</w:t>
            </w:r>
          </w:p>
        </w:tc>
        <w:tc>
          <w:tcPr>
            <w:tcW w:w="2070" w:type="dxa"/>
            <w:shd w:val="clear" w:color="auto" w:fill="F2F2F2" w:themeFill="background1" w:themeFillShade="F2"/>
          </w:tcPr>
          <w:p w14:paraId="7F8B1B33"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69F6F29"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915362565"/>
                <w:placeholder>
                  <w:docPart w:val="8D4CCDC1549946D69AEC2D6E6559E4DD"/>
                </w:placeholder>
                <w:showingPlcHdr/>
                <w:text/>
              </w:sdtPr>
              <w:sdtContent>
                <w:r w:rsidR="00DB2969" w:rsidRPr="00B0784A">
                  <w:rPr>
                    <w:rStyle w:val="PlaceholderText"/>
                  </w:rPr>
                  <w:t>Click or tap here to enter text.</w:t>
                </w:r>
              </w:sdtContent>
            </w:sdt>
          </w:p>
        </w:tc>
      </w:tr>
      <w:tr w:rsidR="00D91847" w:rsidRPr="00B0784A" w14:paraId="3581FE5A" w14:textId="77777777" w:rsidTr="00CE2CDE">
        <w:tc>
          <w:tcPr>
            <w:tcW w:w="810" w:type="dxa"/>
            <w:shd w:val="clear" w:color="auto" w:fill="F2F2F2" w:themeFill="background1" w:themeFillShade="F2"/>
          </w:tcPr>
          <w:p w14:paraId="0A3AFE1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3.6</w:t>
            </w:r>
          </w:p>
        </w:tc>
        <w:tc>
          <w:tcPr>
            <w:tcW w:w="2070" w:type="dxa"/>
            <w:shd w:val="clear" w:color="auto" w:fill="F2F2F2" w:themeFill="background1" w:themeFillShade="F2"/>
          </w:tcPr>
          <w:p w14:paraId="14334DD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0F3D1602"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419822324"/>
                <w:placeholder>
                  <w:docPart w:val="22B6CB19EDB544C58E7E4D9188E79B02"/>
                </w:placeholder>
                <w:showingPlcHdr/>
                <w:text/>
              </w:sdtPr>
              <w:sdtContent>
                <w:r w:rsidR="00DB2969" w:rsidRPr="00B0784A">
                  <w:rPr>
                    <w:rStyle w:val="PlaceholderText"/>
                  </w:rPr>
                  <w:t>Click or tap here to enter text.</w:t>
                </w:r>
              </w:sdtContent>
            </w:sdt>
          </w:p>
        </w:tc>
      </w:tr>
      <w:tr w:rsidR="00D91847" w:rsidRPr="00B0784A" w14:paraId="6A7D71E3" w14:textId="77777777" w:rsidTr="00CE2CDE">
        <w:tc>
          <w:tcPr>
            <w:tcW w:w="810" w:type="dxa"/>
            <w:shd w:val="clear" w:color="auto" w:fill="F2F2F2" w:themeFill="background1" w:themeFillShade="F2"/>
          </w:tcPr>
          <w:p w14:paraId="5707A24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3.7</w:t>
            </w:r>
          </w:p>
        </w:tc>
        <w:tc>
          <w:tcPr>
            <w:tcW w:w="2070" w:type="dxa"/>
            <w:shd w:val="clear" w:color="auto" w:fill="F2F2F2" w:themeFill="background1" w:themeFillShade="F2"/>
          </w:tcPr>
          <w:p w14:paraId="5AEA5B7B"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6BC47305" w14:textId="77777777" w:rsidR="00D91847" w:rsidRPr="00B0784A" w:rsidRDefault="00D91847" w:rsidP="00DB2969">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062469264"/>
                <w:placeholder>
                  <w:docPart w:val="DFB92BE9D52A402D9A34B446B3FA6B1A"/>
                </w:placeholder>
                <w:showingPlcHdr/>
                <w:text/>
              </w:sdtPr>
              <w:sdtContent>
                <w:r w:rsidR="00DB2969" w:rsidRPr="00B0784A">
                  <w:rPr>
                    <w:rStyle w:val="PlaceholderText"/>
                  </w:rPr>
                  <w:t>Click or tap here to enter text.</w:t>
                </w:r>
              </w:sdtContent>
            </w:sdt>
          </w:p>
        </w:tc>
      </w:tr>
    </w:tbl>
    <w:p w14:paraId="69870108" w14:textId="77777777" w:rsidR="007E02D2" w:rsidRPr="00B0784A" w:rsidRDefault="007E02D2" w:rsidP="00480C6A">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38"/>
      </w:tblGrid>
      <w:tr w:rsidR="00480C6A" w:rsidRPr="00B0784A" w14:paraId="731DA441" w14:textId="77777777" w:rsidTr="005950E3">
        <w:tc>
          <w:tcPr>
            <w:tcW w:w="810" w:type="dxa"/>
          </w:tcPr>
          <w:p w14:paraId="7B3F7B80" w14:textId="77777777" w:rsidR="00480C6A" w:rsidRPr="00B0784A" w:rsidRDefault="00480C6A" w:rsidP="005950E3">
            <w:pPr>
              <w:jc w:val="both"/>
              <w:rPr>
                <w:rFonts w:asciiTheme="minorHAnsi" w:hAnsiTheme="minorHAnsi" w:cstheme="minorHAnsi"/>
              </w:rPr>
            </w:pPr>
            <w:r w:rsidRPr="00B0784A">
              <w:rPr>
                <w:rFonts w:asciiTheme="minorHAnsi" w:hAnsiTheme="minorHAnsi" w:cstheme="minorHAnsi"/>
              </w:rPr>
              <w:t>3.1</w:t>
            </w:r>
          </w:p>
        </w:tc>
        <w:tc>
          <w:tcPr>
            <w:tcW w:w="7938" w:type="dxa"/>
          </w:tcPr>
          <w:p w14:paraId="4D71D768" w14:textId="77777777" w:rsidR="00480C6A" w:rsidRPr="00B0784A" w:rsidRDefault="00480C6A" w:rsidP="008956DC">
            <w:pPr>
              <w:spacing w:after="120"/>
              <w:jc w:val="both"/>
              <w:rPr>
                <w:rFonts w:asciiTheme="minorHAnsi" w:hAnsiTheme="minorHAnsi" w:cstheme="minorHAnsi"/>
              </w:rPr>
            </w:pPr>
            <w:r w:rsidRPr="00B0784A">
              <w:rPr>
                <w:rFonts w:asciiTheme="minorHAnsi" w:hAnsiTheme="minorHAnsi" w:cstheme="minorHAnsi"/>
              </w:rPr>
              <w:t>The agency has policies directing personnel to only utilize the amount of force which is necessary to effect lawful objectives, to include any amount of force up to and including deadly force.</w:t>
            </w:r>
          </w:p>
          <w:p w14:paraId="23619F01" w14:textId="77777777" w:rsidR="00A0311A" w:rsidRPr="00B0784A" w:rsidRDefault="00480C6A" w:rsidP="008956DC">
            <w:pPr>
              <w:spacing w:after="120"/>
              <w:jc w:val="both"/>
              <w:rPr>
                <w:rFonts w:asciiTheme="minorHAnsi" w:hAnsiTheme="minorHAnsi" w:cstheme="minorHAnsi"/>
              </w:rPr>
            </w:pPr>
            <w:r w:rsidRPr="00B0784A">
              <w:rPr>
                <w:rFonts w:asciiTheme="minorHAnsi" w:hAnsiTheme="minorHAnsi" w:cstheme="minorHAnsi"/>
                <w:b/>
                <w:bCs/>
                <w:i/>
              </w:rPr>
              <w:t xml:space="preserve">Purpose: </w:t>
            </w:r>
            <w:r w:rsidRPr="00B0784A">
              <w:rPr>
                <w:rFonts w:asciiTheme="minorHAnsi" w:hAnsiTheme="minorHAnsi" w:cstheme="minorHAnsi"/>
                <w:i/>
                <w:iCs/>
              </w:rPr>
              <w:t>To establish policies and procedures for the necessary, reasonable, and legal use of force that ensures those decisions to use force are made in a professional, impartial, and safe manner, and that there is an understanding and appreciation for the limitations on the authority to use force.</w:t>
            </w:r>
          </w:p>
        </w:tc>
      </w:tr>
      <w:tr w:rsidR="00480C6A" w:rsidRPr="00B0784A" w14:paraId="32758EA6" w14:textId="77777777" w:rsidTr="005950E3">
        <w:tc>
          <w:tcPr>
            <w:tcW w:w="810" w:type="dxa"/>
          </w:tcPr>
          <w:p w14:paraId="533348F9" w14:textId="77777777" w:rsidR="00480C6A" w:rsidRPr="00B0784A" w:rsidRDefault="00320106" w:rsidP="00320106">
            <w:pPr>
              <w:jc w:val="both"/>
              <w:rPr>
                <w:rFonts w:asciiTheme="minorHAnsi" w:hAnsiTheme="minorHAnsi" w:cstheme="minorHAnsi"/>
              </w:rPr>
            </w:pPr>
            <w:r w:rsidRPr="00B0784A">
              <w:rPr>
                <w:rFonts w:asciiTheme="minorHAnsi" w:hAnsiTheme="minorHAnsi" w:cstheme="minorHAnsi"/>
              </w:rPr>
              <w:t>3.2</w:t>
            </w:r>
          </w:p>
        </w:tc>
        <w:tc>
          <w:tcPr>
            <w:tcW w:w="7938" w:type="dxa"/>
          </w:tcPr>
          <w:p w14:paraId="71835FEE" w14:textId="77777777" w:rsidR="00320106" w:rsidRPr="00B0784A" w:rsidRDefault="00320106" w:rsidP="008956DC">
            <w:pPr>
              <w:spacing w:after="120"/>
              <w:jc w:val="both"/>
              <w:rPr>
                <w:rFonts w:asciiTheme="minorHAnsi" w:hAnsiTheme="minorHAnsi" w:cstheme="minorHAnsi"/>
              </w:rPr>
            </w:pPr>
            <w:r w:rsidRPr="00B0784A">
              <w:rPr>
                <w:rFonts w:asciiTheme="minorHAnsi" w:hAnsiTheme="minorHAnsi" w:cstheme="minorHAnsi"/>
              </w:rPr>
              <w:t>The agency has a policy governing the use of warning shots.</w:t>
            </w:r>
          </w:p>
          <w:p w14:paraId="580427BE" w14:textId="77777777" w:rsidR="00A0311A" w:rsidRPr="00B0784A" w:rsidRDefault="00320106" w:rsidP="008956DC">
            <w:pPr>
              <w:spacing w:after="120"/>
              <w:jc w:val="both"/>
              <w:rPr>
                <w:rFonts w:asciiTheme="minorHAnsi" w:hAnsiTheme="minorHAnsi" w:cstheme="minorHAnsi"/>
              </w:rPr>
            </w:pPr>
            <w:r w:rsidRPr="00B0784A">
              <w:rPr>
                <w:rFonts w:asciiTheme="minorHAnsi" w:hAnsiTheme="minorHAnsi" w:cstheme="minorHAnsi"/>
                <w:b/>
                <w:i/>
              </w:rPr>
              <w:t xml:space="preserve">Purpose: </w:t>
            </w:r>
            <w:r w:rsidRPr="00B0784A">
              <w:rPr>
                <w:rFonts w:asciiTheme="minorHAnsi" w:hAnsiTheme="minorHAnsi" w:cstheme="minorHAnsi"/>
                <w:i/>
              </w:rPr>
              <w:t>If the law enforcement agency permits the use of firearm “warning shots” by agency personnel, the agency shall have a written directive governing their use. Otherwise, the agency shall have a written directive prohibiting the discharge of “warning shots” by agency personnel.</w:t>
            </w:r>
          </w:p>
        </w:tc>
      </w:tr>
      <w:tr w:rsidR="00320106" w:rsidRPr="00B0784A" w14:paraId="46C06DC7" w14:textId="77777777" w:rsidTr="005950E3">
        <w:tc>
          <w:tcPr>
            <w:tcW w:w="810" w:type="dxa"/>
          </w:tcPr>
          <w:p w14:paraId="62EE3BFC" w14:textId="77777777" w:rsidR="00320106" w:rsidRPr="00B0784A" w:rsidRDefault="00320106" w:rsidP="00320106">
            <w:pPr>
              <w:jc w:val="both"/>
              <w:rPr>
                <w:rFonts w:asciiTheme="minorHAnsi" w:hAnsiTheme="minorHAnsi" w:cstheme="minorHAnsi"/>
              </w:rPr>
            </w:pPr>
            <w:r w:rsidRPr="00B0784A">
              <w:rPr>
                <w:rFonts w:asciiTheme="minorHAnsi" w:hAnsiTheme="minorHAnsi" w:cstheme="minorHAnsi"/>
              </w:rPr>
              <w:t>3.3</w:t>
            </w:r>
          </w:p>
        </w:tc>
        <w:tc>
          <w:tcPr>
            <w:tcW w:w="7938" w:type="dxa"/>
          </w:tcPr>
          <w:p w14:paraId="68802FE6" w14:textId="77777777" w:rsidR="00320106" w:rsidRPr="00B0784A" w:rsidRDefault="00320106" w:rsidP="008956DC">
            <w:pPr>
              <w:spacing w:after="120"/>
              <w:jc w:val="both"/>
              <w:rPr>
                <w:rFonts w:asciiTheme="minorHAnsi" w:hAnsiTheme="minorHAnsi" w:cstheme="minorHAnsi"/>
              </w:rPr>
            </w:pPr>
            <w:r w:rsidRPr="00B0784A">
              <w:rPr>
                <w:rFonts w:asciiTheme="minorHAnsi" w:hAnsiTheme="minorHAnsi" w:cstheme="minorHAnsi"/>
              </w:rPr>
              <w:t>The agency has a policy governing the use of non-lethal weapons.</w:t>
            </w:r>
          </w:p>
          <w:p w14:paraId="18BA8657" w14:textId="77777777" w:rsidR="00A0311A" w:rsidRPr="00B0784A" w:rsidRDefault="00320106" w:rsidP="008956DC">
            <w:pPr>
              <w:spacing w:after="120"/>
              <w:jc w:val="both"/>
              <w:rPr>
                <w:rFonts w:asciiTheme="minorHAnsi" w:hAnsiTheme="minorHAnsi" w:cstheme="minorHAnsi"/>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establish consistent procedures for the authorization and training by a certified instructor in the use of non-lethal weapons and control devices.</w:t>
            </w:r>
          </w:p>
        </w:tc>
      </w:tr>
      <w:tr w:rsidR="00320106" w:rsidRPr="00B0784A" w14:paraId="223F7721" w14:textId="77777777" w:rsidTr="005950E3">
        <w:tc>
          <w:tcPr>
            <w:tcW w:w="810" w:type="dxa"/>
          </w:tcPr>
          <w:p w14:paraId="5F4051A5" w14:textId="77777777" w:rsidR="00320106" w:rsidRPr="00B0784A" w:rsidRDefault="00320106" w:rsidP="00320106">
            <w:pPr>
              <w:jc w:val="both"/>
              <w:rPr>
                <w:rFonts w:asciiTheme="minorHAnsi" w:hAnsiTheme="minorHAnsi" w:cstheme="minorHAnsi"/>
              </w:rPr>
            </w:pPr>
            <w:r w:rsidRPr="00B0784A">
              <w:rPr>
                <w:rFonts w:asciiTheme="minorHAnsi" w:hAnsiTheme="minorHAnsi" w:cstheme="minorHAnsi"/>
              </w:rPr>
              <w:t>3.4</w:t>
            </w:r>
          </w:p>
        </w:tc>
        <w:tc>
          <w:tcPr>
            <w:tcW w:w="7938" w:type="dxa"/>
          </w:tcPr>
          <w:p w14:paraId="4189056D" w14:textId="77777777" w:rsidR="00320106" w:rsidRPr="00B0784A" w:rsidRDefault="00320106" w:rsidP="008956DC">
            <w:pPr>
              <w:spacing w:after="120"/>
              <w:jc w:val="both"/>
              <w:rPr>
                <w:rFonts w:asciiTheme="minorHAnsi" w:hAnsiTheme="minorHAnsi" w:cstheme="minorHAnsi"/>
              </w:rPr>
            </w:pPr>
            <w:r w:rsidRPr="00B0784A">
              <w:rPr>
                <w:rFonts w:asciiTheme="minorHAnsi" w:hAnsiTheme="minorHAnsi" w:cstheme="minorHAnsi"/>
              </w:rPr>
              <w:t>The agency has a policy requiring appropriate medical aid after the use of force, when an injury is known, suspected, or is alleged.</w:t>
            </w:r>
          </w:p>
          <w:p w14:paraId="40A2024F" w14:textId="77777777" w:rsidR="00A82EB3" w:rsidRPr="00B0784A" w:rsidRDefault="00320106" w:rsidP="008956DC">
            <w:pPr>
              <w:spacing w:after="120"/>
              <w:jc w:val="both"/>
              <w:rPr>
                <w:rFonts w:asciiTheme="minorHAnsi" w:hAnsiTheme="minorHAnsi" w:cstheme="minorHAnsi"/>
              </w:rPr>
            </w:pPr>
            <w:r w:rsidRPr="00B0784A">
              <w:rPr>
                <w:rFonts w:asciiTheme="minorHAnsi" w:hAnsiTheme="minorHAnsi" w:cstheme="minorHAnsi"/>
                <w:b/>
                <w:i/>
              </w:rPr>
              <w:t xml:space="preserve">Purpose: </w:t>
            </w:r>
            <w:r w:rsidRPr="00B0784A">
              <w:rPr>
                <w:rFonts w:asciiTheme="minorHAnsi" w:hAnsiTheme="minorHAnsi" w:cstheme="minorHAnsi"/>
                <w:i/>
              </w:rPr>
              <w:t xml:space="preserve">This standard should reduce the severity of injury resulting from law enforcement action by requiring medical aid and attention for an injured individual. </w:t>
            </w:r>
          </w:p>
        </w:tc>
      </w:tr>
      <w:tr w:rsidR="00320106" w:rsidRPr="00B0784A" w14:paraId="2530F9F3" w14:textId="77777777" w:rsidTr="005950E3">
        <w:tc>
          <w:tcPr>
            <w:tcW w:w="810" w:type="dxa"/>
          </w:tcPr>
          <w:p w14:paraId="77C9EC13" w14:textId="77777777" w:rsidR="00320106" w:rsidRPr="00B0784A" w:rsidRDefault="00320106" w:rsidP="00320106">
            <w:pPr>
              <w:jc w:val="both"/>
              <w:rPr>
                <w:rFonts w:asciiTheme="minorHAnsi" w:hAnsiTheme="minorHAnsi" w:cstheme="minorHAnsi"/>
              </w:rPr>
            </w:pPr>
            <w:r w:rsidRPr="00B0784A">
              <w:rPr>
                <w:rFonts w:asciiTheme="minorHAnsi" w:hAnsiTheme="minorHAnsi" w:cstheme="minorHAnsi"/>
              </w:rPr>
              <w:lastRenderedPageBreak/>
              <w:t>3.5</w:t>
            </w:r>
          </w:p>
        </w:tc>
        <w:tc>
          <w:tcPr>
            <w:tcW w:w="7938" w:type="dxa"/>
          </w:tcPr>
          <w:p w14:paraId="187292DC" w14:textId="77777777" w:rsidR="00320106" w:rsidRPr="00B0784A" w:rsidRDefault="003378CD" w:rsidP="008956DC">
            <w:pPr>
              <w:spacing w:after="120"/>
              <w:jc w:val="both"/>
              <w:rPr>
                <w:rFonts w:asciiTheme="minorHAnsi" w:hAnsiTheme="minorHAnsi" w:cstheme="minorHAnsi"/>
              </w:rPr>
            </w:pPr>
            <w:r w:rsidRPr="00B0784A">
              <w:rPr>
                <w:rFonts w:asciiTheme="minorHAnsi" w:hAnsiTheme="minorHAnsi" w:cstheme="minorHAnsi"/>
              </w:rPr>
              <w:t xml:space="preserve">The agency has </w:t>
            </w:r>
            <w:r w:rsidR="00A82EB3" w:rsidRPr="00B0784A">
              <w:rPr>
                <w:rFonts w:asciiTheme="minorHAnsi" w:hAnsiTheme="minorHAnsi" w:cstheme="minorHAnsi"/>
              </w:rPr>
              <w:t>a policy requiring personnel to submit a use of force report to the agency Chief Executive Officer or designee when they:</w:t>
            </w:r>
          </w:p>
          <w:p w14:paraId="7E78C26F" w14:textId="77777777" w:rsidR="00A82EB3" w:rsidRPr="00B0784A" w:rsidRDefault="008956DC" w:rsidP="00A82EB3">
            <w:pPr>
              <w:pStyle w:val="ListParagraph"/>
              <w:numPr>
                <w:ilvl w:val="0"/>
                <w:numId w:val="31"/>
              </w:numPr>
              <w:jc w:val="both"/>
              <w:rPr>
                <w:rFonts w:asciiTheme="minorHAnsi" w:hAnsiTheme="minorHAnsi" w:cstheme="minorHAnsi"/>
              </w:rPr>
            </w:pPr>
            <w:r w:rsidRPr="00B0784A">
              <w:rPr>
                <w:rFonts w:asciiTheme="minorHAnsi" w:hAnsiTheme="minorHAnsi" w:cstheme="minorHAnsi"/>
              </w:rPr>
              <w:t>D</w:t>
            </w:r>
            <w:r w:rsidR="00A82EB3" w:rsidRPr="00B0784A">
              <w:rPr>
                <w:rFonts w:asciiTheme="minorHAnsi" w:hAnsiTheme="minorHAnsi" w:cstheme="minorHAnsi"/>
              </w:rPr>
              <w:t xml:space="preserve">ischarge a firearm (other than routine training or for recreational purposes); </w:t>
            </w:r>
          </w:p>
          <w:p w14:paraId="79C80538" w14:textId="77777777" w:rsidR="00A82EB3" w:rsidRPr="00B0784A" w:rsidRDefault="00A82EB3" w:rsidP="008956DC">
            <w:pPr>
              <w:pStyle w:val="ListParagraph"/>
              <w:numPr>
                <w:ilvl w:val="0"/>
                <w:numId w:val="31"/>
              </w:numPr>
              <w:spacing w:after="120"/>
              <w:jc w:val="both"/>
              <w:rPr>
                <w:rFonts w:asciiTheme="minorHAnsi" w:hAnsiTheme="minorHAnsi" w:cstheme="minorHAnsi"/>
              </w:rPr>
            </w:pPr>
            <w:r w:rsidRPr="00B0784A">
              <w:rPr>
                <w:rFonts w:asciiTheme="minorHAnsi" w:hAnsiTheme="minorHAnsi" w:cstheme="minorHAnsi"/>
              </w:rPr>
              <w:t xml:space="preserve">Take any action that is capable of injuring a person.  </w:t>
            </w:r>
          </w:p>
          <w:p w14:paraId="097D40F0" w14:textId="77777777" w:rsidR="00A0311A" w:rsidRPr="00B0784A" w:rsidRDefault="00A82EB3" w:rsidP="008956DC">
            <w:pPr>
              <w:spacing w:after="120"/>
              <w:jc w:val="both"/>
              <w:rPr>
                <w:rFonts w:asciiTheme="minorHAnsi" w:hAnsiTheme="minorHAnsi" w:cstheme="minorHAnsi"/>
              </w:rPr>
            </w:pPr>
            <w:r w:rsidRPr="00B0784A">
              <w:rPr>
                <w:rFonts w:asciiTheme="minorHAnsi" w:hAnsiTheme="minorHAnsi" w:cstheme="minorHAnsi"/>
                <w:b/>
                <w:i/>
              </w:rPr>
              <w:t xml:space="preserve">Purpose:  </w:t>
            </w:r>
            <w:r w:rsidRPr="00B0784A">
              <w:rPr>
                <w:rFonts w:asciiTheme="minorHAnsi" w:hAnsiTheme="minorHAnsi" w:cstheme="minorHAnsi"/>
                <w:i/>
              </w:rPr>
              <w:t xml:space="preserve">To ensure that any force used that is capable of causing injury is recorded and that a formal review process is established to review use of force incidents for compliance with existing policy and law.  The collection of use of force incidents should be analyzed to determine if there are training issues, equipment issues or policy issues that should be addressed.  </w:t>
            </w:r>
          </w:p>
        </w:tc>
      </w:tr>
      <w:tr w:rsidR="00320106" w:rsidRPr="00B0784A" w14:paraId="0E19E8C4" w14:textId="77777777" w:rsidTr="005950E3">
        <w:tc>
          <w:tcPr>
            <w:tcW w:w="810" w:type="dxa"/>
          </w:tcPr>
          <w:p w14:paraId="62F1B30C" w14:textId="77777777" w:rsidR="00320106" w:rsidRPr="00B0784A" w:rsidRDefault="00320106" w:rsidP="00320106">
            <w:pPr>
              <w:jc w:val="both"/>
              <w:rPr>
                <w:rFonts w:asciiTheme="minorHAnsi" w:hAnsiTheme="minorHAnsi" w:cstheme="minorHAnsi"/>
              </w:rPr>
            </w:pPr>
            <w:r w:rsidRPr="00B0784A">
              <w:rPr>
                <w:rFonts w:asciiTheme="minorHAnsi" w:hAnsiTheme="minorHAnsi" w:cstheme="minorHAnsi"/>
              </w:rPr>
              <w:t>3.6</w:t>
            </w:r>
          </w:p>
        </w:tc>
        <w:tc>
          <w:tcPr>
            <w:tcW w:w="7938" w:type="dxa"/>
          </w:tcPr>
          <w:p w14:paraId="6D6EB00B" w14:textId="77777777" w:rsidR="00497991" w:rsidRPr="00B0784A" w:rsidRDefault="00497991" w:rsidP="00497991">
            <w:pPr>
              <w:spacing w:after="120"/>
              <w:jc w:val="both"/>
              <w:rPr>
                <w:rFonts w:eastAsiaTheme="minorHAnsi"/>
                <w:bCs/>
                <w:i/>
                <w:iCs/>
              </w:rPr>
            </w:pPr>
            <w:r w:rsidRPr="00B0784A">
              <w:t xml:space="preserve">The agency has an officer involved shooting/deadly force response policy that includes steps for first responders and includes a comprehensive </w:t>
            </w:r>
            <w:r w:rsidRPr="00B0784A">
              <w:rPr>
                <w:bCs/>
              </w:rPr>
              <w:t xml:space="preserve">independent </w:t>
            </w:r>
            <w:r w:rsidRPr="00B0784A">
              <w:t xml:space="preserve">investigation </w:t>
            </w:r>
            <w:r w:rsidRPr="00B0784A">
              <w:rPr>
                <w:bCs/>
              </w:rPr>
              <w:t>and</w:t>
            </w:r>
            <w:r w:rsidRPr="00B0784A">
              <w:t xml:space="preserve"> review of the event.  </w:t>
            </w:r>
          </w:p>
          <w:p w14:paraId="4A648A49" w14:textId="77777777" w:rsidR="00A0311A" w:rsidRPr="00B0784A" w:rsidRDefault="00497991" w:rsidP="00497991">
            <w:pPr>
              <w:spacing w:after="120"/>
              <w:jc w:val="both"/>
              <w:rPr>
                <w:rFonts w:asciiTheme="minorHAnsi" w:hAnsiTheme="minorHAnsi" w:cstheme="minorHAnsi"/>
                <w:i/>
                <w:iCs/>
              </w:rPr>
            </w:pPr>
            <w:r w:rsidRPr="008B7C0C">
              <w:rPr>
                <w:b/>
                <w:bCs/>
                <w:i/>
                <w:iCs/>
              </w:rPr>
              <w:t>Purpose:</w:t>
            </w:r>
            <w:r w:rsidRPr="00B0784A">
              <w:rPr>
                <w:i/>
                <w:iCs/>
              </w:rPr>
              <w:t xml:space="preserve"> To ensure the agency has in place a formal response, review and investigative process for officer involved shootings that result in injury or loss of life, that </w:t>
            </w:r>
            <w:r w:rsidRPr="00B0784A">
              <w:rPr>
                <w:bCs/>
                <w:i/>
                <w:iCs/>
              </w:rPr>
              <w:t>complies with state law and</w:t>
            </w:r>
            <w:r w:rsidRPr="00B0784A">
              <w:rPr>
                <w:i/>
                <w:iCs/>
              </w:rPr>
              <w:t xml:space="preserve"> protect interests, rights, and mental health of involved officers.</w:t>
            </w:r>
          </w:p>
        </w:tc>
      </w:tr>
      <w:tr w:rsidR="00320106" w:rsidRPr="00B0784A" w14:paraId="5EDBAFAA" w14:textId="77777777" w:rsidTr="005950E3">
        <w:tc>
          <w:tcPr>
            <w:tcW w:w="810" w:type="dxa"/>
          </w:tcPr>
          <w:p w14:paraId="13035D4E" w14:textId="77777777" w:rsidR="00320106" w:rsidRPr="00B0784A" w:rsidRDefault="00320106" w:rsidP="00320106">
            <w:pPr>
              <w:jc w:val="both"/>
              <w:rPr>
                <w:rFonts w:asciiTheme="minorHAnsi" w:hAnsiTheme="minorHAnsi" w:cstheme="minorHAnsi"/>
              </w:rPr>
            </w:pPr>
            <w:r w:rsidRPr="00B0784A">
              <w:rPr>
                <w:rFonts w:asciiTheme="minorHAnsi" w:hAnsiTheme="minorHAnsi" w:cstheme="minorHAnsi"/>
              </w:rPr>
              <w:t>3.7</w:t>
            </w:r>
          </w:p>
        </w:tc>
        <w:tc>
          <w:tcPr>
            <w:tcW w:w="7938" w:type="dxa"/>
          </w:tcPr>
          <w:p w14:paraId="031F325C" w14:textId="77777777" w:rsidR="00A0311A" w:rsidRPr="00B0784A" w:rsidRDefault="00320106" w:rsidP="008956DC">
            <w:pPr>
              <w:spacing w:after="120"/>
              <w:jc w:val="both"/>
              <w:rPr>
                <w:rFonts w:asciiTheme="minorHAnsi" w:hAnsiTheme="minorHAnsi" w:cstheme="minorHAnsi"/>
              </w:rPr>
            </w:pPr>
            <w:r w:rsidRPr="00B0784A">
              <w:rPr>
                <w:rFonts w:asciiTheme="minorHAnsi" w:hAnsiTheme="minorHAnsi" w:cstheme="minorHAnsi"/>
              </w:rPr>
              <w:t xml:space="preserve">The agency has a policy that requires only authorized weapons and ammunition shall be carried and/or used on-duty. </w:t>
            </w:r>
          </w:p>
        </w:tc>
      </w:tr>
    </w:tbl>
    <w:p w14:paraId="2CEEE819" w14:textId="77777777" w:rsidR="00320106" w:rsidRPr="008B7C0C" w:rsidRDefault="00320106" w:rsidP="00320106">
      <w:pPr>
        <w:pStyle w:val="Heading2"/>
        <w:rPr>
          <w:sz w:val="16"/>
          <w:szCs w:val="16"/>
        </w:rPr>
      </w:pPr>
      <w:bookmarkStart w:id="5" w:name="_Toc389728965"/>
      <w:r w:rsidRPr="00B0784A">
        <w:rPr>
          <w:sz w:val="24"/>
          <w:szCs w:val="24"/>
        </w:rPr>
        <w:t>Chapter 4—Management, Staffing, Organization, and Utilization of Personnel</w:t>
      </w:r>
      <w:bookmarkEnd w:id="5"/>
      <w:r w:rsidRPr="00B0784A">
        <w:rPr>
          <w:sz w:val="24"/>
          <w:szCs w:val="24"/>
        </w:rPr>
        <w:t xml:space="preserve"> </w:t>
      </w:r>
      <w:r w:rsidR="00E904BF" w:rsidRPr="00B0784A">
        <w:rPr>
          <w:sz w:val="24"/>
          <w:szCs w:val="24"/>
        </w:rPr>
        <w:br/>
      </w: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832"/>
      </w:tblGrid>
      <w:tr w:rsidR="005629D0" w:rsidRPr="00B0784A" w14:paraId="27C04E1D" w14:textId="77777777" w:rsidTr="00AD78C6">
        <w:tc>
          <w:tcPr>
            <w:tcW w:w="8712" w:type="dxa"/>
            <w:gridSpan w:val="3"/>
            <w:shd w:val="clear" w:color="auto" w:fill="F2F2F2" w:themeFill="background1" w:themeFillShade="F2"/>
          </w:tcPr>
          <w:p w14:paraId="644AE1AB" w14:textId="77777777" w:rsidR="005629D0" w:rsidRPr="00B0784A" w:rsidRDefault="005629D0" w:rsidP="004E7B21">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288866196"/>
                <w:placeholder>
                  <w:docPart w:val="B9DBB327E9B24397A5DEA81125A58759"/>
                </w:placeholder>
                <w:showingPlcHdr/>
                <w:text/>
              </w:sdtPr>
              <w:sdtContent>
                <w:r w:rsidR="004E7B21" w:rsidRPr="00B0784A">
                  <w:rPr>
                    <w:rStyle w:val="PlaceholderText"/>
                    <w:rFonts w:asciiTheme="minorHAnsi" w:hAnsiTheme="minorHAnsi" w:cstheme="minorHAnsi"/>
                  </w:rPr>
                  <w:t>Click here to enter text.</w:t>
                </w:r>
              </w:sdtContent>
            </w:sdt>
          </w:p>
        </w:tc>
      </w:tr>
      <w:tr w:rsidR="00D91847" w:rsidRPr="00B0784A" w14:paraId="54421C8D" w14:textId="77777777" w:rsidTr="00AD78C6">
        <w:tc>
          <w:tcPr>
            <w:tcW w:w="810" w:type="dxa"/>
            <w:shd w:val="clear" w:color="auto" w:fill="F2F2F2" w:themeFill="background1" w:themeFillShade="F2"/>
          </w:tcPr>
          <w:p w14:paraId="1781851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4.1</w:t>
            </w:r>
          </w:p>
        </w:tc>
        <w:tc>
          <w:tcPr>
            <w:tcW w:w="2070" w:type="dxa"/>
            <w:shd w:val="clear" w:color="auto" w:fill="F2F2F2" w:themeFill="background1" w:themeFillShade="F2"/>
          </w:tcPr>
          <w:p w14:paraId="5EDB223C" w14:textId="77777777" w:rsidR="00D91847" w:rsidRPr="00B0784A" w:rsidRDefault="000E340C"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7BD4D10"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590929324"/>
                <w:placeholder>
                  <w:docPart w:val="4BC72DA0DAC646C2A5904F1DF77848BE"/>
                </w:placeholder>
                <w:showingPlcHdr/>
                <w:text/>
              </w:sdtPr>
              <w:sdtContent>
                <w:r w:rsidR="000E340C" w:rsidRPr="00B0784A">
                  <w:rPr>
                    <w:rStyle w:val="PlaceholderText"/>
                  </w:rPr>
                  <w:t>Click or tap here to enter text.</w:t>
                </w:r>
              </w:sdtContent>
            </w:sdt>
          </w:p>
        </w:tc>
      </w:tr>
      <w:tr w:rsidR="00D91847" w:rsidRPr="00B0784A" w14:paraId="69F444A9" w14:textId="77777777" w:rsidTr="00AD78C6">
        <w:tc>
          <w:tcPr>
            <w:tcW w:w="810" w:type="dxa"/>
            <w:shd w:val="clear" w:color="auto" w:fill="F2F2F2" w:themeFill="background1" w:themeFillShade="F2"/>
          </w:tcPr>
          <w:p w14:paraId="074E40D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4.2</w:t>
            </w:r>
          </w:p>
        </w:tc>
        <w:tc>
          <w:tcPr>
            <w:tcW w:w="2070" w:type="dxa"/>
            <w:shd w:val="clear" w:color="auto" w:fill="F2F2F2" w:themeFill="background1" w:themeFillShade="F2"/>
          </w:tcPr>
          <w:p w14:paraId="601A35FF"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689652D3"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00DB2969" w:rsidRPr="00B0784A">
              <w:rPr>
                <w:rFonts w:asciiTheme="minorHAnsi" w:hAnsiTheme="minorHAnsi" w:cstheme="minorHAnsi"/>
              </w:rPr>
              <w:t xml:space="preserve"> </w:t>
            </w:r>
            <w:sdt>
              <w:sdtPr>
                <w:rPr>
                  <w:rFonts w:asciiTheme="minorHAnsi" w:hAnsiTheme="minorHAnsi" w:cstheme="minorHAnsi"/>
                </w:rPr>
                <w:id w:val="1136758344"/>
                <w:placeholder>
                  <w:docPart w:val="E307D8F77A524D2A8A7E14999A2D3F80"/>
                </w:placeholder>
                <w:showingPlcHdr/>
                <w:text/>
              </w:sdtPr>
              <w:sdtContent>
                <w:r w:rsidR="000E340C" w:rsidRPr="00B0784A">
                  <w:rPr>
                    <w:rStyle w:val="PlaceholderText"/>
                  </w:rPr>
                  <w:t>Click or tap here to enter text.</w:t>
                </w:r>
              </w:sdtContent>
            </w:sdt>
          </w:p>
        </w:tc>
      </w:tr>
      <w:tr w:rsidR="00D91847" w:rsidRPr="00B0784A" w14:paraId="0677AF58" w14:textId="77777777" w:rsidTr="00AD78C6">
        <w:tc>
          <w:tcPr>
            <w:tcW w:w="810" w:type="dxa"/>
            <w:shd w:val="clear" w:color="auto" w:fill="F2F2F2" w:themeFill="background1" w:themeFillShade="F2"/>
          </w:tcPr>
          <w:p w14:paraId="5AFB09B2"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4.3*</w:t>
            </w:r>
          </w:p>
        </w:tc>
        <w:tc>
          <w:tcPr>
            <w:tcW w:w="2070" w:type="dxa"/>
            <w:shd w:val="clear" w:color="auto" w:fill="F2F2F2" w:themeFill="background1" w:themeFillShade="F2"/>
          </w:tcPr>
          <w:p w14:paraId="6BAFC6A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1640DF1"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779872892"/>
                <w:placeholder>
                  <w:docPart w:val="FCD090E79BBB4666B059A80449D69400"/>
                </w:placeholder>
                <w:showingPlcHdr/>
                <w:text/>
              </w:sdtPr>
              <w:sdtContent>
                <w:r w:rsidR="000E340C" w:rsidRPr="00B0784A">
                  <w:rPr>
                    <w:rStyle w:val="PlaceholderText"/>
                  </w:rPr>
                  <w:t>Click or tap here to enter text.</w:t>
                </w:r>
              </w:sdtContent>
            </w:sdt>
          </w:p>
        </w:tc>
      </w:tr>
      <w:tr w:rsidR="00D91847" w:rsidRPr="00B0784A" w14:paraId="51B7C52C" w14:textId="77777777" w:rsidTr="00AD78C6">
        <w:tc>
          <w:tcPr>
            <w:tcW w:w="810" w:type="dxa"/>
            <w:shd w:val="clear" w:color="auto" w:fill="F2F2F2" w:themeFill="background1" w:themeFillShade="F2"/>
          </w:tcPr>
          <w:p w14:paraId="388E7FD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4.4</w:t>
            </w:r>
          </w:p>
        </w:tc>
        <w:tc>
          <w:tcPr>
            <w:tcW w:w="2070" w:type="dxa"/>
            <w:shd w:val="clear" w:color="auto" w:fill="F2F2F2" w:themeFill="background1" w:themeFillShade="F2"/>
          </w:tcPr>
          <w:p w14:paraId="4DCA14EB"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C916AB7"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313484815"/>
                <w:placeholder>
                  <w:docPart w:val="3DC783BA735E4F2CB0A8AED80CB14F35"/>
                </w:placeholder>
                <w:showingPlcHdr/>
                <w:text/>
              </w:sdtPr>
              <w:sdtContent>
                <w:r w:rsidR="000E340C" w:rsidRPr="00B0784A">
                  <w:rPr>
                    <w:rStyle w:val="PlaceholderText"/>
                  </w:rPr>
                  <w:t>Click or tap here to enter text.</w:t>
                </w:r>
              </w:sdtContent>
            </w:sdt>
          </w:p>
        </w:tc>
      </w:tr>
    </w:tbl>
    <w:p w14:paraId="121408E5" w14:textId="77777777" w:rsidR="007F07AA" w:rsidRPr="00B0784A" w:rsidRDefault="007F07AA" w:rsidP="00320106">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38"/>
      </w:tblGrid>
      <w:tr w:rsidR="00320106" w:rsidRPr="00B0784A" w14:paraId="7A358CAF" w14:textId="77777777" w:rsidTr="005950E3">
        <w:tc>
          <w:tcPr>
            <w:tcW w:w="810" w:type="dxa"/>
          </w:tcPr>
          <w:p w14:paraId="25A5FFDA" w14:textId="77777777" w:rsidR="00320106" w:rsidRPr="00B0784A" w:rsidRDefault="00320106" w:rsidP="005950E3">
            <w:pPr>
              <w:jc w:val="both"/>
              <w:rPr>
                <w:rFonts w:ascii="Times New Roman" w:hAnsi="Times New Roman"/>
              </w:rPr>
            </w:pPr>
            <w:r w:rsidRPr="00B0784A">
              <w:rPr>
                <w:rFonts w:ascii="Times New Roman" w:hAnsi="Times New Roman"/>
              </w:rPr>
              <w:t>4.1</w:t>
            </w:r>
          </w:p>
        </w:tc>
        <w:tc>
          <w:tcPr>
            <w:tcW w:w="7938" w:type="dxa"/>
          </w:tcPr>
          <w:p w14:paraId="6C550CAF" w14:textId="77777777" w:rsidR="00320106" w:rsidRPr="008B7C0C" w:rsidRDefault="00320106" w:rsidP="008956DC">
            <w:pPr>
              <w:spacing w:after="120"/>
              <w:jc w:val="both"/>
              <w:rPr>
                <w:rFonts w:asciiTheme="minorHAnsi" w:hAnsiTheme="minorHAnsi" w:cstheme="minorHAnsi"/>
              </w:rPr>
            </w:pPr>
            <w:r w:rsidRPr="008B7C0C">
              <w:rPr>
                <w:rFonts w:asciiTheme="minorHAnsi" w:hAnsiTheme="minorHAnsi" w:cstheme="minorHAnsi"/>
              </w:rPr>
              <w:t>The agency has a protocol and procedures for situations including the following:</w:t>
            </w:r>
          </w:p>
          <w:p w14:paraId="15D48226" w14:textId="77777777" w:rsidR="00320106" w:rsidRPr="008B7C0C" w:rsidRDefault="00320106" w:rsidP="007736E2">
            <w:pPr>
              <w:numPr>
                <w:ilvl w:val="0"/>
                <w:numId w:val="16"/>
              </w:numPr>
              <w:jc w:val="both"/>
              <w:rPr>
                <w:rFonts w:asciiTheme="minorHAnsi" w:hAnsiTheme="minorHAnsi" w:cstheme="minorHAnsi"/>
              </w:rPr>
            </w:pPr>
            <w:r w:rsidRPr="008B7C0C">
              <w:rPr>
                <w:rFonts w:asciiTheme="minorHAnsi" w:hAnsiTheme="minorHAnsi" w:cstheme="minorHAnsi"/>
              </w:rPr>
              <w:t>Absence of the Chief Executive Officer</w:t>
            </w:r>
          </w:p>
          <w:p w14:paraId="1491A6ED" w14:textId="77777777" w:rsidR="00320106" w:rsidRPr="008B7C0C" w:rsidRDefault="00320106" w:rsidP="007736E2">
            <w:pPr>
              <w:numPr>
                <w:ilvl w:val="0"/>
                <w:numId w:val="16"/>
              </w:numPr>
              <w:jc w:val="both"/>
              <w:rPr>
                <w:rFonts w:asciiTheme="minorHAnsi" w:hAnsiTheme="minorHAnsi" w:cstheme="minorHAnsi"/>
              </w:rPr>
            </w:pPr>
            <w:r w:rsidRPr="008B7C0C">
              <w:rPr>
                <w:rFonts w:asciiTheme="minorHAnsi" w:hAnsiTheme="minorHAnsi" w:cstheme="minorHAnsi"/>
              </w:rPr>
              <w:t>Exceptional situations involving different specialty units deployed in a common joint operation</w:t>
            </w:r>
          </w:p>
          <w:p w14:paraId="32BD91A3" w14:textId="77777777" w:rsidR="00320106" w:rsidRPr="008B7C0C" w:rsidRDefault="00320106" w:rsidP="008956DC">
            <w:pPr>
              <w:numPr>
                <w:ilvl w:val="0"/>
                <w:numId w:val="16"/>
              </w:numPr>
              <w:spacing w:after="120"/>
              <w:jc w:val="both"/>
              <w:rPr>
                <w:rFonts w:asciiTheme="minorHAnsi" w:hAnsiTheme="minorHAnsi" w:cstheme="minorHAnsi"/>
              </w:rPr>
            </w:pPr>
            <w:r w:rsidRPr="008B7C0C">
              <w:rPr>
                <w:rFonts w:asciiTheme="minorHAnsi" w:hAnsiTheme="minorHAnsi" w:cstheme="minorHAnsi"/>
              </w:rPr>
              <w:t>Routine, day-to-day operations</w:t>
            </w:r>
          </w:p>
          <w:p w14:paraId="2D88F541" w14:textId="77777777" w:rsidR="00A0311A" w:rsidRPr="008B7C0C" w:rsidRDefault="00320106" w:rsidP="008B7C0C">
            <w:pPr>
              <w:spacing w:after="120"/>
              <w:jc w:val="both"/>
              <w:rPr>
                <w:rFonts w:asciiTheme="minorHAnsi" w:hAnsiTheme="minorHAnsi" w:cstheme="minorHAnsi"/>
              </w:rPr>
            </w:pPr>
            <w:r w:rsidRPr="008B7C0C">
              <w:rPr>
                <w:rFonts w:asciiTheme="minorHAnsi" w:hAnsiTheme="minorHAnsi" w:cstheme="minorHAnsi"/>
                <w:b/>
                <w:i/>
              </w:rPr>
              <w:t>Purpose:</w:t>
            </w:r>
            <w:r w:rsidRPr="008B7C0C">
              <w:rPr>
                <w:rFonts w:asciiTheme="minorHAnsi" w:hAnsiTheme="minorHAnsi" w:cstheme="minorHAnsi"/>
                <w:i/>
              </w:rPr>
              <w:t xml:space="preserve"> There is always a need to have a member of the agency designated as being responsible for the operation of the agency. This process provides continuity of command and allows agency personnel to know who has been designated to manage, lead, and administer the agency.</w:t>
            </w:r>
          </w:p>
        </w:tc>
      </w:tr>
      <w:tr w:rsidR="00320106" w:rsidRPr="00B0784A" w14:paraId="2A2585FB" w14:textId="77777777" w:rsidTr="005950E3">
        <w:tc>
          <w:tcPr>
            <w:tcW w:w="810" w:type="dxa"/>
          </w:tcPr>
          <w:p w14:paraId="7363201D" w14:textId="77777777" w:rsidR="00320106" w:rsidRPr="00B0784A" w:rsidRDefault="00320106" w:rsidP="005950E3">
            <w:pPr>
              <w:jc w:val="both"/>
              <w:rPr>
                <w:rFonts w:ascii="Times New Roman" w:hAnsi="Times New Roman"/>
              </w:rPr>
            </w:pPr>
            <w:r w:rsidRPr="00B0784A">
              <w:rPr>
                <w:rFonts w:ascii="Times New Roman" w:hAnsi="Times New Roman"/>
              </w:rPr>
              <w:t>4.2</w:t>
            </w:r>
          </w:p>
        </w:tc>
        <w:tc>
          <w:tcPr>
            <w:tcW w:w="7938" w:type="dxa"/>
          </w:tcPr>
          <w:p w14:paraId="3CD3F331" w14:textId="77777777" w:rsidR="00A0311A" w:rsidRPr="008B7C0C" w:rsidRDefault="00320106" w:rsidP="008956DC">
            <w:pPr>
              <w:spacing w:after="120"/>
              <w:jc w:val="both"/>
              <w:rPr>
                <w:rFonts w:asciiTheme="minorHAnsi" w:hAnsiTheme="minorHAnsi" w:cstheme="minorHAnsi"/>
              </w:rPr>
            </w:pPr>
            <w:r w:rsidRPr="008B7C0C">
              <w:rPr>
                <w:rFonts w:asciiTheme="minorHAnsi" w:hAnsiTheme="minorHAnsi" w:cstheme="minorHAnsi"/>
              </w:rPr>
              <w:t>The agency has a policy that requires personnel to obey any lawful order of a superior officer and also addresses conflicting or unlawful orders.</w:t>
            </w:r>
          </w:p>
        </w:tc>
      </w:tr>
      <w:tr w:rsidR="00320106" w:rsidRPr="00B0784A" w14:paraId="7695B9A2" w14:textId="77777777" w:rsidTr="005950E3">
        <w:tc>
          <w:tcPr>
            <w:tcW w:w="810" w:type="dxa"/>
          </w:tcPr>
          <w:p w14:paraId="7C91A63A" w14:textId="77777777" w:rsidR="00320106" w:rsidRPr="00B0784A" w:rsidRDefault="00B66858" w:rsidP="005950E3">
            <w:pPr>
              <w:jc w:val="both"/>
              <w:rPr>
                <w:rFonts w:ascii="Times New Roman" w:hAnsi="Times New Roman"/>
              </w:rPr>
            </w:pPr>
            <w:r w:rsidRPr="00B0784A">
              <w:rPr>
                <w:rFonts w:ascii="Times New Roman" w:hAnsi="Times New Roman"/>
              </w:rPr>
              <w:t>4.3</w:t>
            </w:r>
            <w:r w:rsidR="00320106" w:rsidRPr="00B0784A">
              <w:rPr>
                <w:rFonts w:ascii="Times New Roman" w:hAnsi="Times New Roman"/>
              </w:rPr>
              <w:t>*</w:t>
            </w:r>
          </w:p>
        </w:tc>
        <w:tc>
          <w:tcPr>
            <w:tcW w:w="7938" w:type="dxa"/>
          </w:tcPr>
          <w:p w14:paraId="7AA2FA2D" w14:textId="77777777" w:rsidR="00320106" w:rsidRPr="008B7C0C" w:rsidRDefault="00320106" w:rsidP="008956DC">
            <w:pPr>
              <w:spacing w:after="120"/>
              <w:jc w:val="both"/>
              <w:rPr>
                <w:rFonts w:asciiTheme="minorHAnsi" w:hAnsiTheme="minorHAnsi" w:cstheme="minorHAnsi"/>
              </w:rPr>
            </w:pPr>
            <w:r w:rsidRPr="008B7C0C">
              <w:rPr>
                <w:rFonts w:asciiTheme="minorHAnsi" w:hAnsiTheme="minorHAnsi" w:cstheme="minorHAnsi"/>
              </w:rPr>
              <w:t>The agency has a policy that requires an annual management review and analysis, with final review approved by the chief executive officer, of the following incidents:</w:t>
            </w:r>
          </w:p>
          <w:p w14:paraId="59647AF8" w14:textId="77777777" w:rsidR="00320106" w:rsidRPr="008B7C0C" w:rsidRDefault="00320106" w:rsidP="007736E2">
            <w:pPr>
              <w:numPr>
                <w:ilvl w:val="0"/>
                <w:numId w:val="17"/>
              </w:numPr>
              <w:jc w:val="both"/>
              <w:rPr>
                <w:rFonts w:asciiTheme="minorHAnsi" w:hAnsiTheme="minorHAnsi" w:cstheme="minorHAnsi"/>
              </w:rPr>
            </w:pPr>
            <w:r w:rsidRPr="008B7C0C">
              <w:rPr>
                <w:rFonts w:asciiTheme="minorHAnsi" w:hAnsiTheme="minorHAnsi" w:cstheme="minorHAnsi"/>
              </w:rPr>
              <w:t>Vehicle pursuits</w:t>
            </w:r>
          </w:p>
          <w:p w14:paraId="7ECE6836" w14:textId="77777777" w:rsidR="00320106" w:rsidRPr="008B7C0C" w:rsidRDefault="00320106" w:rsidP="007736E2">
            <w:pPr>
              <w:numPr>
                <w:ilvl w:val="0"/>
                <w:numId w:val="17"/>
              </w:numPr>
              <w:jc w:val="both"/>
              <w:rPr>
                <w:rFonts w:asciiTheme="minorHAnsi" w:hAnsiTheme="minorHAnsi" w:cstheme="minorHAnsi"/>
              </w:rPr>
            </w:pPr>
            <w:r w:rsidRPr="008B7C0C">
              <w:rPr>
                <w:rFonts w:asciiTheme="minorHAnsi" w:hAnsiTheme="minorHAnsi" w:cstheme="minorHAnsi"/>
              </w:rPr>
              <w:t>Use of force events</w:t>
            </w:r>
          </w:p>
          <w:p w14:paraId="4F80E3F1" w14:textId="77777777" w:rsidR="00320106" w:rsidRPr="008B7C0C" w:rsidRDefault="00320106" w:rsidP="007736E2">
            <w:pPr>
              <w:numPr>
                <w:ilvl w:val="0"/>
                <w:numId w:val="17"/>
              </w:numPr>
              <w:jc w:val="both"/>
              <w:rPr>
                <w:rFonts w:asciiTheme="minorHAnsi" w:hAnsiTheme="minorHAnsi" w:cstheme="minorHAnsi"/>
              </w:rPr>
            </w:pPr>
            <w:r w:rsidRPr="008B7C0C">
              <w:rPr>
                <w:rFonts w:asciiTheme="minorHAnsi" w:hAnsiTheme="minorHAnsi" w:cstheme="minorHAnsi"/>
              </w:rPr>
              <w:t>Internal investigations</w:t>
            </w:r>
          </w:p>
          <w:p w14:paraId="1EB56600" w14:textId="77777777" w:rsidR="00320106" w:rsidRPr="008B7C0C" w:rsidRDefault="00320106" w:rsidP="008956DC">
            <w:pPr>
              <w:numPr>
                <w:ilvl w:val="0"/>
                <w:numId w:val="17"/>
              </w:numPr>
              <w:spacing w:after="120"/>
              <w:jc w:val="both"/>
              <w:rPr>
                <w:rFonts w:asciiTheme="minorHAnsi" w:hAnsiTheme="minorHAnsi" w:cstheme="minorHAnsi"/>
              </w:rPr>
            </w:pPr>
            <w:r w:rsidRPr="008B7C0C">
              <w:rPr>
                <w:rFonts w:asciiTheme="minorHAnsi" w:hAnsiTheme="minorHAnsi" w:cstheme="minorHAnsi"/>
              </w:rPr>
              <w:lastRenderedPageBreak/>
              <w:t>Biased based profiling incidents</w:t>
            </w:r>
          </w:p>
          <w:p w14:paraId="3016D27C" w14:textId="77777777" w:rsidR="00A0311A" w:rsidRPr="008B7C0C" w:rsidRDefault="00320106" w:rsidP="008956DC">
            <w:pPr>
              <w:spacing w:after="120"/>
              <w:jc w:val="both"/>
              <w:rPr>
                <w:rFonts w:asciiTheme="minorHAnsi" w:hAnsiTheme="minorHAnsi" w:cstheme="minorHAnsi"/>
              </w:rPr>
            </w:pPr>
            <w:r w:rsidRPr="008B7C0C">
              <w:rPr>
                <w:rFonts w:asciiTheme="minorHAnsi" w:hAnsiTheme="minorHAnsi" w:cstheme="minorHAnsi"/>
                <w:b/>
                <w:i/>
              </w:rPr>
              <w:t>Purpose</w:t>
            </w:r>
            <w:r w:rsidRPr="008B7C0C">
              <w:rPr>
                <w:rFonts w:asciiTheme="minorHAnsi" w:hAnsiTheme="minorHAnsi" w:cstheme="minorHAnsi"/>
                <w:i/>
              </w:rPr>
              <w:t>: It is the intent that agencies require ongoing first level supervisory and administrative review of these high liability incidents. Additionally, an annual review and analysis of these incidents shall be conducted at the command level, with approval by the CEO, and can be used as an early warning system. Agencies should address policy, procedure, training and/or personnel issues that are identified during this review process.</w:t>
            </w:r>
          </w:p>
        </w:tc>
      </w:tr>
      <w:tr w:rsidR="00320106" w:rsidRPr="00B0784A" w14:paraId="276907F6" w14:textId="77777777" w:rsidTr="005950E3">
        <w:tc>
          <w:tcPr>
            <w:tcW w:w="810" w:type="dxa"/>
          </w:tcPr>
          <w:p w14:paraId="68FF6CD7" w14:textId="77777777" w:rsidR="00320106" w:rsidRPr="008B7C0C" w:rsidRDefault="00320106" w:rsidP="005950E3">
            <w:pPr>
              <w:jc w:val="both"/>
              <w:rPr>
                <w:rFonts w:asciiTheme="minorHAnsi" w:hAnsiTheme="minorHAnsi" w:cstheme="minorHAnsi"/>
              </w:rPr>
            </w:pPr>
            <w:r w:rsidRPr="008B7C0C">
              <w:rPr>
                <w:rFonts w:asciiTheme="minorHAnsi" w:hAnsiTheme="minorHAnsi" w:cstheme="minorHAnsi"/>
              </w:rPr>
              <w:lastRenderedPageBreak/>
              <w:t>4.4</w:t>
            </w:r>
          </w:p>
        </w:tc>
        <w:tc>
          <w:tcPr>
            <w:tcW w:w="7938" w:type="dxa"/>
          </w:tcPr>
          <w:p w14:paraId="29FF7103" w14:textId="77777777" w:rsidR="00320106" w:rsidRPr="008B7C0C" w:rsidRDefault="00320106" w:rsidP="008956DC">
            <w:pPr>
              <w:spacing w:after="120"/>
              <w:jc w:val="both"/>
              <w:rPr>
                <w:rFonts w:asciiTheme="minorHAnsi" w:hAnsiTheme="minorHAnsi" w:cstheme="minorHAnsi"/>
              </w:rPr>
            </w:pPr>
            <w:r w:rsidRPr="008B7C0C">
              <w:rPr>
                <w:rFonts w:asciiTheme="minorHAnsi" w:hAnsiTheme="minorHAnsi" w:cstheme="minorHAnsi"/>
              </w:rPr>
              <w:t>The agency has a system of written directives that includes procedures for developing, approving and disseminating directives to all personnel. The system will include:</w:t>
            </w:r>
          </w:p>
          <w:p w14:paraId="479F5210" w14:textId="77777777" w:rsidR="00320106" w:rsidRPr="008B7C0C" w:rsidRDefault="00320106" w:rsidP="007736E2">
            <w:pPr>
              <w:numPr>
                <w:ilvl w:val="0"/>
                <w:numId w:val="18"/>
              </w:numPr>
              <w:jc w:val="both"/>
              <w:rPr>
                <w:rFonts w:asciiTheme="minorHAnsi" w:hAnsiTheme="minorHAnsi" w:cstheme="minorHAnsi"/>
              </w:rPr>
            </w:pPr>
            <w:r w:rsidRPr="008B7C0C">
              <w:rPr>
                <w:rFonts w:asciiTheme="minorHAnsi" w:hAnsiTheme="minorHAnsi" w:cstheme="minorHAnsi"/>
              </w:rPr>
              <w:t>Methods for tracking changes and archiving prior versions of policies;</w:t>
            </w:r>
          </w:p>
          <w:p w14:paraId="461BFEB6" w14:textId="77777777" w:rsidR="00320106" w:rsidRPr="008B7C0C" w:rsidRDefault="00320106" w:rsidP="008956DC">
            <w:pPr>
              <w:numPr>
                <w:ilvl w:val="0"/>
                <w:numId w:val="18"/>
              </w:numPr>
              <w:spacing w:after="120"/>
              <w:jc w:val="both"/>
              <w:rPr>
                <w:rFonts w:asciiTheme="minorHAnsi" w:hAnsiTheme="minorHAnsi" w:cstheme="minorHAnsi"/>
              </w:rPr>
            </w:pPr>
            <w:r w:rsidRPr="008B7C0C">
              <w:rPr>
                <w:rFonts w:asciiTheme="minorHAnsi" w:hAnsiTheme="minorHAnsi" w:cstheme="minorHAnsi"/>
              </w:rPr>
              <w:t>A process that confirms receipt of directives by affected personnel.</w:t>
            </w:r>
          </w:p>
          <w:p w14:paraId="3B077039" w14:textId="77777777" w:rsidR="00A0311A" w:rsidRPr="008B7C0C" w:rsidRDefault="00320106" w:rsidP="008956DC">
            <w:pPr>
              <w:spacing w:after="120"/>
              <w:jc w:val="both"/>
              <w:rPr>
                <w:rFonts w:asciiTheme="minorHAnsi" w:hAnsiTheme="minorHAnsi" w:cstheme="minorHAnsi"/>
              </w:rPr>
            </w:pPr>
            <w:r w:rsidRPr="008B7C0C">
              <w:rPr>
                <w:rFonts w:asciiTheme="minorHAnsi" w:hAnsiTheme="minorHAnsi" w:cstheme="minorHAnsi"/>
                <w:b/>
                <w:bCs/>
                <w:i/>
              </w:rPr>
              <w:t>Purpose:</w:t>
            </w:r>
            <w:r w:rsidRPr="008B7C0C">
              <w:rPr>
                <w:rFonts w:asciiTheme="minorHAnsi" w:hAnsiTheme="minorHAnsi" w:cstheme="minorHAnsi"/>
                <w:i/>
              </w:rPr>
              <w:t xml:space="preserve"> </w:t>
            </w:r>
            <w:r w:rsidRPr="008B7C0C">
              <w:rPr>
                <w:rFonts w:asciiTheme="minorHAnsi" w:hAnsiTheme="minorHAnsi" w:cstheme="minorHAnsi"/>
                <w:i/>
                <w:iCs/>
              </w:rPr>
              <w:t>To ensure the agency has a consistent and current policy and procedures manual that provides clear employee performance expectation and constraints. A system of written directives provides command direction to the agency and its personnel relating to their duties and responsibilities. That system should allow for quick access and retrieval of agency policies, procedures, rules, and regulations.</w:t>
            </w:r>
          </w:p>
        </w:tc>
      </w:tr>
    </w:tbl>
    <w:p w14:paraId="03632643" w14:textId="77777777" w:rsidR="00320106" w:rsidRPr="008B7C0C" w:rsidRDefault="00320106" w:rsidP="00320106">
      <w:pPr>
        <w:pStyle w:val="Heading2"/>
        <w:rPr>
          <w:sz w:val="16"/>
          <w:szCs w:val="16"/>
        </w:rPr>
      </w:pPr>
      <w:bookmarkStart w:id="6" w:name="_Toc389728966"/>
      <w:r w:rsidRPr="00B0784A">
        <w:rPr>
          <w:sz w:val="24"/>
          <w:szCs w:val="24"/>
        </w:rPr>
        <w:t>Chapter 5—Records Management</w:t>
      </w:r>
      <w:bookmarkEnd w:id="6"/>
      <w:r w:rsidR="00CE5A78" w:rsidRPr="00B0784A">
        <w:rPr>
          <w:sz w:val="24"/>
          <w:szCs w:val="24"/>
        </w:rPr>
        <w:t xml:space="preserve"> </w:t>
      </w:r>
      <w:r w:rsidR="00E904BF" w:rsidRPr="00B0784A">
        <w:rPr>
          <w:sz w:val="24"/>
          <w:szCs w:val="24"/>
        </w:rPr>
        <w:br/>
      </w: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832"/>
      </w:tblGrid>
      <w:tr w:rsidR="005629D0" w:rsidRPr="00B0784A" w14:paraId="08976046" w14:textId="77777777" w:rsidTr="00AD78C6">
        <w:tc>
          <w:tcPr>
            <w:tcW w:w="8712" w:type="dxa"/>
            <w:gridSpan w:val="3"/>
            <w:shd w:val="clear" w:color="auto" w:fill="F2F2F2" w:themeFill="background1" w:themeFillShade="F2"/>
          </w:tcPr>
          <w:p w14:paraId="0DBF8D2B" w14:textId="1F82A905" w:rsidR="005629D0" w:rsidRPr="00B0784A" w:rsidRDefault="005629D0" w:rsidP="004E7B21">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532813834"/>
                <w:placeholder>
                  <w:docPart w:val="AD8825B72322425686A05DB0F4975553"/>
                </w:placeholder>
                <w:text/>
              </w:sdtPr>
              <w:sdtContent>
                <w:r w:rsidR="00324397">
                  <w:rPr>
                    <w:rFonts w:asciiTheme="minorHAnsi" w:hAnsiTheme="minorHAnsi" w:cstheme="minorHAnsi"/>
                    <w:b/>
                  </w:rPr>
                  <w:t>Renee Berry</w:t>
                </w:r>
              </w:sdtContent>
            </w:sdt>
          </w:p>
        </w:tc>
      </w:tr>
      <w:tr w:rsidR="00D91847" w:rsidRPr="00B0784A" w14:paraId="729C95CE" w14:textId="77777777" w:rsidTr="00AD78C6">
        <w:tc>
          <w:tcPr>
            <w:tcW w:w="810" w:type="dxa"/>
            <w:shd w:val="clear" w:color="auto" w:fill="F2F2F2" w:themeFill="background1" w:themeFillShade="F2"/>
          </w:tcPr>
          <w:p w14:paraId="3255130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5.1</w:t>
            </w:r>
          </w:p>
        </w:tc>
        <w:tc>
          <w:tcPr>
            <w:tcW w:w="2070" w:type="dxa"/>
            <w:shd w:val="clear" w:color="auto" w:fill="F2F2F2" w:themeFill="background1" w:themeFillShade="F2"/>
          </w:tcPr>
          <w:p w14:paraId="04C6E256"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CE5AFF8" w14:textId="4A7CE932"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2652390"/>
                <w:placeholder>
                  <w:docPart w:val="E719F39A2DC0431587B8A04F8A681EC9"/>
                </w:placeholder>
                <w:text/>
              </w:sdtPr>
              <w:sdtContent>
                <w:r w:rsidR="00EA3060">
                  <w:rPr>
                    <w:rFonts w:asciiTheme="minorHAnsi" w:hAnsiTheme="minorHAnsi" w:cstheme="minorHAnsi"/>
                  </w:rPr>
                  <w:t xml:space="preserve">HPD utilizes Spillman and included policies that requires its use. Proofs included </w:t>
                </w:r>
                <w:r w:rsidR="00F70488">
                  <w:rPr>
                    <w:rFonts w:asciiTheme="minorHAnsi" w:hAnsiTheme="minorHAnsi" w:cstheme="minorHAnsi"/>
                  </w:rPr>
                  <w:t xml:space="preserve">examples in Spillman:  incident report, inmate tracking, concealed pistol license, property management, and vehicle report. </w:t>
                </w:r>
              </w:sdtContent>
            </w:sdt>
          </w:p>
        </w:tc>
      </w:tr>
      <w:tr w:rsidR="00D91847" w:rsidRPr="00B0784A" w14:paraId="7B225C0B" w14:textId="77777777" w:rsidTr="00AD78C6">
        <w:tc>
          <w:tcPr>
            <w:tcW w:w="810" w:type="dxa"/>
            <w:shd w:val="clear" w:color="auto" w:fill="F2F2F2" w:themeFill="background1" w:themeFillShade="F2"/>
          </w:tcPr>
          <w:p w14:paraId="7C2C026F"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5.2</w:t>
            </w:r>
          </w:p>
        </w:tc>
        <w:tc>
          <w:tcPr>
            <w:tcW w:w="2070" w:type="dxa"/>
            <w:shd w:val="clear" w:color="auto" w:fill="F2F2F2" w:themeFill="background1" w:themeFillShade="F2"/>
          </w:tcPr>
          <w:p w14:paraId="3F664D3E"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2AE132C" w14:textId="5B49AAE8"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035407916"/>
                <w:placeholder>
                  <w:docPart w:val="FAEFFAC224A74B68AAA402BCEB044DB9"/>
                </w:placeholder>
                <w:text/>
              </w:sdtPr>
              <w:sdtContent>
                <w:r w:rsidR="00300A98">
                  <w:rPr>
                    <w:rFonts w:asciiTheme="minorHAnsi" w:hAnsiTheme="minorHAnsi" w:cstheme="minorHAnsi"/>
                  </w:rPr>
                  <w:t>Spillman CAD printout to include date, time, location, nature, units, and dispo.</w:t>
                </w:r>
              </w:sdtContent>
            </w:sdt>
          </w:p>
        </w:tc>
      </w:tr>
      <w:tr w:rsidR="00D91847" w:rsidRPr="00B0784A" w14:paraId="50492E96" w14:textId="77777777" w:rsidTr="00AD78C6">
        <w:tc>
          <w:tcPr>
            <w:tcW w:w="810" w:type="dxa"/>
            <w:shd w:val="clear" w:color="auto" w:fill="F2F2F2" w:themeFill="background1" w:themeFillShade="F2"/>
          </w:tcPr>
          <w:p w14:paraId="703202C3"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5.3</w:t>
            </w:r>
          </w:p>
        </w:tc>
        <w:tc>
          <w:tcPr>
            <w:tcW w:w="2070" w:type="dxa"/>
            <w:shd w:val="clear" w:color="auto" w:fill="F2F2F2" w:themeFill="background1" w:themeFillShade="F2"/>
          </w:tcPr>
          <w:p w14:paraId="49A0DAEA"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3AFB2863" w14:textId="714E7E21"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602038119"/>
                <w:placeholder>
                  <w:docPart w:val="6187BABA5288478DB30DFE7755F46EF7"/>
                </w:placeholder>
                <w:text/>
              </w:sdtPr>
              <w:sdtContent>
                <w:r w:rsidR="004B33F1" w:rsidRPr="00D9466A">
                  <w:rPr>
                    <w:rFonts w:asciiTheme="minorHAnsi" w:hAnsiTheme="minorHAnsi" w:cstheme="minorHAnsi"/>
                  </w:rPr>
                  <w:t>FILE IS OVERPROOFED</w:t>
                </w:r>
                <w:r w:rsidR="004B33F1">
                  <w:rPr>
                    <w:rFonts w:asciiTheme="minorHAnsi" w:hAnsiTheme="minorHAnsi" w:cstheme="minorHAnsi"/>
                  </w:rPr>
                  <w:t>.</w:t>
                </w:r>
                <w:r w:rsidR="004B33F1">
                  <w:rPr>
                    <w:rFonts w:asciiTheme="minorHAnsi" w:hAnsiTheme="minorHAnsi" w:cstheme="minorHAnsi"/>
                  </w:rPr>
                  <w:t xml:space="preserve"> The required proofs are: ACCESS certificate showing compliance and a roster of current users. </w:t>
                </w:r>
              </w:sdtContent>
            </w:sdt>
          </w:p>
        </w:tc>
      </w:tr>
      <w:tr w:rsidR="00D91847" w:rsidRPr="00B0784A" w14:paraId="2307457E" w14:textId="77777777" w:rsidTr="00AD78C6">
        <w:tc>
          <w:tcPr>
            <w:tcW w:w="810" w:type="dxa"/>
            <w:shd w:val="clear" w:color="auto" w:fill="F2F2F2" w:themeFill="background1" w:themeFillShade="F2"/>
          </w:tcPr>
          <w:p w14:paraId="228D1B6B"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5.4</w:t>
            </w:r>
          </w:p>
        </w:tc>
        <w:tc>
          <w:tcPr>
            <w:tcW w:w="2070" w:type="dxa"/>
            <w:shd w:val="clear" w:color="auto" w:fill="F2F2F2" w:themeFill="background1" w:themeFillShade="F2"/>
          </w:tcPr>
          <w:p w14:paraId="1A61931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2C53B9AF" w14:textId="28D4D9EA"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640724450"/>
                <w:placeholder>
                  <w:docPart w:val="D4F9CCA2B9794F91B7CDD630FEF5A708"/>
                </w:placeholder>
                <w:text/>
              </w:sdtPr>
              <w:sdtContent>
                <w:r w:rsidR="004D206A">
                  <w:rPr>
                    <w:rFonts w:asciiTheme="minorHAnsi" w:hAnsiTheme="minorHAnsi" w:cstheme="minorHAnsi"/>
                  </w:rPr>
                  <w:t xml:space="preserve">Proofs included policies, schedules showing records room coverage, NCIC III Secondary Dissemination Log, records room access log, and photos of </w:t>
                </w:r>
                <w:r w:rsidR="00E3639E">
                  <w:rPr>
                    <w:rFonts w:asciiTheme="minorHAnsi" w:hAnsiTheme="minorHAnsi" w:cstheme="minorHAnsi"/>
                  </w:rPr>
                  <w:t xml:space="preserve">electronic locks on records room doors. </w:t>
                </w:r>
              </w:sdtContent>
            </w:sdt>
          </w:p>
        </w:tc>
      </w:tr>
      <w:tr w:rsidR="00D91847" w:rsidRPr="00B0784A" w14:paraId="572843D8" w14:textId="77777777" w:rsidTr="00AD78C6">
        <w:tc>
          <w:tcPr>
            <w:tcW w:w="810" w:type="dxa"/>
            <w:shd w:val="clear" w:color="auto" w:fill="F2F2F2" w:themeFill="background1" w:themeFillShade="F2"/>
          </w:tcPr>
          <w:p w14:paraId="6901C13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5.5</w:t>
            </w:r>
          </w:p>
        </w:tc>
        <w:tc>
          <w:tcPr>
            <w:tcW w:w="2070" w:type="dxa"/>
            <w:shd w:val="clear" w:color="auto" w:fill="F2F2F2" w:themeFill="background1" w:themeFillShade="F2"/>
          </w:tcPr>
          <w:p w14:paraId="035E885E"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CA23DC3" w14:textId="45B49EF2"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029330031"/>
                <w:placeholder>
                  <w:docPart w:val="0FDA5EE49198422CACDFDAC3172D7AE7"/>
                </w:placeholder>
                <w:text/>
              </w:sdtPr>
              <w:sdtContent>
                <w:r w:rsidR="00E3639E">
                  <w:rPr>
                    <w:rFonts w:asciiTheme="minorHAnsi" w:hAnsiTheme="minorHAnsi" w:cstheme="minorHAnsi"/>
                  </w:rPr>
                  <w:t xml:space="preserve">City Webpage (public records request form link), copy of form, request log, start to finish public records request and policies. </w:t>
                </w:r>
              </w:sdtContent>
            </w:sdt>
          </w:p>
        </w:tc>
      </w:tr>
      <w:tr w:rsidR="00D91847" w:rsidRPr="00B0784A" w14:paraId="676BBCF9" w14:textId="77777777" w:rsidTr="00AD78C6">
        <w:tc>
          <w:tcPr>
            <w:tcW w:w="810" w:type="dxa"/>
            <w:shd w:val="clear" w:color="auto" w:fill="F2F2F2" w:themeFill="background1" w:themeFillShade="F2"/>
          </w:tcPr>
          <w:p w14:paraId="3EBFA5C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5.6</w:t>
            </w:r>
          </w:p>
        </w:tc>
        <w:tc>
          <w:tcPr>
            <w:tcW w:w="2070" w:type="dxa"/>
            <w:shd w:val="clear" w:color="auto" w:fill="F2F2F2" w:themeFill="background1" w:themeFillShade="F2"/>
          </w:tcPr>
          <w:p w14:paraId="5947F492"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387E7C1A" w14:textId="376D04F5"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219366796"/>
                <w:placeholder>
                  <w:docPart w:val="CEEE8347BC964596B1430ABE1C989091"/>
                </w:placeholder>
                <w:text/>
              </w:sdtPr>
              <w:sdtContent>
                <w:r w:rsidR="00951463">
                  <w:rPr>
                    <w:rFonts w:asciiTheme="minorHAnsi" w:hAnsiTheme="minorHAnsi" w:cstheme="minorHAnsi"/>
                  </w:rPr>
                  <w:t>Proofs included policy, retention schedule, public records destruction log, color-coding system chart, and photo of files (with color-coding) in archives.</w:t>
                </w:r>
              </w:sdtContent>
            </w:sdt>
          </w:p>
        </w:tc>
      </w:tr>
      <w:tr w:rsidR="00D91847" w:rsidRPr="00B0784A" w14:paraId="61BEF4E4" w14:textId="77777777" w:rsidTr="00AD78C6">
        <w:tc>
          <w:tcPr>
            <w:tcW w:w="810" w:type="dxa"/>
            <w:shd w:val="clear" w:color="auto" w:fill="F2F2F2" w:themeFill="background1" w:themeFillShade="F2"/>
          </w:tcPr>
          <w:p w14:paraId="2B3D79E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5.7</w:t>
            </w:r>
          </w:p>
        </w:tc>
        <w:tc>
          <w:tcPr>
            <w:tcW w:w="2070" w:type="dxa"/>
            <w:shd w:val="clear" w:color="auto" w:fill="F2F2F2" w:themeFill="background1" w:themeFillShade="F2"/>
          </w:tcPr>
          <w:p w14:paraId="707A0D12" w14:textId="5F300F54"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554654D" w14:textId="13E5FF3C"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879634410"/>
                <w:placeholder>
                  <w:docPart w:val="C0CB6C144055413B85A0C2C9B2D29F97"/>
                </w:placeholder>
                <w:text/>
              </w:sdtPr>
              <w:sdtContent>
                <w:r w:rsidR="00240074">
                  <w:rPr>
                    <w:rFonts w:asciiTheme="minorHAnsi" w:hAnsiTheme="minorHAnsi" w:cstheme="minorHAnsi"/>
                  </w:rPr>
                  <w:t xml:space="preserve">Proofs included policy, </w:t>
                </w:r>
                <w:r w:rsidR="004C55EA">
                  <w:rPr>
                    <w:rFonts w:asciiTheme="minorHAnsi" w:hAnsiTheme="minorHAnsi" w:cstheme="minorHAnsi"/>
                  </w:rPr>
                  <w:t>SECTOR ticket transmission report summary, handwritten citations entered into Spillman</w:t>
                </w:r>
                <w:r w:rsidR="00951463">
                  <w:rPr>
                    <w:rFonts w:asciiTheme="minorHAnsi" w:hAnsiTheme="minorHAnsi" w:cstheme="minorHAnsi"/>
                  </w:rPr>
                  <w:t>. FILE IS OVERPROOFED</w:t>
                </w:r>
                <w:r w:rsidR="004C55EA">
                  <w:rPr>
                    <w:rFonts w:asciiTheme="minorHAnsi" w:hAnsiTheme="minorHAnsi" w:cstheme="minorHAnsi"/>
                  </w:rPr>
                  <w:t xml:space="preserve">  </w:t>
                </w:r>
              </w:sdtContent>
            </w:sdt>
          </w:p>
        </w:tc>
      </w:tr>
      <w:tr w:rsidR="009A7305" w:rsidRPr="00B0784A" w14:paraId="49107930" w14:textId="77777777" w:rsidTr="00AD78C6">
        <w:tc>
          <w:tcPr>
            <w:tcW w:w="810" w:type="dxa"/>
            <w:shd w:val="clear" w:color="auto" w:fill="F2F2F2" w:themeFill="background1" w:themeFillShade="F2"/>
          </w:tcPr>
          <w:p w14:paraId="75C5B853"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lastRenderedPageBreak/>
              <w:t>5.8</w:t>
            </w:r>
          </w:p>
        </w:tc>
        <w:tc>
          <w:tcPr>
            <w:tcW w:w="2070" w:type="dxa"/>
            <w:shd w:val="clear" w:color="auto" w:fill="F2F2F2" w:themeFill="background1" w:themeFillShade="F2"/>
          </w:tcPr>
          <w:p w14:paraId="3D3D3EC4" w14:textId="77777777" w:rsidR="009A7305"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719DAD5B" w14:textId="3B9AAF92" w:rsidR="009A7305" w:rsidRPr="00B0784A" w:rsidRDefault="009A7305"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796048745"/>
                <w:placeholder>
                  <w:docPart w:val="C5BF83186956452386A442DF8B447B6E"/>
                </w:placeholder>
                <w:text/>
              </w:sdtPr>
              <w:sdtContent>
                <w:r w:rsidR="00280642">
                  <w:rPr>
                    <w:rFonts w:asciiTheme="minorHAnsi" w:hAnsiTheme="minorHAnsi" w:cstheme="minorHAnsi"/>
                  </w:rPr>
                  <w:t>Proofs included HPD policies, list of news releases by year, and copy of a news release.</w:t>
                </w:r>
              </w:sdtContent>
            </w:sdt>
          </w:p>
        </w:tc>
      </w:tr>
      <w:tr w:rsidR="009A7305" w:rsidRPr="00B0784A" w14:paraId="517ED8AC" w14:textId="77777777" w:rsidTr="00AD78C6">
        <w:tc>
          <w:tcPr>
            <w:tcW w:w="810" w:type="dxa"/>
            <w:shd w:val="clear" w:color="auto" w:fill="F2F2F2" w:themeFill="background1" w:themeFillShade="F2"/>
          </w:tcPr>
          <w:p w14:paraId="18060D77"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t>5.9</w:t>
            </w:r>
          </w:p>
        </w:tc>
        <w:tc>
          <w:tcPr>
            <w:tcW w:w="2070" w:type="dxa"/>
            <w:shd w:val="clear" w:color="auto" w:fill="F2F2F2" w:themeFill="background1" w:themeFillShade="F2"/>
          </w:tcPr>
          <w:p w14:paraId="3B3F5EB4" w14:textId="77777777" w:rsidR="009A7305"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0920FC61" w14:textId="5CE5B9F9" w:rsidR="009A7305" w:rsidRPr="00B0784A" w:rsidRDefault="009A7305"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909491489"/>
                <w:placeholder>
                  <w:docPart w:val="BAB59FC21E844AFD9BC2B56B0F2FA21A"/>
                </w:placeholder>
                <w:text/>
              </w:sdtPr>
              <w:sdtContent>
                <w:r w:rsidR="00280642">
                  <w:rPr>
                    <w:rFonts w:asciiTheme="minorHAnsi" w:hAnsiTheme="minorHAnsi" w:cstheme="minorHAnsi"/>
                  </w:rPr>
                  <w:t xml:space="preserve">Proofs included policy (sex offender registrations – community notifications) and sex offender notification bulletin. </w:t>
                </w:r>
              </w:sdtContent>
            </w:sdt>
          </w:p>
        </w:tc>
      </w:tr>
      <w:tr w:rsidR="009A7305" w:rsidRPr="00B0784A" w14:paraId="49CAFEB2" w14:textId="77777777" w:rsidTr="00AD78C6">
        <w:tc>
          <w:tcPr>
            <w:tcW w:w="810" w:type="dxa"/>
            <w:shd w:val="clear" w:color="auto" w:fill="F2F2F2" w:themeFill="background1" w:themeFillShade="F2"/>
          </w:tcPr>
          <w:p w14:paraId="0A4B2A9C"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t>5.10</w:t>
            </w:r>
          </w:p>
        </w:tc>
        <w:tc>
          <w:tcPr>
            <w:tcW w:w="2070" w:type="dxa"/>
            <w:shd w:val="clear" w:color="auto" w:fill="F2F2F2" w:themeFill="background1" w:themeFillShade="F2"/>
          </w:tcPr>
          <w:p w14:paraId="00AE5A46" w14:textId="77777777" w:rsidR="009A7305"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3BC9DA5D" w14:textId="7E076223" w:rsidR="009A7305" w:rsidRPr="00B0784A" w:rsidRDefault="009A7305"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720815154"/>
                <w:placeholder>
                  <w:docPart w:val="2714D4CB0408446DB9DD34A939F603F5"/>
                </w:placeholder>
                <w:text/>
              </w:sdtPr>
              <w:sdtContent>
                <w:r w:rsidR="00280642">
                  <w:rPr>
                    <w:rFonts w:asciiTheme="minorHAnsi" w:hAnsiTheme="minorHAnsi" w:cstheme="minorHAnsi"/>
                  </w:rPr>
                  <w:t>Proofs included policies (missing person investigations and timely entry of information to ACCESS), and case reports.</w:t>
                </w:r>
              </w:sdtContent>
            </w:sdt>
          </w:p>
        </w:tc>
      </w:tr>
      <w:tr w:rsidR="009A7305" w:rsidRPr="00B0784A" w14:paraId="56A78979" w14:textId="77777777" w:rsidTr="00AD78C6">
        <w:tc>
          <w:tcPr>
            <w:tcW w:w="810" w:type="dxa"/>
            <w:shd w:val="clear" w:color="auto" w:fill="F2F2F2" w:themeFill="background1" w:themeFillShade="F2"/>
          </w:tcPr>
          <w:p w14:paraId="0B99E0F6"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t>5.11</w:t>
            </w:r>
          </w:p>
        </w:tc>
        <w:tc>
          <w:tcPr>
            <w:tcW w:w="2070" w:type="dxa"/>
            <w:shd w:val="clear" w:color="auto" w:fill="F2F2F2" w:themeFill="background1" w:themeFillShade="F2"/>
          </w:tcPr>
          <w:p w14:paraId="2957FF3B" w14:textId="77777777" w:rsidR="009A7305"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2FE74750" w14:textId="1A363ED6" w:rsidR="009A7305" w:rsidRPr="00B0784A" w:rsidRDefault="009A7305"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889153503"/>
                <w:placeholder>
                  <w:docPart w:val="18A95879A58C4CA09495035DB79C30A4"/>
                </w:placeholder>
                <w:text/>
              </w:sdtPr>
              <w:sdtContent>
                <w:r w:rsidR="006412C7">
                  <w:rPr>
                    <w:rFonts w:asciiTheme="minorHAnsi" w:hAnsiTheme="minorHAnsi" w:cstheme="minorHAnsi"/>
                  </w:rPr>
                  <w:t>Proofs included policies (stolen vehicles, vehicle impounds, timely entry of information into ACCESS) and case reports including notification of owners.</w:t>
                </w:r>
              </w:sdtContent>
            </w:sdt>
          </w:p>
        </w:tc>
      </w:tr>
      <w:tr w:rsidR="009A7305" w:rsidRPr="00B0784A" w14:paraId="38E40ADE" w14:textId="77777777" w:rsidTr="00AD78C6">
        <w:tc>
          <w:tcPr>
            <w:tcW w:w="810" w:type="dxa"/>
            <w:shd w:val="clear" w:color="auto" w:fill="F2F2F2" w:themeFill="background1" w:themeFillShade="F2"/>
          </w:tcPr>
          <w:p w14:paraId="7451D6BF" w14:textId="77777777" w:rsidR="009A7305" w:rsidRPr="00B0784A" w:rsidRDefault="009A7305" w:rsidP="00E41FC0">
            <w:pPr>
              <w:spacing w:after="120"/>
              <w:jc w:val="both"/>
              <w:rPr>
                <w:rFonts w:asciiTheme="minorHAnsi" w:hAnsiTheme="minorHAnsi" w:cstheme="minorHAnsi"/>
              </w:rPr>
            </w:pPr>
            <w:r w:rsidRPr="00B0784A">
              <w:rPr>
                <w:rFonts w:asciiTheme="minorHAnsi" w:hAnsiTheme="minorHAnsi" w:cstheme="minorHAnsi"/>
              </w:rPr>
              <w:t>5.12</w:t>
            </w:r>
          </w:p>
        </w:tc>
        <w:tc>
          <w:tcPr>
            <w:tcW w:w="2070" w:type="dxa"/>
            <w:shd w:val="clear" w:color="auto" w:fill="F2F2F2" w:themeFill="background1" w:themeFillShade="F2"/>
          </w:tcPr>
          <w:p w14:paraId="02A85DE5" w14:textId="77777777" w:rsidR="009A7305"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1026BB17" w14:textId="3AF12AD9" w:rsidR="009A7305" w:rsidRPr="00B0784A" w:rsidRDefault="009A7305"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358312441"/>
                <w:placeholder>
                  <w:docPart w:val="6D4BCA99F3B04DAB9EB1AF0C24B25B8E"/>
                </w:placeholder>
                <w:text/>
              </w:sdtPr>
              <w:sdtContent>
                <w:r w:rsidR="00B837ED">
                  <w:rPr>
                    <w:rFonts w:asciiTheme="minorHAnsi" w:hAnsiTheme="minorHAnsi" w:cstheme="minorHAnsi"/>
                  </w:rPr>
                  <w:t>Copy of NIBRS March 2021 report submitted to WASPC and policy.</w:t>
                </w:r>
              </w:sdtContent>
            </w:sdt>
          </w:p>
        </w:tc>
      </w:tr>
      <w:tr w:rsidR="007D30BB" w:rsidRPr="00B0784A" w14:paraId="56FF4DC4" w14:textId="77777777" w:rsidTr="00AD78C6">
        <w:tc>
          <w:tcPr>
            <w:tcW w:w="810" w:type="dxa"/>
            <w:shd w:val="clear" w:color="auto" w:fill="F2F2F2" w:themeFill="background1" w:themeFillShade="F2"/>
          </w:tcPr>
          <w:p w14:paraId="1F81C942" w14:textId="77777777" w:rsidR="007D30BB" w:rsidRPr="00B0784A" w:rsidRDefault="007D30BB" w:rsidP="00E41FC0">
            <w:pPr>
              <w:spacing w:after="120"/>
              <w:jc w:val="both"/>
              <w:rPr>
                <w:rFonts w:asciiTheme="minorHAnsi" w:hAnsiTheme="minorHAnsi" w:cstheme="minorHAnsi"/>
              </w:rPr>
            </w:pPr>
            <w:r w:rsidRPr="00B0784A">
              <w:rPr>
                <w:rFonts w:asciiTheme="minorHAnsi" w:hAnsiTheme="minorHAnsi" w:cstheme="minorHAnsi"/>
              </w:rPr>
              <w:t>5.13</w:t>
            </w:r>
          </w:p>
        </w:tc>
        <w:tc>
          <w:tcPr>
            <w:tcW w:w="2070" w:type="dxa"/>
            <w:shd w:val="clear" w:color="auto" w:fill="F2F2F2" w:themeFill="background1" w:themeFillShade="F2"/>
          </w:tcPr>
          <w:p w14:paraId="51129DF3" w14:textId="77777777" w:rsidR="007D30BB" w:rsidRPr="00B0784A" w:rsidRDefault="007D30BB"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52425D3A" w14:textId="4477D6AD" w:rsidR="007D30BB" w:rsidRPr="00B0784A" w:rsidRDefault="007D30BB"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93526188"/>
                <w:placeholder>
                  <w:docPart w:val="D01A129279304314A51BFE040BED6A95"/>
                </w:placeholder>
                <w:text/>
              </w:sdtPr>
              <w:sdtContent>
                <w:r w:rsidR="005871AD">
                  <w:rPr>
                    <w:rFonts w:asciiTheme="minorHAnsi" w:hAnsiTheme="minorHAnsi" w:cstheme="minorHAnsi"/>
                  </w:rPr>
                  <w:t>Proofs included policy and records transfer from 2021 and 2020 color-coding chart, and photo showing cases color-coded for WASPC transfer.</w:t>
                </w:r>
              </w:sdtContent>
            </w:sdt>
          </w:p>
        </w:tc>
      </w:tr>
    </w:tbl>
    <w:p w14:paraId="1B572DEC" w14:textId="77777777" w:rsidR="007F07AA" w:rsidRPr="00B0784A" w:rsidRDefault="007F07AA" w:rsidP="00320106">
      <w:pPr>
        <w:spacing w:after="0" w:line="240" w:lineRule="auto"/>
        <w:jc w:val="both"/>
        <w:rPr>
          <w:rFonts w:ascii="Times New Roman" w:hAnsi="Times New Roman"/>
        </w:rPr>
      </w:pP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908"/>
      </w:tblGrid>
      <w:tr w:rsidR="00320106" w:rsidRPr="00B0784A" w14:paraId="69FE111F" w14:textId="77777777" w:rsidTr="00AD78C6">
        <w:tc>
          <w:tcPr>
            <w:tcW w:w="804" w:type="dxa"/>
          </w:tcPr>
          <w:p w14:paraId="7A8988C7"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5.1</w:t>
            </w:r>
          </w:p>
        </w:tc>
        <w:tc>
          <w:tcPr>
            <w:tcW w:w="7908" w:type="dxa"/>
          </w:tcPr>
          <w:p w14:paraId="09513687"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a standardized records management system.</w:t>
            </w:r>
          </w:p>
          <w:p w14:paraId="0BA592D1"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 xml:space="preserve">This standard requires a standardized records management system for the law enforcement agency. This will ensure that the agency has a consistent process to record law enforcement incidents and activities such as report writing, property management, inmate tracking, permits, and licensing. </w:t>
            </w:r>
          </w:p>
        </w:tc>
      </w:tr>
      <w:tr w:rsidR="00320106" w:rsidRPr="00B0784A" w14:paraId="41C4AC46" w14:textId="77777777" w:rsidTr="00AD78C6">
        <w:tc>
          <w:tcPr>
            <w:tcW w:w="804" w:type="dxa"/>
          </w:tcPr>
          <w:p w14:paraId="52E3D11D"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5.2</w:t>
            </w:r>
          </w:p>
        </w:tc>
        <w:tc>
          <w:tcPr>
            <w:tcW w:w="7908" w:type="dxa"/>
          </w:tcPr>
          <w:p w14:paraId="08DA333C"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a system to record and maintain a record of every call for service.</w:t>
            </w:r>
          </w:p>
          <w:p w14:paraId="35EC3547"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To ensure that the Law Enforcement agency has a system, CAD or otherwise, to record all calls for service. The record should contain the date, time, location, nature of the incident, responding units and a disposition for the call for service.</w:t>
            </w:r>
          </w:p>
        </w:tc>
      </w:tr>
      <w:tr w:rsidR="00320106" w:rsidRPr="00B0784A" w14:paraId="4A3B604C" w14:textId="77777777" w:rsidTr="00AD78C6">
        <w:tc>
          <w:tcPr>
            <w:tcW w:w="804" w:type="dxa"/>
          </w:tcPr>
          <w:p w14:paraId="3111DE36"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5.3</w:t>
            </w:r>
          </w:p>
        </w:tc>
        <w:tc>
          <w:tcPr>
            <w:tcW w:w="7908" w:type="dxa"/>
          </w:tcPr>
          <w:p w14:paraId="15867CDC"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polices governing its compliance with all rules for ACCESS participation, to include:</w:t>
            </w:r>
          </w:p>
          <w:p w14:paraId="6370C316" w14:textId="77777777" w:rsidR="000758DB" w:rsidRPr="00B0784A" w:rsidRDefault="000758DB" w:rsidP="007736E2">
            <w:pPr>
              <w:numPr>
                <w:ilvl w:val="0"/>
                <w:numId w:val="19"/>
              </w:numPr>
              <w:jc w:val="both"/>
              <w:rPr>
                <w:rFonts w:asciiTheme="minorHAnsi" w:hAnsiTheme="minorHAnsi" w:cstheme="minorHAnsi"/>
              </w:rPr>
            </w:pPr>
            <w:r w:rsidRPr="00B0784A">
              <w:rPr>
                <w:rFonts w:asciiTheme="minorHAnsi" w:hAnsiTheme="minorHAnsi" w:cstheme="minorHAnsi"/>
              </w:rPr>
              <w:t>The agency can show 100% compliance or has made corrections to comply with any ACCESS findings from the previous triennial audit</w:t>
            </w:r>
            <w:r w:rsidR="00B960BD" w:rsidRPr="00B0784A">
              <w:rPr>
                <w:rFonts w:asciiTheme="minorHAnsi" w:hAnsiTheme="minorHAnsi" w:cstheme="minorHAnsi"/>
              </w:rPr>
              <w:t>, and;</w:t>
            </w:r>
          </w:p>
          <w:p w14:paraId="77F9018C" w14:textId="77777777" w:rsidR="000758DB" w:rsidRPr="00B0784A" w:rsidRDefault="000758DB" w:rsidP="008956DC">
            <w:pPr>
              <w:numPr>
                <w:ilvl w:val="0"/>
                <w:numId w:val="19"/>
              </w:numPr>
              <w:spacing w:after="120"/>
              <w:jc w:val="both"/>
              <w:rPr>
                <w:rFonts w:asciiTheme="minorHAnsi" w:hAnsiTheme="minorHAnsi" w:cstheme="minorHAnsi"/>
              </w:rPr>
            </w:pPr>
            <w:r w:rsidRPr="00B0784A">
              <w:rPr>
                <w:rFonts w:asciiTheme="minorHAnsi" w:hAnsiTheme="minorHAnsi" w:cstheme="minorHAnsi"/>
              </w:rPr>
              <w:t xml:space="preserve">The agency can show that all personnel </w:t>
            </w:r>
            <w:r w:rsidR="00B960BD" w:rsidRPr="00B0784A">
              <w:rPr>
                <w:rFonts w:asciiTheme="minorHAnsi" w:hAnsiTheme="minorHAnsi" w:cstheme="minorHAnsi"/>
              </w:rPr>
              <w:t>have been trained and certified.</w:t>
            </w:r>
          </w:p>
          <w:p w14:paraId="26BD60E8" w14:textId="77777777" w:rsidR="00A0311A" w:rsidRPr="00B0784A" w:rsidRDefault="000758DB" w:rsidP="008956DC">
            <w:pPr>
              <w:spacing w:after="120"/>
              <w:jc w:val="both"/>
              <w:rPr>
                <w:rFonts w:asciiTheme="minorHAnsi" w:hAnsiTheme="minorHAnsi" w:cstheme="minorHAnsi"/>
              </w:rPr>
            </w:pPr>
            <w:r w:rsidRPr="00B0784A">
              <w:rPr>
                <w:rFonts w:asciiTheme="minorHAnsi" w:hAnsiTheme="minorHAnsi" w:cstheme="minorHAnsi"/>
                <w:b/>
                <w:bCs/>
                <w:i/>
              </w:rPr>
              <w:t>Purpose</w:t>
            </w:r>
            <w:r w:rsidRPr="00B0784A">
              <w:rPr>
                <w:rFonts w:asciiTheme="minorHAnsi" w:hAnsiTheme="minorHAnsi" w:cstheme="minorHAnsi"/>
                <w:i/>
              </w:rPr>
              <w:t>: To insure compliance with ACCESS regulations and operates ACCESS</w:t>
            </w:r>
            <w:r w:rsidRPr="00B0784A">
              <w:rPr>
                <w:rFonts w:asciiTheme="minorHAnsi" w:hAnsiTheme="minorHAnsi" w:cstheme="minorHAnsi"/>
              </w:rPr>
              <w:t xml:space="preserve"> </w:t>
            </w:r>
            <w:r w:rsidRPr="00B0784A">
              <w:rPr>
                <w:rFonts w:asciiTheme="minorHAnsi" w:hAnsiTheme="minorHAnsi" w:cstheme="minorHAnsi"/>
                <w:i/>
              </w:rPr>
              <w:t>terminal(s) in a secure, professional and legal manner. The agency should provide</w:t>
            </w:r>
            <w:r w:rsidRPr="00B0784A">
              <w:rPr>
                <w:rFonts w:asciiTheme="minorHAnsi" w:hAnsiTheme="minorHAnsi" w:cstheme="minorHAnsi"/>
              </w:rPr>
              <w:t xml:space="preserve"> </w:t>
            </w:r>
            <w:r w:rsidRPr="00B0784A">
              <w:rPr>
                <w:rFonts w:asciiTheme="minorHAnsi" w:hAnsiTheme="minorHAnsi" w:cstheme="minorHAnsi"/>
                <w:i/>
              </w:rPr>
              <w:t xml:space="preserve">the documentation from their previous triennial audit by WSP/ACCESS or the FBI. Any compliance issues must have been addressed and documentation should be provided to show that the agency has corrected any noted deficiencies. </w:t>
            </w:r>
          </w:p>
        </w:tc>
      </w:tr>
      <w:tr w:rsidR="00320106" w:rsidRPr="00B0784A" w14:paraId="0AC73982" w14:textId="77777777" w:rsidTr="00AD78C6">
        <w:tc>
          <w:tcPr>
            <w:tcW w:w="804" w:type="dxa"/>
          </w:tcPr>
          <w:p w14:paraId="62EA3067"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5.4</w:t>
            </w:r>
          </w:p>
        </w:tc>
        <w:tc>
          <w:tcPr>
            <w:tcW w:w="7908" w:type="dxa"/>
          </w:tcPr>
          <w:p w14:paraId="4D4FD5BB" w14:textId="77777777" w:rsidR="00A0311A"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physically protects the privacy and security of agency records in a manner that assures that only authorized personnel with the appropriate need to know - and right to know – can access those records.</w:t>
            </w:r>
          </w:p>
        </w:tc>
      </w:tr>
      <w:tr w:rsidR="00320106" w:rsidRPr="00B0784A" w14:paraId="20DE3F8E" w14:textId="77777777" w:rsidTr="00AD78C6">
        <w:tc>
          <w:tcPr>
            <w:tcW w:w="804" w:type="dxa"/>
          </w:tcPr>
          <w:p w14:paraId="17F5EA26"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5.5</w:t>
            </w:r>
          </w:p>
        </w:tc>
        <w:tc>
          <w:tcPr>
            <w:tcW w:w="7908" w:type="dxa"/>
          </w:tcPr>
          <w:p w14:paraId="502476F1"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complies with Washington State law governing dissemination of records.</w:t>
            </w:r>
          </w:p>
          <w:p w14:paraId="21F3CBCD"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To ensure that the agency is in compliance with the Washington State Public Records Act, RCW 42.56. Policy governing compliance as well as common practice should be demonstrated.</w:t>
            </w:r>
          </w:p>
        </w:tc>
      </w:tr>
      <w:tr w:rsidR="00320106" w:rsidRPr="00B0784A" w14:paraId="17A47E90" w14:textId="77777777" w:rsidTr="00AD78C6">
        <w:tc>
          <w:tcPr>
            <w:tcW w:w="804" w:type="dxa"/>
          </w:tcPr>
          <w:p w14:paraId="0938FA63"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lastRenderedPageBreak/>
              <w:t>5.6</w:t>
            </w:r>
          </w:p>
        </w:tc>
        <w:tc>
          <w:tcPr>
            <w:tcW w:w="7908" w:type="dxa"/>
          </w:tcPr>
          <w:p w14:paraId="69EA6C99"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complies with Washington State law governing preservation and destruction of records.</w:t>
            </w:r>
          </w:p>
          <w:p w14:paraId="6155121B"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To ensure that the agency is in compliance with Washington State law governing preservation and destruction of records to include identification and maintenance of essential/permanent records. Policy governing compliance as well as common practice should be demonstrated.</w:t>
            </w:r>
          </w:p>
        </w:tc>
      </w:tr>
      <w:tr w:rsidR="00320106" w:rsidRPr="00B0784A" w14:paraId="1546A9A8" w14:textId="77777777" w:rsidTr="00AD78C6">
        <w:tc>
          <w:tcPr>
            <w:tcW w:w="804" w:type="dxa"/>
          </w:tcPr>
          <w:p w14:paraId="1C980B3E"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5.7</w:t>
            </w:r>
          </w:p>
        </w:tc>
        <w:tc>
          <w:tcPr>
            <w:tcW w:w="7908" w:type="dxa"/>
          </w:tcPr>
          <w:p w14:paraId="0FF41474"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procedures for processing and maintaining notice of infractions and citations.</w:t>
            </w:r>
          </w:p>
          <w:p w14:paraId="21C17232"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must be accountable for all notice of infractions and citations issued, their timely delivery to the court system, and retention for audit purposes.</w:t>
            </w:r>
          </w:p>
        </w:tc>
      </w:tr>
      <w:tr w:rsidR="00320106" w:rsidRPr="00B0784A" w14:paraId="6595AD97" w14:textId="77777777" w:rsidTr="00AD78C6">
        <w:tc>
          <w:tcPr>
            <w:tcW w:w="804" w:type="dxa"/>
          </w:tcPr>
          <w:p w14:paraId="52E73C11"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5.8</w:t>
            </w:r>
          </w:p>
        </w:tc>
        <w:tc>
          <w:tcPr>
            <w:tcW w:w="7908" w:type="dxa"/>
          </w:tcPr>
          <w:p w14:paraId="0BF82E32"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guidelines to address the release of public information to the media.</w:t>
            </w:r>
          </w:p>
          <w:p w14:paraId="4B10FBB8"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should clearly identify who is authorized to release public information and what type of information the agency is comfortable with releasing through a PIO or other means.</w:t>
            </w:r>
          </w:p>
        </w:tc>
      </w:tr>
      <w:tr w:rsidR="00320106" w:rsidRPr="00B0784A" w14:paraId="26A4E2C3" w14:textId="77777777" w:rsidTr="00AD78C6">
        <w:tc>
          <w:tcPr>
            <w:tcW w:w="804" w:type="dxa"/>
          </w:tcPr>
          <w:p w14:paraId="3A315B56"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5.9</w:t>
            </w:r>
          </w:p>
        </w:tc>
        <w:tc>
          <w:tcPr>
            <w:tcW w:w="7908" w:type="dxa"/>
          </w:tcPr>
          <w:p w14:paraId="1289D826"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policy and procedures for community notifications of registered sex offenders.</w:t>
            </w:r>
          </w:p>
          <w:p w14:paraId="4D35DE7B"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The agency shall have policy and procedures in place that allow for notification in accordance with RCW 4.24.550.</w:t>
            </w:r>
          </w:p>
        </w:tc>
      </w:tr>
      <w:tr w:rsidR="00320106" w:rsidRPr="00B0784A" w14:paraId="1C0EDF2B" w14:textId="77777777" w:rsidTr="00AD78C6">
        <w:tc>
          <w:tcPr>
            <w:tcW w:w="804" w:type="dxa"/>
          </w:tcPr>
          <w:p w14:paraId="1E9C10A8"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5.10</w:t>
            </w:r>
          </w:p>
        </w:tc>
        <w:tc>
          <w:tcPr>
            <w:tcW w:w="7908" w:type="dxa"/>
          </w:tcPr>
          <w:p w14:paraId="6437D140"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policy and procedures for investigating and verifying missing persons, including updating ACCESS databases with additional identifying features as they become available.</w:t>
            </w:r>
          </w:p>
          <w:p w14:paraId="4C636462"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shall have a process for verifying that a missing person is still missing, periodically updating the status of the case, and ensuring that as much information as possible is packed into the WACIC/NCIC record. Policy and Procedure should include provisions for a person missing for 30 days or more and compliance with RCW 68.50.320 for investigation.</w:t>
            </w:r>
          </w:p>
        </w:tc>
      </w:tr>
      <w:tr w:rsidR="00320106" w:rsidRPr="00B0784A" w14:paraId="42FD3A0D" w14:textId="77777777" w:rsidTr="00AD78C6">
        <w:tc>
          <w:tcPr>
            <w:tcW w:w="804" w:type="dxa"/>
          </w:tcPr>
          <w:p w14:paraId="019426C1"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5.11</w:t>
            </w:r>
          </w:p>
        </w:tc>
        <w:tc>
          <w:tcPr>
            <w:tcW w:w="7908" w:type="dxa"/>
          </w:tcPr>
          <w:p w14:paraId="2B9F5B15" w14:textId="77777777" w:rsidR="000758DB"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has policy and procedures for:</w:t>
            </w:r>
          </w:p>
          <w:p w14:paraId="1B760B79" w14:textId="77777777" w:rsidR="000758DB" w:rsidRPr="00B0784A" w:rsidRDefault="000758DB" w:rsidP="007736E2">
            <w:pPr>
              <w:pStyle w:val="ListParagraph"/>
              <w:numPr>
                <w:ilvl w:val="0"/>
                <w:numId w:val="20"/>
              </w:numPr>
              <w:tabs>
                <w:tab w:val="left" w:pos="720"/>
              </w:tabs>
              <w:jc w:val="both"/>
              <w:rPr>
                <w:rFonts w:asciiTheme="minorHAnsi" w:hAnsiTheme="minorHAnsi" w:cstheme="minorHAnsi"/>
              </w:rPr>
            </w:pPr>
            <w:r w:rsidRPr="00B0784A">
              <w:rPr>
                <w:rFonts w:asciiTheme="minorHAnsi" w:hAnsiTheme="minorHAnsi" w:cstheme="minorHAnsi"/>
              </w:rPr>
              <w:t>The lawful impounding of vehicles</w:t>
            </w:r>
          </w:p>
          <w:p w14:paraId="1AA2F3F1" w14:textId="77777777" w:rsidR="000758DB" w:rsidRPr="00B0784A" w:rsidRDefault="000758DB" w:rsidP="008956DC">
            <w:pPr>
              <w:pStyle w:val="ListParagraph"/>
              <w:numPr>
                <w:ilvl w:val="0"/>
                <w:numId w:val="20"/>
              </w:numPr>
              <w:tabs>
                <w:tab w:val="left" w:pos="720"/>
              </w:tabs>
              <w:spacing w:after="120"/>
              <w:jc w:val="both"/>
              <w:rPr>
                <w:rFonts w:asciiTheme="minorHAnsi" w:hAnsiTheme="minorHAnsi" w:cstheme="minorHAnsi"/>
              </w:rPr>
            </w:pPr>
            <w:r w:rsidRPr="00B0784A">
              <w:rPr>
                <w:rFonts w:asciiTheme="minorHAnsi" w:hAnsiTheme="minorHAnsi" w:cstheme="minorHAnsi"/>
              </w:rPr>
              <w:t>The recovery of stolen vehicles, to include attempts to notify vehicle owners</w:t>
            </w:r>
          </w:p>
          <w:p w14:paraId="7875319D"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should have policy on how to handle evidence, impounds, notifications of owners, and ACCESS Locates for the recovery of a stolen vehicle.</w:t>
            </w:r>
          </w:p>
        </w:tc>
      </w:tr>
      <w:tr w:rsidR="00320106" w:rsidRPr="00B0784A" w14:paraId="4FAA3EDF" w14:textId="77777777" w:rsidTr="00AD78C6">
        <w:tc>
          <w:tcPr>
            <w:tcW w:w="804" w:type="dxa"/>
          </w:tcPr>
          <w:p w14:paraId="07A8D713" w14:textId="77777777" w:rsidR="00320106" w:rsidRPr="00B0784A" w:rsidRDefault="00320106" w:rsidP="005950E3">
            <w:pPr>
              <w:jc w:val="both"/>
              <w:rPr>
                <w:rFonts w:asciiTheme="minorHAnsi" w:hAnsiTheme="minorHAnsi" w:cstheme="minorHAnsi"/>
              </w:rPr>
            </w:pPr>
            <w:r w:rsidRPr="00B0784A">
              <w:rPr>
                <w:rFonts w:asciiTheme="minorHAnsi" w:hAnsiTheme="minorHAnsi" w:cstheme="minorHAnsi"/>
              </w:rPr>
              <w:t>5.12</w:t>
            </w:r>
          </w:p>
        </w:tc>
        <w:tc>
          <w:tcPr>
            <w:tcW w:w="7908" w:type="dxa"/>
          </w:tcPr>
          <w:p w14:paraId="734F98EA" w14:textId="77777777" w:rsidR="00A0311A" w:rsidRPr="00B0784A" w:rsidRDefault="000758D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participates in Uniform Crime Reporting and/or NIBRS by reporting to WASPC as required.</w:t>
            </w:r>
          </w:p>
        </w:tc>
      </w:tr>
      <w:tr w:rsidR="007D30BB" w:rsidRPr="00B0784A" w14:paraId="70270510" w14:textId="77777777" w:rsidTr="00AD78C6">
        <w:tc>
          <w:tcPr>
            <w:tcW w:w="804" w:type="dxa"/>
          </w:tcPr>
          <w:p w14:paraId="513AC036" w14:textId="77777777" w:rsidR="007D30BB" w:rsidRPr="00B0784A" w:rsidRDefault="007D30BB" w:rsidP="005950E3">
            <w:pPr>
              <w:jc w:val="both"/>
              <w:rPr>
                <w:rFonts w:asciiTheme="minorHAnsi" w:hAnsiTheme="minorHAnsi" w:cstheme="minorHAnsi"/>
              </w:rPr>
            </w:pPr>
            <w:r w:rsidRPr="00B0784A">
              <w:rPr>
                <w:rFonts w:asciiTheme="minorHAnsi" w:hAnsiTheme="minorHAnsi" w:cstheme="minorHAnsi"/>
              </w:rPr>
              <w:t>5.13</w:t>
            </w:r>
          </w:p>
        </w:tc>
        <w:tc>
          <w:tcPr>
            <w:tcW w:w="7908" w:type="dxa"/>
          </w:tcPr>
          <w:p w14:paraId="55ECB13B" w14:textId="77777777" w:rsidR="007D30BB" w:rsidRPr="00B0784A" w:rsidRDefault="007D30BB" w:rsidP="008956DC">
            <w:pPr>
              <w:tabs>
                <w:tab w:val="left" w:pos="720"/>
              </w:tabs>
              <w:spacing w:after="120"/>
              <w:jc w:val="both"/>
              <w:rPr>
                <w:rFonts w:asciiTheme="minorHAnsi" w:hAnsiTheme="minorHAnsi" w:cstheme="minorHAnsi"/>
              </w:rPr>
            </w:pPr>
            <w:r w:rsidRPr="00B0784A">
              <w:rPr>
                <w:rFonts w:asciiTheme="minorHAnsi" w:hAnsiTheme="minorHAnsi" w:cstheme="minorHAnsi"/>
              </w:rPr>
              <w:t>The agency complies with Washington State law governing the submission of sex offense case files to the WASPC Criminal Justice Information Support Department (CJIS) for archiving pursuant to RCW 40.14.070</w:t>
            </w:r>
          </w:p>
          <w:p w14:paraId="74580790" w14:textId="77777777" w:rsidR="007D30BB" w:rsidRPr="00B0784A" w:rsidRDefault="007D30BB" w:rsidP="008956DC">
            <w:pPr>
              <w:tabs>
                <w:tab w:val="left" w:pos="720"/>
              </w:tabs>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to comply with the RCW and state retention schedule standard LE 2010-063.</w:t>
            </w:r>
          </w:p>
        </w:tc>
      </w:tr>
    </w:tbl>
    <w:p w14:paraId="23FA2A6E" w14:textId="77777777" w:rsidR="00320106" w:rsidRPr="008B7C0C" w:rsidRDefault="00320106" w:rsidP="00320106">
      <w:pPr>
        <w:pStyle w:val="Heading2"/>
        <w:rPr>
          <w:rFonts w:asciiTheme="minorHAnsi" w:hAnsiTheme="minorHAnsi" w:cstheme="minorHAnsi"/>
          <w:sz w:val="16"/>
          <w:szCs w:val="16"/>
        </w:rPr>
      </w:pPr>
      <w:bookmarkStart w:id="7" w:name="_Toc389728967"/>
      <w:r w:rsidRPr="00B0784A">
        <w:rPr>
          <w:rFonts w:asciiTheme="minorHAnsi" w:hAnsiTheme="minorHAnsi" w:cstheme="minorHAnsi"/>
          <w:sz w:val="24"/>
          <w:szCs w:val="24"/>
        </w:rPr>
        <w:t xml:space="preserve">Chapter </w:t>
      </w:r>
      <w:r w:rsidR="000758DB" w:rsidRPr="00B0784A">
        <w:rPr>
          <w:rFonts w:asciiTheme="minorHAnsi" w:hAnsiTheme="minorHAnsi" w:cstheme="minorHAnsi"/>
          <w:sz w:val="24"/>
          <w:szCs w:val="24"/>
        </w:rPr>
        <w:t>6—Information Technology</w:t>
      </w:r>
      <w:bookmarkEnd w:id="7"/>
      <w:r w:rsidR="000758DB" w:rsidRPr="00B0784A">
        <w:rPr>
          <w:rFonts w:asciiTheme="minorHAnsi" w:hAnsiTheme="minorHAnsi" w:cstheme="minorHAnsi"/>
          <w:sz w:val="24"/>
          <w:szCs w:val="24"/>
        </w:rPr>
        <w:t xml:space="preserve"> </w:t>
      </w:r>
      <w:r w:rsidR="00E904BF" w:rsidRPr="00B0784A">
        <w:rPr>
          <w:rFonts w:asciiTheme="minorHAnsi" w:hAnsiTheme="minorHAnsi" w:cstheme="minorHAnsi"/>
          <w:sz w:val="24"/>
          <w:szCs w:val="24"/>
        </w:rPr>
        <w:br/>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688"/>
      </w:tblGrid>
      <w:tr w:rsidR="005629D0" w:rsidRPr="00B0784A" w14:paraId="11B11542" w14:textId="77777777" w:rsidTr="009A7305">
        <w:tc>
          <w:tcPr>
            <w:tcW w:w="8568" w:type="dxa"/>
            <w:gridSpan w:val="3"/>
            <w:shd w:val="clear" w:color="auto" w:fill="F2F2F2" w:themeFill="background1" w:themeFillShade="F2"/>
          </w:tcPr>
          <w:p w14:paraId="4F3A7BED" w14:textId="77777777" w:rsidR="005629D0" w:rsidRPr="00B0784A" w:rsidRDefault="005629D0" w:rsidP="004E7B21">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041475167"/>
                <w:placeholder>
                  <w:docPart w:val="57A3C079559C402DB5DD88ED103B1A47"/>
                </w:placeholder>
                <w:showingPlcHdr/>
                <w:text/>
              </w:sdtPr>
              <w:sdtContent>
                <w:r w:rsidR="004E7B21" w:rsidRPr="00B0784A">
                  <w:rPr>
                    <w:rStyle w:val="PlaceholderText"/>
                    <w:rFonts w:asciiTheme="minorHAnsi" w:hAnsiTheme="minorHAnsi" w:cstheme="minorHAnsi"/>
                  </w:rPr>
                  <w:t>Click here to enter text.</w:t>
                </w:r>
              </w:sdtContent>
            </w:sdt>
          </w:p>
        </w:tc>
      </w:tr>
      <w:tr w:rsidR="00D91847" w:rsidRPr="00B0784A" w14:paraId="43D1D098" w14:textId="77777777" w:rsidTr="009A7305">
        <w:tc>
          <w:tcPr>
            <w:tcW w:w="810" w:type="dxa"/>
            <w:shd w:val="clear" w:color="auto" w:fill="F2F2F2" w:themeFill="background1" w:themeFillShade="F2"/>
          </w:tcPr>
          <w:p w14:paraId="5189368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6.1</w:t>
            </w:r>
          </w:p>
        </w:tc>
        <w:tc>
          <w:tcPr>
            <w:tcW w:w="2070" w:type="dxa"/>
            <w:shd w:val="clear" w:color="auto" w:fill="F2F2F2" w:themeFill="background1" w:themeFillShade="F2"/>
          </w:tcPr>
          <w:p w14:paraId="17FCCF2D"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58A4C2CB"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663387886"/>
                <w:placeholder>
                  <w:docPart w:val="0C1FE2A69CBF4CCEA9ADC83EB1E7AF2F"/>
                </w:placeholder>
                <w:showingPlcHdr/>
                <w:text/>
              </w:sdtPr>
              <w:sdtContent>
                <w:r w:rsidR="000E340C" w:rsidRPr="00B0784A">
                  <w:rPr>
                    <w:rStyle w:val="PlaceholderText"/>
                  </w:rPr>
                  <w:t>Click or tap here to enter text.</w:t>
                </w:r>
              </w:sdtContent>
            </w:sdt>
          </w:p>
        </w:tc>
      </w:tr>
      <w:tr w:rsidR="00D91847" w:rsidRPr="00B0784A" w14:paraId="11060AED" w14:textId="77777777" w:rsidTr="009A7305">
        <w:tc>
          <w:tcPr>
            <w:tcW w:w="810" w:type="dxa"/>
            <w:shd w:val="clear" w:color="auto" w:fill="F2F2F2" w:themeFill="background1" w:themeFillShade="F2"/>
          </w:tcPr>
          <w:p w14:paraId="633C31CE"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lastRenderedPageBreak/>
              <w:t>6.2</w:t>
            </w:r>
          </w:p>
        </w:tc>
        <w:tc>
          <w:tcPr>
            <w:tcW w:w="2070" w:type="dxa"/>
            <w:shd w:val="clear" w:color="auto" w:fill="F2F2F2" w:themeFill="background1" w:themeFillShade="F2"/>
          </w:tcPr>
          <w:p w14:paraId="174F9CD5"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6440478E"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663625555"/>
                <w:placeholder>
                  <w:docPart w:val="47CBA95FB4B8450C8E9D2D882F440DDC"/>
                </w:placeholder>
                <w:showingPlcHdr/>
                <w:text/>
              </w:sdtPr>
              <w:sdtContent>
                <w:r w:rsidR="000E340C" w:rsidRPr="00B0784A">
                  <w:rPr>
                    <w:rStyle w:val="PlaceholderText"/>
                  </w:rPr>
                  <w:t>Click or tap here to enter text.</w:t>
                </w:r>
              </w:sdtContent>
            </w:sdt>
          </w:p>
        </w:tc>
      </w:tr>
      <w:tr w:rsidR="00D91847" w:rsidRPr="00B0784A" w14:paraId="6E2095F1" w14:textId="77777777" w:rsidTr="009A7305">
        <w:tc>
          <w:tcPr>
            <w:tcW w:w="810" w:type="dxa"/>
            <w:shd w:val="clear" w:color="auto" w:fill="F2F2F2" w:themeFill="background1" w:themeFillShade="F2"/>
          </w:tcPr>
          <w:p w14:paraId="2FDDCEA3"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6.3</w:t>
            </w:r>
          </w:p>
        </w:tc>
        <w:tc>
          <w:tcPr>
            <w:tcW w:w="2070" w:type="dxa"/>
            <w:shd w:val="clear" w:color="auto" w:fill="F2F2F2" w:themeFill="background1" w:themeFillShade="F2"/>
          </w:tcPr>
          <w:p w14:paraId="6B4D00F4"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042A8442"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234816413"/>
                <w:placeholder>
                  <w:docPart w:val="BBC6DB4F8CF84DDB888607395FA45705"/>
                </w:placeholder>
                <w:showingPlcHdr/>
                <w:text/>
              </w:sdtPr>
              <w:sdtContent>
                <w:r w:rsidR="000E340C" w:rsidRPr="00B0784A">
                  <w:rPr>
                    <w:rStyle w:val="PlaceholderText"/>
                  </w:rPr>
                  <w:t>Click or tap here to enter text.</w:t>
                </w:r>
              </w:sdtContent>
            </w:sdt>
          </w:p>
        </w:tc>
      </w:tr>
      <w:tr w:rsidR="00D91847" w:rsidRPr="00B0784A" w14:paraId="26074FCA" w14:textId="77777777" w:rsidTr="009A7305">
        <w:tc>
          <w:tcPr>
            <w:tcW w:w="810" w:type="dxa"/>
            <w:shd w:val="clear" w:color="auto" w:fill="F2F2F2" w:themeFill="background1" w:themeFillShade="F2"/>
          </w:tcPr>
          <w:p w14:paraId="732520B4"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6.4</w:t>
            </w:r>
          </w:p>
        </w:tc>
        <w:tc>
          <w:tcPr>
            <w:tcW w:w="2070" w:type="dxa"/>
            <w:shd w:val="clear" w:color="auto" w:fill="F2F2F2" w:themeFill="background1" w:themeFillShade="F2"/>
          </w:tcPr>
          <w:p w14:paraId="726497CB"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18203112"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0E340C" w:rsidRPr="00B0784A">
              <w:rPr>
                <w:rFonts w:asciiTheme="minorHAnsi" w:hAnsiTheme="minorHAnsi" w:cstheme="minorHAnsi"/>
              </w:rPr>
              <w:t xml:space="preserve"> </w:t>
            </w:r>
            <w:sdt>
              <w:sdtPr>
                <w:rPr>
                  <w:rFonts w:asciiTheme="minorHAnsi" w:hAnsiTheme="minorHAnsi" w:cstheme="minorHAnsi"/>
                </w:rPr>
                <w:id w:val="-569582175"/>
                <w:placeholder>
                  <w:docPart w:val="E4CE920C856249D58879F6420303A405"/>
                </w:placeholder>
                <w:showingPlcHdr/>
                <w:text/>
              </w:sdtPr>
              <w:sdtContent>
                <w:r w:rsidR="000E340C" w:rsidRPr="00B0784A">
                  <w:rPr>
                    <w:rStyle w:val="PlaceholderText"/>
                  </w:rPr>
                  <w:t>Click or tap here to enter text.</w:t>
                </w:r>
              </w:sdtContent>
            </w:sdt>
          </w:p>
        </w:tc>
      </w:tr>
      <w:tr w:rsidR="00D91847" w:rsidRPr="00B0784A" w14:paraId="457EAA29" w14:textId="77777777" w:rsidTr="009A7305">
        <w:tc>
          <w:tcPr>
            <w:tcW w:w="810" w:type="dxa"/>
            <w:shd w:val="clear" w:color="auto" w:fill="F2F2F2" w:themeFill="background1" w:themeFillShade="F2"/>
          </w:tcPr>
          <w:p w14:paraId="018CC078"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6.5</w:t>
            </w:r>
          </w:p>
        </w:tc>
        <w:tc>
          <w:tcPr>
            <w:tcW w:w="2070" w:type="dxa"/>
            <w:shd w:val="clear" w:color="auto" w:fill="F2F2F2" w:themeFill="background1" w:themeFillShade="F2"/>
          </w:tcPr>
          <w:p w14:paraId="0FC0650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62F0A88A"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530190537"/>
                <w:placeholder>
                  <w:docPart w:val="55669FFBF0504DB0B4828A0A58C90338"/>
                </w:placeholder>
                <w:showingPlcHdr/>
                <w:text/>
              </w:sdtPr>
              <w:sdtContent>
                <w:r w:rsidR="000E340C" w:rsidRPr="00B0784A">
                  <w:rPr>
                    <w:rStyle w:val="PlaceholderText"/>
                  </w:rPr>
                  <w:t>Click or tap here to enter text.</w:t>
                </w:r>
              </w:sdtContent>
            </w:sdt>
          </w:p>
        </w:tc>
      </w:tr>
    </w:tbl>
    <w:p w14:paraId="2752B7F8" w14:textId="77777777" w:rsidR="007F07AA" w:rsidRPr="00B0784A" w:rsidRDefault="007F07AA" w:rsidP="00320106">
      <w:pPr>
        <w:spacing w:after="0" w:line="240" w:lineRule="auto"/>
        <w:jc w:val="both"/>
        <w:rPr>
          <w:rFonts w:asciiTheme="minorHAnsi" w:hAnsiTheme="minorHAnsi"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320106" w:rsidRPr="00B0784A" w14:paraId="6A71378C" w14:textId="77777777" w:rsidTr="005950E3">
        <w:tc>
          <w:tcPr>
            <w:tcW w:w="810" w:type="dxa"/>
          </w:tcPr>
          <w:p w14:paraId="2B686D1A" w14:textId="77777777" w:rsidR="00320106" w:rsidRPr="00B0784A" w:rsidRDefault="000758DB" w:rsidP="005950E3">
            <w:pPr>
              <w:jc w:val="both"/>
              <w:rPr>
                <w:rFonts w:asciiTheme="minorHAnsi" w:hAnsiTheme="minorHAnsi" w:cstheme="minorHAnsi"/>
              </w:rPr>
            </w:pPr>
            <w:r w:rsidRPr="00B0784A">
              <w:rPr>
                <w:rFonts w:asciiTheme="minorHAnsi" w:hAnsiTheme="minorHAnsi" w:cstheme="minorHAnsi"/>
              </w:rPr>
              <w:t>6.1</w:t>
            </w:r>
          </w:p>
        </w:tc>
        <w:tc>
          <w:tcPr>
            <w:tcW w:w="7938" w:type="dxa"/>
          </w:tcPr>
          <w:p w14:paraId="602E4746" w14:textId="77777777" w:rsidR="00A0311A" w:rsidRPr="00B0784A" w:rsidRDefault="000758DB" w:rsidP="008956DC">
            <w:pPr>
              <w:tabs>
                <w:tab w:val="num" w:pos="1440"/>
              </w:tabs>
              <w:spacing w:after="120"/>
              <w:jc w:val="both"/>
              <w:rPr>
                <w:rFonts w:asciiTheme="minorHAnsi" w:hAnsiTheme="minorHAnsi" w:cstheme="minorHAnsi"/>
              </w:rPr>
            </w:pPr>
            <w:r w:rsidRPr="00B0784A">
              <w:rPr>
                <w:rFonts w:asciiTheme="minorHAnsi" w:hAnsiTheme="minorHAnsi" w:cstheme="minorHAnsi"/>
              </w:rPr>
              <w:t>Access to the agency’s computer system is secure with restricted access to those who are authorized and who have a passed background investigation.</w:t>
            </w:r>
          </w:p>
        </w:tc>
      </w:tr>
      <w:tr w:rsidR="00320106" w:rsidRPr="00B0784A" w14:paraId="4909F8D3" w14:textId="77777777" w:rsidTr="005950E3">
        <w:tc>
          <w:tcPr>
            <w:tcW w:w="810" w:type="dxa"/>
          </w:tcPr>
          <w:p w14:paraId="146CDE03" w14:textId="77777777" w:rsidR="00320106" w:rsidRPr="00B0784A" w:rsidRDefault="000758DB" w:rsidP="005950E3">
            <w:pPr>
              <w:jc w:val="both"/>
              <w:rPr>
                <w:rFonts w:asciiTheme="minorHAnsi" w:hAnsiTheme="minorHAnsi" w:cstheme="minorHAnsi"/>
              </w:rPr>
            </w:pPr>
            <w:r w:rsidRPr="00B0784A">
              <w:rPr>
                <w:rFonts w:asciiTheme="minorHAnsi" w:hAnsiTheme="minorHAnsi" w:cstheme="minorHAnsi"/>
              </w:rPr>
              <w:t>6.2</w:t>
            </w:r>
          </w:p>
        </w:tc>
        <w:tc>
          <w:tcPr>
            <w:tcW w:w="7938" w:type="dxa"/>
          </w:tcPr>
          <w:p w14:paraId="2F8DDF00" w14:textId="77777777" w:rsidR="000758DB" w:rsidRPr="00B0784A" w:rsidRDefault="000758DB" w:rsidP="008956DC">
            <w:pPr>
              <w:tabs>
                <w:tab w:val="num" w:pos="1440"/>
              </w:tabs>
              <w:spacing w:after="120"/>
              <w:jc w:val="both"/>
              <w:rPr>
                <w:rFonts w:asciiTheme="minorHAnsi" w:hAnsiTheme="minorHAnsi" w:cstheme="minorHAnsi"/>
              </w:rPr>
            </w:pPr>
            <w:r w:rsidRPr="00B0784A">
              <w:rPr>
                <w:rFonts w:asciiTheme="minorHAnsi" w:hAnsiTheme="minorHAnsi" w:cstheme="minorHAnsi"/>
              </w:rPr>
              <w:t>The agency can show 100% compliance or that it has made corrections to comply with any ACCESS/CJIS findings from the previous technical triennial audit and/or FBI audit.</w:t>
            </w:r>
          </w:p>
          <w:p w14:paraId="70B0C888"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To show that the agency is complying with requirements to provide a safe and secure environment for the transmission of ACCESS data.</w:t>
            </w:r>
          </w:p>
        </w:tc>
      </w:tr>
      <w:tr w:rsidR="000758DB" w:rsidRPr="00B0784A" w14:paraId="2373C89B" w14:textId="77777777" w:rsidTr="005950E3">
        <w:tc>
          <w:tcPr>
            <w:tcW w:w="810" w:type="dxa"/>
          </w:tcPr>
          <w:p w14:paraId="1E9B9464" w14:textId="77777777" w:rsidR="000758DB" w:rsidRPr="00B0784A" w:rsidRDefault="000758DB" w:rsidP="005950E3">
            <w:pPr>
              <w:jc w:val="both"/>
              <w:rPr>
                <w:rFonts w:asciiTheme="minorHAnsi" w:hAnsiTheme="minorHAnsi" w:cstheme="minorHAnsi"/>
              </w:rPr>
            </w:pPr>
            <w:r w:rsidRPr="00B0784A">
              <w:rPr>
                <w:rFonts w:asciiTheme="minorHAnsi" w:hAnsiTheme="minorHAnsi" w:cstheme="minorHAnsi"/>
              </w:rPr>
              <w:t>6.3</w:t>
            </w:r>
          </w:p>
        </w:tc>
        <w:tc>
          <w:tcPr>
            <w:tcW w:w="7938" w:type="dxa"/>
          </w:tcPr>
          <w:p w14:paraId="51987CB8" w14:textId="77777777" w:rsidR="000758DB" w:rsidRPr="00B0784A" w:rsidRDefault="000758DB" w:rsidP="008956DC">
            <w:pPr>
              <w:tabs>
                <w:tab w:val="num" w:pos="1440"/>
              </w:tabs>
              <w:spacing w:after="120"/>
              <w:jc w:val="both"/>
              <w:rPr>
                <w:rFonts w:asciiTheme="minorHAnsi" w:hAnsiTheme="minorHAnsi" w:cstheme="minorHAnsi"/>
              </w:rPr>
            </w:pPr>
            <w:r w:rsidRPr="00B0784A">
              <w:rPr>
                <w:rFonts w:asciiTheme="minorHAnsi" w:hAnsiTheme="minorHAnsi" w:cstheme="minorHAnsi"/>
              </w:rPr>
              <w:t>The agency has policies governing appropriate use of agency technology.</w:t>
            </w:r>
          </w:p>
          <w:p w14:paraId="61F5881E"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need policies to address appropriate use of technology to define what acceptable practice for that agency is.</w:t>
            </w:r>
          </w:p>
        </w:tc>
      </w:tr>
      <w:tr w:rsidR="000758DB" w:rsidRPr="00B0784A" w14:paraId="0A7909BF" w14:textId="77777777" w:rsidTr="005950E3">
        <w:tc>
          <w:tcPr>
            <w:tcW w:w="810" w:type="dxa"/>
          </w:tcPr>
          <w:p w14:paraId="2BE3B6C1" w14:textId="77777777" w:rsidR="000758DB" w:rsidRPr="00B0784A" w:rsidRDefault="000758DB" w:rsidP="005950E3">
            <w:pPr>
              <w:jc w:val="both"/>
              <w:rPr>
                <w:rFonts w:asciiTheme="minorHAnsi" w:hAnsiTheme="minorHAnsi" w:cstheme="minorHAnsi"/>
              </w:rPr>
            </w:pPr>
            <w:r w:rsidRPr="00B0784A">
              <w:rPr>
                <w:rFonts w:asciiTheme="minorHAnsi" w:hAnsiTheme="minorHAnsi" w:cstheme="minorHAnsi"/>
              </w:rPr>
              <w:t>6.4</w:t>
            </w:r>
          </w:p>
        </w:tc>
        <w:tc>
          <w:tcPr>
            <w:tcW w:w="7938" w:type="dxa"/>
          </w:tcPr>
          <w:p w14:paraId="59E6D8C9" w14:textId="77777777" w:rsidR="000758DB" w:rsidRPr="00B0784A" w:rsidRDefault="000758DB" w:rsidP="008956DC">
            <w:pPr>
              <w:tabs>
                <w:tab w:val="num" w:pos="1440"/>
              </w:tabs>
              <w:spacing w:after="120"/>
              <w:jc w:val="both"/>
              <w:rPr>
                <w:rFonts w:asciiTheme="minorHAnsi" w:hAnsiTheme="minorHAnsi" w:cstheme="minorHAnsi"/>
              </w:rPr>
            </w:pPr>
            <w:r w:rsidRPr="00B0784A">
              <w:rPr>
                <w:rFonts w:asciiTheme="minorHAnsi" w:hAnsiTheme="minorHAnsi" w:cstheme="minorHAnsi"/>
              </w:rPr>
              <w:t xml:space="preserve">Each fixed and mobile computer workstation has an up-to-date copy of agency-approved, security software installed and running while the equipment is in use. </w:t>
            </w:r>
          </w:p>
          <w:p w14:paraId="08178C96"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should attempt to secure and protect their data from potential harm from outside sources with security such as anti-virus, anti-malware, anti-spyware, firewalls, etc.</w:t>
            </w:r>
          </w:p>
        </w:tc>
      </w:tr>
      <w:tr w:rsidR="000758DB" w:rsidRPr="00B0784A" w14:paraId="4745B40F" w14:textId="77777777" w:rsidTr="005950E3">
        <w:tc>
          <w:tcPr>
            <w:tcW w:w="810" w:type="dxa"/>
          </w:tcPr>
          <w:p w14:paraId="6077A127" w14:textId="77777777" w:rsidR="000758DB" w:rsidRPr="00B0784A" w:rsidRDefault="000758DB" w:rsidP="005950E3">
            <w:pPr>
              <w:jc w:val="both"/>
              <w:rPr>
                <w:rFonts w:asciiTheme="minorHAnsi" w:hAnsiTheme="minorHAnsi" w:cstheme="minorHAnsi"/>
              </w:rPr>
            </w:pPr>
            <w:r w:rsidRPr="00B0784A">
              <w:rPr>
                <w:rFonts w:asciiTheme="minorHAnsi" w:hAnsiTheme="minorHAnsi" w:cstheme="minorHAnsi"/>
              </w:rPr>
              <w:t>6.5</w:t>
            </w:r>
          </w:p>
        </w:tc>
        <w:tc>
          <w:tcPr>
            <w:tcW w:w="7938" w:type="dxa"/>
          </w:tcPr>
          <w:p w14:paraId="686E3AEB" w14:textId="77777777" w:rsidR="000758DB" w:rsidRPr="00B0784A" w:rsidRDefault="000758DB" w:rsidP="008956DC">
            <w:pPr>
              <w:tabs>
                <w:tab w:val="num" w:pos="1440"/>
              </w:tabs>
              <w:spacing w:after="120"/>
              <w:jc w:val="both"/>
              <w:rPr>
                <w:rFonts w:asciiTheme="minorHAnsi" w:hAnsiTheme="minorHAnsi" w:cstheme="minorHAnsi"/>
              </w:rPr>
            </w:pPr>
            <w:r w:rsidRPr="00B0784A">
              <w:rPr>
                <w:rFonts w:asciiTheme="minorHAnsi" w:hAnsiTheme="minorHAnsi" w:cstheme="minorHAnsi"/>
              </w:rPr>
              <w:t>Electronic information is routinely backed-up at least once a week. Back-up data is kept in secure storage and is completely destroyed when no longer needed.</w:t>
            </w:r>
          </w:p>
          <w:p w14:paraId="67D73CD5" w14:textId="77777777" w:rsidR="00A0311A" w:rsidRPr="00B0784A" w:rsidRDefault="000758DB"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Agencies should protect their data. Backing up a system on a regular basis is recommended. Proper data destruction so that it doesn’t become available to unauthorized users is required.</w:t>
            </w:r>
          </w:p>
        </w:tc>
      </w:tr>
    </w:tbl>
    <w:p w14:paraId="581986E1" w14:textId="77777777" w:rsidR="00320106" w:rsidRPr="008B7C0C" w:rsidRDefault="00320106" w:rsidP="00320106">
      <w:pPr>
        <w:pStyle w:val="Heading2"/>
        <w:rPr>
          <w:sz w:val="16"/>
          <w:szCs w:val="16"/>
        </w:rPr>
      </w:pPr>
      <w:bookmarkStart w:id="8" w:name="_Toc389728968"/>
      <w:r w:rsidRPr="00B0784A">
        <w:rPr>
          <w:sz w:val="24"/>
          <w:szCs w:val="24"/>
        </w:rPr>
        <w:t xml:space="preserve">Chapter </w:t>
      </w:r>
      <w:r w:rsidR="000758DB" w:rsidRPr="00B0784A">
        <w:rPr>
          <w:sz w:val="24"/>
          <w:szCs w:val="24"/>
        </w:rPr>
        <w:t xml:space="preserve">7—Unusual </w:t>
      </w:r>
      <w:r w:rsidR="005950E3" w:rsidRPr="00B0784A">
        <w:rPr>
          <w:sz w:val="24"/>
          <w:szCs w:val="24"/>
        </w:rPr>
        <w:t>Occurrences</w:t>
      </w:r>
      <w:bookmarkEnd w:id="8"/>
      <w:r w:rsidR="00E904BF" w:rsidRPr="00B0784A">
        <w:rPr>
          <w:sz w:val="24"/>
          <w:szCs w:val="24"/>
        </w:rPr>
        <w:br/>
      </w:r>
    </w:p>
    <w:tbl>
      <w:tblPr>
        <w:tblStyle w:val="TableGrid"/>
        <w:tblW w:w="85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688"/>
      </w:tblGrid>
      <w:tr w:rsidR="005629D0" w:rsidRPr="00B0784A" w14:paraId="62C27FFA" w14:textId="77777777" w:rsidTr="008B7C0C">
        <w:tc>
          <w:tcPr>
            <w:tcW w:w="8568" w:type="dxa"/>
            <w:gridSpan w:val="3"/>
            <w:shd w:val="clear" w:color="auto" w:fill="F2F2F2" w:themeFill="background1" w:themeFillShade="F2"/>
          </w:tcPr>
          <w:p w14:paraId="66584100" w14:textId="77777777" w:rsidR="005629D0" w:rsidRPr="00B0784A" w:rsidRDefault="005629D0" w:rsidP="000E340C">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116438286"/>
                <w:placeholder>
                  <w:docPart w:val="3C0F0D524DDE4C28A53C9058EB7FACF5"/>
                </w:placeholder>
                <w:showingPlcHdr/>
                <w:text/>
              </w:sdtPr>
              <w:sdtContent>
                <w:r w:rsidR="000E340C" w:rsidRPr="00B0784A">
                  <w:rPr>
                    <w:rStyle w:val="PlaceholderText"/>
                    <w:rFonts w:asciiTheme="minorHAnsi" w:hAnsiTheme="minorHAnsi" w:cstheme="minorHAnsi"/>
                  </w:rPr>
                  <w:t>Click here to enter text.</w:t>
                </w:r>
              </w:sdtContent>
            </w:sdt>
          </w:p>
        </w:tc>
      </w:tr>
      <w:tr w:rsidR="00D91847" w:rsidRPr="00B0784A" w14:paraId="15EE783F" w14:textId="77777777" w:rsidTr="008B7C0C">
        <w:tc>
          <w:tcPr>
            <w:tcW w:w="810" w:type="dxa"/>
            <w:shd w:val="clear" w:color="auto" w:fill="F2F2F2" w:themeFill="background1" w:themeFillShade="F2"/>
          </w:tcPr>
          <w:p w14:paraId="5AB4980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7.1</w:t>
            </w:r>
          </w:p>
        </w:tc>
        <w:tc>
          <w:tcPr>
            <w:tcW w:w="2070" w:type="dxa"/>
            <w:shd w:val="clear" w:color="auto" w:fill="F2F2F2" w:themeFill="background1" w:themeFillShade="F2"/>
          </w:tcPr>
          <w:p w14:paraId="5D380D58"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4A64BE89"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472563454"/>
                <w:placeholder>
                  <w:docPart w:val="DefaultPlaceholder_-1854013440"/>
                </w:placeholder>
                <w:showingPlcHdr/>
              </w:sdtPr>
              <w:sdtContent>
                <w:r w:rsidR="000E340C" w:rsidRPr="00B0784A">
                  <w:rPr>
                    <w:rStyle w:val="PlaceholderText"/>
                  </w:rPr>
                  <w:t>Click or tap here to enter text.</w:t>
                </w:r>
              </w:sdtContent>
            </w:sdt>
          </w:p>
        </w:tc>
      </w:tr>
      <w:tr w:rsidR="00D91847" w:rsidRPr="00B0784A" w14:paraId="14A44CD9" w14:textId="77777777" w:rsidTr="008B7C0C">
        <w:tc>
          <w:tcPr>
            <w:tcW w:w="810" w:type="dxa"/>
            <w:shd w:val="clear" w:color="auto" w:fill="F2F2F2" w:themeFill="background1" w:themeFillShade="F2"/>
          </w:tcPr>
          <w:p w14:paraId="7887C0A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7.2</w:t>
            </w:r>
          </w:p>
        </w:tc>
        <w:tc>
          <w:tcPr>
            <w:tcW w:w="2070" w:type="dxa"/>
            <w:shd w:val="clear" w:color="auto" w:fill="F2F2F2" w:themeFill="background1" w:themeFillShade="F2"/>
          </w:tcPr>
          <w:p w14:paraId="0AF5E617"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1688AEBD"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2011105275"/>
                <w:placeholder>
                  <w:docPart w:val="DefaultPlaceholder_-1854013440"/>
                </w:placeholder>
                <w:showingPlcHdr/>
              </w:sdtPr>
              <w:sdtContent>
                <w:r w:rsidR="000E340C" w:rsidRPr="00B0784A">
                  <w:rPr>
                    <w:rStyle w:val="PlaceholderText"/>
                  </w:rPr>
                  <w:t>Click or tap here to enter text.</w:t>
                </w:r>
              </w:sdtContent>
            </w:sdt>
          </w:p>
        </w:tc>
      </w:tr>
      <w:tr w:rsidR="00D91847" w:rsidRPr="00B0784A" w14:paraId="3297178F" w14:textId="77777777" w:rsidTr="008B7C0C">
        <w:trPr>
          <w:trHeight w:val="297"/>
        </w:trPr>
        <w:tc>
          <w:tcPr>
            <w:tcW w:w="810" w:type="dxa"/>
            <w:shd w:val="clear" w:color="auto" w:fill="F2F2F2" w:themeFill="background1" w:themeFillShade="F2"/>
          </w:tcPr>
          <w:p w14:paraId="7E24DF8B"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7.3</w:t>
            </w:r>
          </w:p>
        </w:tc>
        <w:tc>
          <w:tcPr>
            <w:tcW w:w="2070" w:type="dxa"/>
            <w:shd w:val="clear" w:color="auto" w:fill="F2F2F2" w:themeFill="background1" w:themeFillShade="F2"/>
          </w:tcPr>
          <w:p w14:paraId="67A0D8F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20B09D81"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01770184"/>
                <w:placeholder>
                  <w:docPart w:val="DefaultPlaceholder_-1854013440"/>
                </w:placeholder>
                <w:showingPlcHdr/>
              </w:sdtPr>
              <w:sdtContent>
                <w:r w:rsidR="000E340C" w:rsidRPr="00B0784A">
                  <w:rPr>
                    <w:rStyle w:val="PlaceholderText"/>
                  </w:rPr>
                  <w:t>Click or tap here to enter text.</w:t>
                </w:r>
              </w:sdtContent>
            </w:sdt>
          </w:p>
        </w:tc>
      </w:tr>
      <w:tr w:rsidR="00D91847" w:rsidRPr="00B0784A" w14:paraId="5A294B6D" w14:textId="77777777" w:rsidTr="008B7C0C">
        <w:tc>
          <w:tcPr>
            <w:tcW w:w="810" w:type="dxa"/>
            <w:shd w:val="clear" w:color="auto" w:fill="F2F2F2" w:themeFill="background1" w:themeFillShade="F2"/>
          </w:tcPr>
          <w:p w14:paraId="696F9D8B"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7.4</w:t>
            </w:r>
          </w:p>
        </w:tc>
        <w:tc>
          <w:tcPr>
            <w:tcW w:w="2070" w:type="dxa"/>
            <w:shd w:val="clear" w:color="auto" w:fill="F2F2F2" w:themeFill="background1" w:themeFillShade="F2"/>
          </w:tcPr>
          <w:p w14:paraId="79FBBA1B"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688" w:type="dxa"/>
            <w:shd w:val="clear" w:color="auto" w:fill="F2F2F2" w:themeFill="background1" w:themeFillShade="F2"/>
          </w:tcPr>
          <w:p w14:paraId="491F8B21" w14:textId="77777777" w:rsidR="00D91847" w:rsidRPr="00B0784A" w:rsidRDefault="00D91847" w:rsidP="000E340C">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713775666"/>
                <w:placeholder>
                  <w:docPart w:val="DefaultPlaceholder_-1854013440"/>
                </w:placeholder>
                <w:showingPlcHdr/>
              </w:sdtPr>
              <w:sdtContent>
                <w:r w:rsidR="000E340C" w:rsidRPr="00B0784A">
                  <w:rPr>
                    <w:rStyle w:val="PlaceholderText"/>
                  </w:rPr>
                  <w:t>Click or tap here to enter text.</w:t>
                </w:r>
              </w:sdtContent>
            </w:sdt>
          </w:p>
        </w:tc>
      </w:tr>
    </w:tbl>
    <w:p w14:paraId="7D3F77A6" w14:textId="77777777" w:rsidR="007F07AA" w:rsidRPr="00B0784A" w:rsidRDefault="007F07AA" w:rsidP="00320106">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38"/>
      </w:tblGrid>
      <w:tr w:rsidR="00320106" w:rsidRPr="00B0784A" w14:paraId="0A1A6C6B" w14:textId="77777777" w:rsidTr="008B7C0C">
        <w:tc>
          <w:tcPr>
            <w:tcW w:w="810" w:type="dxa"/>
          </w:tcPr>
          <w:p w14:paraId="06DE2075" w14:textId="77777777" w:rsidR="00320106" w:rsidRPr="00B0784A" w:rsidRDefault="005950E3" w:rsidP="005950E3">
            <w:pPr>
              <w:jc w:val="both"/>
              <w:rPr>
                <w:rFonts w:asciiTheme="minorHAnsi" w:hAnsiTheme="minorHAnsi" w:cstheme="minorHAnsi"/>
              </w:rPr>
            </w:pPr>
            <w:r w:rsidRPr="00B0784A">
              <w:rPr>
                <w:rFonts w:asciiTheme="minorHAnsi" w:hAnsiTheme="minorHAnsi" w:cstheme="minorHAnsi"/>
              </w:rPr>
              <w:t>7</w:t>
            </w:r>
            <w:r w:rsidR="00320106" w:rsidRPr="00B0784A">
              <w:rPr>
                <w:rFonts w:asciiTheme="minorHAnsi" w:hAnsiTheme="minorHAnsi" w:cstheme="minorHAnsi"/>
              </w:rPr>
              <w:t>.1</w:t>
            </w:r>
          </w:p>
        </w:tc>
        <w:tc>
          <w:tcPr>
            <w:tcW w:w="7938" w:type="dxa"/>
          </w:tcPr>
          <w:p w14:paraId="128FD371" w14:textId="77777777" w:rsidR="008B7C0C" w:rsidRPr="00B0784A" w:rsidRDefault="008B7C0C" w:rsidP="008B7C0C">
            <w:pPr>
              <w:spacing w:after="120"/>
              <w:jc w:val="both"/>
              <w:rPr>
                <w:rFonts w:asciiTheme="minorHAnsi" w:hAnsiTheme="minorHAnsi" w:cstheme="minorHAnsi"/>
              </w:rPr>
            </w:pPr>
            <w:r w:rsidRPr="00B0784A">
              <w:rPr>
                <w:rFonts w:asciiTheme="minorHAnsi" w:hAnsiTheme="minorHAnsi" w:cstheme="minorHAnsi"/>
              </w:rPr>
              <w:t>Every sworn member of the agency has completed the National Incident Management  and Incident Command System(s) introductory training course(s).</w:t>
            </w:r>
          </w:p>
          <w:p w14:paraId="32AF4C9A" w14:textId="77777777" w:rsidR="00A0311A" w:rsidRPr="00B0784A" w:rsidRDefault="008B7C0C" w:rsidP="008B7C0C">
            <w:pPr>
              <w:spacing w:after="120"/>
              <w:jc w:val="both"/>
              <w:rPr>
                <w:rFonts w:asciiTheme="minorHAnsi" w:hAnsiTheme="minorHAnsi" w:cstheme="minorHAnsi"/>
              </w:rPr>
            </w:pPr>
            <w:r w:rsidRPr="00B0784A">
              <w:rPr>
                <w:rFonts w:asciiTheme="minorHAnsi" w:hAnsiTheme="minorHAnsi" w:cstheme="minorHAnsi"/>
                <w:b/>
                <w:i/>
              </w:rPr>
              <w:t xml:space="preserve">Purpose:  </w:t>
            </w:r>
            <w:r w:rsidRPr="00B0784A">
              <w:rPr>
                <w:rFonts w:asciiTheme="minorHAnsi" w:hAnsiTheme="minorHAnsi" w:cstheme="minorHAnsi"/>
                <w:i/>
              </w:rPr>
              <w:t>To ensure all sworn personnel has completed both IS700 and ICS100</w:t>
            </w:r>
          </w:p>
        </w:tc>
      </w:tr>
      <w:tr w:rsidR="00320106" w:rsidRPr="00B0784A" w14:paraId="5CC4E226" w14:textId="77777777" w:rsidTr="008B7C0C">
        <w:tc>
          <w:tcPr>
            <w:tcW w:w="810" w:type="dxa"/>
          </w:tcPr>
          <w:p w14:paraId="32BDE863" w14:textId="77777777" w:rsidR="00320106" w:rsidRPr="00B0784A" w:rsidRDefault="005950E3" w:rsidP="005950E3">
            <w:pPr>
              <w:jc w:val="both"/>
              <w:rPr>
                <w:rFonts w:asciiTheme="minorHAnsi" w:hAnsiTheme="minorHAnsi" w:cstheme="minorHAnsi"/>
              </w:rPr>
            </w:pPr>
            <w:r w:rsidRPr="00B0784A">
              <w:rPr>
                <w:rFonts w:asciiTheme="minorHAnsi" w:hAnsiTheme="minorHAnsi" w:cstheme="minorHAnsi"/>
              </w:rPr>
              <w:t>7.2</w:t>
            </w:r>
          </w:p>
        </w:tc>
        <w:tc>
          <w:tcPr>
            <w:tcW w:w="7938" w:type="dxa"/>
          </w:tcPr>
          <w:p w14:paraId="3A88FB8D" w14:textId="77777777" w:rsidR="005950E3" w:rsidRPr="00B0784A" w:rsidRDefault="005950E3" w:rsidP="008956DC">
            <w:pPr>
              <w:spacing w:after="120"/>
              <w:jc w:val="both"/>
              <w:rPr>
                <w:rFonts w:asciiTheme="minorHAnsi" w:hAnsiTheme="minorHAnsi" w:cstheme="minorHAnsi"/>
              </w:rPr>
            </w:pPr>
            <w:r w:rsidRPr="00B0784A">
              <w:rPr>
                <w:rFonts w:asciiTheme="minorHAnsi" w:hAnsiTheme="minorHAnsi" w:cstheme="minorHAnsi"/>
              </w:rPr>
              <w:t>The agency has plans for responding to natural and man-made disasters, civil disturbances, and other unusual occurrences.</w:t>
            </w:r>
          </w:p>
          <w:p w14:paraId="3427250B" w14:textId="77777777" w:rsidR="00A0311A" w:rsidRPr="00B0784A" w:rsidRDefault="005950E3" w:rsidP="008956DC">
            <w:pPr>
              <w:tabs>
                <w:tab w:val="left" w:pos="0"/>
              </w:tabs>
              <w:spacing w:after="120"/>
              <w:jc w:val="both"/>
              <w:rPr>
                <w:rFonts w:asciiTheme="minorHAnsi" w:hAnsiTheme="minorHAnsi" w:cstheme="minorHAnsi"/>
                <w:i/>
                <w:iCs/>
              </w:rPr>
            </w:pPr>
            <w:r w:rsidRPr="00B0784A">
              <w:rPr>
                <w:rFonts w:asciiTheme="minorHAnsi" w:hAnsiTheme="minorHAnsi" w:cstheme="minorHAnsi"/>
                <w:b/>
                <w:bCs/>
                <w:i/>
              </w:rPr>
              <w:lastRenderedPageBreak/>
              <w:t>Purpose:</w:t>
            </w:r>
            <w:r w:rsidRPr="00B0784A">
              <w:rPr>
                <w:rFonts w:asciiTheme="minorHAnsi" w:hAnsiTheme="minorHAnsi" w:cstheme="minorHAnsi"/>
                <w:i/>
                <w:iCs/>
              </w:rPr>
              <w:t xml:space="preserve"> To ensure the agency has a current plan in place and is prepared to respond to any disaster immediately.</w:t>
            </w:r>
          </w:p>
        </w:tc>
      </w:tr>
      <w:tr w:rsidR="005950E3" w:rsidRPr="00B0784A" w14:paraId="0421B80B" w14:textId="77777777" w:rsidTr="008B7C0C">
        <w:tc>
          <w:tcPr>
            <w:tcW w:w="810" w:type="dxa"/>
            <w:tcBorders>
              <w:bottom w:val="dashSmallGap" w:sz="4" w:space="0" w:color="auto"/>
            </w:tcBorders>
          </w:tcPr>
          <w:p w14:paraId="0824ACC4" w14:textId="77777777" w:rsidR="005950E3" w:rsidRPr="00B0784A" w:rsidRDefault="005950E3" w:rsidP="005950E3">
            <w:pPr>
              <w:jc w:val="both"/>
              <w:rPr>
                <w:rFonts w:asciiTheme="minorHAnsi" w:hAnsiTheme="minorHAnsi" w:cstheme="minorHAnsi"/>
              </w:rPr>
            </w:pPr>
            <w:r w:rsidRPr="00B0784A">
              <w:rPr>
                <w:rFonts w:asciiTheme="minorHAnsi" w:hAnsiTheme="minorHAnsi" w:cstheme="minorHAnsi"/>
              </w:rPr>
              <w:lastRenderedPageBreak/>
              <w:t>7.3</w:t>
            </w:r>
          </w:p>
        </w:tc>
        <w:tc>
          <w:tcPr>
            <w:tcW w:w="7938" w:type="dxa"/>
            <w:tcBorders>
              <w:bottom w:val="dashSmallGap" w:sz="4" w:space="0" w:color="auto"/>
            </w:tcBorders>
          </w:tcPr>
          <w:p w14:paraId="02049055" w14:textId="77777777" w:rsidR="00A0311A" w:rsidRPr="00B0784A" w:rsidRDefault="005950E3" w:rsidP="008956DC">
            <w:pPr>
              <w:spacing w:after="120"/>
              <w:jc w:val="both"/>
              <w:rPr>
                <w:rFonts w:asciiTheme="minorHAnsi" w:hAnsiTheme="minorHAnsi" w:cstheme="minorHAnsi"/>
              </w:rPr>
            </w:pPr>
            <w:r w:rsidRPr="00B0784A">
              <w:rPr>
                <w:rFonts w:asciiTheme="minorHAnsi" w:hAnsiTheme="minorHAnsi" w:cstheme="minorHAnsi"/>
              </w:rPr>
              <w:t>The agency works with the County and/or regional agencies in developing a county or regional disaster or emergency response plan.</w:t>
            </w:r>
          </w:p>
        </w:tc>
      </w:tr>
      <w:tr w:rsidR="005950E3" w:rsidRPr="00B0784A" w14:paraId="2D796B32" w14:textId="77777777" w:rsidTr="008B7C0C">
        <w:tc>
          <w:tcPr>
            <w:tcW w:w="810" w:type="dxa"/>
            <w:tcBorders>
              <w:top w:val="dashSmallGap" w:sz="4" w:space="0" w:color="auto"/>
              <w:left w:val="dashSmallGap" w:sz="4" w:space="0" w:color="auto"/>
              <w:bottom w:val="dashSmallGap" w:sz="4" w:space="0" w:color="auto"/>
            </w:tcBorders>
          </w:tcPr>
          <w:p w14:paraId="1C9E2317" w14:textId="77777777" w:rsidR="005950E3" w:rsidRPr="00B0784A" w:rsidRDefault="005950E3" w:rsidP="005950E3">
            <w:pPr>
              <w:jc w:val="both"/>
              <w:rPr>
                <w:rFonts w:asciiTheme="minorHAnsi" w:hAnsiTheme="minorHAnsi" w:cstheme="minorHAnsi"/>
              </w:rPr>
            </w:pPr>
            <w:r w:rsidRPr="00B0784A">
              <w:rPr>
                <w:rFonts w:asciiTheme="minorHAnsi" w:hAnsiTheme="minorHAnsi" w:cstheme="minorHAnsi"/>
              </w:rPr>
              <w:t>7.4</w:t>
            </w:r>
          </w:p>
        </w:tc>
        <w:tc>
          <w:tcPr>
            <w:tcW w:w="7938" w:type="dxa"/>
            <w:tcBorders>
              <w:top w:val="dashSmallGap" w:sz="4" w:space="0" w:color="auto"/>
              <w:bottom w:val="dashSmallGap" w:sz="4" w:space="0" w:color="auto"/>
              <w:right w:val="dashSmallGap" w:sz="4" w:space="0" w:color="auto"/>
            </w:tcBorders>
          </w:tcPr>
          <w:p w14:paraId="79B4F073" w14:textId="77777777" w:rsidR="00A0311A" w:rsidRPr="00B0784A" w:rsidRDefault="005950E3" w:rsidP="008956DC">
            <w:pPr>
              <w:spacing w:after="120"/>
              <w:jc w:val="both"/>
              <w:rPr>
                <w:rFonts w:asciiTheme="minorHAnsi" w:hAnsiTheme="minorHAnsi" w:cstheme="minorHAnsi"/>
              </w:rPr>
            </w:pPr>
            <w:r w:rsidRPr="00B0784A">
              <w:rPr>
                <w:rFonts w:asciiTheme="minorHAnsi" w:hAnsiTheme="minorHAnsi" w:cstheme="minorHAnsi"/>
              </w:rPr>
              <w:t>The agency has a policy for requesting and providing mutual aid.</w:t>
            </w:r>
          </w:p>
        </w:tc>
      </w:tr>
    </w:tbl>
    <w:p w14:paraId="26121F54" w14:textId="77777777" w:rsidR="00320106" w:rsidRPr="008B7C0C" w:rsidRDefault="00320106" w:rsidP="00320106">
      <w:pPr>
        <w:pStyle w:val="Heading2"/>
        <w:rPr>
          <w:sz w:val="16"/>
          <w:szCs w:val="16"/>
        </w:rPr>
      </w:pPr>
      <w:bookmarkStart w:id="9" w:name="_Toc389728969"/>
      <w:r w:rsidRPr="00B0784A">
        <w:rPr>
          <w:sz w:val="24"/>
          <w:szCs w:val="24"/>
        </w:rPr>
        <w:t xml:space="preserve">Chapter </w:t>
      </w:r>
      <w:r w:rsidR="008956DC" w:rsidRPr="00B0784A">
        <w:rPr>
          <w:sz w:val="24"/>
          <w:szCs w:val="24"/>
        </w:rPr>
        <w:t>8—H</w:t>
      </w:r>
      <w:r w:rsidR="007D1A2C" w:rsidRPr="00B0784A">
        <w:rPr>
          <w:sz w:val="24"/>
          <w:szCs w:val="24"/>
        </w:rPr>
        <w:t>ealth and Safety</w:t>
      </w:r>
      <w:bookmarkEnd w:id="9"/>
      <w:r w:rsidRPr="00B0784A">
        <w:rPr>
          <w:sz w:val="24"/>
          <w:szCs w:val="24"/>
        </w:rPr>
        <w:t xml:space="preserve"> </w:t>
      </w:r>
      <w:r w:rsidR="00E904BF" w:rsidRPr="00B0784A">
        <w:rPr>
          <w:sz w:val="24"/>
          <w:szCs w:val="24"/>
        </w:rPr>
        <w:br/>
      </w: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832"/>
      </w:tblGrid>
      <w:tr w:rsidR="005629D0" w:rsidRPr="00B0784A" w14:paraId="1C91C436" w14:textId="77777777" w:rsidTr="00AD78C6">
        <w:tc>
          <w:tcPr>
            <w:tcW w:w="8712" w:type="dxa"/>
            <w:gridSpan w:val="3"/>
            <w:shd w:val="clear" w:color="auto" w:fill="F2F2F2" w:themeFill="background1" w:themeFillShade="F2"/>
          </w:tcPr>
          <w:p w14:paraId="20489BE8" w14:textId="77777777" w:rsidR="005629D0" w:rsidRPr="00B0784A" w:rsidRDefault="005629D0" w:rsidP="008956DC">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2042811003"/>
                <w:placeholder>
                  <w:docPart w:val="32E3A66039FE40198C4C16EC3134F912"/>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22330689" w14:textId="77777777" w:rsidTr="00AD78C6">
        <w:tc>
          <w:tcPr>
            <w:tcW w:w="810" w:type="dxa"/>
            <w:shd w:val="clear" w:color="auto" w:fill="F2F2F2" w:themeFill="background1" w:themeFillShade="F2"/>
          </w:tcPr>
          <w:p w14:paraId="1F21168C"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8.1</w:t>
            </w:r>
          </w:p>
        </w:tc>
        <w:tc>
          <w:tcPr>
            <w:tcW w:w="2070" w:type="dxa"/>
            <w:shd w:val="clear" w:color="auto" w:fill="F2F2F2" w:themeFill="background1" w:themeFillShade="F2"/>
          </w:tcPr>
          <w:p w14:paraId="536AC4E9"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4211067F"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948805695"/>
                <w:placeholder>
                  <w:docPart w:val="35A96CF5ED4E465C89E3F1A27A1031A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4087EF4E" w14:textId="77777777" w:rsidTr="00AD78C6">
        <w:tc>
          <w:tcPr>
            <w:tcW w:w="810" w:type="dxa"/>
            <w:shd w:val="clear" w:color="auto" w:fill="F2F2F2" w:themeFill="background1" w:themeFillShade="F2"/>
          </w:tcPr>
          <w:p w14:paraId="1A8E8BCA"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8.2</w:t>
            </w:r>
          </w:p>
        </w:tc>
        <w:tc>
          <w:tcPr>
            <w:tcW w:w="2070" w:type="dxa"/>
            <w:shd w:val="clear" w:color="auto" w:fill="F2F2F2" w:themeFill="background1" w:themeFillShade="F2"/>
          </w:tcPr>
          <w:p w14:paraId="69958BF0"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292661F0"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819541841"/>
                <w:placeholder>
                  <w:docPart w:val="1E096A2824A042FCB9F2AF6BDAD5E11D"/>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BD3A646" w14:textId="77777777" w:rsidTr="00AD78C6">
        <w:tc>
          <w:tcPr>
            <w:tcW w:w="810" w:type="dxa"/>
            <w:shd w:val="clear" w:color="auto" w:fill="F2F2F2" w:themeFill="background1" w:themeFillShade="F2"/>
          </w:tcPr>
          <w:p w14:paraId="39F4693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8.3</w:t>
            </w:r>
          </w:p>
        </w:tc>
        <w:tc>
          <w:tcPr>
            <w:tcW w:w="2070" w:type="dxa"/>
            <w:shd w:val="clear" w:color="auto" w:fill="F2F2F2" w:themeFill="background1" w:themeFillShade="F2"/>
          </w:tcPr>
          <w:p w14:paraId="70762432"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7F578699"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695375535"/>
                <w:placeholder>
                  <w:docPart w:val="9E492D3B43584599AD4188611E2BBFBE"/>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14A674A9" w14:textId="77777777" w:rsidTr="00AD78C6">
        <w:tc>
          <w:tcPr>
            <w:tcW w:w="810" w:type="dxa"/>
            <w:shd w:val="clear" w:color="auto" w:fill="F2F2F2" w:themeFill="background1" w:themeFillShade="F2"/>
          </w:tcPr>
          <w:p w14:paraId="619EADA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8.4</w:t>
            </w:r>
          </w:p>
        </w:tc>
        <w:tc>
          <w:tcPr>
            <w:tcW w:w="2070" w:type="dxa"/>
            <w:shd w:val="clear" w:color="auto" w:fill="F2F2F2" w:themeFill="background1" w:themeFillShade="F2"/>
          </w:tcPr>
          <w:p w14:paraId="1F790B42"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01B194CF"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900902354"/>
                <w:placeholder>
                  <w:docPart w:val="5CE36B85BFC143CEA2C15811B1E4F3E8"/>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15C0AAE4" w14:textId="77777777" w:rsidTr="00AD78C6">
        <w:tc>
          <w:tcPr>
            <w:tcW w:w="810" w:type="dxa"/>
            <w:shd w:val="clear" w:color="auto" w:fill="F2F2F2" w:themeFill="background1" w:themeFillShade="F2"/>
          </w:tcPr>
          <w:p w14:paraId="50D6385C"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8.5</w:t>
            </w:r>
          </w:p>
        </w:tc>
        <w:tc>
          <w:tcPr>
            <w:tcW w:w="2070" w:type="dxa"/>
            <w:shd w:val="clear" w:color="auto" w:fill="F2F2F2" w:themeFill="background1" w:themeFillShade="F2"/>
          </w:tcPr>
          <w:p w14:paraId="453CFE6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4FF8C594"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398252039"/>
                <w:placeholder>
                  <w:docPart w:val="F5B896815D1F436480B502BA6D34F39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1A248847" w14:textId="77777777" w:rsidTr="00AD78C6">
        <w:tc>
          <w:tcPr>
            <w:tcW w:w="810" w:type="dxa"/>
            <w:shd w:val="clear" w:color="auto" w:fill="F2F2F2" w:themeFill="background1" w:themeFillShade="F2"/>
          </w:tcPr>
          <w:p w14:paraId="1B68A46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8.6</w:t>
            </w:r>
          </w:p>
        </w:tc>
        <w:tc>
          <w:tcPr>
            <w:tcW w:w="2070" w:type="dxa"/>
            <w:shd w:val="clear" w:color="auto" w:fill="F2F2F2" w:themeFill="background1" w:themeFillShade="F2"/>
          </w:tcPr>
          <w:p w14:paraId="1878BAE6"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6AA6C01A"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574970005"/>
                <w:placeholder>
                  <w:docPart w:val="C63979B3BF474FA5850FE0ADEE62FFCD"/>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285B8C94" w14:textId="77777777" w:rsidTr="00AD78C6">
        <w:trPr>
          <w:trHeight w:val="252"/>
        </w:trPr>
        <w:tc>
          <w:tcPr>
            <w:tcW w:w="810" w:type="dxa"/>
            <w:shd w:val="clear" w:color="auto" w:fill="F2F2F2" w:themeFill="background1" w:themeFillShade="F2"/>
          </w:tcPr>
          <w:p w14:paraId="068CD5A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8.7</w:t>
            </w:r>
          </w:p>
        </w:tc>
        <w:tc>
          <w:tcPr>
            <w:tcW w:w="2070" w:type="dxa"/>
            <w:shd w:val="clear" w:color="auto" w:fill="F2F2F2" w:themeFill="background1" w:themeFillShade="F2"/>
          </w:tcPr>
          <w:p w14:paraId="63EE051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3D45585C"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397976339"/>
                <w:placeholder>
                  <w:docPart w:val="CEA2108EE8F54301AC9EF98CF4B6AA7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2D512113" w14:textId="77777777" w:rsidTr="00AD78C6">
        <w:tc>
          <w:tcPr>
            <w:tcW w:w="810" w:type="dxa"/>
            <w:shd w:val="clear" w:color="auto" w:fill="F2F2F2" w:themeFill="background1" w:themeFillShade="F2"/>
          </w:tcPr>
          <w:p w14:paraId="5B2CC45C"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8.8</w:t>
            </w:r>
          </w:p>
        </w:tc>
        <w:tc>
          <w:tcPr>
            <w:tcW w:w="2070" w:type="dxa"/>
            <w:shd w:val="clear" w:color="auto" w:fill="F2F2F2" w:themeFill="background1" w:themeFillShade="F2"/>
          </w:tcPr>
          <w:p w14:paraId="5F75D8E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832" w:type="dxa"/>
            <w:shd w:val="clear" w:color="auto" w:fill="F2F2F2" w:themeFill="background1" w:themeFillShade="F2"/>
          </w:tcPr>
          <w:p w14:paraId="470F342B"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098008946"/>
                <w:placeholder>
                  <w:docPart w:val="5086FACB60764D09888A843E17C8D22B"/>
                </w:placeholder>
                <w:showingPlcHdr/>
              </w:sdtPr>
              <w:sdtContent>
                <w:r w:rsidRPr="00B0784A">
                  <w:rPr>
                    <w:rStyle w:val="PlaceholderText"/>
                    <w:rFonts w:asciiTheme="minorHAnsi" w:hAnsiTheme="minorHAnsi" w:cstheme="minorHAnsi"/>
                  </w:rPr>
                  <w:t>Click here to enter text.</w:t>
                </w:r>
              </w:sdtContent>
            </w:sdt>
          </w:p>
        </w:tc>
      </w:tr>
    </w:tbl>
    <w:p w14:paraId="1C6EAC5F" w14:textId="77777777" w:rsidR="00A6638B" w:rsidRPr="00B0784A" w:rsidRDefault="00A6638B" w:rsidP="00320106">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38"/>
      </w:tblGrid>
      <w:tr w:rsidR="00320106" w:rsidRPr="00B0784A" w14:paraId="0AD30131" w14:textId="77777777" w:rsidTr="005950E3">
        <w:tc>
          <w:tcPr>
            <w:tcW w:w="810" w:type="dxa"/>
          </w:tcPr>
          <w:p w14:paraId="5CD78383"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t>8.1</w:t>
            </w:r>
          </w:p>
        </w:tc>
        <w:tc>
          <w:tcPr>
            <w:tcW w:w="7938" w:type="dxa"/>
          </w:tcPr>
          <w:p w14:paraId="52DD31F9"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written guidelines that inform employees of the threats and hazards associated with airborne and blood borne pathogens.</w:t>
            </w:r>
          </w:p>
        </w:tc>
      </w:tr>
      <w:tr w:rsidR="00320106" w:rsidRPr="00B0784A" w14:paraId="747CCAD9" w14:textId="77777777" w:rsidTr="005950E3">
        <w:tc>
          <w:tcPr>
            <w:tcW w:w="810" w:type="dxa"/>
          </w:tcPr>
          <w:p w14:paraId="5BE15F35"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t>8.2</w:t>
            </w:r>
          </w:p>
        </w:tc>
        <w:tc>
          <w:tcPr>
            <w:tcW w:w="7938" w:type="dxa"/>
          </w:tcPr>
          <w:p w14:paraId="700E6D1C" w14:textId="77777777" w:rsidR="00A0311A" w:rsidRPr="00B0784A" w:rsidRDefault="007D1A2C" w:rsidP="001B5980">
            <w:pPr>
              <w:spacing w:after="120"/>
              <w:jc w:val="both"/>
              <w:rPr>
                <w:rFonts w:asciiTheme="minorHAnsi" w:hAnsiTheme="minorHAnsi" w:cstheme="minorHAnsi"/>
              </w:rPr>
            </w:pPr>
            <w:r w:rsidRPr="00B0784A">
              <w:rPr>
                <w:rFonts w:asciiTheme="minorHAnsi" w:hAnsiTheme="minorHAnsi" w:cstheme="minorHAnsi"/>
              </w:rPr>
              <w:t>The agency provides personal protective equipment, which sh</w:t>
            </w:r>
            <w:r w:rsidR="001B5980" w:rsidRPr="00B0784A">
              <w:rPr>
                <w:rFonts w:asciiTheme="minorHAnsi" w:hAnsiTheme="minorHAnsi" w:cstheme="minorHAnsi"/>
              </w:rPr>
              <w:t>all</w:t>
            </w:r>
            <w:r w:rsidRPr="00B0784A">
              <w:rPr>
                <w:rFonts w:asciiTheme="minorHAnsi" w:hAnsiTheme="minorHAnsi" w:cstheme="minorHAnsi"/>
              </w:rPr>
              <w:t xml:space="preserve"> include latex gloves (or equivalent), eye protection and protective shoe covers to minimize exposure to potentially infectious materials and objects.</w:t>
            </w:r>
          </w:p>
        </w:tc>
      </w:tr>
      <w:tr w:rsidR="007D1A2C" w:rsidRPr="00B0784A" w14:paraId="4BED5E40" w14:textId="77777777" w:rsidTr="005950E3">
        <w:tc>
          <w:tcPr>
            <w:tcW w:w="810" w:type="dxa"/>
          </w:tcPr>
          <w:p w14:paraId="727ED473"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8.3</w:t>
            </w:r>
          </w:p>
        </w:tc>
        <w:tc>
          <w:tcPr>
            <w:tcW w:w="7938" w:type="dxa"/>
          </w:tcPr>
          <w:p w14:paraId="06A93618"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provides soft body armor and requires its use for personnel engaged in uniform field duties or high-risk situations.</w:t>
            </w:r>
          </w:p>
          <w:p w14:paraId="248CE301" w14:textId="77777777" w:rsidR="00A0311A" w:rsidRPr="00B0784A" w:rsidRDefault="007D1A2C" w:rsidP="008956DC">
            <w:pPr>
              <w:pStyle w:val="BodyTextIndent2"/>
              <w:spacing w:line="240" w:lineRule="auto"/>
              <w:ind w:left="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The agency is responsible for ensuring that personnel engaged in field duties or high-risk situations are wearing necessary protective equipment.</w:t>
            </w:r>
          </w:p>
        </w:tc>
      </w:tr>
      <w:tr w:rsidR="007D1A2C" w:rsidRPr="00B0784A" w14:paraId="69706646" w14:textId="77777777" w:rsidTr="005950E3">
        <w:tc>
          <w:tcPr>
            <w:tcW w:w="810" w:type="dxa"/>
          </w:tcPr>
          <w:p w14:paraId="6C45A2A0"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8.4</w:t>
            </w:r>
          </w:p>
        </w:tc>
        <w:tc>
          <w:tcPr>
            <w:tcW w:w="7938" w:type="dxa"/>
          </w:tcPr>
          <w:p w14:paraId="467CCB1C"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provides reflective clothing and requires its use.</w:t>
            </w:r>
          </w:p>
          <w:p w14:paraId="3C88DC18" w14:textId="77777777" w:rsidR="00A0311A" w:rsidRPr="00B0784A" w:rsidRDefault="007D1A2C" w:rsidP="008956DC">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The agency provides OSHA approved reflectorized vests to increase the visibility of employees while exposed to traffic hazards. Use of reflectorized vests is mandated for personnel while directing traffic, or at the scene of a traffic accident (ANSI Class II – 2009).</w:t>
            </w:r>
          </w:p>
        </w:tc>
      </w:tr>
      <w:tr w:rsidR="007D1A2C" w:rsidRPr="00B0784A" w14:paraId="26D01148" w14:textId="77777777" w:rsidTr="005950E3">
        <w:tc>
          <w:tcPr>
            <w:tcW w:w="810" w:type="dxa"/>
          </w:tcPr>
          <w:p w14:paraId="1810784E"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8.5</w:t>
            </w:r>
          </w:p>
        </w:tc>
        <w:tc>
          <w:tcPr>
            <w:tcW w:w="7938" w:type="dxa"/>
          </w:tcPr>
          <w:p w14:paraId="4AE3F8E4"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procedures for disposal and decontamination when there is an event or contact involving biohazard material including blood or bodily fluids.</w:t>
            </w:r>
          </w:p>
        </w:tc>
      </w:tr>
      <w:tr w:rsidR="007D1A2C" w:rsidRPr="00B0784A" w14:paraId="5E44C41E" w14:textId="77777777" w:rsidTr="005950E3">
        <w:tc>
          <w:tcPr>
            <w:tcW w:w="810" w:type="dxa"/>
          </w:tcPr>
          <w:p w14:paraId="1733B174"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8.6</w:t>
            </w:r>
          </w:p>
        </w:tc>
        <w:tc>
          <w:tcPr>
            <w:tcW w:w="7938" w:type="dxa"/>
          </w:tcPr>
          <w:p w14:paraId="352B6EC1"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procedures for post-exposure reporting and follow-up after suspected or actual exposure to infectious diseases.</w:t>
            </w:r>
          </w:p>
        </w:tc>
      </w:tr>
      <w:tr w:rsidR="007D1A2C" w:rsidRPr="00B0784A" w14:paraId="21F5AD78" w14:textId="77777777" w:rsidTr="005950E3">
        <w:tc>
          <w:tcPr>
            <w:tcW w:w="810" w:type="dxa"/>
          </w:tcPr>
          <w:p w14:paraId="0F24A338"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8.7</w:t>
            </w:r>
          </w:p>
        </w:tc>
        <w:tc>
          <w:tcPr>
            <w:tcW w:w="7938" w:type="dxa"/>
          </w:tcPr>
          <w:p w14:paraId="0B96598A"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Non commissioned police employees are physically separated from the public by a physical barrier in the lobby area.</w:t>
            </w:r>
          </w:p>
        </w:tc>
      </w:tr>
      <w:tr w:rsidR="007D1A2C" w:rsidRPr="00B0784A" w14:paraId="36D973E9" w14:textId="77777777" w:rsidTr="005950E3">
        <w:tc>
          <w:tcPr>
            <w:tcW w:w="810" w:type="dxa"/>
          </w:tcPr>
          <w:p w14:paraId="690CA01F"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8.8</w:t>
            </w:r>
          </w:p>
        </w:tc>
        <w:tc>
          <w:tcPr>
            <w:tcW w:w="7938" w:type="dxa"/>
          </w:tcPr>
          <w:p w14:paraId="2467A2B3"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requires all personnel to use safety restraint/seat belts while operating agency vehicles.</w:t>
            </w:r>
          </w:p>
        </w:tc>
      </w:tr>
    </w:tbl>
    <w:p w14:paraId="4F40850A" w14:textId="77777777" w:rsidR="00320106" w:rsidRPr="008B7C0C" w:rsidRDefault="00320106" w:rsidP="00320106">
      <w:pPr>
        <w:pStyle w:val="Heading2"/>
        <w:rPr>
          <w:sz w:val="16"/>
          <w:szCs w:val="16"/>
        </w:rPr>
      </w:pPr>
      <w:bookmarkStart w:id="10" w:name="_Toc389728970"/>
      <w:r w:rsidRPr="00B0784A">
        <w:rPr>
          <w:sz w:val="24"/>
          <w:szCs w:val="24"/>
        </w:rPr>
        <w:lastRenderedPageBreak/>
        <w:t xml:space="preserve">Chapter </w:t>
      </w:r>
      <w:r w:rsidR="007D1A2C" w:rsidRPr="00B0784A">
        <w:rPr>
          <w:sz w:val="24"/>
          <w:szCs w:val="24"/>
        </w:rPr>
        <w:t>9—Fiscal Management</w:t>
      </w:r>
      <w:bookmarkEnd w:id="10"/>
      <w:r w:rsidR="00E904BF" w:rsidRPr="00B0784A">
        <w:rPr>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14:paraId="28590AA3" w14:textId="77777777" w:rsidTr="00AD78C6">
        <w:tc>
          <w:tcPr>
            <w:tcW w:w="8802" w:type="dxa"/>
            <w:gridSpan w:val="3"/>
            <w:shd w:val="clear" w:color="auto" w:fill="F2F2F2" w:themeFill="background1" w:themeFillShade="F2"/>
          </w:tcPr>
          <w:p w14:paraId="793CB0D6" w14:textId="77777777" w:rsidR="005629D0" w:rsidRPr="00881C5D" w:rsidRDefault="005629D0" w:rsidP="008956DC">
            <w:pPr>
              <w:tabs>
                <w:tab w:val="num" w:pos="720"/>
              </w:tabs>
              <w:spacing w:before="120" w:after="120"/>
              <w:jc w:val="both"/>
              <w:rPr>
                <w:rFonts w:asciiTheme="minorHAnsi" w:hAnsiTheme="minorHAnsi" w:cstheme="minorHAnsi"/>
                <w:b/>
                <w:sz w:val="24"/>
                <w:szCs w:val="24"/>
              </w:rPr>
            </w:pPr>
            <w:r w:rsidRPr="00881C5D">
              <w:rPr>
                <w:rFonts w:asciiTheme="minorHAnsi" w:hAnsiTheme="minorHAnsi" w:cstheme="minorHAnsi"/>
                <w:b/>
                <w:sz w:val="24"/>
                <w:szCs w:val="24"/>
              </w:rPr>
              <w:t xml:space="preserve">Assessor: </w:t>
            </w:r>
            <w:sdt>
              <w:sdtPr>
                <w:rPr>
                  <w:rFonts w:asciiTheme="minorHAnsi" w:hAnsiTheme="minorHAnsi" w:cstheme="minorHAnsi"/>
                  <w:b/>
                  <w:sz w:val="24"/>
                  <w:szCs w:val="24"/>
                </w:rPr>
                <w:id w:val="-837310013"/>
                <w:placeholder>
                  <w:docPart w:val="959C99277A0144498CCC278BE2028F6F"/>
                </w:placeholder>
                <w:showingPlcHdr/>
              </w:sdtPr>
              <w:sdtContent>
                <w:r w:rsidRPr="00881C5D">
                  <w:rPr>
                    <w:rStyle w:val="PlaceholderText"/>
                    <w:rFonts w:asciiTheme="minorHAnsi" w:hAnsiTheme="minorHAnsi" w:cstheme="minorHAnsi"/>
                  </w:rPr>
                  <w:t>Click here to enter text.</w:t>
                </w:r>
              </w:sdtContent>
            </w:sdt>
          </w:p>
        </w:tc>
      </w:tr>
      <w:tr w:rsidR="005629D0" w:rsidRPr="00B0784A" w14:paraId="4C3AEA04" w14:textId="77777777" w:rsidTr="00AD78C6">
        <w:tc>
          <w:tcPr>
            <w:tcW w:w="810" w:type="dxa"/>
            <w:shd w:val="clear" w:color="auto" w:fill="F2F2F2" w:themeFill="background1" w:themeFillShade="F2"/>
          </w:tcPr>
          <w:p w14:paraId="7AF9E3A8"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9.1</w:t>
            </w:r>
          </w:p>
        </w:tc>
        <w:tc>
          <w:tcPr>
            <w:tcW w:w="2070" w:type="dxa"/>
            <w:shd w:val="clear" w:color="auto" w:fill="F2F2F2" w:themeFill="background1" w:themeFillShade="F2"/>
          </w:tcPr>
          <w:p w14:paraId="5F9F9911" w14:textId="77777777" w:rsidR="005629D0"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8C016E4"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168863313"/>
                <w:placeholder>
                  <w:docPart w:val="E7272F8219104C63954035B35C56AB4C"/>
                </w:placeholder>
                <w:showingPlcHdr/>
              </w:sdtPr>
              <w:sdtContent>
                <w:r w:rsidRPr="00B0784A">
                  <w:rPr>
                    <w:rStyle w:val="PlaceholderText"/>
                    <w:rFonts w:asciiTheme="minorHAnsi" w:hAnsiTheme="minorHAnsi" w:cstheme="minorHAnsi"/>
                  </w:rPr>
                  <w:t>Click here to enter text.</w:t>
                </w:r>
              </w:sdtContent>
            </w:sdt>
          </w:p>
        </w:tc>
      </w:tr>
      <w:tr w:rsidR="005629D0" w:rsidRPr="00B0784A" w14:paraId="48BF80E7" w14:textId="77777777" w:rsidTr="00AD78C6">
        <w:tc>
          <w:tcPr>
            <w:tcW w:w="810" w:type="dxa"/>
            <w:shd w:val="clear" w:color="auto" w:fill="F2F2F2" w:themeFill="background1" w:themeFillShade="F2"/>
          </w:tcPr>
          <w:p w14:paraId="0B307658"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9.2</w:t>
            </w:r>
          </w:p>
        </w:tc>
        <w:tc>
          <w:tcPr>
            <w:tcW w:w="2070" w:type="dxa"/>
            <w:shd w:val="clear" w:color="auto" w:fill="F2F2F2" w:themeFill="background1" w:themeFillShade="F2"/>
          </w:tcPr>
          <w:p w14:paraId="5D38CE1B" w14:textId="77777777" w:rsidR="005629D0"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747CE3A"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570224421"/>
                <w:placeholder>
                  <w:docPart w:val="3AC3CD8E26C748E6B632F0F8264D8B87"/>
                </w:placeholder>
                <w:showingPlcHdr/>
              </w:sdtPr>
              <w:sdtContent>
                <w:r w:rsidRPr="00B0784A">
                  <w:rPr>
                    <w:rStyle w:val="PlaceholderText"/>
                    <w:rFonts w:asciiTheme="minorHAnsi" w:hAnsiTheme="minorHAnsi" w:cstheme="minorHAnsi"/>
                  </w:rPr>
                  <w:t>Click here to enter text.</w:t>
                </w:r>
              </w:sdtContent>
            </w:sdt>
          </w:p>
        </w:tc>
      </w:tr>
      <w:tr w:rsidR="005629D0" w:rsidRPr="00B0784A" w14:paraId="7C77667A" w14:textId="77777777" w:rsidTr="00AD78C6">
        <w:tc>
          <w:tcPr>
            <w:tcW w:w="810" w:type="dxa"/>
            <w:shd w:val="clear" w:color="auto" w:fill="F2F2F2" w:themeFill="background1" w:themeFillShade="F2"/>
          </w:tcPr>
          <w:p w14:paraId="75C10517"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9.3</w:t>
            </w:r>
          </w:p>
        </w:tc>
        <w:tc>
          <w:tcPr>
            <w:tcW w:w="2070" w:type="dxa"/>
            <w:shd w:val="clear" w:color="auto" w:fill="F2F2F2" w:themeFill="background1" w:themeFillShade="F2"/>
          </w:tcPr>
          <w:p w14:paraId="08ED4822" w14:textId="77777777" w:rsidR="005629D0"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11F4EEBC"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667403742"/>
                <w:placeholder>
                  <w:docPart w:val="4AF40EC6A09840DD974E92630944641A"/>
                </w:placeholder>
                <w:showingPlcHdr/>
              </w:sdtPr>
              <w:sdtContent>
                <w:r w:rsidRPr="00B0784A">
                  <w:rPr>
                    <w:rStyle w:val="PlaceholderText"/>
                    <w:rFonts w:asciiTheme="minorHAnsi" w:hAnsiTheme="minorHAnsi" w:cstheme="minorHAnsi"/>
                  </w:rPr>
                  <w:t>Click here to enter text.</w:t>
                </w:r>
              </w:sdtContent>
            </w:sdt>
          </w:p>
        </w:tc>
      </w:tr>
      <w:tr w:rsidR="005629D0" w:rsidRPr="00B0784A" w14:paraId="21660486" w14:textId="77777777" w:rsidTr="00AD78C6">
        <w:tc>
          <w:tcPr>
            <w:tcW w:w="810" w:type="dxa"/>
            <w:shd w:val="clear" w:color="auto" w:fill="F2F2F2" w:themeFill="background1" w:themeFillShade="F2"/>
          </w:tcPr>
          <w:p w14:paraId="0BA361C4"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9.4</w:t>
            </w:r>
          </w:p>
        </w:tc>
        <w:tc>
          <w:tcPr>
            <w:tcW w:w="2070" w:type="dxa"/>
            <w:shd w:val="clear" w:color="auto" w:fill="F2F2F2" w:themeFill="background1" w:themeFillShade="F2"/>
          </w:tcPr>
          <w:p w14:paraId="15EA5108" w14:textId="77777777" w:rsidR="005629D0"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933558E"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61755000"/>
                <w:placeholder>
                  <w:docPart w:val="42143A05813C4FE7AF6E49E3DD701BA1"/>
                </w:placeholder>
                <w:showingPlcHdr/>
              </w:sdtPr>
              <w:sdtContent>
                <w:r w:rsidRPr="00B0784A">
                  <w:rPr>
                    <w:rStyle w:val="PlaceholderText"/>
                    <w:rFonts w:asciiTheme="minorHAnsi" w:hAnsiTheme="minorHAnsi" w:cstheme="minorHAnsi"/>
                  </w:rPr>
                  <w:t>Click here to enter text.</w:t>
                </w:r>
              </w:sdtContent>
            </w:sdt>
          </w:p>
        </w:tc>
      </w:tr>
      <w:tr w:rsidR="005629D0" w:rsidRPr="00B0784A" w14:paraId="654DB304" w14:textId="77777777" w:rsidTr="00AD78C6">
        <w:tc>
          <w:tcPr>
            <w:tcW w:w="810" w:type="dxa"/>
            <w:shd w:val="clear" w:color="auto" w:fill="F2F2F2" w:themeFill="background1" w:themeFillShade="F2"/>
          </w:tcPr>
          <w:p w14:paraId="61C85DA6"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9.5</w:t>
            </w:r>
          </w:p>
        </w:tc>
        <w:tc>
          <w:tcPr>
            <w:tcW w:w="2070" w:type="dxa"/>
            <w:shd w:val="clear" w:color="auto" w:fill="F2F2F2" w:themeFill="background1" w:themeFillShade="F2"/>
          </w:tcPr>
          <w:p w14:paraId="5EBD8265" w14:textId="77777777" w:rsidR="005629D0"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7403569"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10840365"/>
                <w:placeholder>
                  <w:docPart w:val="7BAD3C2D3BA74EE0848258B7BC887A39"/>
                </w:placeholder>
                <w:showingPlcHdr/>
              </w:sdtPr>
              <w:sdtContent>
                <w:r w:rsidRPr="00B0784A">
                  <w:rPr>
                    <w:rStyle w:val="PlaceholderText"/>
                    <w:rFonts w:asciiTheme="minorHAnsi" w:hAnsiTheme="minorHAnsi" w:cstheme="minorHAnsi"/>
                  </w:rPr>
                  <w:t>Click here to enter text.</w:t>
                </w:r>
              </w:sdtContent>
            </w:sdt>
          </w:p>
        </w:tc>
      </w:tr>
      <w:tr w:rsidR="005629D0" w:rsidRPr="00B0784A" w14:paraId="364F4530" w14:textId="77777777" w:rsidTr="00AD78C6">
        <w:tc>
          <w:tcPr>
            <w:tcW w:w="810" w:type="dxa"/>
            <w:shd w:val="clear" w:color="auto" w:fill="F2F2F2" w:themeFill="background1" w:themeFillShade="F2"/>
          </w:tcPr>
          <w:p w14:paraId="70D9914B" w14:textId="77777777" w:rsidR="005629D0" w:rsidRPr="00B0784A" w:rsidRDefault="005629D0" w:rsidP="00E41FC0">
            <w:pPr>
              <w:spacing w:after="120"/>
              <w:jc w:val="both"/>
              <w:rPr>
                <w:rFonts w:asciiTheme="minorHAnsi" w:hAnsiTheme="minorHAnsi" w:cstheme="minorHAnsi"/>
              </w:rPr>
            </w:pPr>
            <w:r w:rsidRPr="00B0784A">
              <w:rPr>
                <w:rFonts w:asciiTheme="minorHAnsi" w:hAnsiTheme="minorHAnsi" w:cstheme="minorHAnsi"/>
              </w:rPr>
              <w:t>9.6*</w:t>
            </w:r>
          </w:p>
        </w:tc>
        <w:tc>
          <w:tcPr>
            <w:tcW w:w="2070" w:type="dxa"/>
            <w:shd w:val="clear" w:color="auto" w:fill="F2F2F2" w:themeFill="background1" w:themeFillShade="F2"/>
          </w:tcPr>
          <w:p w14:paraId="65A7D937" w14:textId="77777777" w:rsidR="005629D0"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7344ED44" w14:textId="77777777" w:rsidR="005629D0" w:rsidRPr="00B0784A" w:rsidRDefault="005629D0"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85145328"/>
                <w:placeholder>
                  <w:docPart w:val="62494111A056447C848976345D11AD15"/>
                </w:placeholder>
                <w:showingPlcHdr/>
              </w:sdtPr>
              <w:sdtContent>
                <w:r w:rsidRPr="00B0784A">
                  <w:rPr>
                    <w:rStyle w:val="PlaceholderText"/>
                    <w:rFonts w:asciiTheme="minorHAnsi" w:hAnsiTheme="minorHAnsi" w:cstheme="minorHAnsi"/>
                  </w:rPr>
                  <w:t>Click here to enter text.</w:t>
                </w:r>
              </w:sdtContent>
            </w:sdt>
          </w:p>
        </w:tc>
      </w:tr>
    </w:tbl>
    <w:p w14:paraId="1A1E031A" w14:textId="77777777" w:rsidR="00A6638B" w:rsidRPr="00B0784A" w:rsidRDefault="00A6638B" w:rsidP="00320106">
      <w:pPr>
        <w:spacing w:after="0" w:line="240" w:lineRule="auto"/>
        <w:jc w:val="both"/>
        <w:rPr>
          <w:rFonts w:ascii="Times New Roman" w:hAnsi="Times New Roman"/>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998"/>
      </w:tblGrid>
      <w:tr w:rsidR="00320106" w:rsidRPr="00B0784A" w14:paraId="2D36FCDC" w14:textId="77777777" w:rsidTr="00AD78C6">
        <w:tc>
          <w:tcPr>
            <w:tcW w:w="804" w:type="dxa"/>
          </w:tcPr>
          <w:p w14:paraId="0C69CCEC"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t>9.1</w:t>
            </w:r>
          </w:p>
        </w:tc>
        <w:tc>
          <w:tcPr>
            <w:tcW w:w="7998" w:type="dxa"/>
          </w:tcPr>
          <w:p w14:paraId="51E7305B"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Chief Executive Officer has the authority to spend funds in the approved budget for day-to-day operation of the agency</w:t>
            </w:r>
            <w:r w:rsidR="008956DC" w:rsidRPr="00B0784A">
              <w:rPr>
                <w:rFonts w:asciiTheme="minorHAnsi" w:hAnsiTheme="minorHAnsi" w:cstheme="minorHAnsi"/>
              </w:rPr>
              <w:t>.</w:t>
            </w:r>
          </w:p>
        </w:tc>
      </w:tr>
      <w:tr w:rsidR="00320106" w:rsidRPr="00B0784A" w14:paraId="69644748" w14:textId="77777777" w:rsidTr="00AD78C6">
        <w:tc>
          <w:tcPr>
            <w:tcW w:w="804" w:type="dxa"/>
          </w:tcPr>
          <w:p w14:paraId="318F49AE"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t>9.2</w:t>
            </w:r>
          </w:p>
        </w:tc>
        <w:tc>
          <w:tcPr>
            <w:tcW w:w="7998" w:type="dxa"/>
          </w:tcPr>
          <w:p w14:paraId="610A762B"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Chief Executive Officer makes regular reviews of the agency budget.</w:t>
            </w:r>
          </w:p>
        </w:tc>
      </w:tr>
      <w:tr w:rsidR="007D1A2C" w:rsidRPr="00B0784A" w14:paraId="7A6CEB9A" w14:textId="77777777" w:rsidTr="00AD78C6">
        <w:tc>
          <w:tcPr>
            <w:tcW w:w="804" w:type="dxa"/>
          </w:tcPr>
          <w:p w14:paraId="470F7211"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9.3</w:t>
            </w:r>
          </w:p>
        </w:tc>
        <w:tc>
          <w:tcPr>
            <w:tcW w:w="7998" w:type="dxa"/>
          </w:tcPr>
          <w:p w14:paraId="3697D902"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a system for review and approval of expenditures.</w:t>
            </w:r>
          </w:p>
        </w:tc>
      </w:tr>
      <w:tr w:rsidR="007D1A2C" w:rsidRPr="00B0784A" w14:paraId="44DE921D" w14:textId="77777777" w:rsidTr="00AD78C6">
        <w:tc>
          <w:tcPr>
            <w:tcW w:w="804" w:type="dxa"/>
          </w:tcPr>
          <w:p w14:paraId="3F9776E5"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9.4</w:t>
            </w:r>
          </w:p>
        </w:tc>
        <w:tc>
          <w:tcPr>
            <w:tcW w:w="7998" w:type="dxa"/>
          </w:tcPr>
          <w:p w14:paraId="30B90416"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a policy requiring supervisor approval of all overtime.</w:t>
            </w:r>
          </w:p>
        </w:tc>
      </w:tr>
      <w:tr w:rsidR="007D1A2C" w:rsidRPr="00B0784A" w14:paraId="5C5DF196" w14:textId="77777777" w:rsidTr="00AD78C6">
        <w:tc>
          <w:tcPr>
            <w:tcW w:w="804" w:type="dxa"/>
          </w:tcPr>
          <w:p w14:paraId="29983F5F"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9.5</w:t>
            </w:r>
          </w:p>
        </w:tc>
        <w:tc>
          <w:tcPr>
            <w:tcW w:w="7998" w:type="dxa"/>
          </w:tcPr>
          <w:p w14:paraId="50C3FB60"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 xml:space="preserve">The agency requires supervisor approval for all employee timesheets. </w:t>
            </w:r>
          </w:p>
          <w:p w14:paraId="098F5FE1" w14:textId="77777777" w:rsidR="00A0311A" w:rsidRPr="00B0784A" w:rsidRDefault="007D1A2C" w:rsidP="008956DC">
            <w:pPr>
              <w:spacing w:after="120"/>
              <w:jc w:val="both"/>
              <w:rPr>
                <w:rFonts w:asciiTheme="minorHAnsi" w:hAnsiTheme="minorHAnsi" w:cstheme="minorHAnsi"/>
                <w:i/>
              </w:rPr>
            </w:pPr>
            <w:r w:rsidRPr="00B0784A">
              <w:rPr>
                <w:rFonts w:asciiTheme="minorHAnsi" w:hAnsiTheme="minorHAnsi" w:cstheme="minorHAnsi"/>
                <w:b/>
                <w:i/>
              </w:rPr>
              <w:t xml:space="preserve">Purpose: </w:t>
            </w:r>
            <w:r w:rsidRPr="00B0784A">
              <w:rPr>
                <w:rFonts w:asciiTheme="minorHAnsi" w:hAnsiTheme="minorHAnsi" w:cstheme="minorHAnsi"/>
                <w:i/>
              </w:rPr>
              <w:t>Elected</w:t>
            </w:r>
            <w:r w:rsidRPr="00B0784A">
              <w:rPr>
                <w:rFonts w:asciiTheme="minorHAnsi" w:hAnsiTheme="minorHAnsi" w:cstheme="minorHAnsi"/>
                <w:b/>
                <w:i/>
              </w:rPr>
              <w:t xml:space="preserve"> </w:t>
            </w:r>
            <w:r w:rsidRPr="00B0784A">
              <w:rPr>
                <w:rFonts w:asciiTheme="minorHAnsi" w:hAnsiTheme="minorHAnsi" w:cstheme="minorHAnsi"/>
                <w:i/>
              </w:rPr>
              <w:t>officials (Sheriff) are exempt from filling out timesheets.</w:t>
            </w:r>
          </w:p>
        </w:tc>
      </w:tr>
      <w:tr w:rsidR="007D1A2C" w:rsidRPr="00B0784A" w14:paraId="0881C635" w14:textId="77777777" w:rsidTr="00AD78C6">
        <w:tc>
          <w:tcPr>
            <w:tcW w:w="804" w:type="dxa"/>
          </w:tcPr>
          <w:p w14:paraId="1B09DFD6" w14:textId="77777777" w:rsidR="007D1A2C" w:rsidRPr="00B0784A" w:rsidRDefault="007D1A2C" w:rsidP="00B66858">
            <w:pPr>
              <w:jc w:val="both"/>
              <w:rPr>
                <w:rFonts w:asciiTheme="minorHAnsi" w:hAnsiTheme="minorHAnsi" w:cstheme="minorHAnsi"/>
              </w:rPr>
            </w:pPr>
            <w:r w:rsidRPr="00B0784A">
              <w:rPr>
                <w:rFonts w:asciiTheme="minorHAnsi" w:hAnsiTheme="minorHAnsi" w:cstheme="minorHAnsi"/>
              </w:rPr>
              <w:t>9.6*</w:t>
            </w:r>
          </w:p>
        </w:tc>
        <w:tc>
          <w:tcPr>
            <w:tcW w:w="7998" w:type="dxa"/>
          </w:tcPr>
          <w:p w14:paraId="64DCCE23"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a system to document and record the use of cash funds that include receipts, supervisory approval, and periodic audit.</w:t>
            </w:r>
          </w:p>
          <w:p w14:paraId="05DCF3CD" w14:textId="77777777" w:rsidR="00A0311A" w:rsidRPr="00B0784A" w:rsidRDefault="007D1A2C" w:rsidP="008956DC">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ensure that control measures are in place for all cash activities in the agency, specifically the common areas of petty cash, cash received in records, and investigative funds.</w:t>
            </w:r>
          </w:p>
        </w:tc>
      </w:tr>
    </w:tbl>
    <w:p w14:paraId="759DA4B6" w14:textId="77777777" w:rsidR="00CF14DE" w:rsidRPr="008B7C0C" w:rsidRDefault="00320106" w:rsidP="00320106">
      <w:pPr>
        <w:pStyle w:val="Heading2"/>
        <w:rPr>
          <w:sz w:val="16"/>
          <w:szCs w:val="16"/>
        </w:rPr>
      </w:pPr>
      <w:bookmarkStart w:id="11" w:name="_Toc389728971"/>
      <w:r w:rsidRPr="00B0784A">
        <w:rPr>
          <w:sz w:val="24"/>
          <w:szCs w:val="24"/>
        </w:rPr>
        <w:t>Chapter</w:t>
      </w:r>
      <w:r w:rsidR="007D1A2C" w:rsidRPr="00B0784A">
        <w:rPr>
          <w:sz w:val="24"/>
          <w:szCs w:val="24"/>
        </w:rPr>
        <w:t xml:space="preserve"> 10</w:t>
      </w:r>
      <w:r w:rsidRPr="00B0784A">
        <w:rPr>
          <w:sz w:val="24"/>
          <w:szCs w:val="24"/>
        </w:rPr>
        <w:t>—</w:t>
      </w:r>
      <w:r w:rsidR="007D1A2C" w:rsidRPr="00B0784A">
        <w:rPr>
          <w:sz w:val="24"/>
          <w:szCs w:val="24"/>
        </w:rPr>
        <w:t>Recruitment and Selection</w:t>
      </w:r>
      <w:bookmarkEnd w:id="11"/>
      <w:r w:rsidR="007D1A2C" w:rsidRPr="00B0784A">
        <w:rPr>
          <w:sz w:val="24"/>
          <w:szCs w:val="24"/>
        </w:rPr>
        <w:t xml:space="preserve"> </w:t>
      </w:r>
      <w:r w:rsidR="007D1A2C" w:rsidRPr="00B0784A">
        <w:rPr>
          <w:sz w:val="24"/>
          <w:szCs w:val="24"/>
        </w:rPr>
        <w:tab/>
      </w:r>
      <w:r w:rsidR="00E904BF" w:rsidRPr="00B0784A">
        <w:rPr>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0669169C" w14:textId="77777777" w:rsidTr="00AD78C6">
        <w:tc>
          <w:tcPr>
            <w:tcW w:w="8802" w:type="dxa"/>
            <w:gridSpan w:val="3"/>
            <w:shd w:val="clear" w:color="auto" w:fill="F2F2F2" w:themeFill="background1" w:themeFillShade="F2"/>
          </w:tcPr>
          <w:p w14:paraId="3BC4C291" w14:textId="77777777" w:rsidR="005629D0" w:rsidRPr="00B0784A" w:rsidRDefault="005629D0" w:rsidP="008956DC">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993947069"/>
                <w:placeholder>
                  <w:docPart w:val="059D06F89D7945ADB2289F65460E70CF"/>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F4B2050" w14:textId="77777777" w:rsidTr="00AD78C6">
        <w:tc>
          <w:tcPr>
            <w:tcW w:w="810" w:type="dxa"/>
            <w:shd w:val="clear" w:color="auto" w:fill="F2F2F2" w:themeFill="background1" w:themeFillShade="F2"/>
          </w:tcPr>
          <w:p w14:paraId="089521A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10.1</w:t>
            </w:r>
          </w:p>
        </w:tc>
        <w:tc>
          <w:tcPr>
            <w:tcW w:w="2070" w:type="dxa"/>
            <w:shd w:val="clear" w:color="auto" w:fill="F2F2F2" w:themeFill="background1" w:themeFillShade="F2"/>
          </w:tcPr>
          <w:p w14:paraId="5C3912B4"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148F7A14"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61714965"/>
                <w:placeholder>
                  <w:docPart w:val="DE6C76B991894CD4A4AAC465530BD8F5"/>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971379A" w14:textId="77777777" w:rsidTr="00AD78C6">
        <w:tc>
          <w:tcPr>
            <w:tcW w:w="810" w:type="dxa"/>
            <w:shd w:val="clear" w:color="auto" w:fill="F2F2F2" w:themeFill="background1" w:themeFillShade="F2"/>
          </w:tcPr>
          <w:p w14:paraId="60238F1A"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10.2</w:t>
            </w:r>
          </w:p>
        </w:tc>
        <w:tc>
          <w:tcPr>
            <w:tcW w:w="2070" w:type="dxa"/>
            <w:shd w:val="clear" w:color="auto" w:fill="F2F2F2" w:themeFill="background1" w:themeFillShade="F2"/>
          </w:tcPr>
          <w:p w14:paraId="4F35C3D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CA60DED"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04088092"/>
                <w:placeholder>
                  <w:docPart w:val="8D993377F6CD4133BAD0B35DE17964DC"/>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5D16584" w14:textId="77777777" w:rsidTr="00AD78C6">
        <w:tc>
          <w:tcPr>
            <w:tcW w:w="810" w:type="dxa"/>
            <w:shd w:val="clear" w:color="auto" w:fill="F2F2F2" w:themeFill="background1" w:themeFillShade="F2"/>
          </w:tcPr>
          <w:p w14:paraId="376F0E7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10.3</w:t>
            </w:r>
          </w:p>
        </w:tc>
        <w:tc>
          <w:tcPr>
            <w:tcW w:w="2070" w:type="dxa"/>
            <w:shd w:val="clear" w:color="auto" w:fill="F2F2F2" w:themeFill="background1" w:themeFillShade="F2"/>
          </w:tcPr>
          <w:p w14:paraId="3A8B17A4"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516C6B3"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318729590"/>
                <w:placeholder>
                  <w:docPart w:val="7E64BD16CC6D4371B9AA3B7BF0074093"/>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12C1137" w14:textId="77777777" w:rsidTr="00AD78C6">
        <w:tc>
          <w:tcPr>
            <w:tcW w:w="810" w:type="dxa"/>
            <w:shd w:val="clear" w:color="auto" w:fill="F2F2F2" w:themeFill="background1" w:themeFillShade="F2"/>
          </w:tcPr>
          <w:p w14:paraId="5D306466"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10.4</w:t>
            </w:r>
          </w:p>
        </w:tc>
        <w:tc>
          <w:tcPr>
            <w:tcW w:w="2070" w:type="dxa"/>
            <w:shd w:val="clear" w:color="auto" w:fill="F2F2F2" w:themeFill="background1" w:themeFillShade="F2"/>
          </w:tcPr>
          <w:p w14:paraId="24888907"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4FDA192"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301508164"/>
                <w:placeholder>
                  <w:docPart w:val="665724CDAA4B409CBA0B2471E22185DB"/>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85770FE" w14:textId="77777777" w:rsidTr="00AD78C6">
        <w:tc>
          <w:tcPr>
            <w:tcW w:w="810" w:type="dxa"/>
            <w:shd w:val="clear" w:color="auto" w:fill="F2F2F2" w:themeFill="background1" w:themeFillShade="F2"/>
          </w:tcPr>
          <w:p w14:paraId="029D472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10.5</w:t>
            </w:r>
          </w:p>
        </w:tc>
        <w:tc>
          <w:tcPr>
            <w:tcW w:w="2070" w:type="dxa"/>
            <w:shd w:val="clear" w:color="auto" w:fill="F2F2F2" w:themeFill="background1" w:themeFillShade="F2"/>
          </w:tcPr>
          <w:p w14:paraId="66BF19F3"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4C53725E"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37475057"/>
                <w:placeholder>
                  <w:docPart w:val="21F09EE9F4324F3F862413377076007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2DDBD788" w14:textId="77777777" w:rsidTr="00AD78C6">
        <w:tc>
          <w:tcPr>
            <w:tcW w:w="810" w:type="dxa"/>
            <w:shd w:val="clear" w:color="auto" w:fill="F2F2F2" w:themeFill="background1" w:themeFillShade="F2"/>
          </w:tcPr>
          <w:p w14:paraId="0D9688E2"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10.6</w:t>
            </w:r>
          </w:p>
        </w:tc>
        <w:tc>
          <w:tcPr>
            <w:tcW w:w="2070" w:type="dxa"/>
            <w:shd w:val="clear" w:color="auto" w:fill="F2F2F2" w:themeFill="background1" w:themeFillShade="F2"/>
          </w:tcPr>
          <w:p w14:paraId="630DF9F3"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A3AD3CB"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872956575"/>
                <w:placeholder>
                  <w:docPart w:val="918DEEF85C8E45418420FC3000CD4ED7"/>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4446879" w14:textId="77777777" w:rsidTr="00AD78C6">
        <w:tc>
          <w:tcPr>
            <w:tcW w:w="810" w:type="dxa"/>
            <w:shd w:val="clear" w:color="auto" w:fill="F2F2F2" w:themeFill="background1" w:themeFillShade="F2"/>
          </w:tcPr>
          <w:p w14:paraId="65E84C8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10.7</w:t>
            </w:r>
          </w:p>
        </w:tc>
        <w:tc>
          <w:tcPr>
            <w:tcW w:w="2070" w:type="dxa"/>
            <w:shd w:val="clear" w:color="auto" w:fill="F2F2F2" w:themeFill="background1" w:themeFillShade="F2"/>
          </w:tcPr>
          <w:p w14:paraId="1BCBD160"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752C018D"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72713985"/>
                <w:placeholder>
                  <w:docPart w:val="5FCB5336CF784CEAA56EFA2B08A1DD01"/>
                </w:placeholder>
                <w:showingPlcHdr/>
              </w:sdtPr>
              <w:sdtContent>
                <w:r w:rsidRPr="00B0784A">
                  <w:rPr>
                    <w:rStyle w:val="PlaceholderText"/>
                    <w:rFonts w:asciiTheme="minorHAnsi" w:hAnsiTheme="minorHAnsi" w:cstheme="minorHAnsi"/>
                  </w:rPr>
                  <w:t>Click here to enter text.</w:t>
                </w:r>
              </w:sdtContent>
            </w:sdt>
          </w:p>
        </w:tc>
      </w:tr>
    </w:tbl>
    <w:p w14:paraId="3F68B350" w14:textId="77777777" w:rsidR="00A6638B" w:rsidRPr="00B0784A" w:rsidRDefault="00A6638B" w:rsidP="00320106">
      <w:pPr>
        <w:spacing w:after="0" w:line="240" w:lineRule="auto"/>
        <w:jc w:val="both"/>
        <w:rPr>
          <w:rFonts w:asciiTheme="minorHAnsi" w:hAnsiTheme="minorHAnsi" w:cstheme="minorHAnsi"/>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998"/>
      </w:tblGrid>
      <w:tr w:rsidR="00320106" w:rsidRPr="00B0784A" w14:paraId="58EA2710" w14:textId="77777777" w:rsidTr="00AD78C6">
        <w:tc>
          <w:tcPr>
            <w:tcW w:w="804" w:type="dxa"/>
          </w:tcPr>
          <w:p w14:paraId="2EB3D73C"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t>10.1</w:t>
            </w:r>
          </w:p>
        </w:tc>
        <w:tc>
          <w:tcPr>
            <w:tcW w:w="7998" w:type="dxa"/>
          </w:tcPr>
          <w:p w14:paraId="4454E41A"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has written standards and hiring criteria for sworn and non-sworn employees and, if applicable, reserve, part-time, or limited commission personnel.</w:t>
            </w:r>
          </w:p>
          <w:p w14:paraId="07BF81FB" w14:textId="77777777" w:rsidR="00A0311A" w:rsidRPr="00B0784A" w:rsidRDefault="007D1A2C" w:rsidP="008956DC">
            <w:pPr>
              <w:spacing w:after="120"/>
              <w:jc w:val="both"/>
              <w:rPr>
                <w:rFonts w:asciiTheme="minorHAnsi" w:hAnsiTheme="minorHAnsi" w:cstheme="minorHAnsi"/>
                <w:i/>
                <w:iCs/>
              </w:rPr>
            </w:pPr>
            <w:r w:rsidRPr="00B0784A">
              <w:rPr>
                <w:rFonts w:asciiTheme="minorHAnsi" w:hAnsiTheme="minorHAnsi" w:cstheme="minorHAnsi"/>
                <w:b/>
                <w:bCs/>
                <w:i/>
              </w:rPr>
              <w:lastRenderedPageBreak/>
              <w:t>Purpose:</w:t>
            </w:r>
            <w:r w:rsidRPr="00B0784A">
              <w:rPr>
                <w:rFonts w:asciiTheme="minorHAnsi" w:hAnsiTheme="minorHAnsi" w:cstheme="minorHAnsi"/>
                <w:i/>
              </w:rPr>
              <w:t xml:space="preserve"> </w:t>
            </w:r>
            <w:r w:rsidRPr="00B0784A">
              <w:rPr>
                <w:rFonts w:asciiTheme="minorHAnsi" w:hAnsiTheme="minorHAnsi" w:cstheme="minorHAnsi"/>
                <w:i/>
                <w:iCs/>
              </w:rPr>
              <w:t>To create a professional, fair and equitable recruitment and selection process that attracts qualified candidates meeting minimum requirements as established by state training standards and applicable laws.</w:t>
            </w:r>
          </w:p>
        </w:tc>
      </w:tr>
      <w:tr w:rsidR="00320106" w:rsidRPr="00B0784A" w14:paraId="0A388C34" w14:textId="77777777" w:rsidTr="00AD78C6">
        <w:tc>
          <w:tcPr>
            <w:tcW w:w="804" w:type="dxa"/>
          </w:tcPr>
          <w:p w14:paraId="29E98973" w14:textId="77777777" w:rsidR="00320106" w:rsidRPr="00B0784A" w:rsidRDefault="007D1A2C" w:rsidP="005950E3">
            <w:pPr>
              <w:jc w:val="both"/>
              <w:rPr>
                <w:rFonts w:asciiTheme="minorHAnsi" w:hAnsiTheme="minorHAnsi" w:cstheme="minorHAnsi"/>
              </w:rPr>
            </w:pPr>
            <w:r w:rsidRPr="00B0784A">
              <w:rPr>
                <w:rFonts w:asciiTheme="minorHAnsi" w:hAnsiTheme="minorHAnsi" w:cstheme="minorHAnsi"/>
              </w:rPr>
              <w:lastRenderedPageBreak/>
              <w:t>10.2</w:t>
            </w:r>
          </w:p>
        </w:tc>
        <w:tc>
          <w:tcPr>
            <w:tcW w:w="7998" w:type="dxa"/>
          </w:tcPr>
          <w:p w14:paraId="7F4AC52F"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requires that background investigations be conducted on each candidate for a sworn position prior to appointment, and requires that proof is submitted to the Washington State Criminal Justice Training Commission.</w:t>
            </w:r>
          </w:p>
          <w:p w14:paraId="727B960E" w14:textId="77777777" w:rsidR="00A0311A" w:rsidRPr="00B0784A" w:rsidRDefault="007D1A2C" w:rsidP="008956DC">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The critical and important nature of law enforcement employment require that only the most qualified people are hired to work as law enforcement officers. One of the most important aspects of the selection process is the background investigation. A comprehensive background investigation, conducted by competent investigators is very beneficial in determining the most qualified candidates for selection.</w:t>
            </w:r>
          </w:p>
        </w:tc>
      </w:tr>
      <w:tr w:rsidR="007D1A2C" w:rsidRPr="00B0784A" w14:paraId="69F665B3" w14:textId="77777777" w:rsidTr="00AD78C6">
        <w:tc>
          <w:tcPr>
            <w:tcW w:w="804" w:type="dxa"/>
          </w:tcPr>
          <w:p w14:paraId="366756C5"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10.3</w:t>
            </w:r>
          </w:p>
        </w:tc>
        <w:tc>
          <w:tcPr>
            <w:tcW w:w="7998" w:type="dxa"/>
          </w:tcPr>
          <w:p w14:paraId="3578A007"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requires that a medical examination, including drug screening, be performed by a licensed physician for each candidate for a sworn position, prior to appointment.</w:t>
            </w:r>
          </w:p>
          <w:p w14:paraId="6FA00BED" w14:textId="77777777" w:rsidR="00A0311A" w:rsidRPr="00B0784A" w:rsidRDefault="007D1A2C" w:rsidP="008956DC">
            <w:pPr>
              <w:tabs>
                <w:tab w:val="left" w:pos="0"/>
              </w:tabs>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A full and complete medical examination is necessary to ensure the health and physical condition of candidates for law enforcement employment.</w:t>
            </w:r>
          </w:p>
        </w:tc>
      </w:tr>
      <w:tr w:rsidR="007D1A2C" w:rsidRPr="00B0784A" w14:paraId="5F5D2CCE" w14:textId="77777777" w:rsidTr="00AD78C6">
        <w:tc>
          <w:tcPr>
            <w:tcW w:w="804" w:type="dxa"/>
          </w:tcPr>
          <w:p w14:paraId="2CA885BB"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10.4</w:t>
            </w:r>
          </w:p>
        </w:tc>
        <w:tc>
          <w:tcPr>
            <w:tcW w:w="7998" w:type="dxa"/>
          </w:tcPr>
          <w:p w14:paraId="581F1A85"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The agency requires that a licensed psychologist or psychiatrist conduct a psychological fitness examination for each candidate for a sworn position, prior to appointment.</w:t>
            </w:r>
          </w:p>
          <w:p w14:paraId="3C493403" w14:textId="77777777" w:rsidR="00A0311A" w:rsidRPr="00B0784A" w:rsidRDefault="007D1A2C" w:rsidP="008956DC">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The mental and psychological health of a law enforcement officer is essential. This is important to the officer candidate and to the law enforcement agency. The Washington State Criminal Justice Training Commission’s psychological testing requirements satisfy this accreditation standard.</w:t>
            </w:r>
          </w:p>
        </w:tc>
      </w:tr>
      <w:tr w:rsidR="007D1A2C" w:rsidRPr="00B0784A" w14:paraId="47FDE519" w14:textId="77777777" w:rsidTr="00AD78C6">
        <w:tc>
          <w:tcPr>
            <w:tcW w:w="804" w:type="dxa"/>
          </w:tcPr>
          <w:p w14:paraId="148CD340"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10.5</w:t>
            </w:r>
          </w:p>
        </w:tc>
        <w:tc>
          <w:tcPr>
            <w:tcW w:w="7998" w:type="dxa"/>
          </w:tcPr>
          <w:p w14:paraId="7990EDC0" w14:textId="77777777" w:rsidR="00A0311A" w:rsidRPr="00B0784A" w:rsidRDefault="007D1A2C" w:rsidP="004B224C">
            <w:pPr>
              <w:spacing w:after="120"/>
              <w:jc w:val="both"/>
              <w:rPr>
                <w:rFonts w:asciiTheme="minorHAnsi" w:hAnsiTheme="minorHAnsi" w:cstheme="minorHAnsi"/>
              </w:rPr>
            </w:pPr>
            <w:r w:rsidRPr="00B0784A">
              <w:rPr>
                <w:rFonts w:asciiTheme="minorHAnsi" w:hAnsiTheme="minorHAnsi" w:cstheme="minorHAnsi"/>
              </w:rPr>
              <w:t>The agency requires that a polygraph examination be administered, by a qualified technician, for each candidate for a sworn position and prior to appointment.</w:t>
            </w:r>
          </w:p>
        </w:tc>
      </w:tr>
      <w:tr w:rsidR="007D1A2C" w:rsidRPr="00B0784A" w14:paraId="442550E2" w14:textId="77777777" w:rsidTr="00AD78C6">
        <w:tc>
          <w:tcPr>
            <w:tcW w:w="804" w:type="dxa"/>
          </w:tcPr>
          <w:p w14:paraId="724ABDC8"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10.6</w:t>
            </w:r>
          </w:p>
        </w:tc>
        <w:tc>
          <w:tcPr>
            <w:tcW w:w="7998" w:type="dxa"/>
          </w:tcPr>
          <w:p w14:paraId="385F895C" w14:textId="77777777" w:rsidR="00A0311A"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Applicant files are secured and available only to those who are authorized to participate in the selection process.</w:t>
            </w:r>
          </w:p>
        </w:tc>
      </w:tr>
      <w:tr w:rsidR="007D1A2C" w:rsidRPr="00B0784A" w14:paraId="2DAAE746" w14:textId="77777777" w:rsidTr="00AD78C6">
        <w:tc>
          <w:tcPr>
            <w:tcW w:w="804" w:type="dxa"/>
          </w:tcPr>
          <w:p w14:paraId="669CCC5C" w14:textId="77777777" w:rsidR="007D1A2C" w:rsidRPr="00B0784A" w:rsidRDefault="007D1A2C" w:rsidP="005950E3">
            <w:pPr>
              <w:jc w:val="both"/>
              <w:rPr>
                <w:rFonts w:asciiTheme="minorHAnsi" w:hAnsiTheme="minorHAnsi" w:cstheme="minorHAnsi"/>
              </w:rPr>
            </w:pPr>
            <w:r w:rsidRPr="00B0784A">
              <w:rPr>
                <w:rFonts w:asciiTheme="minorHAnsi" w:hAnsiTheme="minorHAnsi" w:cstheme="minorHAnsi"/>
              </w:rPr>
              <w:t>10.7</w:t>
            </w:r>
          </w:p>
        </w:tc>
        <w:tc>
          <w:tcPr>
            <w:tcW w:w="7998" w:type="dxa"/>
          </w:tcPr>
          <w:p w14:paraId="2858D298" w14:textId="77777777" w:rsidR="007D1A2C" w:rsidRPr="00B0784A" w:rsidRDefault="007D1A2C" w:rsidP="008956DC">
            <w:pPr>
              <w:spacing w:after="120"/>
              <w:jc w:val="both"/>
              <w:rPr>
                <w:rFonts w:asciiTheme="minorHAnsi" w:hAnsiTheme="minorHAnsi" w:cstheme="minorHAnsi"/>
              </w:rPr>
            </w:pPr>
            <w:r w:rsidRPr="00B0784A">
              <w:rPr>
                <w:rFonts w:asciiTheme="minorHAnsi" w:hAnsiTheme="minorHAnsi" w:cstheme="minorHAnsi"/>
              </w:rPr>
              <w:t>Employee personnel files are separate and secured from other files. Medical tests, psychological evaluations and polygraph results are kept separate from personnel files in secure locations.</w:t>
            </w:r>
          </w:p>
          <w:p w14:paraId="7293DDA5" w14:textId="77777777" w:rsidR="00A0311A" w:rsidRPr="00B0784A" w:rsidRDefault="007D1A2C" w:rsidP="008956DC">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ensure that records related to agency personnel are legally maintained and purged as needed, and that dissemination criteria are established and confidentiality is maintained.</w:t>
            </w:r>
          </w:p>
        </w:tc>
      </w:tr>
    </w:tbl>
    <w:p w14:paraId="1077244D" w14:textId="77777777" w:rsidR="00320106" w:rsidRPr="008B7C0C" w:rsidRDefault="00320106" w:rsidP="00320106">
      <w:pPr>
        <w:pStyle w:val="Heading2"/>
        <w:rPr>
          <w:sz w:val="16"/>
          <w:szCs w:val="16"/>
        </w:rPr>
      </w:pPr>
      <w:bookmarkStart w:id="12" w:name="_Toc389728972"/>
      <w:r w:rsidRPr="00B0784A">
        <w:rPr>
          <w:sz w:val="24"/>
          <w:szCs w:val="24"/>
        </w:rPr>
        <w:t xml:space="preserve">Chapter </w:t>
      </w:r>
      <w:r w:rsidR="007D1A2C" w:rsidRPr="00B0784A">
        <w:rPr>
          <w:sz w:val="24"/>
          <w:szCs w:val="24"/>
        </w:rPr>
        <w:t>11—Training</w:t>
      </w:r>
      <w:bookmarkEnd w:id="12"/>
      <w:r w:rsidR="007D1A2C" w:rsidRPr="00B0784A">
        <w:rPr>
          <w:sz w:val="24"/>
          <w:szCs w:val="24"/>
        </w:rPr>
        <w:t xml:space="preserve"> </w:t>
      </w:r>
      <w:r w:rsidR="00E904BF" w:rsidRPr="00B0784A">
        <w:rPr>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4BDA11C9" w14:textId="77777777" w:rsidTr="00AD78C6">
        <w:tc>
          <w:tcPr>
            <w:tcW w:w="8802" w:type="dxa"/>
            <w:gridSpan w:val="3"/>
            <w:shd w:val="clear" w:color="auto" w:fill="F2F2F2" w:themeFill="background1" w:themeFillShade="F2"/>
          </w:tcPr>
          <w:p w14:paraId="45B85678" w14:textId="3B33AEA7" w:rsidR="005629D0" w:rsidRPr="00B0784A" w:rsidRDefault="005629D0" w:rsidP="008956DC">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782224538"/>
                <w:placeholder>
                  <w:docPart w:val="47D1454AA4594C9BA8C2C1BB0D37048A"/>
                </w:placeholder>
              </w:sdtPr>
              <w:sdtContent>
                <w:r w:rsidR="00324397">
                  <w:rPr>
                    <w:rFonts w:asciiTheme="minorHAnsi" w:hAnsiTheme="minorHAnsi" w:cstheme="minorHAnsi"/>
                    <w:b/>
                  </w:rPr>
                  <w:t>Renee Berry</w:t>
                </w:r>
              </w:sdtContent>
            </w:sdt>
          </w:p>
        </w:tc>
      </w:tr>
      <w:tr w:rsidR="00D91847" w:rsidRPr="00B0784A" w14:paraId="46BD5333" w14:textId="77777777" w:rsidTr="00AD78C6">
        <w:tc>
          <w:tcPr>
            <w:tcW w:w="810" w:type="dxa"/>
            <w:shd w:val="clear" w:color="auto" w:fill="F2F2F2" w:themeFill="background1" w:themeFillShade="F2"/>
          </w:tcPr>
          <w:p w14:paraId="07E91DD8"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11.1</w:t>
            </w:r>
          </w:p>
        </w:tc>
        <w:tc>
          <w:tcPr>
            <w:tcW w:w="2070" w:type="dxa"/>
            <w:shd w:val="clear" w:color="auto" w:fill="F2F2F2" w:themeFill="background1" w:themeFillShade="F2"/>
          </w:tcPr>
          <w:p w14:paraId="152AA86F"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08C704F" w14:textId="756FCA92"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81035528"/>
                <w:placeholder>
                  <w:docPart w:val="AB6EDFE5CFEE45F5912E256CDFF39D8F"/>
                </w:placeholder>
              </w:sdtPr>
              <w:sdtContent>
                <w:r w:rsidR="00D1722F">
                  <w:rPr>
                    <w:rFonts w:asciiTheme="minorHAnsi" w:hAnsiTheme="minorHAnsi" w:cstheme="minorHAnsi"/>
                  </w:rPr>
                  <w:t xml:space="preserve">Proofs included policy requiring BLEA certificate or equivalency within six months of employment, prior to assuming LE duties, list of peace officer’s certification dates, and example certificate. </w:t>
                </w:r>
              </w:sdtContent>
            </w:sdt>
          </w:p>
        </w:tc>
      </w:tr>
      <w:tr w:rsidR="00D91847" w:rsidRPr="00B0784A" w14:paraId="3D31E5AE" w14:textId="77777777" w:rsidTr="00AD78C6">
        <w:tc>
          <w:tcPr>
            <w:tcW w:w="810" w:type="dxa"/>
            <w:shd w:val="clear" w:color="auto" w:fill="F2F2F2" w:themeFill="background1" w:themeFillShade="F2"/>
          </w:tcPr>
          <w:p w14:paraId="682DB6D3"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11.2</w:t>
            </w:r>
          </w:p>
        </w:tc>
        <w:tc>
          <w:tcPr>
            <w:tcW w:w="2070" w:type="dxa"/>
            <w:shd w:val="clear" w:color="auto" w:fill="F2F2F2" w:themeFill="background1" w:themeFillShade="F2"/>
          </w:tcPr>
          <w:p w14:paraId="3CCB9AB0"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9FA2A33" w14:textId="1E2A8E53"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23821765"/>
                <w:placeholder>
                  <w:docPart w:val="989508838F5C4BE885A6356D5B63B652"/>
                </w:placeholder>
              </w:sdtPr>
              <w:sdtContent>
                <w:r w:rsidR="00E14EB8">
                  <w:rPr>
                    <w:rFonts w:asciiTheme="minorHAnsi" w:hAnsiTheme="minorHAnsi" w:cstheme="minorHAnsi"/>
                  </w:rPr>
                  <w:t xml:space="preserve">Included FTO Training Officer and Program policy, HPD Objectives of Field Training and Evaluation Program Manual, list of qualified FTOs, </w:t>
                </w:r>
                <w:r w:rsidR="00E14EB8" w:rsidRPr="00E14EB8">
                  <w:rPr>
                    <w:rFonts w:asciiTheme="minorHAnsi" w:hAnsiTheme="minorHAnsi" w:cstheme="minorHAnsi"/>
                  </w:rPr>
                  <w:t>FTO school completion certificates, FTO progress report</w:t>
                </w:r>
                <w:r w:rsidR="0063402A">
                  <w:rPr>
                    <w:rFonts w:asciiTheme="minorHAnsi" w:hAnsiTheme="minorHAnsi" w:cstheme="minorHAnsi"/>
                  </w:rPr>
                  <w:t xml:space="preserve"> assignment check-off form</w:t>
                </w:r>
                <w:r w:rsidR="00E14EB8" w:rsidRPr="00E14EB8">
                  <w:rPr>
                    <w:rFonts w:asciiTheme="minorHAnsi" w:hAnsiTheme="minorHAnsi" w:cstheme="minorHAnsi"/>
                  </w:rPr>
                  <w:t>, final FTO report for new officer</w:t>
                </w:r>
                <w:r w:rsidR="00867899">
                  <w:rPr>
                    <w:rFonts w:asciiTheme="minorHAnsi" w:hAnsiTheme="minorHAnsi" w:cstheme="minorHAnsi"/>
                  </w:rPr>
                  <w:t xml:space="preserve">. RECOMMEND: Only one </w:t>
                </w:r>
                <w:r w:rsidR="00867899">
                  <w:rPr>
                    <w:rFonts w:asciiTheme="minorHAnsi" w:hAnsiTheme="minorHAnsi" w:cstheme="minorHAnsi"/>
                  </w:rPr>
                  <w:lastRenderedPageBreak/>
                  <w:t>certificate of the FTO training officer is included. Please include all certificates or include spreadsheet with training dates.</w:t>
                </w:r>
              </w:sdtContent>
            </w:sdt>
          </w:p>
        </w:tc>
      </w:tr>
      <w:tr w:rsidR="00D91847" w:rsidRPr="00B0784A" w14:paraId="09FB235A" w14:textId="77777777" w:rsidTr="00AD78C6">
        <w:tc>
          <w:tcPr>
            <w:tcW w:w="810" w:type="dxa"/>
            <w:shd w:val="clear" w:color="auto" w:fill="F2F2F2" w:themeFill="background1" w:themeFillShade="F2"/>
          </w:tcPr>
          <w:p w14:paraId="3E45276B"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lastRenderedPageBreak/>
              <w:t>11.3</w:t>
            </w:r>
          </w:p>
        </w:tc>
        <w:tc>
          <w:tcPr>
            <w:tcW w:w="2070" w:type="dxa"/>
            <w:shd w:val="clear" w:color="auto" w:fill="F2F2F2" w:themeFill="background1" w:themeFillShade="F2"/>
          </w:tcPr>
          <w:p w14:paraId="7E05FA3A"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465D726A" w14:textId="61E67344"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64189447"/>
                <w:placeholder>
                  <w:docPart w:val="A4B7E44405BD44E29FF9DC2F8645AA05"/>
                </w:placeholder>
              </w:sdtPr>
              <w:sdtContent>
                <w:r w:rsidR="0060271C">
                  <w:rPr>
                    <w:rFonts w:asciiTheme="minorHAnsi" w:hAnsiTheme="minorHAnsi" w:cstheme="minorHAnsi"/>
                  </w:rPr>
                  <w:t xml:space="preserve">Proofs included Training Records Policy, a copy of entry in Spillman Employee Training Records, and photo of employee training files. </w:t>
                </w:r>
              </w:sdtContent>
            </w:sdt>
          </w:p>
        </w:tc>
      </w:tr>
      <w:tr w:rsidR="00D91847" w:rsidRPr="00B0784A" w14:paraId="194ADC9B" w14:textId="77777777" w:rsidTr="00AD78C6">
        <w:tc>
          <w:tcPr>
            <w:tcW w:w="810" w:type="dxa"/>
            <w:shd w:val="clear" w:color="auto" w:fill="F2F2F2" w:themeFill="background1" w:themeFillShade="F2"/>
          </w:tcPr>
          <w:p w14:paraId="0287FB2E"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11.4</w:t>
            </w:r>
          </w:p>
        </w:tc>
        <w:tc>
          <w:tcPr>
            <w:tcW w:w="2070" w:type="dxa"/>
            <w:shd w:val="clear" w:color="auto" w:fill="F2F2F2" w:themeFill="background1" w:themeFillShade="F2"/>
          </w:tcPr>
          <w:p w14:paraId="35BBD22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178FB3C" w14:textId="7AC784D2"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55772564"/>
                <w:placeholder>
                  <w:docPart w:val="D032535224C24605AA1147364DBB4BC2"/>
                </w:placeholder>
              </w:sdtPr>
              <w:sdtContent>
                <w:r w:rsidR="008D2E64">
                  <w:rPr>
                    <w:rFonts w:asciiTheme="minorHAnsi" w:hAnsiTheme="minorHAnsi" w:cstheme="minorHAnsi"/>
                  </w:rPr>
                  <w:t>Proofs included Training Records Policy, In-Service Training Course, Lesson Plan, Student Sign-in Sheet, and Instructor Certificates.</w:t>
                </w:r>
              </w:sdtContent>
            </w:sdt>
          </w:p>
        </w:tc>
      </w:tr>
      <w:tr w:rsidR="00D91847" w:rsidRPr="00B0784A" w14:paraId="7CDF670B" w14:textId="77777777" w:rsidTr="00AD78C6">
        <w:tc>
          <w:tcPr>
            <w:tcW w:w="810" w:type="dxa"/>
            <w:shd w:val="clear" w:color="auto" w:fill="F2F2F2" w:themeFill="background1" w:themeFillShade="F2"/>
          </w:tcPr>
          <w:p w14:paraId="67FDD570"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11.5</w:t>
            </w:r>
          </w:p>
        </w:tc>
        <w:tc>
          <w:tcPr>
            <w:tcW w:w="2070" w:type="dxa"/>
            <w:shd w:val="clear" w:color="auto" w:fill="F2F2F2" w:themeFill="background1" w:themeFillShade="F2"/>
          </w:tcPr>
          <w:p w14:paraId="0FF218B2"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5AA2F24" w14:textId="2C59C284"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710526214"/>
                <w:placeholder>
                  <w:docPart w:val="38DB0ECA8324478FB3B4413E5A503DD5"/>
                </w:placeholder>
              </w:sdtPr>
              <w:sdtContent>
                <w:r w:rsidR="008D2E64">
                  <w:rPr>
                    <w:rFonts w:asciiTheme="minorHAnsi" w:hAnsiTheme="minorHAnsi" w:cstheme="minorHAnsi"/>
                  </w:rPr>
                  <w:t>Annual CJTC Training Completion Certificates from 2017 – 2020, training hours in 2021 email, HPD Department Goals, and HPD Required Training Policy.</w:t>
                </w:r>
              </w:sdtContent>
            </w:sdt>
          </w:p>
        </w:tc>
      </w:tr>
      <w:tr w:rsidR="00D91847" w:rsidRPr="00B0784A" w14:paraId="74A8FAC2" w14:textId="77777777" w:rsidTr="00AD78C6">
        <w:tc>
          <w:tcPr>
            <w:tcW w:w="810" w:type="dxa"/>
            <w:shd w:val="clear" w:color="auto" w:fill="F2F2F2" w:themeFill="background1" w:themeFillShade="F2"/>
          </w:tcPr>
          <w:p w14:paraId="21811193"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11.6</w:t>
            </w:r>
          </w:p>
        </w:tc>
        <w:tc>
          <w:tcPr>
            <w:tcW w:w="2070" w:type="dxa"/>
            <w:shd w:val="clear" w:color="auto" w:fill="F2F2F2" w:themeFill="background1" w:themeFillShade="F2"/>
          </w:tcPr>
          <w:p w14:paraId="6F8C028D"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94AC65E" w14:textId="00A9284B"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532256503"/>
                <w:placeholder>
                  <w:docPart w:val="7919AE91B59D48F9969D8CC9F723D47B"/>
                </w:placeholder>
              </w:sdtPr>
              <w:sdtContent>
                <w:r w:rsidR="008715D0">
                  <w:rPr>
                    <w:rFonts w:asciiTheme="minorHAnsi" w:hAnsiTheme="minorHAnsi" w:cstheme="minorHAnsi"/>
                  </w:rPr>
                  <w:t xml:space="preserve">Proofs included policies (marsjmanship, impact weapons, OIC spray, taser, less-lethal impact ammunition, use of ICE Shield). </w:t>
                </w:r>
                <w:r w:rsidR="00720484">
                  <w:rPr>
                    <w:rFonts w:asciiTheme="minorHAnsi" w:hAnsiTheme="minorHAnsi" w:cstheme="minorHAnsi"/>
                  </w:rPr>
                  <w:t>RECOMMENDATION: NEED SCORING/PROFICIENCY SHEETS FOR EACH WEAPON, OFFICER SLATER’S TASER CERTIFICATION IS FROM HIS PREVIOUS AGENCY.</w:t>
                </w:r>
                <w:r w:rsidR="008715D0">
                  <w:rPr>
                    <w:rFonts w:asciiTheme="minorHAnsi" w:hAnsiTheme="minorHAnsi" w:cstheme="minorHAnsi"/>
                  </w:rPr>
                  <w:t xml:space="preserve"> </w:t>
                </w:r>
              </w:sdtContent>
            </w:sdt>
          </w:p>
        </w:tc>
      </w:tr>
      <w:tr w:rsidR="00D91847" w:rsidRPr="00B0784A" w14:paraId="137236BA" w14:textId="77777777" w:rsidTr="00AD78C6">
        <w:tc>
          <w:tcPr>
            <w:tcW w:w="810" w:type="dxa"/>
            <w:shd w:val="clear" w:color="auto" w:fill="F2F2F2" w:themeFill="background1" w:themeFillShade="F2"/>
          </w:tcPr>
          <w:p w14:paraId="11A8D2ED"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11.7</w:t>
            </w:r>
          </w:p>
        </w:tc>
        <w:tc>
          <w:tcPr>
            <w:tcW w:w="2070" w:type="dxa"/>
            <w:shd w:val="clear" w:color="auto" w:fill="F2F2F2" w:themeFill="background1" w:themeFillShade="F2"/>
          </w:tcPr>
          <w:p w14:paraId="14B077B0"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0EC4725" w14:textId="05DB14E1"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963609102"/>
                <w:placeholder>
                  <w:docPart w:val="0D891E0CF3884910A29929DC1A0979A1"/>
                </w:placeholder>
              </w:sdtPr>
              <w:sdtContent>
                <w:r w:rsidR="006B2802">
                  <w:rPr>
                    <w:rFonts w:asciiTheme="minorHAnsi" w:hAnsiTheme="minorHAnsi" w:cstheme="minorHAnsi"/>
                  </w:rPr>
                  <w:t>Proofs included HPD policy, career level certification spreadsheet with training dates, and certificates for career level certification for chief, deputy chief and sergeants.</w:t>
                </w:r>
              </w:sdtContent>
            </w:sdt>
          </w:p>
        </w:tc>
      </w:tr>
      <w:tr w:rsidR="00D91847" w:rsidRPr="00B0784A" w14:paraId="19030B37" w14:textId="77777777" w:rsidTr="00AD78C6">
        <w:tc>
          <w:tcPr>
            <w:tcW w:w="810" w:type="dxa"/>
            <w:shd w:val="clear" w:color="auto" w:fill="F2F2F2" w:themeFill="background1" w:themeFillShade="F2"/>
          </w:tcPr>
          <w:p w14:paraId="1FAA40B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11.8*</w:t>
            </w:r>
          </w:p>
        </w:tc>
        <w:tc>
          <w:tcPr>
            <w:tcW w:w="2070" w:type="dxa"/>
            <w:shd w:val="clear" w:color="auto" w:fill="F2F2F2" w:themeFill="background1" w:themeFillShade="F2"/>
          </w:tcPr>
          <w:p w14:paraId="61813000"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341B5E72" w14:textId="0431C9FD" w:rsidR="00D91847" w:rsidRPr="00B0784A" w:rsidRDefault="00D91847" w:rsidP="00E41FC0">
            <w:pPr>
              <w:tabs>
                <w:tab w:val="num" w:pos="720"/>
                <w:tab w:val="left" w:pos="43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82084556"/>
                <w:placeholder>
                  <w:docPart w:val="7B0E3B38B8104871829F46E80EFB90CF"/>
                </w:placeholder>
              </w:sdtPr>
              <w:sdtContent>
                <w:r w:rsidR="00875D81">
                  <w:rPr>
                    <w:rFonts w:asciiTheme="minorHAnsi" w:hAnsiTheme="minorHAnsi" w:cstheme="minorHAnsi"/>
                  </w:rPr>
                  <w:t>Proofs included HPD policies, 2018</w:t>
                </w:r>
                <w:r w:rsidR="00EF706A">
                  <w:rPr>
                    <w:rFonts w:asciiTheme="minorHAnsi" w:hAnsiTheme="minorHAnsi" w:cstheme="minorHAnsi"/>
                  </w:rPr>
                  <w:t>-</w:t>
                </w:r>
                <w:r w:rsidR="00875D81">
                  <w:rPr>
                    <w:rFonts w:asciiTheme="minorHAnsi" w:hAnsiTheme="minorHAnsi" w:cstheme="minorHAnsi"/>
                  </w:rPr>
                  <w:t xml:space="preserve">2021 </w:t>
                </w:r>
                <w:r w:rsidR="00EF706A">
                  <w:rPr>
                    <w:rFonts w:asciiTheme="minorHAnsi" w:hAnsiTheme="minorHAnsi" w:cstheme="minorHAnsi"/>
                  </w:rPr>
                  <w:t>s</w:t>
                </w:r>
                <w:r w:rsidR="00875D81">
                  <w:rPr>
                    <w:rFonts w:asciiTheme="minorHAnsi" w:hAnsiTheme="minorHAnsi" w:cstheme="minorHAnsi"/>
                  </w:rPr>
                  <w:t xml:space="preserve">preadsheet with personnel in attendance for </w:t>
                </w:r>
                <w:r w:rsidR="00EF706A">
                  <w:rPr>
                    <w:rFonts w:asciiTheme="minorHAnsi" w:hAnsiTheme="minorHAnsi" w:cstheme="minorHAnsi"/>
                  </w:rPr>
                  <w:t>u</w:t>
                </w:r>
                <w:r w:rsidR="00875D81">
                  <w:rPr>
                    <w:rFonts w:asciiTheme="minorHAnsi" w:hAnsiTheme="minorHAnsi" w:cstheme="minorHAnsi"/>
                  </w:rPr>
                  <w:t>se-of-</w:t>
                </w:r>
                <w:r w:rsidR="00EF706A">
                  <w:rPr>
                    <w:rFonts w:asciiTheme="minorHAnsi" w:hAnsiTheme="minorHAnsi" w:cstheme="minorHAnsi"/>
                  </w:rPr>
                  <w:t>f</w:t>
                </w:r>
                <w:r w:rsidR="00875D81">
                  <w:rPr>
                    <w:rFonts w:asciiTheme="minorHAnsi" w:hAnsiTheme="minorHAnsi" w:cstheme="minorHAnsi"/>
                  </w:rPr>
                  <w:t>orce/</w:t>
                </w:r>
                <w:r w:rsidR="00EF706A">
                  <w:rPr>
                    <w:rFonts w:asciiTheme="minorHAnsi" w:hAnsiTheme="minorHAnsi" w:cstheme="minorHAnsi"/>
                  </w:rPr>
                  <w:t>d</w:t>
                </w:r>
                <w:r w:rsidR="00875D81">
                  <w:rPr>
                    <w:rFonts w:asciiTheme="minorHAnsi" w:hAnsiTheme="minorHAnsi" w:cstheme="minorHAnsi"/>
                  </w:rPr>
                  <w:t xml:space="preserve">eadly </w:t>
                </w:r>
                <w:r w:rsidR="00EF706A">
                  <w:rPr>
                    <w:rFonts w:asciiTheme="minorHAnsi" w:hAnsiTheme="minorHAnsi" w:cstheme="minorHAnsi"/>
                  </w:rPr>
                  <w:t>f</w:t>
                </w:r>
                <w:r w:rsidR="00875D81">
                  <w:rPr>
                    <w:rFonts w:asciiTheme="minorHAnsi" w:hAnsiTheme="minorHAnsi" w:cstheme="minorHAnsi"/>
                  </w:rPr>
                  <w:t xml:space="preserve">orce </w:t>
                </w:r>
                <w:r w:rsidR="00EF706A">
                  <w:rPr>
                    <w:rFonts w:asciiTheme="minorHAnsi" w:hAnsiTheme="minorHAnsi" w:cstheme="minorHAnsi"/>
                  </w:rPr>
                  <w:t>p</w:t>
                </w:r>
                <w:r w:rsidR="00875D81">
                  <w:rPr>
                    <w:rFonts w:asciiTheme="minorHAnsi" w:hAnsiTheme="minorHAnsi" w:cstheme="minorHAnsi"/>
                  </w:rPr>
                  <w:t>olicy review,</w:t>
                </w:r>
                <w:r w:rsidR="00886BFA">
                  <w:rPr>
                    <w:rFonts w:asciiTheme="minorHAnsi" w:hAnsiTheme="minorHAnsi" w:cstheme="minorHAnsi"/>
                  </w:rPr>
                  <w:t xml:space="preserve"> 2018-2021 training syllabuses listing use-of-force/deadly force policy review.</w:t>
                </w:r>
                <w:r w:rsidR="00875D81">
                  <w:rPr>
                    <w:rFonts w:asciiTheme="minorHAnsi" w:hAnsiTheme="minorHAnsi" w:cstheme="minorHAnsi"/>
                  </w:rPr>
                  <w:t xml:space="preserve"> </w:t>
                </w:r>
              </w:sdtContent>
            </w:sdt>
            <w:r w:rsidR="00E41FC0" w:rsidRPr="00B0784A">
              <w:rPr>
                <w:rFonts w:asciiTheme="minorHAnsi" w:hAnsiTheme="minorHAnsi" w:cstheme="minorHAnsi"/>
              </w:rPr>
              <w:tab/>
            </w:r>
          </w:p>
        </w:tc>
      </w:tr>
      <w:tr w:rsidR="00E41FC0" w:rsidRPr="00B0784A" w14:paraId="31D51452" w14:textId="77777777" w:rsidTr="00AD78C6">
        <w:tc>
          <w:tcPr>
            <w:tcW w:w="810" w:type="dxa"/>
            <w:shd w:val="clear" w:color="auto" w:fill="F2F2F2" w:themeFill="background1" w:themeFillShade="F2"/>
          </w:tcPr>
          <w:p w14:paraId="24D2019E" w14:textId="77777777" w:rsidR="00E41FC0" w:rsidRPr="00B0784A" w:rsidRDefault="00E41FC0" w:rsidP="00E41FC0">
            <w:pPr>
              <w:spacing w:after="120"/>
              <w:jc w:val="both"/>
              <w:rPr>
                <w:rFonts w:asciiTheme="minorHAnsi" w:hAnsiTheme="minorHAnsi" w:cstheme="minorHAnsi"/>
              </w:rPr>
            </w:pPr>
            <w:r w:rsidRPr="00B0784A">
              <w:rPr>
                <w:rFonts w:asciiTheme="minorHAnsi" w:hAnsiTheme="minorHAnsi" w:cstheme="minorHAnsi"/>
              </w:rPr>
              <w:t>11.9</w:t>
            </w:r>
          </w:p>
        </w:tc>
        <w:tc>
          <w:tcPr>
            <w:tcW w:w="2070" w:type="dxa"/>
            <w:shd w:val="clear" w:color="auto" w:fill="F2F2F2" w:themeFill="background1" w:themeFillShade="F2"/>
          </w:tcPr>
          <w:p w14:paraId="2794CC90" w14:textId="758DFEAF" w:rsidR="00E41FC0" w:rsidRPr="00B0784A" w:rsidRDefault="00E41FC0"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127872B4" w14:textId="74A8B1AB" w:rsidR="00E41FC0" w:rsidRPr="00B0784A" w:rsidRDefault="00E41FC0" w:rsidP="00E41FC0">
            <w:pPr>
              <w:tabs>
                <w:tab w:val="num" w:pos="720"/>
                <w:tab w:val="left" w:pos="43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793188148"/>
                <w:placeholder>
                  <w:docPart w:val="B3B107BDDE2A41DBA71C288B1F0436A3"/>
                </w:placeholder>
              </w:sdtPr>
              <w:sdtContent>
                <w:r w:rsidR="006D4DCB">
                  <w:rPr>
                    <w:rFonts w:asciiTheme="minorHAnsi" w:hAnsiTheme="minorHAnsi" w:cstheme="minorHAnsi"/>
                  </w:rPr>
                  <w:t>Proofs included policies for non-lethal weapons that require in-service training once every two years, less-lethal training spreadsheet 2018-2019-2020-2021 and 2021 Department Goals (In-Service Training).</w:t>
                </w:r>
                <w:r w:rsidR="00944619">
                  <w:rPr>
                    <w:rFonts w:asciiTheme="minorHAnsi" w:hAnsiTheme="minorHAnsi" w:cstheme="minorHAnsi"/>
                  </w:rPr>
                  <w:t xml:space="preserve"> TRAINING GOALS STATE LESS-LETHAL WEAPONS TRAINING WILL BE COMPLETED IN APRIL-MAY 2021. INCLUDE THE DATES IN THE SPREADSHEET. (Spreadhseet lists “Due this year”)</w:t>
                </w:r>
              </w:sdtContent>
            </w:sdt>
            <w:r w:rsidRPr="00B0784A">
              <w:rPr>
                <w:rFonts w:asciiTheme="minorHAnsi" w:hAnsiTheme="minorHAnsi" w:cstheme="minorHAnsi"/>
              </w:rPr>
              <w:tab/>
            </w:r>
          </w:p>
        </w:tc>
      </w:tr>
    </w:tbl>
    <w:p w14:paraId="567958B7" w14:textId="77777777" w:rsidR="00A6638B" w:rsidRPr="00B0784A" w:rsidRDefault="00A6638B" w:rsidP="00320106">
      <w:pPr>
        <w:spacing w:after="0" w:line="240" w:lineRule="auto"/>
        <w:jc w:val="both"/>
        <w:rPr>
          <w:rFonts w:ascii="Times New Roman" w:hAnsi="Times New Roman"/>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92"/>
      </w:tblGrid>
      <w:tr w:rsidR="00320106" w:rsidRPr="00B0784A" w14:paraId="47BC45B5" w14:textId="77777777" w:rsidTr="00AD78C6">
        <w:tc>
          <w:tcPr>
            <w:tcW w:w="810" w:type="dxa"/>
          </w:tcPr>
          <w:p w14:paraId="084D56E6"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11.1</w:t>
            </w:r>
          </w:p>
        </w:tc>
        <w:tc>
          <w:tcPr>
            <w:tcW w:w="7992" w:type="dxa"/>
          </w:tcPr>
          <w:p w14:paraId="1A0B770B" w14:textId="77777777" w:rsidR="007736E2" w:rsidRPr="00B0784A" w:rsidRDefault="007736E2" w:rsidP="008956DC">
            <w:pPr>
              <w:spacing w:after="120"/>
              <w:jc w:val="both"/>
              <w:rPr>
                <w:rFonts w:asciiTheme="minorHAnsi" w:hAnsiTheme="minorHAnsi" w:cstheme="minorHAnsi"/>
              </w:rPr>
            </w:pPr>
            <w:r w:rsidRPr="00B0784A">
              <w:rPr>
                <w:rFonts w:asciiTheme="minorHAnsi" w:hAnsiTheme="minorHAnsi" w:cstheme="minorHAnsi"/>
              </w:rPr>
              <w:t>The agency requires all full-time, sworn members to successfully complete the Basic Law Enforcement Academy or Equivalency Academy, as certified by the Washington State Criminal Justice Training Commission prior to assuming law enforcement duties, and requires that they begin attending the Academy within six months of their date of hire.</w:t>
            </w:r>
          </w:p>
          <w:p w14:paraId="44E2B165" w14:textId="77777777" w:rsidR="00A0311A" w:rsidRPr="00B0784A" w:rsidRDefault="007736E2" w:rsidP="008956DC">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All newly hired peace officers shall comply with all requirements of the Washington State Criminal Justice Training Commission.</w:t>
            </w:r>
          </w:p>
        </w:tc>
      </w:tr>
      <w:tr w:rsidR="00320106" w:rsidRPr="00B0784A" w14:paraId="6EF3BA7B" w14:textId="77777777" w:rsidTr="00AD78C6">
        <w:tc>
          <w:tcPr>
            <w:tcW w:w="810" w:type="dxa"/>
          </w:tcPr>
          <w:p w14:paraId="1CCB1EAD"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11.2</w:t>
            </w:r>
          </w:p>
        </w:tc>
        <w:tc>
          <w:tcPr>
            <w:tcW w:w="7992" w:type="dxa"/>
          </w:tcPr>
          <w:p w14:paraId="3764983B" w14:textId="77777777" w:rsidR="007736E2" w:rsidRPr="00B0784A" w:rsidRDefault="007736E2" w:rsidP="008956DC">
            <w:pPr>
              <w:spacing w:after="120"/>
              <w:jc w:val="both"/>
              <w:rPr>
                <w:rFonts w:asciiTheme="minorHAnsi" w:hAnsiTheme="minorHAnsi" w:cstheme="minorHAnsi"/>
              </w:rPr>
            </w:pPr>
            <w:r w:rsidRPr="00B0784A">
              <w:rPr>
                <w:rFonts w:asciiTheme="minorHAnsi" w:hAnsiTheme="minorHAnsi" w:cstheme="minorHAnsi"/>
              </w:rPr>
              <w:t>The agency has established a formal field training program for all newly sworn officers that includes:</w:t>
            </w:r>
          </w:p>
          <w:p w14:paraId="2930F0EB" w14:textId="77777777" w:rsidR="007736E2" w:rsidRPr="00B0784A" w:rsidRDefault="007736E2" w:rsidP="007736E2">
            <w:pPr>
              <w:numPr>
                <w:ilvl w:val="0"/>
                <w:numId w:val="23"/>
              </w:numPr>
              <w:jc w:val="both"/>
              <w:rPr>
                <w:rFonts w:asciiTheme="minorHAnsi" w:hAnsiTheme="minorHAnsi" w:cstheme="minorHAnsi"/>
              </w:rPr>
            </w:pPr>
            <w:r w:rsidRPr="00B0784A">
              <w:rPr>
                <w:rFonts w:asciiTheme="minorHAnsi" w:hAnsiTheme="minorHAnsi" w:cstheme="minorHAnsi"/>
              </w:rPr>
              <w:t>Field training officers who are specially trained for that purpose;</w:t>
            </w:r>
          </w:p>
          <w:p w14:paraId="559726E9" w14:textId="77777777" w:rsidR="007736E2" w:rsidRPr="00B0784A" w:rsidRDefault="007736E2" w:rsidP="007736E2">
            <w:pPr>
              <w:numPr>
                <w:ilvl w:val="0"/>
                <w:numId w:val="23"/>
              </w:numPr>
              <w:jc w:val="both"/>
              <w:rPr>
                <w:rFonts w:asciiTheme="minorHAnsi" w:hAnsiTheme="minorHAnsi" w:cstheme="minorHAnsi"/>
              </w:rPr>
            </w:pPr>
            <w:r w:rsidRPr="00B0784A">
              <w:rPr>
                <w:rFonts w:asciiTheme="minorHAnsi" w:hAnsiTheme="minorHAnsi" w:cstheme="minorHAnsi"/>
              </w:rPr>
              <w:t>Regular documentation of the progress of the student officer; and</w:t>
            </w:r>
          </w:p>
          <w:p w14:paraId="22BC93AF" w14:textId="77777777" w:rsidR="007736E2" w:rsidRPr="00B0784A" w:rsidRDefault="007736E2" w:rsidP="008956DC">
            <w:pPr>
              <w:numPr>
                <w:ilvl w:val="0"/>
                <w:numId w:val="23"/>
              </w:numPr>
              <w:spacing w:after="120"/>
              <w:jc w:val="both"/>
              <w:rPr>
                <w:rFonts w:asciiTheme="minorHAnsi" w:hAnsiTheme="minorHAnsi" w:cstheme="minorHAnsi"/>
              </w:rPr>
            </w:pPr>
            <w:r w:rsidRPr="00B0784A">
              <w:rPr>
                <w:rFonts w:asciiTheme="minorHAnsi" w:hAnsiTheme="minorHAnsi" w:cstheme="minorHAnsi"/>
              </w:rPr>
              <w:t>Requiring the student officer to successfully complete the training program prior to assuming law enforcement duties.</w:t>
            </w:r>
          </w:p>
          <w:p w14:paraId="377A6EA6" w14:textId="77777777" w:rsidR="00A0311A" w:rsidRPr="00B0784A" w:rsidRDefault="007736E2" w:rsidP="008956DC">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 xml:space="preserve">To ensure that new police officers complete a formal field training evaluation program that complies with requirements and provides officers with actual, critical, field </w:t>
            </w:r>
            <w:r w:rsidRPr="00B0784A">
              <w:rPr>
                <w:rFonts w:asciiTheme="minorHAnsi" w:hAnsiTheme="minorHAnsi" w:cstheme="minorHAnsi"/>
                <w:i/>
                <w:iCs/>
              </w:rPr>
              <w:lastRenderedPageBreak/>
              <w:t>experience prior to solo assignment. A well-designed field training program must be planned, managed, and assessed in a careful manner. This program provides the new law enforcement officer with the structured initial exposure to the role and functions of the law enforcement occupation. It is also important because it incorporates the basic training program with the practical application of that training in actual law enforcement situations.</w:t>
            </w:r>
          </w:p>
        </w:tc>
      </w:tr>
      <w:tr w:rsidR="00B66858" w:rsidRPr="00B0784A" w14:paraId="62FA18F9" w14:textId="77777777" w:rsidTr="00AD78C6">
        <w:tc>
          <w:tcPr>
            <w:tcW w:w="810" w:type="dxa"/>
          </w:tcPr>
          <w:p w14:paraId="1745FB45"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lastRenderedPageBreak/>
              <w:t>11.3</w:t>
            </w:r>
          </w:p>
        </w:tc>
        <w:tc>
          <w:tcPr>
            <w:tcW w:w="7992" w:type="dxa"/>
          </w:tcPr>
          <w:p w14:paraId="72C53FD5" w14:textId="77777777" w:rsidR="007736E2" w:rsidRPr="00B0784A" w:rsidRDefault="007736E2" w:rsidP="008956DC">
            <w:pPr>
              <w:spacing w:after="120"/>
              <w:jc w:val="both"/>
              <w:rPr>
                <w:rFonts w:asciiTheme="minorHAnsi" w:hAnsiTheme="minorHAnsi" w:cstheme="minorHAnsi"/>
              </w:rPr>
            </w:pPr>
            <w:r w:rsidRPr="00B0784A">
              <w:rPr>
                <w:rFonts w:asciiTheme="minorHAnsi" w:hAnsiTheme="minorHAnsi" w:cstheme="minorHAnsi"/>
              </w:rPr>
              <w:t>The agency maintains and updates training records of all employees.</w:t>
            </w:r>
          </w:p>
          <w:p w14:paraId="142ED04F" w14:textId="77777777" w:rsidR="00A0311A" w:rsidRPr="00B0784A" w:rsidRDefault="007736E2" w:rsidP="008956DC">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It is important to the law enforcement agency and its employees to record all training programs and courses that agency personnel attend. The information should be recorded for each employee and should include the type of training, the date(s) of the training, any certificates received, and any available test scores.</w:t>
            </w:r>
          </w:p>
        </w:tc>
      </w:tr>
      <w:tr w:rsidR="00B66858" w:rsidRPr="00B0784A" w14:paraId="410D6754" w14:textId="77777777" w:rsidTr="00AD78C6">
        <w:tc>
          <w:tcPr>
            <w:tcW w:w="810" w:type="dxa"/>
          </w:tcPr>
          <w:p w14:paraId="2F9D0417"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t>11.4</w:t>
            </w:r>
          </w:p>
        </w:tc>
        <w:tc>
          <w:tcPr>
            <w:tcW w:w="7992" w:type="dxa"/>
          </w:tcPr>
          <w:p w14:paraId="35B2B4F5"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maintains records of each formal training it conducts, to include:</w:t>
            </w:r>
          </w:p>
          <w:p w14:paraId="23D4E33D" w14:textId="77777777" w:rsidR="008D353F" w:rsidRPr="00B0784A" w:rsidRDefault="008D353F" w:rsidP="008D353F">
            <w:pPr>
              <w:numPr>
                <w:ilvl w:val="0"/>
                <w:numId w:val="24"/>
              </w:numPr>
              <w:spacing w:line="276" w:lineRule="auto"/>
              <w:jc w:val="both"/>
              <w:rPr>
                <w:rFonts w:asciiTheme="minorHAnsi" w:hAnsiTheme="minorHAnsi" w:cstheme="minorHAnsi"/>
              </w:rPr>
            </w:pPr>
            <w:r w:rsidRPr="00B0784A">
              <w:rPr>
                <w:rFonts w:asciiTheme="minorHAnsi" w:hAnsiTheme="minorHAnsi" w:cstheme="minorHAnsi"/>
              </w:rPr>
              <w:t>Course content/lesson plans;</w:t>
            </w:r>
          </w:p>
          <w:p w14:paraId="391E5288" w14:textId="77777777" w:rsidR="008D353F" w:rsidRPr="00B0784A" w:rsidRDefault="008D353F" w:rsidP="008D353F">
            <w:pPr>
              <w:numPr>
                <w:ilvl w:val="0"/>
                <w:numId w:val="24"/>
              </w:numPr>
              <w:spacing w:line="276" w:lineRule="auto"/>
              <w:jc w:val="both"/>
              <w:rPr>
                <w:rFonts w:asciiTheme="minorHAnsi" w:hAnsiTheme="minorHAnsi" w:cstheme="minorHAnsi"/>
              </w:rPr>
            </w:pPr>
            <w:r w:rsidRPr="00B0784A">
              <w:rPr>
                <w:rFonts w:asciiTheme="minorHAnsi" w:hAnsiTheme="minorHAnsi" w:cstheme="minorHAnsi"/>
              </w:rPr>
              <w:t xml:space="preserve">Performance of  attendees; </w:t>
            </w:r>
          </w:p>
          <w:p w14:paraId="5B510E29" w14:textId="77777777" w:rsidR="008D353F" w:rsidRPr="00B0784A" w:rsidRDefault="008D353F" w:rsidP="008D353F">
            <w:pPr>
              <w:numPr>
                <w:ilvl w:val="0"/>
                <w:numId w:val="24"/>
              </w:numPr>
              <w:spacing w:line="276" w:lineRule="auto"/>
              <w:jc w:val="both"/>
              <w:rPr>
                <w:rFonts w:asciiTheme="minorHAnsi" w:hAnsiTheme="minorHAnsi" w:cstheme="minorHAnsi"/>
              </w:rPr>
            </w:pPr>
            <w:r w:rsidRPr="00B0784A">
              <w:rPr>
                <w:rFonts w:asciiTheme="minorHAnsi" w:hAnsiTheme="minorHAnsi" w:cstheme="minorHAnsi"/>
              </w:rPr>
              <w:t>Credentials of the presenter or instructor</w:t>
            </w:r>
          </w:p>
          <w:p w14:paraId="4F99242B" w14:textId="77777777" w:rsidR="00A0311A" w:rsidRPr="00B0784A" w:rsidRDefault="008D353F" w:rsidP="00E96B99">
            <w:pPr>
              <w:spacing w:after="120"/>
              <w:jc w:val="both"/>
              <w:rPr>
                <w:rFonts w:asciiTheme="minorHAnsi" w:hAnsiTheme="minorHAnsi" w:cstheme="minorHAnsi"/>
              </w:rPr>
            </w:pPr>
            <w:r w:rsidRPr="00B0784A">
              <w:rPr>
                <w:rFonts w:asciiTheme="minorHAnsi" w:hAnsiTheme="minorHAnsi" w:cstheme="minorHAnsi"/>
                <w:b/>
                <w:i/>
              </w:rPr>
              <w:t>Purpose:</w:t>
            </w:r>
            <w:r w:rsidRPr="00B0784A">
              <w:rPr>
                <w:rFonts w:asciiTheme="minorHAnsi" w:hAnsiTheme="minorHAnsi" w:cstheme="minorHAnsi"/>
                <w:i/>
              </w:rPr>
              <w:t xml:space="preserve"> This standard deals with the training programs that the law enforcement agency conducts. In addition to the listed minimum requirements, the law enforcement agency may consider additional information for personnel consideration and possible legal needs in the future.</w:t>
            </w:r>
          </w:p>
        </w:tc>
      </w:tr>
      <w:tr w:rsidR="00B66858" w:rsidRPr="00B0784A" w14:paraId="0F600DC8" w14:textId="77777777" w:rsidTr="00AD78C6">
        <w:tc>
          <w:tcPr>
            <w:tcW w:w="810" w:type="dxa"/>
          </w:tcPr>
          <w:p w14:paraId="3A41D5F6"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t>11.5</w:t>
            </w:r>
            <w:r w:rsidR="00606798" w:rsidRPr="00B0784A">
              <w:rPr>
                <w:rFonts w:asciiTheme="minorHAnsi" w:hAnsiTheme="minorHAnsi" w:cstheme="minorHAnsi"/>
              </w:rPr>
              <w:t>*</w:t>
            </w:r>
          </w:p>
        </w:tc>
        <w:tc>
          <w:tcPr>
            <w:tcW w:w="7992" w:type="dxa"/>
          </w:tcPr>
          <w:p w14:paraId="0ABA0D0C"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can show 100% compliance with the annual WSCJTC requirement for training.</w:t>
            </w:r>
          </w:p>
          <w:p w14:paraId="1E932E33" w14:textId="77777777" w:rsidR="00A0311A" w:rsidRPr="00B0784A" w:rsidRDefault="007736E2"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 xml:space="preserve">To ensure the agency is providing necessary and required training to all personnel In accordance with WAC 139-05-300 and industry best practices. </w:t>
            </w:r>
          </w:p>
        </w:tc>
      </w:tr>
      <w:tr w:rsidR="00B66858" w:rsidRPr="00B0784A" w14:paraId="18255E3A" w14:textId="77777777" w:rsidTr="00AD78C6">
        <w:tc>
          <w:tcPr>
            <w:tcW w:w="810" w:type="dxa"/>
          </w:tcPr>
          <w:p w14:paraId="72FD6E6C"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t>11.6</w:t>
            </w:r>
          </w:p>
        </w:tc>
        <w:tc>
          <w:tcPr>
            <w:tcW w:w="7992" w:type="dxa"/>
          </w:tcPr>
          <w:p w14:paraId="7F820AFC"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Agency personnel are required to demonstrate satisfactory skill and proficiency with agency authorized weapons before being approved to carry and/or use such weapons.</w:t>
            </w:r>
          </w:p>
          <w:p w14:paraId="3AEC5929" w14:textId="77777777" w:rsidR="00A0311A" w:rsidRPr="00B0784A" w:rsidRDefault="007736E2" w:rsidP="00E96B99">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Law enforcement officers who carry and use agency-authorized weapons shall be required to demonstrate proficiency with the weapons. The officers should also be trained about the authorized use of force options, their appropriate applications and the legal requirements on the justified use of force and deadly force.</w:t>
            </w:r>
          </w:p>
        </w:tc>
      </w:tr>
      <w:tr w:rsidR="00B66858" w:rsidRPr="00B0784A" w14:paraId="70F6F6B6" w14:textId="77777777" w:rsidTr="00AD78C6">
        <w:tc>
          <w:tcPr>
            <w:tcW w:w="810" w:type="dxa"/>
          </w:tcPr>
          <w:p w14:paraId="6C9C92DC"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t>11.7</w:t>
            </w:r>
          </w:p>
        </w:tc>
        <w:tc>
          <w:tcPr>
            <w:tcW w:w="7992" w:type="dxa"/>
          </w:tcPr>
          <w:p w14:paraId="4DBB002D"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Staff members who are designated as full-time supervisors or managers have earned the appropriate certification by the Washington State Criminal Justice Training Commission.</w:t>
            </w:r>
          </w:p>
          <w:p w14:paraId="1A029ABD" w14:textId="77777777" w:rsidR="00A0311A" w:rsidRPr="00B0784A" w:rsidRDefault="007736E2" w:rsidP="00E96B99">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rPr>
              <w:t xml:space="preserve"> </w:t>
            </w:r>
            <w:r w:rsidRPr="00B0784A">
              <w:rPr>
                <w:rFonts w:asciiTheme="minorHAnsi" w:hAnsiTheme="minorHAnsi" w:cstheme="minorHAnsi"/>
                <w:i/>
              </w:rPr>
              <w:t xml:space="preserve">Agencies must comply with RCW 43.101.350. </w:t>
            </w:r>
          </w:p>
        </w:tc>
      </w:tr>
      <w:tr w:rsidR="00B66858" w:rsidRPr="00B0784A" w14:paraId="670D584D" w14:textId="77777777" w:rsidTr="00AD78C6">
        <w:tc>
          <w:tcPr>
            <w:tcW w:w="810" w:type="dxa"/>
          </w:tcPr>
          <w:p w14:paraId="4D638AD8" w14:textId="77777777" w:rsidR="00B66858" w:rsidRPr="00B0784A" w:rsidRDefault="00B66858" w:rsidP="005950E3">
            <w:pPr>
              <w:jc w:val="both"/>
              <w:rPr>
                <w:rFonts w:asciiTheme="minorHAnsi" w:hAnsiTheme="minorHAnsi" w:cstheme="minorHAnsi"/>
              </w:rPr>
            </w:pPr>
            <w:r w:rsidRPr="00B0784A">
              <w:rPr>
                <w:rFonts w:asciiTheme="minorHAnsi" w:hAnsiTheme="minorHAnsi" w:cstheme="minorHAnsi"/>
              </w:rPr>
              <w:t>11.8</w:t>
            </w:r>
            <w:r w:rsidR="007736E2" w:rsidRPr="00B0784A">
              <w:rPr>
                <w:rFonts w:asciiTheme="minorHAnsi" w:hAnsiTheme="minorHAnsi" w:cstheme="minorHAnsi"/>
              </w:rPr>
              <w:t>*</w:t>
            </w:r>
          </w:p>
        </w:tc>
        <w:tc>
          <w:tcPr>
            <w:tcW w:w="7992" w:type="dxa"/>
          </w:tcPr>
          <w:p w14:paraId="7ED25B81" w14:textId="77777777" w:rsidR="00A0311A"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 xml:space="preserve">At least annually, agency personnel receive in-service training on the agency’s use of force and deadly force policies. </w:t>
            </w:r>
          </w:p>
        </w:tc>
      </w:tr>
      <w:tr w:rsidR="00E41FC0" w:rsidRPr="00B0784A" w14:paraId="6C601BE0" w14:textId="77777777" w:rsidTr="00AD78C6">
        <w:tc>
          <w:tcPr>
            <w:tcW w:w="810" w:type="dxa"/>
          </w:tcPr>
          <w:p w14:paraId="0601664E" w14:textId="77777777" w:rsidR="00E41FC0" w:rsidRPr="00B0784A" w:rsidRDefault="00E41FC0" w:rsidP="005950E3">
            <w:pPr>
              <w:jc w:val="both"/>
              <w:rPr>
                <w:rFonts w:asciiTheme="minorHAnsi" w:hAnsiTheme="minorHAnsi" w:cstheme="minorHAnsi"/>
              </w:rPr>
            </w:pPr>
            <w:r w:rsidRPr="00B0784A">
              <w:rPr>
                <w:rFonts w:asciiTheme="minorHAnsi" w:hAnsiTheme="minorHAnsi" w:cstheme="minorHAnsi"/>
              </w:rPr>
              <w:t>11.9</w:t>
            </w:r>
          </w:p>
        </w:tc>
        <w:tc>
          <w:tcPr>
            <w:tcW w:w="7992" w:type="dxa"/>
          </w:tcPr>
          <w:p w14:paraId="7EBE7A20" w14:textId="77777777" w:rsidR="00E41FC0" w:rsidRPr="00B0784A" w:rsidRDefault="00E41FC0" w:rsidP="00E96B99">
            <w:pPr>
              <w:spacing w:after="120"/>
              <w:jc w:val="both"/>
              <w:rPr>
                <w:rFonts w:asciiTheme="minorHAnsi" w:hAnsiTheme="minorHAnsi" w:cstheme="minorHAnsi"/>
              </w:rPr>
            </w:pPr>
            <w:r w:rsidRPr="00B0784A">
              <w:rPr>
                <w:rFonts w:asciiTheme="minorHAnsi" w:hAnsiTheme="minorHAnsi" w:cstheme="minorHAnsi"/>
              </w:rPr>
              <w:t>In-service training for non-lethal weapons shall occur at least once every two years.</w:t>
            </w:r>
          </w:p>
        </w:tc>
      </w:tr>
    </w:tbl>
    <w:p w14:paraId="3E1A6320" w14:textId="77777777" w:rsidR="00320106" w:rsidRPr="008B7C0C" w:rsidRDefault="00320106" w:rsidP="00320106">
      <w:pPr>
        <w:pStyle w:val="Heading2"/>
        <w:rPr>
          <w:rFonts w:asciiTheme="minorHAnsi" w:hAnsiTheme="minorHAnsi" w:cstheme="minorHAnsi"/>
          <w:sz w:val="16"/>
          <w:szCs w:val="16"/>
        </w:rPr>
      </w:pPr>
      <w:bookmarkStart w:id="13" w:name="_Toc389728973"/>
      <w:r w:rsidRPr="00B0784A">
        <w:rPr>
          <w:rFonts w:asciiTheme="minorHAnsi" w:hAnsiTheme="minorHAnsi" w:cstheme="minorHAnsi"/>
          <w:sz w:val="24"/>
          <w:szCs w:val="24"/>
        </w:rPr>
        <w:t xml:space="preserve">Chapter </w:t>
      </w:r>
      <w:r w:rsidR="00B66858" w:rsidRPr="00B0784A">
        <w:rPr>
          <w:rFonts w:asciiTheme="minorHAnsi" w:hAnsiTheme="minorHAnsi" w:cstheme="minorHAnsi"/>
          <w:sz w:val="24"/>
          <w:szCs w:val="24"/>
        </w:rPr>
        <w:t>12—Performance Evaluation</w:t>
      </w:r>
      <w:bookmarkEnd w:id="13"/>
      <w:r w:rsidR="00B66858" w:rsidRPr="00B0784A">
        <w:rPr>
          <w:rFonts w:asciiTheme="minorHAnsi" w:hAnsiTheme="minorHAnsi" w:cstheme="minorHAnsi"/>
          <w:sz w:val="24"/>
          <w:szCs w:val="24"/>
        </w:rPr>
        <w:t xml:space="preserve"> </w:t>
      </w:r>
      <w:r w:rsidR="00E904BF" w:rsidRPr="00B0784A">
        <w:rPr>
          <w:rFonts w:asciiTheme="minorHAnsi" w:hAnsiTheme="minorHAnsi" w:cstheme="minorHAnsi"/>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29A0953B" w14:textId="77777777" w:rsidTr="00AD78C6">
        <w:tc>
          <w:tcPr>
            <w:tcW w:w="8802" w:type="dxa"/>
            <w:gridSpan w:val="3"/>
            <w:shd w:val="clear" w:color="auto" w:fill="F2F2F2" w:themeFill="background1" w:themeFillShade="F2"/>
          </w:tcPr>
          <w:p w14:paraId="15599B1E" w14:textId="77777777" w:rsidR="005629D0" w:rsidRPr="00B0784A" w:rsidRDefault="005629D0" w:rsidP="00E96B99">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882861232"/>
                <w:placeholder>
                  <w:docPart w:val="8448152942354247A544F3E4FEB98EA3"/>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8EA7EDB" w14:textId="77777777" w:rsidTr="00AD78C6">
        <w:tc>
          <w:tcPr>
            <w:tcW w:w="810" w:type="dxa"/>
            <w:shd w:val="clear" w:color="auto" w:fill="F2F2F2" w:themeFill="background1" w:themeFillShade="F2"/>
          </w:tcPr>
          <w:p w14:paraId="1089CF4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12.1</w:t>
            </w:r>
            <w:r w:rsidR="00537AED" w:rsidRPr="00B0784A">
              <w:rPr>
                <w:rFonts w:asciiTheme="minorHAnsi" w:hAnsiTheme="minorHAnsi" w:cstheme="minorHAnsi"/>
              </w:rPr>
              <w:t>*</w:t>
            </w:r>
          </w:p>
        </w:tc>
        <w:tc>
          <w:tcPr>
            <w:tcW w:w="2070" w:type="dxa"/>
            <w:shd w:val="clear" w:color="auto" w:fill="F2F2F2" w:themeFill="background1" w:themeFillShade="F2"/>
          </w:tcPr>
          <w:p w14:paraId="11E19E47"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1781C836"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309631951"/>
                <w:placeholder>
                  <w:docPart w:val="9659D63B395D483DA544166B48701FF0"/>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BAF0239" w14:textId="77777777" w:rsidTr="00AD78C6">
        <w:tc>
          <w:tcPr>
            <w:tcW w:w="810" w:type="dxa"/>
            <w:shd w:val="clear" w:color="auto" w:fill="F2F2F2" w:themeFill="background1" w:themeFillShade="F2"/>
          </w:tcPr>
          <w:p w14:paraId="07117D17" w14:textId="77777777" w:rsidR="00D91847" w:rsidRPr="00B0784A" w:rsidRDefault="00D91847" w:rsidP="00537AED">
            <w:pPr>
              <w:spacing w:after="120"/>
              <w:jc w:val="both"/>
              <w:rPr>
                <w:rFonts w:asciiTheme="minorHAnsi" w:hAnsiTheme="minorHAnsi" w:cstheme="minorHAnsi"/>
              </w:rPr>
            </w:pPr>
            <w:r w:rsidRPr="00B0784A">
              <w:rPr>
                <w:rFonts w:asciiTheme="minorHAnsi" w:hAnsiTheme="minorHAnsi" w:cstheme="minorHAnsi"/>
              </w:rPr>
              <w:t>12.2</w:t>
            </w:r>
          </w:p>
        </w:tc>
        <w:tc>
          <w:tcPr>
            <w:tcW w:w="2070" w:type="dxa"/>
            <w:shd w:val="clear" w:color="auto" w:fill="F2F2F2" w:themeFill="background1" w:themeFillShade="F2"/>
          </w:tcPr>
          <w:p w14:paraId="44F8938D"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F416AE8"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865780019"/>
                <w:placeholder>
                  <w:docPart w:val="A88F9FE3BA2A4A5F9F3BDF2793175037"/>
                </w:placeholder>
                <w:showingPlcHdr/>
              </w:sdtPr>
              <w:sdtContent>
                <w:r w:rsidRPr="00B0784A">
                  <w:rPr>
                    <w:rStyle w:val="PlaceholderText"/>
                    <w:rFonts w:asciiTheme="minorHAnsi" w:hAnsiTheme="minorHAnsi" w:cstheme="minorHAnsi"/>
                  </w:rPr>
                  <w:t>Click here to enter text.</w:t>
                </w:r>
              </w:sdtContent>
            </w:sdt>
          </w:p>
        </w:tc>
      </w:tr>
    </w:tbl>
    <w:p w14:paraId="63F52A88" w14:textId="77777777" w:rsidR="00A6638B" w:rsidRPr="00B0784A" w:rsidRDefault="00A6638B" w:rsidP="00320106">
      <w:pPr>
        <w:spacing w:after="0" w:line="240" w:lineRule="auto"/>
        <w:jc w:val="both"/>
        <w:rPr>
          <w:rFonts w:asciiTheme="minorHAnsi" w:hAnsiTheme="minorHAnsi" w:cstheme="minorHAnsi"/>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994"/>
      </w:tblGrid>
      <w:tr w:rsidR="00320106" w:rsidRPr="00B0784A" w14:paraId="36C32E09" w14:textId="77777777" w:rsidTr="00AD78C6">
        <w:tc>
          <w:tcPr>
            <w:tcW w:w="808" w:type="dxa"/>
          </w:tcPr>
          <w:p w14:paraId="4F6D9DD7"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12.1*</w:t>
            </w:r>
          </w:p>
        </w:tc>
        <w:tc>
          <w:tcPr>
            <w:tcW w:w="7994" w:type="dxa"/>
          </w:tcPr>
          <w:p w14:paraId="3B4D134D" w14:textId="77777777" w:rsidR="007736E2" w:rsidRPr="00B0784A" w:rsidRDefault="007736E2" w:rsidP="00E96B99">
            <w:pPr>
              <w:spacing w:after="120"/>
              <w:ind w:left="72"/>
              <w:jc w:val="both"/>
              <w:rPr>
                <w:rFonts w:asciiTheme="minorHAnsi" w:hAnsiTheme="minorHAnsi" w:cstheme="minorHAnsi"/>
              </w:rPr>
            </w:pPr>
            <w:r w:rsidRPr="00B0784A">
              <w:rPr>
                <w:rFonts w:asciiTheme="minorHAnsi" w:hAnsiTheme="minorHAnsi" w:cstheme="minorHAnsi"/>
              </w:rPr>
              <w:t>The agency has an evaluation policy that requires formal written review of the work performance of each employee and is conducted annually.</w:t>
            </w:r>
          </w:p>
          <w:p w14:paraId="16EA54C8" w14:textId="77777777" w:rsidR="00A0311A" w:rsidRPr="00B0784A" w:rsidRDefault="007736E2" w:rsidP="00E96B99">
            <w:pPr>
              <w:pStyle w:val="BodyTextIndent3"/>
              <w:ind w:left="72"/>
              <w:jc w:val="both"/>
              <w:rPr>
                <w:rFonts w:asciiTheme="minorHAnsi" w:hAnsiTheme="minorHAnsi" w:cstheme="minorHAnsi"/>
                <w:i/>
                <w:sz w:val="22"/>
                <w:szCs w:val="22"/>
              </w:rPr>
            </w:pPr>
            <w:r w:rsidRPr="00B0784A">
              <w:rPr>
                <w:rFonts w:asciiTheme="minorHAnsi" w:hAnsiTheme="minorHAnsi" w:cstheme="minorHAnsi"/>
                <w:b/>
                <w:i/>
                <w:sz w:val="22"/>
                <w:szCs w:val="22"/>
              </w:rPr>
              <w:t>Purpose:</w:t>
            </w:r>
            <w:r w:rsidRPr="00B0784A">
              <w:rPr>
                <w:rFonts w:asciiTheme="minorHAnsi" w:hAnsiTheme="minorHAnsi" w:cstheme="minorHAnsi"/>
                <w:i/>
                <w:sz w:val="22"/>
                <w:szCs w:val="22"/>
              </w:rPr>
              <w:t xml:space="preserve"> To ensure that regular evaluations of employee performance take place that includes identification of levels of performance, supervisory responsibility, and disposition of completed evaluations.</w:t>
            </w:r>
          </w:p>
        </w:tc>
      </w:tr>
      <w:tr w:rsidR="00320106" w:rsidRPr="00B0784A" w14:paraId="4D44F6A9" w14:textId="77777777" w:rsidTr="00AD78C6">
        <w:tc>
          <w:tcPr>
            <w:tcW w:w="808" w:type="dxa"/>
          </w:tcPr>
          <w:p w14:paraId="78C9DDA4"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12.2</w:t>
            </w:r>
          </w:p>
        </w:tc>
        <w:tc>
          <w:tcPr>
            <w:tcW w:w="7994" w:type="dxa"/>
          </w:tcPr>
          <w:p w14:paraId="7348DCA1" w14:textId="77777777" w:rsidR="00A0311A" w:rsidRPr="00B0784A" w:rsidRDefault="007736E2" w:rsidP="00E96B99">
            <w:pPr>
              <w:pStyle w:val="BodyTextIndent3"/>
              <w:ind w:left="0"/>
              <w:jc w:val="both"/>
              <w:rPr>
                <w:rFonts w:asciiTheme="minorHAnsi" w:hAnsiTheme="minorHAnsi" w:cstheme="minorHAnsi"/>
                <w:sz w:val="22"/>
                <w:szCs w:val="22"/>
              </w:rPr>
            </w:pPr>
            <w:r w:rsidRPr="00B0784A">
              <w:rPr>
                <w:rFonts w:asciiTheme="minorHAnsi" w:hAnsiTheme="minorHAnsi" w:cstheme="minorHAnsi"/>
                <w:sz w:val="22"/>
                <w:szCs w:val="22"/>
              </w:rPr>
              <w:t>The agency has a system for evaluating the performance of all probationary employees.</w:t>
            </w:r>
          </w:p>
        </w:tc>
      </w:tr>
    </w:tbl>
    <w:p w14:paraId="69B79A11" w14:textId="77777777" w:rsidR="00320106" w:rsidRPr="008B7C0C" w:rsidRDefault="00320106" w:rsidP="00CF14DE">
      <w:pPr>
        <w:pStyle w:val="Heading2"/>
        <w:rPr>
          <w:sz w:val="16"/>
          <w:szCs w:val="16"/>
        </w:rPr>
      </w:pPr>
      <w:bookmarkStart w:id="14" w:name="_Toc389728974"/>
      <w:r>
        <w:t xml:space="preserve">Chapter </w:t>
      </w:r>
      <w:r w:rsidR="00B66858">
        <w:t>13—Code of Conduct</w:t>
      </w:r>
      <w:bookmarkEnd w:id="14"/>
      <w:r w:rsidR="00B66858">
        <w:t xml:space="preserve"> </w:t>
      </w:r>
      <w:r w:rsidR="00E904BF">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30F61156" w14:textId="77777777" w:rsidTr="00AD78C6">
        <w:tc>
          <w:tcPr>
            <w:tcW w:w="8802" w:type="dxa"/>
            <w:gridSpan w:val="3"/>
            <w:shd w:val="clear" w:color="auto" w:fill="F2F2F2" w:themeFill="background1" w:themeFillShade="F2"/>
          </w:tcPr>
          <w:p w14:paraId="439E74DD" w14:textId="77777777" w:rsidR="005629D0" w:rsidRPr="00B0784A" w:rsidRDefault="005629D0" w:rsidP="00E96B99">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46078668"/>
                <w:placeholder>
                  <w:docPart w:val="CD07BCB4D6D94433BC81F0D8E262A208"/>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781BDF8E" w14:textId="77777777" w:rsidTr="00AD78C6">
        <w:tc>
          <w:tcPr>
            <w:tcW w:w="810" w:type="dxa"/>
            <w:shd w:val="clear" w:color="auto" w:fill="F2F2F2" w:themeFill="background1" w:themeFillShade="F2"/>
          </w:tcPr>
          <w:p w14:paraId="6B03DBEB"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13.1</w:t>
            </w:r>
          </w:p>
        </w:tc>
        <w:tc>
          <w:tcPr>
            <w:tcW w:w="2070" w:type="dxa"/>
            <w:shd w:val="clear" w:color="auto" w:fill="F2F2F2" w:themeFill="background1" w:themeFillShade="F2"/>
          </w:tcPr>
          <w:p w14:paraId="0E18B1BF"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467AB1A"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962084506"/>
                <w:placeholder>
                  <w:docPart w:val="613D1F7C1A8B46FCB6B9D54319A6DEBD"/>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0A18DE76" w14:textId="77777777" w:rsidTr="00AD78C6">
        <w:tc>
          <w:tcPr>
            <w:tcW w:w="810" w:type="dxa"/>
            <w:shd w:val="clear" w:color="auto" w:fill="F2F2F2" w:themeFill="background1" w:themeFillShade="F2"/>
          </w:tcPr>
          <w:p w14:paraId="605C45FE"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13.2</w:t>
            </w:r>
          </w:p>
        </w:tc>
        <w:tc>
          <w:tcPr>
            <w:tcW w:w="2070" w:type="dxa"/>
            <w:shd w:val="clear" w:color="auto" w:fill="F2F2F2" w:themeFill="background1" w:themeFillShade="F2"/>
          </w:tcPr>
          <w:p w14:paraId="4EF6016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4EA0CE58"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74748078"/>
                <w:placeholder>
                  <w:docPart w:val="40A33A8463154205A0743D5B8CA93D6B"/>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2C30AEC" w14:textId="77777777" w:rsidTr="00AD78C6">
        <w:tc>
          <w:tcPr>
            <w:tcW w:w="810" w:type="dxa"/>
            <w:shd w:val="clear" w:color="auto" w:fill="F2F2F2" w:themeFill="background1" w:themeFillShade="F2"/>
          </w:tcPr>
          <w:p w14:paraId="771B1C32"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13.3</w:t>
            </w:r>
          </w:p>
        </w:tc>
        <w:tc>
          <w:tcPr>
            <w:tcW w:w="2070" w:type="dxa"/>
            <w:shd w:val="clear" w:color="auto" w:fill="F2F2F2" w:themeFill="background1" w:themeFillShade="F2"/>
          </w:tcPr>
          <w:p w14:paraId="6615A75E"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7C2AF11"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659416051"/>
                <w:placeholder>
                  <w:docPart w:val="014DE8ECA4004CF79DE76CD8E362A452"/>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65B483B" w14:textId="77777777" w:rsidTr="00AD78C6">
        <w:tc>
          <w:tcPr>
            <w:tcW w:w="810" w:type="dxa"/>
            <w:shd w:val="clear" w:color="auto" w:fill="F2F2F2" w:themeFill="background1" w:themeFillShade="F2"/>
          </w:tcPr>
          <w:p w14:paraId="7F86E136"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13.4</w:t>
            </w:r>
          </w:p>
        </w:tc>
        <w:tc>
          <w:tcPr>
            <w:tcW w:w="2070" w:type="dxa"/>
            <w:shd w:val="clear" w:color="auto" w:fill="F2F2F2" w:themeFill="background1" w:themeFillShade="F2"/>
          </w:tcPr>
          <w:p w14:paraId="747AE0E1"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9121924"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88639588"/>
                <w:placeholder>
                  <w:docPart w:val="7C375FE09F03431C98A3E81FB1B5CF92"/>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08420FE" w14:textId="77777777" w:rsidTr="00AD78C6">
        <w:tc>
          <w:tcPr>
            <w:tcW w:w="810" w:type="dxa"/>
            <w:shd w:val="clear" w:color="auto" w:fill="F2F2F2" w:themeFill="background1" w:themeFillShade="F2"/>
          </w:tcPr>
          <w:p w14:paraId="66EEC43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13.5</w:t>
            </w:r>
          </w:p>
        </w:tc>
        <w:tc>
          <w:tcPr>
            <w:tcW w:w="2070" w:type="dxa"/>
            <w:shd w:val="clear" w:color="auto" w:fill="F2F2F2" w:themeFill="background1" w:themeFillShade="F2"/>
          </w:tcPr>
          <w:p w14:paraId="70EA6870"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BB5978E"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065300194"/>
                <w:placeholder>
                  <w:docPart w:val="70F4A05F6A6E4A6793ADCD362E9C2B17"/>
                </w:placeholder>
                <w:showingPlcHdr/>
              </w:sdtPr>
              <w:sdtContent>
                <w:r w:rsidRPr="00B0784A">
                  <w:rPr>
                    <w:rStyle w:val="PlaceholderText"/>
                    <w:rFonts w:asciiTheme="minorHAnsi" w:hAnsiTheme="minorHAnsi" w:cstheme="minorHAnsi"/>
                  </w:rPr>
                  <w:t>Click here to enter text.</w:t>
                </w:r>
              </w:sdtContent>
            </w:sdt>
          </w:p>
        </w:tc>
      </w:tr>
      <w:tr w:rsidR="00AC719D" w:rsidRPr="00B0784A" w14:paraId="78AC1AF5" w14:textId="77777777" w:rsidTr="00AD78C6">
        <w:tc>
          <w:tcPr>
            <w:tcW w:w="810" w:type="dxa"/>
            <w:shd w:val="clear" w:color="auto" w:fill="F2F2F2" w:themeFill="background1" w:themeFillShade="F2"/>
          </w:tcPr>
          <w:p w14:paraId="57F2743B" w14:textId="77777777" w:rsidR="00AC719D" w:rsidRPr="00B0784A" w:rsidRDefault="00AC719D" w:rsidP="00E41FC0">
            <w:pPr>
              <w:spacing w:after="120"/>
              <w:jc w:val="both"/>
              <w:rPr>
                <w:rFonts w:asciiTheme="minorHAnsi" w:hAnsiTheme="minorHAnsi" w:cstheme="minorHAnsi"/>
              </w:rPr>
            </w:pPr>
            <w:r w:rsidRPr="00B0784A">
              <w:rPr>
                <w:rFonts w:asciiTheme="minorHAnsi" w:hAnsiTheme="minorHAnsi" w:cstheme="minorHAnsi"/>
              </w:rPr>
              <w:t>13.6</w:t>
            </w:r>
          </w:p>
        </w:tc>
        <w:tc>
          <w:tcPr>
            <w:tcW w:w="2070" w:type="dxa"/>
            <w:shd w:val="clear" w:color="auto" w:fill="F2F2F2" w:themeFill="background1" w:themeFillShade="F2"/>
          </w:tcPr>
          <w:p w14:paraId="0B61F1F9" w14:textId="77777777" w:rsidR="00AC719D" w:rsidRPr="00B0784A" w:rsidRDefault="00AC719D"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478C9E92" w14:textId="77777777" w:rsidR="00AC719D" w:rsidRPr="00B0784A" w:rsidRDefault="00AC719D"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843618612"/>
                <w:placeholder>
                  <w:docPart w:val="F54AAA65EA644683AD360905F50F0DC8"/>
                </w:placeholder>
                <w:showingPlcHdr/>
              </w:sdtPr>
              <w:sdtContent>
                <w:r w:rsidRPr="00B0784A">
                  <w:rPr>
                    <w:rStyle w:val="PlaceholderText"/>
                    <w:rFonts w:asciiTheme="minorHAnsi" w:hAnsiTheme="minorHAnsi" w:cstheme="minorHAnsi"/>
                  </w:rPr>
                  <w:t>Click here to enter text.</w:t>
                </w:r>
              </w:sdtContent>
            </w:sdt>
          </w:p>
        </w:tc>
      </w:tr>
    </w:tbl>
    <w:p w14:paraId="7D9313A0" w14:textId="77777777" w:rsidR="00A6638B" w:rsidRPr="00B0784A" w:rsidRDefault="00A6638B" w:rsidP="00A6638B">
      <w:pPr>
        <w:spacing w:after="0" w:line="240" w:lineRule="auto"/>
        <w:rPr>
          <w:rFonts w:asciiTheme="minorHAnsi" w:hAnsiTheme="minorHAnsi" w:cstheme="minorHAnsi"/>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92"/>
      </w:tblGrid>
      <w:tr w:rsidR="00320106" w:rsidRPr="00B0784A" w14:paraId="10CDB5CB" w14:textId="77777777" w:rsidTr="00AD78C6">
        <w:tc>
          <w:tcPr>
            <w:tcW w:w="810" w:type="dxa"/>
          </w:tcPr>
          <w:p w14:paraId="0E64CD40"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13.1</w:t>
            </w:r>
          </w:p>
        </w:tc>
        <w:tc>
          <w:tcPr>
            <w:tcW w:w="7992" w:type="dxa"/>
          </w:tcPr>
          <w:p w14:paraId="4C22C7EC" w14:textId="77777777" w:rsidR="00AC719D" w:rsidRPr="00B0784A" w:rsidRDefault="00AC719D" w:rsidP="00E96B99">
            <w:pPr>
              <w:spacing w:after="120"/>
              <w:jc w:val="both"/>
              <w:rPr>
                <w:rFonts w:asciiTheme="minorHAnsi" w:hAnsiTheme="minorHAnsi" w:cstheme="minorHAnsi"/>
              </w:rPr>
            </w:pPr>
            <w:r w:rsidRPr="00B0784A">
              <w:rPr>
                <w:rFonts w:asciiTheme="minorHAnsi" w:hAnsiTheme="minorHAnsi" w:cstheme="minorHAnsi"/>
              </w:rPr>
              <w:t xml:space="preserve">The agency has a code of conduct that provides clear expectations for all employees and includes guidelines for speech, expression and social networking. </w:t>
            </w:r>
          </w:p>
          <w:p w14:paraId="6D5C80FF" w14:textId="77777777" w:rsidR="00A0311A" w:rsidRPr="00B0784A" w:rsidRDefault="00AC719D"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establish professional guidelines for all employees that provide consistency and conformity of appearance and operation, minimize or eliminate conflicts of interest, and comply with legal mandates.</w:t>
            </w:r>
          </w:p>
        </w:tc>
      </w:tr>
      <w:tr w:rsidR="00320106" w:rsidRPr="00B0784A" w14:paraId="31B79E57" w14:textId="77777777" w:rsidTr="00AD78C6">
        <w:tc>
          <w:tcPr>
            <w:tcW w:w="810" w:type="dxa"/>
          </w:tcPr>
          <w:p w14:paraId="3EC3E9AA" w14:textId="77777777" w:rsidR="00320106" w:rsidRPr="00B0784A" w:rsidRDefault="00B66858" w:rsidP="005950E3">
            <w:pPr>
              <w:jc w:val="both"/>
              <w:rPr>
                <w:rFonts w:asciiTheme="minorHAnsi" w:hAnsiTheme="minorHAnsi" w:cstheme="minorHAnsi"/>
              </w:rPr>
            </w:pPr>
            <w:r w:rsidRPr="00B0784A">
              <w:rPr>
                <w:rFonts w:asciiTheme="minorHAnsi" w:hAnsiTheme="minorHAnsi" w:cstheme="minorHAnsi"/>
              </w:rPr>
              <w:t>13.2</w:t>
            </w:r>
          </w:p>
        </w:tc>
        <w:tc>
          <w:tcPr>
            <w:tcW w:w="7992" w:type="dxa"/>
          </w:tcPr>
          <w:p w14:paraId="7CE7EC15"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a policy prohibiting sexual and any other forms of unlawful or improper harassment or discrimination in the work place. The policy provides guidelines for reporting unlawful or improper conduct, including how to report if the offending party is in the complainant’s chain of command. The policy includes “whistleblower” protection.</w:t>
            </w:r>
          </w:p>
          <w:p w14:paraId="6858CCD9" w14:textId="77777777" w:rsidR="00A0311A" w:rsidRPr="00B0784A" w:rsidRDefault="007736E2"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prevent discriminatory and/or harassing practices and ensure conformance with Title VII of the Civil Rights Act of 1964.</w:t>
            </w:r>
          </w:p>
        </w:tc>
      </w:tr>
      <w:tr w:rsidR="00B66858" w:rsidRPr="00B0784A" w14:paraId="280DFCA2" w14:textId="77777777" w:rsidTr="00AD78C6">
        <w:tc>
          <w:tcPr>
            <w:tcW w:w="810" w:type="dxa"/>
          </w:tcPr>
          <w:p w14:paraId="6C422C98" w14:textId="77777777" w:rsidR="00B66858" w:rsidRPr="00B0784A" w:rsidRDefault="00606798" w:rsidP="005950E3">
            <w:pPr>
              <w:jc w:val="both"/>
              <w:rPr>
                <w:rFonts w:asciiTheme="minorHAnsi" w:hAnsiTheme="minorHAnsi" w:cstheme="minorHAnsi"/>
              </w:rPr>
            </w:pPr>
            <w:r w:rsidRPr="00B0784A">
              <w:rPr>
                <w:rFonts w:asciiTheme="minorHAnsi" w:hAnsiTheme="minorHAnsi" w:cstheme="minorHAnsi"/>
              </w:rPr>
              <w:t>13.3</w:t>
            </w:r>
          </w:p>
        </w:tc>
        <w:tc>
          <w:tcPr>
            <w:tcW w:w="7992" w:type="dxa"/>
          </w:tcPr>
          <w:p w14:paraId="41B5BDE0"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a policy prohibiting biased-based profiling, which also has been known as “racial profiling.”</w:t>
            </w:r>
          </w:p>
          <w:p w14:paraId="7442218C" w14:textId="77777777" w:rsidR="00A0311A" w:rsidRPr="00B0784A" w:rsidRDefault="007736E2" w:rsidP="00E96B99">
            <w:pPr>
              <w:spacing w:after="120"/>
              <w:jc w:val="both"/>
              <w:rPr>
                <w:rFonts w:asciiTheme="minorHAnsi" w:hAnsiTheme="minorHAnsi" w:cstheme="minorHAnsi"/>
                <w:i/>
              </w:rPr>
            </w:pPr>
            <w:r w:rsidRPr="00B0784A">
              <w:rPr>
                <w:rFonts w:asciiTheme="minorHAnsi" w:hAnsiTheme="minorHAnsi" w:cstheme="minorHAnsi"/>
                <w:b/>
                <w:bCs/>
                <w:i/>
              </w:rPr>
              <w:t>Purpose:</w:t>
            </w:r>
            <w:r w:rsidRPr="00B0784A">
              <w:rPr>
                <w:rFonts w:asciiTheme="minorHAnsi" w:hAnsiTheme="minorHAnsi" w:cstheme="minorHAnsi"/>
                <w:i/>
              </w:rPr>
              <w:t xml:space="preserve"> Biased-based profiling, which also has been known as racial profiling, is any traffic stop, field contact, vehicle search, asset seizure/forfeiture, or enforcement action based solely on a common trait of a group. Common traits include, but are not limited to race, ethnic background, gender, sexual orientation, religion, economic status, age, or cultural group.</w:t>
            </w:r>
          </w:p>
        </w:tc>
      </w:tr>
      <w:tr w:rsidR="00606798" w:rsidRPr="00B0784A" w14:paraId="10DD9546" w14:textId="77777777" w:rsidTr="00AD78C6">
        <w:tc>
          <w:tcPr>
            <w:tcW w:w="810" w:type="dxa"/>
          </w:tcPr>
          <w:p w14:paraId="3BA1A799" w14:textId="77777777" w:rsidR="00606798" w:rsidRPr="00B0784A" w:rsidRDefault="00606798" w:rsidP="005950E3">
            <w:pPr>
              <w:jc w:val="both"/>
              <w:rPr>
                <w:rFonts w:asciiTheme="minorHAnsi" w:hAnsiTheme="minorHAnsi" w:cstheme="minorHAnsi"/>
              </w:rPr>
            </w:pPr>
            <w:r w:rsidRPr="00B0784A">
              <w:rPr>
                <w:rFonts w:asciiTheme="minorHAnsi" w:hAnsiTheme="minorHAnsi" w:cstheme="minorHAnsi"/>
              </w:rPr>
              <w:t>13.4</w:t>
            </w:r>
          </w:p>
        </w:tc>
        <w:tc>
          <w:tcPr>
            <w:tcW w:w="7992" w:type="dxa"/>
          </w:tcPr>
          <w:p w14:paraId="43A75CC4"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written policy and procedure for responding to and investigating allegations of domestic violence involving employees of law enforcement agencies.</w:t>
            </w:r>
          </w:p>
          <w:p w14:paraId="069EB049" w14:textId="77777777" w:rsidR="00A0311A" w:rsidRPr="00B0784A" w:rsidRDefault="007736E2" w:rsidP="00E96B99">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To establish clear procedures, protocols and actions for investigating, reporting and responding to domestic violence involving agency employees and law enforcement </w:t>
            </w:r>
            <w:r w:rsidRPr="00B0784A">
              <w:rPr>
                <w:rFonts w:asciiTheme="minorHAnsi" w:hAnsiTheme="minorHAnsi" w:cstheme="minorHAnsi"/>
                <w:i/>
              </w:rPr>
              <w:lastRenderedPageBreak/>
              <w:t xml:space="preserve">officers from other agencies and to thereby discourage and reduce acts of domestic violence by sworn law enforcement personnel. (RCW 10.99.090) </w:t>
            </w:r>
          </w:p>
        </w:tc>
      </w:tr>
      <w:tr w:rsidR="00606798" w:rsidRPr="00B0784A" w14:paraId="63D40827" w14:textId="77777777" w:rsidTr="00AD78C6">
        <w:tc>
          <w:tcPr>
            <w:tcW w:w="810" w:type="dxa"/>
          </w:tcPr>
          <w:p w14:paraId="1FB44D1D" w14:textId="77777777" w:rsidR="00606798" w:rsidRPr="00B0784A" w:rsidRDefault="00606798" w:rsidP="005950E3">
            <w:pPr>
              <w:jc w:val="both"/>
              <w:rPr>
                <w:rFonts w:asciiTheme="minorHAnsi" w:hAnsiTheme="minorHAnsi" w:cstheme="minorHAnsi"/>
              </w:rPr>
            </w:pPr>
            <w:r w:rsidRPr="00B0784A">
              <w:rPr>
                <w:rFonts w:asciiTheme="minorHAnsi" w:hAnsiTheme="minorHAnsi" w:cstheme="minorHAnsi"/>
              </w:rPr>
              <w:lastRenderedPageBreak/>
              <w:t>13.5</w:t>
            </w:r>
          </w:p>
        </w:tc>
        <w:tc>
          <w:tcPr>
            <w:tcW w:w="7992" w:type="dxa"/>
          </w:tcPr>
          <w:p w14:paraId="62FF0B3A"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written policy governing disclosure of potential impeachment information to prosecutors involving police employees who may be called to testify under oath.</w:t>
            </w:r>
          </w:p>
          <w:p w14:paraId="6D5EAB06" w14:textId="77777777" w:rsidR="00A0311A" w:rsidRPr="00B0784A" w:rsidRDefault="007736E2" w:rsidP="00E96B99">
            <w:pPr>
              <w:spacing w:after="120"/>
              <w:jc w:val="both"/>
              <w:rPr>
                <w:rFonts w:asciiTheme="minorHAnsi" w:hAnsiTheme="minorHAnsi" w:cstheme="minorHAnsi"/>
              </w:rPr>
            </w:pPr>
            <w:r w:rsidRPr="00B0784A">
              <w:rPr>
                <w:rFonts w:asciiTheme="minorHAnsi" w:hAnsiTheme="minorHAnsi" w:cstheme="minorHAnsi"/>
                <w:b/>
                <w:i/>
              </w:rPr>
              <w:t xml:space="preserve">Purpose: </w:t>
            </w:r>
            <w:r w:rsidRPr="00B0784A">
              <w:rPr>
                <w:rFonts w:asciiTheme="minorHAnsi" w:hAnsiTheme="minorHAnsi" w:cstheme="minorHAnsi"/>
                <w:i/>
              </w:rPr>
              <w:t>To comply with Brady v. Maryland and U.S. v. Olsen regarding law</w:t>
            </w:r>
            <w:r w:rsidR="00CE5A78" w:rsidRPr="00B0784A">
              <w:rPr>
                <w:rFonts w:asciiTheme="minorHAnsi" w:hAnsiTheme="minorHAnsi" w:cstheme="minorHAnsi"/>
                <w:i/>
              </w:rPr>
              <w:t xml:space="preserve"> </w:t>
            </w:r>
            <w:r w:rsidRPr="00B0784A">
              <w:rPr>
                <w:rFonts w:asciiTheme="minorHAnsi" w:hAnsiTheme="minorHAnsi" w:cstheme="minorHAnsi"/>
                <w:i/>
              </w:rPr>
              <w:t>enforcement’s duty to provide potentially exculpatory or impeachment information to prosecutors, including information that is discovered during the course of an ongoing investigation.</w:t>
            </w:r>
            <w:r w:rsidR="00CE5A78" w:rsidRPr="00B0784A">
              <w:rPr>
                <w:rFonts w:asciiTheme="minorHAnsi" w:hAnsiTheme="minorHAnsi" w:cstheme="minorHAnsi"/>
              </w:rPr>
              <w:t xml:space="preserve"> </w:t>
            </w:r>
            <w:r w:rsidRPr="00B0784A">
              <w:rPr>
                <w:rFonts w:asciiTheme="minorHAnsi" w:hAnsiTheme="minorHAnsi" w:cstheme="minorHAnsi"/>
              </w:rPr>
              <w:t xml:space="preserve"> </w:t>
            </w:r>
          </w:p>
        </w:tc>
      </w:tr>
      <w:tr w:rsidR="00AC719D" w:rsidRPr="00B0784A" w14:paraId="6F537E04" w14:textId="77777777" w:rsidTr="00AD78C6">
        <w:tc>
          <w:tcPr>
            <w:tcW w:w="810" w:type="dxa"/>
          </w:tcPr>
          <w:p w14:paraId="5849AD7D" w14:textId="77777777" w:rsidR="00AC719D" w:rsidRPr="00B0784A" w:rsidRDefault="00AC719D" w:rsidP="00A82EB3">
            <w:pPr>
              <w:jc w:val="both"/>
              <w:rPr>
                <w:rFonts w:asciiTheme="minorHAnsi" w:hAnsiTheme="minorHAnsi" w:cstheme="minorHAnsi"/>
              </w:rPr>
            </w:pPr>
            <w:r w:rsidRPr="00B0784A">
              <w:rPr>
                <w:rFonts w:asciiTheme="minorHAnsi" w:hAnsiTheme="minorHAnsi" w:cstheme="minorHAnsi"/>
              </w:rPr>
              <w:t>13.6</w:t>
            </w:r>
          </w:p>
        </w:tc>
        <w:tc>
          <w:tcPr>
            <w:tcW w:w="7992" w:type="dxa"/>
          </w:tcPr>
          <w:p w14:paraId="1D916EC7" w14:textId="77777777" w:rsidR="00AC719D" w:rsidRPr="00B0784A" w:rsidRDefault="00AC719D" w:rsidP="00E96B99">
            <w:pPr>
              <w:spacing w:after="120"/>
              <w:jc w:val="both"/>
              <w:rPr>
                <w:rFonts w:asciiTheme="minorHAnsi" w:hAnsiTheme="minorHAnsi" w:cstheme="minorHAnsi"/>
              </w:rPr>
            </w:pPr>
            <w:r w:rsidRPr="00B0784A">
              <w:rPr>
                <w:rFonts w:asciiTheme="minorHAnsi" w:hAnsiTheme="minorHAnsi" w:cstheme="minorHAnsi"/>
              </w:rPr>
              <w:t xml:space="preserve">The agency has an alcohol and drug use policy, or language contained in local collective bargaining agreement(s) that addresses drug and alcohol use, and includes language that covers related testing of employees suspected of drug and/or alcohol use.  </w:t>
            </w:r>
          </w:p>
        </w:tc>
      </w:tr>
    </w:tbl>
    <w:p w14:paraId="7116425B" w14:textId="77777777" w:rsidR="00CF14DE" w:rsidRPr="008B7C0C" w:rsidRDefault="00320106" w:rsidP="00320106">
      <w:pPr>
        <w:pStyle w:val="Heading2"/>
        <w:rPr>
          <w:sz w:val="16"/>
          <w:szCs w:val="16"/>
        </w:rPr>
      </w:pPr>
      <w:bookmarkStart w:id="15" w:name="_Toc389728975"/>
      <w:r w:rsidRPr="00B0784A">
        <w:rPr>
          <w:sz w:val="24"/>
          <w:szCs w:val="24"/>
        </w:rPr>
        <w:t xml:space="preserve">Chapter </w:t>
      </w:r>
      <w:r w:rsidR="00606798" w:rsidRPr="00B0784A">
        <w:rPr>
          <w:sz w:val="24"/>
          <w:szCs w:val="24"/>
        </w:rPr>
        <w:t>14—Internal Affairs</w:t>
      </w:r>
      <w:bookmarkEnd w:id="15"/>
      <w:r w:rsidR="00606798" w:rsidRPr="00B0784A">
        <w:rPr>
          <w:sz w:val="24"/>
          <w:szCs w:val="24"/>
        </w:rPr>
        <w:t xml:space="preserve"> </w:t>
      </w:r>
      <w:r w:rsidR="00E904BF" w:rsidRPr="00B0784A">
        <w:rPr>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5DD0F49B" w14:textId="77777777" w:rsidTr="00AD78C6">
        <w:tc>
          <w:tcPr>
            <w:tcW w:w="8802" w:type="dxa"/>
            <w:gridSpan w:val="3"/>
            <w:shd w:val="clear" w:color="auto" w:fill="F2F2F2" w:themeFill="background1" w:themeFillShade="F2"/>
          </w:tcPr>
          <w:p w14:paraId="7DFC9444" w14:textId="77777777" w:rsidR="005629D0" w:rsidRPr="00B0784A" w:rsidRDefault="005629D0" w:rsidP="00E96B99">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1831198265"/>
                <w:placeholder>
                  <w:docPart w:val="BB2C6B2E1EF24C5C9DBED1DD1A156FED"/>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043E8AD6" w14:textId="77777777" w:rsidTr="00AD78C6">
        <w:tc>
          <w:tcPr>
            <w:tcW w:w="810" w:type="dxa"/>
            <w:shd w:val="clear" w:color="auto" w:fill="F2F2F2" w:themeFill="background1" w:themeFillShade="F2"/>
          </w:tcPr>
          <w:p w14:paraId="3444BA8C"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14.1</w:t>
            </w:r>
          </w:p>
        </w:tc>
        <w:tc>
          <w:tcPr>
            <w:tcW w:w="2070" w:type="dxa"/>
            <w:shd w:val="clear" w:color="auto" w:fill="F2F2F2" w:themeFill="background1" w:themeFillShade="F2"/>
          </w:tcPr>
          <w:p w14:paraId="4BB55756" w14:textId="77777777" w:rsidR="00D91847" w:rsidRPr="00B0784A" w:rsidRDefault="009A7305"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6E46D37"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525997243"/>
                <w:placeholder>
                  <w:docPart w:val="8E344AAB2970437CB5048D5D05E2FC6A"/>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3625FCD" w14:textId="77777777" w:rsidTr="00AD78C6">
        <w:tc>
          <w:tcPr>
            <w:tcW w:w="810" w:type="dxa"/>
            <w:shd w:val="clear" w:color="auto" w:fill="F2F2F2" w:themeFill="background1" w:themeFillShade="F2"/>
          </w:tcPr>
          <w:p w14:paraId="6E60DB8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14.2</w:t>
            </w:r>
          </w:p>
        </w:tc>
        <w:tc>
          <w:tcPr>
            <w:tcW w:w="2070" w:type="dxa"/>
            <w:shd w:val="clear" w:color="auto" w:fill="F2F2F2" w:themeFill="background1" w:themeFillShade="F2"/>
          </w:tcPr>
          <w:p w14:paraId="14D2B532"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727DE90C"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1375234891"/>
                <w:placeholder>
                  <w:docPart w:val="3A572C63B6D94616A663611D0C505EF0"/>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3D15334A" w14:textId="77777777" w:rsidTr="00AD78C6">
        <w:tc>
          <w:tcPr>
            <w:tcW w:w="810" w:type="dxa"/>
            <w:shd w:val="clear" w:color="auto" w:fill="F2F2F2" w:themeFill="background1" w:themeFillShade="F2"/>
          </w:tcPr>
          <w:p w14:paraId="500231C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14.3</w:t>
            </w:r>
          </w:p>
        </w:tc>
        <w:tc>
          <w:tcPr>
            <w:tcW w:w="2070" w:type="dxa"/>
            <w:shd w:val="clear" w:color="auto" w:fill="F2F2F2" w:themeFill="background1" w:themeFillShade="F2"/>
          </w:tcPr>
          <w:p w14:paraId="7F3CBE96"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8688723"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746080681"/>
                <w:placeholder>
                  <w:docPart w:val="5DCB4D9D73CD47BE920B666542A95305"/>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789802FC" w14:textId="77777777" w:rsidTr="00AD78C6">
        <w:tc>
          <w:tcPr>
            <w:tcW w:w="810" w:type="dxa"/>
            <w:shd w:val="clear" w:color="auto" w:fill="F2F2F2" w:themeFill="background1" w:themeFillShade="F2"/>
          </w:tcPr>
          <w:p w14:paraId="715D751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14.4</w:t>
            </w:r>
          </w:p>
        </w:tc>
        <w:tc>
          <w:tcPr>
            <w:tcW w:w="2070" w:type="dxa"/>
            <w:shd w:val="clear" w:color="auto" w:fill="F2F2F2" w:themeFill="background1" w:themeFillShade="F2"/>
          </w:tcPr>
          <w:p w14:paraId="29622A68"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3601A808"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414087979"/>
                <w:placeholder>
                  <w:docPart w:val="B7277E9FAEB74A089EAA9997B0C3E6D3"/>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F97FF03" w14:textId="77777777" w:rsidTr="00AD78C6">
        <w:tc>
          <w:tcPr>
            <w:tcW w:w="810" w:type="dxa"/>
            <w:shd w:val="clear" w:color="auto" w:fill="F2F2F2" w:themeFill="background1" w:themeFillShade="F2"/>
          </w:tcPr>
          <w:p w14:paraId="7AB773B5"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14.5</w:t>
            </w:r>
          </w:p>
        </w:tc>
        <w:tc>
          <w:tcPr>
            <w:tcW w:w="2070" w:type="dxa"/>
            <w:shd w:val="clear" w:color="auto" w:fill="F2F2F2" w:themeFill="background1" w:themeFillShade="F2"/>
          </w:tcPr>
          <w:p w14:paraId="6ADED1D3" w14:textId="77777777" w:rsidR="00D91847" w:rsidRPr="00B0784A" w:rsidRDefault="009A7305"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1247B3A"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351691020"/>
                <w:placeholder>
                  <w:docPart w:val="C888FF2EB36C4194A8AB67A8B71734AE"/>
                </w:placeholder>
                <w:showingPlcHdr/>
              </w:sdtPr>
              <w:sdtContent>
                <w:r w:rsidRPr="00B0784A">
                  <w:rPr>
                    <w:rStyle w:val="PlaceholderText"/>
                    <w:rFonts w:asciiTheme="minorHAnsi" w:hAnsiTheme="minorHAnsi" w:cstheme="minorHAnsi"/>
                  </w:rPr>
                  <w:t>Click here to enter text.</w:t>
                </w:r>
              </w:sdtContent>
            </w:sdt>
          </w:p>
        </w:tc>
      </w:tr>
    </w:tbl>
    <w:p w14:paraId="351F16F8" w14:textId="77777777" w:rsidR="00A6638B" w:rsidRPr="00B0784A" w:rsidRDefault="00A6638B" w:rsidP="00320106">
      <w:pPr>
        <w:spacing w:after="0" w:line="240" w:lineRule="auto"/>
        <w:jc w:val="both"/>
        <w:rPr>
          <w:rFonts w:ascii="Times New Roman" w:hAnsi="Times New Roman"/>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998"/>
      </w:tblGrid>
      <w:tr w:rsidR="00320106" w:rsidRPr="00B0784A" w14:paraId="2F1D808D" w14:textId="77777777" w:rsidTr="00AD78C6">
        <w:tc>
          <w:tcPr>
            <w:tcW w:w="804" w:type="dxa"/>
          </w:tcPr>
          <w:p w14:paraId="04C0F74C" w14:textId="77777777" w:rsidR="00320106" w:rsidRPr="00B0784A" w:rsidRDefault="00606798" w:rsidP="005950E3">
            <w:pPr>
              <w:jc w:val="both"/>
              <w:rPr>
                <w:rFonts w:asciiTheme="minorHAnsi" w:hAnsiTheme="minorHAnsi" w:cstheme="minorHAnsi"/>
              </w:rPr>
            </w:pPr>
            <w:r w:rsidRPr="00B0784A">
              <w:rPr>
                <w:rFonts w:asciiTheme="minorHAnsi" w:hAnsiTheme="minorHAnsi" w:cstheme="minorHAnsi"/>
              </w:rPr>
              <w:t>14.1</w:t>
            </w:r>
          </w:p>
        </w:tc>
        <w:tc>
          <w:tcPr>
            <w:tcW w:w="7998" w:type="dxa"/>
          </w:tcPr>
          <w:p w14:paraId="79DBD1DB"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requires the documentation and investigation of all complaints of misconduct or illegal behavior against the agency or its members.</w:t>
            </w:r>
          </w:p>
          <w:p w14:paraId="010EC80E" w14:textId="77777777" w:rsidR="00A0311A" w:rsidRPr="00B0784A" w:rsidRDefault="007736E2"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b/>
                <w:bCs/>
                <w:i/>
                <w:iCs/>
              </w:rPr>
              <w:t>:</w:t>
            </w:r>
            <w:r w:rsidRPr="00B0784A">
              <w:rPr>
                <w:rFonts w:asciiTheme="minorHAnsi" w:hAnsiTheme="minorHAnsi" w:cstheme="minorHAnsi"/>
                <w:i/>
                <w:iCs/>
              </w:rPr>
              <w:t xml:space="preserve"> To establish procedures for the reporting, investigation, and disposition of complaints received against the agency or any employee of the agency.</w:t>
            </w:r>
          </w:p>
        </w:tc>
      </w:tr>
      <w:tr w:rsidR="00320106" w:rsidRPr="00B0784A" w14:paraId="28EC5F01" w14:textId="77777777" w:rsidTr="00AD78C6">
        <w:tc>
          <w:tcPr>
            <w:tcW w:w="804" w:type="dxa"/>
          </w:tcPr>
          <w:p w14:paraId="19D9754C" w14:textId="77777777" w:rsidR="00320106" w:rsidRPr="00B0784A" w:rsidRDefault="00606798" w:rsidP="005950E3">
            <w:pPr>
              <w:jc w:val="both"/>
              <w:rPr>
                <w:rFonts w:asciiTheme="minorHAnsi" w:hAnsiTheme="minorHAnsi" w:cstheme="minorHAnsi"/>
              </w:rPr>
            </w:pPr>
            <w:r w:rsidRPr="00B0784A">
              <w:rPr>
                <w:rFonts w:asciiTheme="minorHAnsi" w:hAnsiTheme="minorHAnsi" w:cstheme="minorHAnsi"/>
              </w:rPr>
              <w:t>14.2</w:t>
            </w:r>
          </w:p>
        </w:tc>
        <w:tc>
          <w:tcPr>
            <w:tcW w:w="7998" w:type="dxa"/>
          </w:tcPr>
          <w:p w14:paraId="46759BF2" w14:textId="77777777" w:rsidR="00A0311A"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identifies which complaints supervisors investigate and which types of complaints are investigated by an internal affairs function.</w:t>
            </w:r>
          </w:p>
        </w:tc>
      </w:tr>
      <w:tr w:rsidR="00606798" w:rsidRPr="00B0784A" w14:paraId="327E7138" w14:textId="77777777" w:rsidTr="00AD78C6">
        <w:tc>
          <w:tcPr>
            <w:tcW w:w="804" w:type="dxa"/>
          </w:tcPr>
          <w:p w14:paraId="0F05817B" w14:textId="77777777" w:rsidR="00606798" w:rsidRPr="00B0784A" w:rsidRDefault="00606798" w:rsidP="005950E3">
            <w:pPr>
              <w:jc w:val="both"/>
              <w:rPr>
                <w:rFonts w:asciiTheme="minorHAnsi" w:hAnsiTheme="minorHAnsi" w:cstheme="minorHAnsi"/>
              </w:rPr>
            </w:pPr>
            <w:r w:rsidRPr="00B0784A">
              <w:rPr>
                <w:rFonts w:asciiTheme="minorHAnsi" w:hAnsiTheme="minorHAnsi" w:cstheme="minorHAnsi"/>
              </w:rPr>
              <w:t>14.3</w:t>
            </w:r>
          </w:p>
        </w:tc>
        <w:tc>
          <w:tcPr>
            <w:tcW w:w="7998" w:type="dxa"/>
          </w:tcPr>
          <w:p w14:paraId="61451689" w14:textId="77777777" w:rsidR="00A0311A"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procedures for relieving an employee from duty during an internal investigation.</w:t>
            </w:r>
          </w:p>
        </w:tc>
      </w:tr>
      <w:tr w:rsidR="00606798" w:rsidRPr="00B0784A" w14:paraId="31F8994C" w14:textId="77777777" w:rsidTr="00AD78C6">
        <w:tc>
          <w:tcPr>
            <w:tcW w:w="804" w:type="dxa"/>
          </w:tcPr>
          <w:p w14:paraId="37CA36F4" w14:textId="77777777" w:rsidR="00606798" w:rsidRPr="00B0784A" w:rsidRDefault="00606798" w:rsidP="005950E3">
            <w:pPr>
              <w:jc w:val="both"/>
              <w:rPr>
                <w:rFonts w:asciiTheme="minorHAnsi" w:hAnsiTheme="minorHAnsi" w:cstheme="minorHAnsi"/>
              </w:rPr>
            </w:pPr>
            <w:r w:rsidRPr="00B0784A">
              <w:rPr>
                <w:rFonts w:asciiTheme="minorHAnsi" w:hAnsiTheme="minorHAnsi" w:cstheme="minorHAnsi"/>
              </w:rPr>
              <w:t>14.4</w:t>
            </w:r>
          </w:p>
        </w:tc>
        <w:tc>
          <w:tcPr>
            <w:tcW w:w="7998" w:type="dxa"/>
          </w:tcPr>
          <w:p w14:paraId="63AAFEAA" w14:textId="77777777" w:rsidR="00A0311A"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has a policy where complainants are provided with notification concerning the disposition of their complaint.</w:t>
            </w:r>
          </w:p>
        </w:tc>
      </w:tr>
      <w:tr w:rsidR="00606798" w:rsidRPr="00B0784A" w14:paraId="2F32E622" w14:textId="77777777" w:rsidTr="00AD78C6">
        <w:tc>
          <w:tcPr>
            <w:tcW w:w="804" w:type="dxa"/>
          </w:tcPr>
          <w:p w14:paraId="291DD4C6" w14:textId="77777777" w:rsidR="00606798" w:rsidRPr="00B0784A" w:rsidRDefault="00606798" w:rsidP="005950E3">
            <w:pPr>
              <w:jc w:val="both"/>
              <w:rPr>
                <w:rFonts w:asciiTheme="minorHAnsi" w:hAnsiTheme="minorHAnsi" w:cstheme="minorHAnsi"/>
              </w:rPr>
            </w:pPr>
            <w:r w:rsidRPr="00B0784A">
              <w:rPr>
                <w:rFonts w:asciiTheme="minorHAnsi" w:hAnsiTheme="minorHAnsi" w:cstheme="minorHAnsi"/>
              </w:rPr>
              <w:t>14.5</w:t>
            </w:r>
          </w:p>
        </w:tc>
        <w:tc>
          <w:tcPr>
            <w:tcW w:w="7998" w:type="dxa"/>
          </w:tcPr>
          <w:p w14:paraId="78787370" w14:textId="77777777" w:rsidR="007736E2" w:rsidRPr="00B0784A" w:rsidRDefault="007736E2" w:rsidP="00E96B99">
            <w:pPr>
              <w:spacing w:after="120"/>
              <w:jc w:val="both"/>
              <w:rPr>
                <w:rFonts w:asciiTheme="minorHAnsi" w:hAnsiTheme="minorHAnsi" w:cstheme="minorHAnsi"/>
              </w:rPr>
            </w:pPr>
            <w:r w:rsidRPr="00B0784A">
              <w:rPr>
                <w:rFonts w:asciiTheme="minorHAnsi" w:hAnsiTheme="minorHAnsi" w:cstheme="minorHAnsi"/>
              </w:rPr>
              <w:t>The agency maintains records of complaints and their dispositions in accordance with Washington State Retention Guidelines.</w:t>
            </w:r>
          </w:p>
          <w:p w14:paraId="3FF182C7" w14:textId="77777777" w:rsidR="00A0311A" w:rsidRPr="00B0784A" w:rsidRDefault="007736E2" w:rsidP="00E96B99">
            <w:pPr>
              <w:spacing w:after="120"/>
              <w:jc w:val="both"/>
              <w:rPr>
                <w:rFonts w:asciiTheme="minorHAnsi" w:hAnsiTheme="minorHAnsi" w:cstheme="minorHAnsi"/>
                <w:i/>
              </w:rPr>
            </w:pPr>
            <w:r w:rsidRPr="00B0784A">
              <w:rPr>
                <w:rFonts w:asciiTheme="minorHAnsi" w:hAnsiTheme="minorHAnsi" w:cstheme="minorHAnsi"/>
                <w:b/>
                <w:i/>
              </w:rPr>
              <w:t>Purpose:</w:t>
            </w:r>
            <w:r w:rsidRPr="00B0784A">
              <w:rPr>
                <w:rFonts w:asciiTheme="minorHAnsi" w:hAnsiTheme="minorHAnsi" w:cstheme="minorHAnsi"/>
                <w:i/>
              </w:rPr>
              <w:t xml:space="preserve"> To ensure the agency retains complaint/disposition records for at least the minimum retention period appropriate for any particular complaint category.</w:t>
            </w:r>
          </w:p>
        </w:tc>
      </w:tr>
    </w:tbl>
    <w:p w14:paraId="4EB37806" w14:textId="77777777" w:rsidR="00606798" w:rsidRDefault="00606798" w:rsidP="00606798">
      <w:pPr>
        <w:pStyle w:val="Heading1"/>
      </w:pPr>
      <w:bookmarkStart w:id="16" w:name="_Toc389728976"/>
      <w:r>
        <w:lastRenderedPageBreak/>
        <w:t>SECTION II—OPERATIONAL STANDARDS</w:t>
      </w:r>
      <w:bookmarkEnd w:id="16"/>
    </w:p>
    <w:p w14:paraId="56105791" w14:textId="77777777" w:rsidR="00606798" w:rsidRPr="008B7C0C" w:rsidRDefault="00606798" w:rsidP="00E41FC0">
      <w:pPr>
        <w:pStyle w:val="Heading2"/>
        <w:spacing w:before="120"/>
        <w:rPr>
          <w:sz w:val="16"/>
          <w:szCs w:val="16"/>
        </w:rPr>
      </w:pPr>
      <w:bookmarkStart w:id="17" w:name="_Toc389728977"/>
      <w:r w:rsidRPr="00B0784A">
        <w:rPr>
          <w:sz w:val="24"/>
          <w:szCs w:val="24"/>
        </w:rPr>
        <w:t>Chapter 15—Patrol Function</w:t>
      </w:r>
      <w:bookmarkEnd w:id="17"/>
      <w:r w:rsidRPr="00B0784A">
        <w:rPr>
          <w:sz w:val="24"/>
          <w:szCs w:val="24"/>
        </w:rPr>
        <w:t xml:space="preserve"> </w:t>
      </w:r>
      <w:r w:rsidR="00E904BF" w:rsidRPr="00B0784A">
        <w:rPr>
          <w:sz w:val="24"/>
          <w:szCs w:val="24"/>
        </w:rPr>
        <w:br/>
      </w: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922"/>
      </w:tblGrid>
      <w:tr w:rsidR="005629D0" w:rsidRPr="00B0784A" w14:paraId="28B9DE75" w14:textId="77777777" w:rsidTr="00AD78C6">
        <w:tc>
          <w:tcPr>
            <w:tcW w:w="8802" w:type="dxa"/>
            <w:gridSpan w:val="3"/>
            <w:shd w:val="clear" w:color="auto" w:fill="F2F2F2" w:themeFill="background1" w:themeFillShade="F2"/>
          </w:tcPr>
          <w:p w14:paraId="4BFC4A44" w14:textId="77777777" w:rsidR="005629D0" w:rsidRPr="00B0784A" w:rsidRDefault="005629D0" w:rsidP="00E96B99">
            <w:pPr>
              <w:tabs>
                <w:tab w:val="num" w:pos="720"/>
              </w:tabs>
              <w:spacing w:before="120" w:after="120"/>
              <w:jc w:val="both"/>
              <w:rPr>
                <w:rFonts w:asciiTheme="minorHAnsi" w:hAnsiTheme="minorHAnsi" w:cstheme="minorHAnsi"/>
                <w:b/>
              </w:rPr>
            </w:pPr>
            <w:r w:rsidRPr="00B0784A">
              <w:rPr>
                <w:rFonts w:asciiTheme="minorHAnsi" w:hAnsiTheme="minorHAnsi" w:cstheme="minorHAnsi"/>
                <w:b/>
              </w:rPr>
              <w:t xml:space="preserve">Assessor: </w:t>
            </w:r>
            <w:sdt>
              <w:sdtPr>
                <w:rPr>
                  <w:rFonts w:asciiTheme="minorHAnsi" w:hAnsiTheme="minorHAnsi" w:cstheme="minorHAnsi"/>
                  <w:b/>
                </w:rPr>
                <w:id w:val="414062718"/>
                <w:placeholder>
                  <w:docPart w:val="1381E586120A4F108270E646A6AA874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2F0F0FAE" w14:textId="77777777" w:rsidTr="00AD78C6">
        <w:tc>
          <w:tcPr>
            <w:tcW w:w="810" w:type="dxa"/>
            <w:shd w:val="clear" w:color="auto" w:fill="F2F2F2" w:themeFill="background1" w:themeFillShade="F2"/>
          </w:tcPr>
          <w:p w14:paraId="7D97FA7A"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15.1</w:t>
            </w:r>
          </w:p>
        </w:tc>
        <w:tc>
          <w:tcPr>
            <w:tcW w:w="2070" w:type="dxa"/>
            <w:shd w:val="clear" w:color="auto" w:fill="F2F2F2" w:themeFill="background1" w:themeFillShade="F2"/>
          </w:tcPr>
          <w:p w14:paraId="4A712191" w14:textId="77777777" w:rsidR="00D91847" w:rsidRPr="00B0784A" w:rsidRDefault="00BA4CC6"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71218C44"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Observations:</w:t>
            </w:r>
            <w:r w:rsidR="0055768E" w:rsidRPr="00B0784A">
              <w:rPr>
                <w:rFonts w:asciiTheme="minorHAnsi" w:hAnsiTheme="minorHAnsi" w:cstheme="minorHAnsi"/>
              </w:rPr>
              <w:t xml:space="preserve"> </w:t>
            </w:r>
            <w:r w:rsidRPr="00B0784A">
              <w:rPr>
                <w:rFonts w:asciiTheme="minorHAnsi" w:hAnsiTheme="minorHAnsi" w:cstheme="minorHAnsi"/>
              </w:rPr>
              <w:t xml:space="preserve"> </w:t>
            </w:r>
            <w:sdt>
              <w:sdtPr>
                <w:rPr>
                  <w:rFonts w:asciiTheme="minorHAnsi" w:hAnsiTheme="minorHAnsi" w:cstheme="minorHAnsi"/>
                </w:rPr>
                <w:id w:val="-1073744899"/>
                <w:placeholder>
                  <w:docPart w:val="1D481605E36942DD9B71974723444C80"/>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0141092" w14:textId="77777777" w:rsidTr="00AD78C6">
        <w:tc>
          <w:tcPr>
            <w:tcW w:w="810" w:type="dxa"/>
            <w:shd w:val="clear" w:color="auto" w:fill="F2F2F2" w:themeFill="background1" w:themeFillShade="F2"/>
          </w:tcPr>
          <w:p w14:paraId="6FD94D2A"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15.2</w:t>
            </w:r>
          </w:p>
        </w:tc>
        <w:tc>
          <w:tcPr>
            <w:tcW w:w="2070" w:type="dxa"/>
            <w:shd w:val="clear" w:color="auto" w:fill="F2F2F2" w:themeFill="background1" w:themeFillShade="F2"/>
          </w:tcPr>
          <w:p w14:paraId="7E7244FB"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0CD53CA"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850561585"/>
                <w:placeholder>
                  <w:docPart w:val="45DA9DED2B434DAAA5A424D8A44CBA3E"/>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3033F0B" w14:textId="77777777" w:rsidTr="00AD78C6">
        <w:tc>
          <w:tcPr>
            <w:tcW w:w="810" w:type="dxa"/>
            <w:shd w:val="clear" w:color="auto" w:fill="F2F2F2" w:themeFill="background1" w:themeFillShade="F2"/>
          </w:tcPr>
          <w:p w14:paraId="7CCCA6F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15.3</w:t>
            </w:r>
          </w:p>
        </w:tc>
        <w:tc>
          <w:tcPr>
            <w:tcW w:w="2070" w:type="dxa"/>
            <w:shd w:val="clear" w:color="auto" w:fill="F2F2F2" w:themeFill="background1" w:themeFillShade="F2"/>
          </w:tcPr>
          <w:p w14:paraId="522EA660"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2B19DE5"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130857468"/>
                <w:placeholder>
                  <w:docPart w:val="CB9649B5A98C4C44A56317D0C503A5B0"/>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433CAC79" w14:textId="77777777" w:rsidTr="00AD78C6">
        <w:tc>
          <w:tcPr>
            <w:tcW w:w="810" w:type="dxa"/>
            <w:shd w:val="clear" w:color="auto" w:fill="F2F2F2" w:themeFill="background1" w:themeFillShade="F2"/>
          </w:tcPr>
          <w:p w14:paraId="3E967591"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15.4</w:t>
            </w:r>
          </w:p>
        </w:tc>
        <w:tc>
          <w:tcPr>
            <w:tcW w:w="2070" w:type="dxa"/>
            <w:shd w:val="clear" w:color="auto" w:fill="F2F2F2" w:themeFill="background1" w:themeFillShade="F2"/>
          </w:tcPr>
          <w:p w14:paraId="2D291D16"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1D4D8D91"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593326092"/>
                <w:placeholder>
                  <w:docPart w:val="85D8D0618F164CD0B7C1070977ACF38A"/>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631531CF" w14:textId="77777777" w:rsidTr="00AD78C6">
        <w:tc>
          <w:tcPr>
            <w:tcW w:w="810" w:type="dxa"/>
            <w:shd w:val="clear" w:color="auto" w:fill="F2F2F2" w:themeFill="background1" w:themeFillShade="F2"/>
          </w:tcPr>
          <w:p w14:paraId="09B16BA9"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15.5</w:t>
            </w:r>
          </w:p>
        </w:tc>
        <w:tc>
          <w:tcPr>
            <w:tcW w:w="2070" w:type="dxa"/>
            <w:shd w:val="clear" w:color="auto" w:fill="F2F2F2" w:themeFill="background1" w:themeFillShade="F2"/>
          </w:tcPr>
          <w:p w14:paraId="767BF3BB"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0C4235C3"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901793809"/>
                <w:placeholder>
                  <w:docPart w:val="38A71255081F4F0F9DF05E2AA9F91693"/>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022C5EF9" w14:textId="77777777" w:rsidTr="00AD78C6">
        <w:tc>
          <w:tcPr>
            <w:tcW w:w="810" w:type="dxa"/>
            <w:shd w:val="clear" w:color="auto" w:fill="F2F2F2" w:themeFill="background1" w:themeFillShade="F2"/>
          </w:tcPr>
          <w:p w14:paraId="3F24C65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15.6</w:t>
            </w:r>
          </w:p>
        </w:tc>
        <w:tc>
          <w:tcPr>
            <w:tcW w:w="2070" w:type="dxa"/>
            <w:shd w:val="clear" w:color="auto" w:fill="F2F2F2" w:themeFill="background1" w:themeFillShade="F2"/>
          </w:tcPr>
          <w:p w14:paraId="00D9BFEA"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3CA43259"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26683413"/>
                <w:placeholder>
                  <w:docPart w:val="B71FD1A477A547739191225929656F53"/>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5E98BF80" w14:textId="77777777" w:rsidTr="00AD78C6">
        <w:tc>
          <w:tcPr>
            <w:tcW w:w="810" w:type="dxa"/>
            <w:shd w:val="clear" w:color="auto" w:fill="F2F2F2" w:themeFill="background1" w:themeFillShade="F2"/>
          </w:tcPr>
          <w:p w14:paraId="7B441ED7"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15.7</w:t>
            </w:r>
          </w:p>
        </w:tc>
        <w:tc>
          <w:tcPr>
            <w:tcW w:w="2070" w:type="dxa"/>
            <w:shd w:val="clear" w:color="auto" w:fill="F2F2F2" w:themeFill="background1" w:themeFillShade="F2"/>
          </w:tcPr>
          <w:p w14:paraId="7F601AA3" w14:textId="77777777" w:rsidR="00D91847" w:rsidRPr="00B0784A" w:rsidRDefault="00BA4CC6" w:rsidP="00E41FC0">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4EACBCA"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1524249118"/>
                <w:placeholder>
                  <w:docPart w:val="71C6519FB59B43F1862DA0ED98CFC67E"/>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7A91BCF1" w14:textId="77777777" w:rsidTr="00AD78C6">
        <w:tc>
          <w:tcPr>
            <w:tcW w:w="810" w:type="dxa"/>
            <w:shd w:val="clear" w:color="auto" w:fill="F2F2F2" w:themeFill="background1" w:themeFillShade="F2"/>
          </w:tcPr>
          <w:p w14:paraId="24F77768"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15.8</w:t>
            </w:r>
          </w:p>
        </w:tc>
        <w:tc>
          <w:tcPr>
            <w:tcW w:w="2070" w:type="dxa"/>
            <w:shd w:val="clear" w:color="auto" w:fill="F2F2F2" w:themeFill="background1" w:themeFillShade="F2"/>
          </w:tcPr>
          <w:p w14:paraId="44AC8575" w14:textId="77777777" w:rsidR="00D91847" w:rsidRPr="00B0784A" w:rsidRDefault="00BA4CC6"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2988A795"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496300446"/>
                <w:placeholder>
                  <w:docPart w:val="AC36B66C7B4E431D8CAF9CE7DBA5F3D9"/>
                </w:placeholder>
                <w:showingPlcHdr/>
              </w:sdtPr>
              <w:sdtContent>
                <w:r w:rsidRPr="00B0784A">
                  <w:rPr>
                    <w:rStyle w:val="PlaceholderText"/>
                    <w:rFonts w:asciiTheme="minorHAnsi" w:hAnsiTheme="minorHAnsi" w:cstheme="minorHAnsi"/>
                  </w:rPr>
                  <w:t>Click here to enter text.</w:t>
                </w:r>
              </w:sdtContent>
            </w:sdt>
          </w:p>
        </w:tc>
      </w:tr>
      <w:tr w:rsidR="00D91847" w:rsidRPr="00B0784A" w14:paraId="0BB7952A" w14:textId="77777777" w:rsidTr="00AD78C6">
        <w:tc>
          <w:tcPr>
            <w:tcW w:w="810" w:type="dxa"/>
            <w:shd w:val="clear" w:color="auto" w:fill="F2F2F2" w:themeFill="background1" w:themeFillShade="F2"/>
          </w:tcPr>
          <w:p w14:paraId="440A6422" w14:textId="77777777" w:rsidR="00D91847" w:rsidRPr="00B0784A" w:rsidRDefault="00D91847" w:rsidP="00E41FC0">
            <w:pPr>
              <w:spacing w:after="120"/>
              <w:jc w:val="both"/>
              <w:rPr>
                <w:rFonts w:asciiTheme="minorHAnsi" w:hAnsiTheme="minorHAnsi" w:cstheme="minorHAnsi"/>
              </w:rPr>
            </w:pPr>
            <w:r w:rsidRPr="00B0784A">
              <w:rPr>
                <w:rFonts w:asciiTheme="minorHAnsi" w:hAnsiTheme="minorHAnsi" w:cstheme="minorHAnsi"/>
              </w:rPr>
              <w:t>15.9</w:t>
            </w:r>
          </w:p>
        </w:tc>
        <w:tc>
          <w:tcPr>
            <w:tcW w:w="2070" w:type="dxa"/>
            <w:shd w:val="clear" w:color="auto" w:fill="F2F2F2" w:themeFill="background1" w:themeFillShade="F2"/>
          </w:tcPr>
          <w:p w14:paraId="5DB04C7C" w14:textId="77777777" w:rsidR="00D91847" w:rsidRPr="00B0784A" w:rsidRDefault="00BA4CC6" w:rsidP="00E41FC0">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4F730C9C" w14:textId="77777777" w:rsidR="00D91847" w:rsidRPr="00B0784A" w:rsidRDefault="00D91847" w:rsidP="00E41FC0">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r w:rsidR="0055768E" w:rsidRPr="00B0784A">
              <w:rPr>
                <w:rFonts w:asciiTheme="minorHAnsi" w:hAnsiTheme="minorHAnsi" w:cstheme="minorHAnsi"/>
              </w:rPr>
              <w:t xml:space="preserve"> </w:t>
            </w:r>
            <w:sdt>
              <w:sdtPr>
                <w:rPr>
                  <w:rFonts w:asciiTheme="minorHAnsi" w:hAnsiTheme="minorHAnsi" w:cstheme="minorHAnsi"/>
                </w:rPr>
                <w:id w:val="2105613489"/>
                <w:placeholder>
                  <w:docPart w:val="E2F4608A987B4E48AAFFDE004517C0BD"/>
                </w:placeholder>
                <w:showingPlcHdr/>
              </w:sdtPr>
              <w:sdtContent>
                <w:r w:rsidRPr="00B0784A">
                  <w:rPr>
                    <w:rStyle w:val="PlaceholderText"/>
                    <w:rFonts w:asciiTheme="minorHAnsi" w:hAnsiTheme="minorHAnsi" w:cstheme="minorHAnsi"/>
                  </w:rPr>
                  <w:t>Click here to enter text.</w:t>
                </w:r>
              </w:sdtContent>
            </w:sdt>
          </w:p>
        </w:tc>
      </w:tr>
      <w:tr w:rsidR="00DA3773" w:rsidRPr="00B0784A" w14:paraId="7155C001" w14:textId="77777777" w:rsidTr="00AD78C6">
        <w:tc>
          <w:tcPr>
            <w:tcW w:w="810" w:type="dxa"/>
            <w:shd w:val="clear" w:color="auto" w:fill="F2F2F2" w:themeFill="background1" w:themeFillShade="F2"/>
          </w:tcPr>
          <w:p w14:paraId="1CE23398" w14:textId="77777777" w:rsidR="00DA3773" w:rsidRPr="00B0784A" w:rsidRDefault="00DA3773" w:rsidP="00DA3773">
            <w:pPr>
              <w:spacing w:after="120"/>
              <w:jc w:val="both"/>
              <w:rPr>
                <w:rFonts w:asciiTheme="minorHAnsi" w:hAnsiTheme="minorHAnsi" w:cstheme="minorHAnsi"/>
              </w:rPr>
            </w:pPr>
            <w:r w:rsidRPr="00B0784A">
              <w:rPr>
                <w:rFonts w:asciiTheme="minorHAnsi" w:hAnsiTheme="minorHAnsi" w:cstheme="minorHAnsi"/>
              </w:rPr>
              <w:t>15.10</w:t>
            </w:r>
          </w:p>
        </w:tc>
        <w:tc>
          <w:tcPr>
            <w:tcW w:w="2070" w:type="dxa"/>
            <w:shd w:val="clear" w:color="auto" w:fill="F2F2F2" w:themeFill="background1" w:themeFillShade="F2"/>
          </w:tcPr>
          <w:p w14:paraId="2CE1FEB3" w14:textId="77777777" w:rsidR="00DA3773" w:rsidRPr="00B0784A" w:rsidRDefault="00DA3773" w:rsidP="00DA3773">
            <w:pPr>
              <w:tabs>
                <w:tab w:val="left" w:pos="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74F4E082" w14:textId="77777777" w:rsidR="00DA3773" w:rsidRPr="00B0784A" w:rsidRDefault="00DA3773" w:rsidP="00DA3773">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696851925"/>
                <w:placeholder>
                  <w:docPart w:val="D806C189DE8F404FB54346295FCF21C6"/>
                </w:placeholder>
                <w:showingPlcHdr/>
              </w:sdtPr>
              <w:sdtContent>
                <w:r w:rsidRPr="00B0784A">
                  <w:rPr>
                    <w:rStyle w:val="PlaceholderText"/>
                    <w:rFonts w:asciiTheme="minorHAnsi" w:hAnsiTheme="minorHAnsi" w:cstheme="minorHAnsi"/>
                  </w:rPr>
                  <w:t>Click here to enter text.</w:t>
                </w:r>
              </w:sdtContent>
            </w:sdt>
          </w:p>
        </w:tc>
      </w:tr>
      <w:tr w:rsidR="00DA3773" w:rsidRPr="00B0784A" w14:paraId="1F149D8D" w14:textId="77777777" w:rsidTr="00AD78C6">
        <w:tc>
          <w:tcPr>
            <w:tcW w:w="810" w:type="dxa"/>
            <w:shd w:val="clear" w:color="auto" w:fill="F2F2F2" w:themeFill="background1" w:themeFillShade="F2"/>
          </w:tcPr>
          <w:p w14:paraId="01B3CC0C" w14:textId="77777777" w:rsidR="00DA3773" w:rsidRPr="00B0784A" w:rsidRDefault="00DA3773" w:rsidP="00DA3773">
            <w:pPr>
              <w:spacing w:after="120"/>
              <w:jc w:val="both"/>
              <w:rPr>
                <w:rFonts w:asciiTheme="minorHAnsi" w:hAnsiTheme="minorHAnsi" w:cstheme="minorHAnsi"/>
              </w:rPr>
            </w:pPr>
            <w:r w:rsidRPr="00B0784A">
              <w:rPr>
                <w:rFonts w:asciiTheme="minorHAnsi" w:hAnsiTheme="minorHAnsi" w:cstheme="minorHAnsi"/>
              </w:rPr>
              <w:t>15.11</w:t>
            </w:r>
          </w:p>
        </w:tc>
        <w:tc>
          <w:tcPr>
            <w:tcW w:w="2070" w:type="dxa"/>
            <w:shd w:val="clear" w:color="auto" w:fill="F2F2F2" w:themeFill="background1" w:themeFillShade="F2"/>
          </w:tcPr>
          <w:p w14:paraId="69A78834" w14:textId="77777777" w:rsidR="00DA3773" w:rsidRPr="00B0784A" w:rsidRDefault="00DA3773" w:rsidP="00DA3773">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5B21144C" w14:textId="77777777" w:rsidR="00DA3773" w:rsidRPr="00B0784A" w:rsidRDefault="00DA3773" w:rsidP="00DA3773">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263390782"/>
                <w:placeholder>
                  <w:docPart w:val="AF6B1D89254F42129BF20EDA382AD7B2"/>
                </w:placeholder>
                <w:showingPlcHdr/>
              </w:sdtPr>
              <w:sdtContent>
                <w:r w:rsidRPr="00B0784A">
                  <w:rPr>
                    <w:rStyle w:val="PlaceholderText"/>
                    <w:rFonts w:asciiTheme="minorHAnsi" w:hAnsiTheme="minorHAnsi" w:cstheme="minorHAnsi"/>
                  </w:rPr>
                  <w:t>Click here to enter text.</w:t>
                </w:r>
              </w:sdtContent>
            </w:sdt>
          </w:p>
        </w:tc>
      </w:tr>
      <w:tr w:rsidR="00DA3773" w:rsidRPr="00B0784A" w14:paraId="25A2BDF6" w14:textId="77777777" w:rsidTr="00AD78C6">
        <w:tc>
          <w:tcPr>
            <w:tcW w:w="810" w:type="dxa"/>
            <w:shd w:val="clear" w:color="auto" w:fill="F2F2F2" w:themeFill="background1" w:themeFillShade="F2"/>
          </w:tcPr>
          <w:p w14:paraId="74ECD9F3" w14:textId="77777777" w:rsidR="00DA3773" w:rsidRPr="00B0784A" w:rsidRDefault="00DA3773" w:rsidP="00DA3773">
            <w:pPr>
              <w:spacing w:after="120"/>
              <w:jc w:val="both"/>
              <w:rPr>
                <w:rFonts w:asciiTheme="minorHAnsi" w:hAnsiTheme="minorHAnsi" w:cstheme="minorHAnsi"/>
              </w:rPr>
            </w:pPr>
            <w:r w:rsidRPr="00B0784A">
              <w:rPr>
                <w:rFonts w:asciiTheme="minorHAnsi" w:hAnsiTheme="minorHAnsi" w:cstheme="minorHAnsi"/>
              </w:rPr>
              <w:t>15.12</w:t>
            </w:r>
          </w:p>
        </w:tc>
        <w:tc>
          <w:tcPr>
            <w:tcW w:w="2070" w:type="dxa"/>
            <w:shd w:val="clear" w:color="auto" w:fill="F2F2F2" w:themeFill="background1" w:themeFillShade="F2"/>
          </w:tcPr>
          <w:p w14:paraId="3D72342A" w14:textId="77777777" w:rsidR="00DA3773" w:rsidRPr="00B0784A" w:rsidRDefault="00DA3773" w:rsidP="00DA3773">
            <w:pPr>
              <w:tabs>
                <w:tab w:val="num" w:pos="720"/>
              </w:tabs>
              <w:spacing w:after="120"/>
              <w:jc w:val="both"/>
              <w:rPr>
                <w:rFonts w:asciiTheme="minorHAnsi" w:hAnsiTheme="minorHAnsi" w:cstheme="minorHAnsi"/>
              </w:rPr>
            </w:pPr>
            <w:r w:rsidRPr="00B0784A">
              <w:rPr>
                <w:rFonts w:asciiTheme="minorHAnsi" w:hAnsiTheme="minorHAnsi" w:cstheme="minorHAnsi"/>
              </w:rPr>
              <w:fldChar w:fldCharType="begin">
                <w:ffData>
                  <w:name w:val="Dropdown2"/>
                  <w:enabled/>
                  <w:calcOnExit w:val="0"/>
                  <w:ddList>
                    <w:listEntry w:val="Compliant"/>
                    <w:listEntry w:val="Non-Compliant"/>
                  </w:ddList>
                </w:ffData>
              </w:fldChar>
            </w:r>
            <w:r w:rsidRPr="00B0784A">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B0784A">
              <w:rPr>
                <w:rFonts w:asciiTheme="minorHAnsi" w:hAnsiTheme="minorHAnsi" w:cstheme="minorHAnsi"/>
              </w:rPr>
              <w:fldChar w:fldCharType="end"/>
            </w:r>
          </w:p>
        </w:tc>
        <w:tc>
          <w:tcPr>
            <w:tcW w:w="5922" w:type="dxa"/>
            <w:shd w:val="clear" w:color="auto" w:fill="F2F2F2" w:themeFill="background1" w:themeFillShade="F2"/>
          </w:tcPr>
          <w:p w14:paraId="614816E2" w14:textId="77777777" w:rsidR="00DA3773" w:rsidRPr="00B0784A" w:rsidRDefault="00DA3773" w:rsidP="00DA3773">
            <w:pPr>
              <w:tabs>
                <w:tab w:val="num" w:pos="720"/>
              </w:tabs>
              <w:spacing w:after="120"/>
              <w:jc w:val="both"/>
              <w:rPr>
                <w:rFonts w:asciiTheme="minorHAnsi" w:hAnsiTheme="minorHAnsi" w:cstheme="minorHAnsi"/>
              </w:rPr>
            </w:pPr>
            <w:r w:rsidRPr="00B0784A">
              <w:rPr>
                <w:rFonts w:asciiTheme="minorHAnsi" w:hAnsiTheme="minorHAnsi" w:cstheme="minorHAnsi"/>
              </w:rPr>
              <w:t xml:space="preserve">Observations:  </w:t>
            </w:r>
            <w:sdt>
              <w:sdtPr>
                <w:rPr>
                  <w:rFonts w:asciiTheme="minorHAnsi" w:hAnsiTheme="minorHAnsi" w:cstheme="minorHAnsi"/>
                </w:rPr>
                <w:id w:val="-456411186"/>
                <w:placeholder>
                  <w:docPart w:val="E56A6AE53D5F4A12A9CF2DF74C3E9434"/>
                </w:placeholder>
                <w:showingPlcHdr/>
              </w:sdtPr>
              <w:sdtContent>
                <w:r w:rsidRPr="00B0784A">
                  <w:rPr>
                    <w:rStyle w:val="PlaceholderText"/>
                    <w:rFonts w:asciiTheme="minorHAnsi" w:hAnsiTheme="minorHAnsi" w:cstheme="minorHAnsi"/>
                  </w:rPr>
                  <w:t>Click here to enter text.</w:t>
                </w:r>
              </w:sdtContent>
            </w:sdt>
          </w:p>
        </w:tc>
      </w:tr>
    </w:tbl>
    <w:p w14:paraId="6F5E4262" w14:textId="77777777" w:rsidR="00A6638B" w:rsidRPr="00B0784A" w:rsidRDefault="00A6638B" w:rsidP="00320106">
      <w:pPr>
        <w:spacing w:after="0" w:line="240" w:lineRule="auto"/>
        <w:jc w:val="both"/>
        <w:rPr>
          <w:rFonts w:ascii="Times New Roman" w:hAnsi="Times New Roman"/>
        </w:rPr>
      </w:pPr>
    </w:p>
    <w:tbl>
      <w:tblPr>
        <w:tblStyle w:val="TableGrid"/>
        <w:tblW w:w="88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994"/>
      </w:tblGrid>
      <w:tr w:rsidR="00320106" w:rsidRPr="00B0784A" w14:paraId="6538D3EF" w14:textId="77777777" w:rsidTr="00AD78C6">
        <w:tc>
          <w:tcPr>
            <w:tcW w:w="808" w:type="dxa"/>
          </w:tcPr>
          <w:p w14:paraId="0E259667" w14:textId="77777777" w:rsidR="00320106" w:rsidRPr="00B0784A" w:rsidRDefault="00606798" w:rsidP="005950E3">
            <w:pPr>
              <w:jc w:val="both"/>
              <w:rPr>
                <w:rFonts w:asciiTheme="minorHAnsi" w:hAnsiTheme="minorHAnsi" w:cstheme="minorHAnsi"/>
              </w:rPr>
            </w:pPr>
            <w:r w:rsidRPr="00B0784A">
              <w:rPr>
                <w:rFonts w:asciiTheme="minorHAnsi" w:hAnsiTheme="minorHAnsi" w:cstheme="minorHAnsi"/>
              </w:rPr>
              <w:t>15.1</w:t>
            </w:r>
          </w:p>
        </w:tc>
        <w:tc>
          <w:tcPr>
            <w:tcW w:w="7994" w:type="dxa"/>
          </w:tcPr>
          <w:p w14:paraId="53079701" w14:textId="77777777" w:rsidR="00A0311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provides response to emergency events 24/7 by sworn employees who have completed Basic Training per the Washington State Criminal Justice Training Commission.</w:t>
            </w:r>
          </w:p>
        </w:tc>
      </w:tr>
      <w:tr w:rsidR="00320106" w:rsidRPr="00B0784A" w14:paraId="017F955D" w14:textId="77777777" w:rsidTr="00AD78C6">
        <w:tc>
          <w:tcPr>
            <w:tcW w:w="808" w:type="dxa"/>
          </w:tcPr>
          <w:p w14:paraId="5027581B" w14:textId="77777777" w:rsidR="00320106" w:rsidRPr="00B0784A" w:rsidRDefault="00606798" w:rsidP="005950E3">
            <w:pPr>
              <w:jc w:val="both"/>
              <w:rPr>
                <w:rFonts w:asciiTheme="minorHAnsi" w:hAnsiTheme="minorHAnsi" w:cstheme="minorHAnsi"/>
              </w:rPr>
            </w:pPr>
            <w:r w:rsidRPr="00B0784A">
              <w:rPr>
                <w:rFonts w:asciiTheme="minorHAnsi" w:hAnsiTheme="minorHAnsi" w:cstheme="minorHAnsi"/>
              </w:rPr>
              <w:t>15.2</w:t>
            </w:r>
          </w:p>
        </w:tc>
        <w:tc>
          <w:tcPr>
            <w:tcW w:w="7994" w:type="dxa"/>
          </w:tcPr>
          <w:p w14:paraId="106BED50" w14:textId="77777777" w:rsidR="004D5E3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has procedures for response to emergency and non-emergency calls.</w:t>
            </w:r>
          </w:p>
          <w:p w14:paraId="177BBFF3" w14:textId="77777777" w:rsidR="00A0311A" w:rsidRPr="00B0784A" w:rsidRDefault="004D5E3A"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provide guidelines for response to calls for service, and to ensure agency responses conform to state law. It is important that law enforcement agencies classify responses for service according to the seriousness of the call. This will provide guidelines as to when emergency lights and siren should be used and the method of response to an incident.</w:t>
            </w:r>
          </w:p>
        </w:tc>
      </w:tr>
      <w:tr w:rsidR="00606798" w:rsidRPr="00B0784A" w14:paraId="304EBAA2" w14:textId="77777777" w:rsidTr="00AD78C6">
        <w:tc>
          <w:tcPr>
            <w:tcW w:w="808" w:type="dxa"/>
          </w:tcPr>
          <w:p w14:paraId="1691BA39" w14:textId="77777777" w:rsidR="00606798" w:rsidRPr="00B0784A" w:rsidRDefault="00606798" w:rsidP="007D30BB">
            <w:pPr>
              <w:jc w:val="both"/>
              <w:rPr>
                <w:rFonts w:asciiTheme="minorHAnsi" w:hAnsiTheme="minorHAnsi" w:cstheme="minorHAnsi"/>
              </w:rPr>
            </w:pPr>
            <w:r w:rsidRPr="00B0784A">
              <w:rPr>
                <w:rFonts w:asciiTheme="minorHAnsi" w:hAnsiTheme="minorHAnsi" w:cstheme="minorHAnsi"/>
              </w:rPr>
              <w:t>15.</w:t>
            </w:r>
            <w:r w:rsidR="007D30BB" w:rsidRPr="00B0784A">
              <w:rPr>
                <w:rFonts w:asciiTheme="minorHAnsi" w:hAnsiTheme="minorHAnsi" w:cstheme="minorHAnsi"/>
              </w:rPr>
              <w:t>3</w:t>
            </w:r>
          </w:p>
        </w:tc>
        <w:tc>
          <w:tcPr>
            <w:tcW w:w="7994" w:type="dxa"/>
          </w:tcPr>
          <w:p w14:paraId="6FA1E157" w14:textId="77777777" w:rsidR="00A0311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has written guidelines for the use of authorized vehicle emergency equipment.</w:t>
            </w:r>
          </w:p>
        </w:tc>
      </w:tr>
      <w:tr w:rsidR="00606798" w:rsidRPr="00B0784A" w14:paraId="7BDBA988" w14:textId="77777777" w:rsidTr="00AD78C6">
        <w:tc>
          <w:tcPr>
            <w:tcW w:w="808" w:type="dxa"/>
          </w:tcPr>
          <w:p w14:paraId="575AA9FF" w14:textId="77777777" w:rsidR="00606798" w:rsidRPr="00B0784A" w:rsidRDefault="00606798" w:rsidP="007D30BB">
            <w:pPr>
              <w:jc w:val="both"/>
              <w:rPr>
                <w:rFonts w:asciiTheme="minorHAnsi" w:hAnsiTheme="minorHAnsi" w:cstheme="minorHAnsi"/>
              </w:rPr>
            </w:pPr>
            <w:r w:rsidRPr="00B0784A">
              <w:rPr>
                <w:rFonts w:asciiTheme="minorHAnsi" w:hAnsiTheme="minorHAnsi" w:cstheme="minorHAnsi"/>
              </w:rPr>
              <w:t>15.</w:t>
            </w:r>
            <w:r w:rsidR="007D30BB" w:rsidRPr="00B0784A">
              <w:rPr>
                <w:rFonts w:asciiTheme="minorHAnsi" w:hAnsiTheme="minorHAnsi" w:cstheme="minorHAnsi"/>
              </w:rPr>
              <w:t>4</w:t>
            </w:r>
          </w:p>
        </w:tc>
        <w:tc>
          <w:tcPr>
            <w:tcW w:w="7994" w:type="dxa"/>
          </w:tcPr>
          <w:p w14:paraId="4C3890F9" w14:textId="77777777" w:rsidR="00AC719D" w:rsidRPr="00B0784A" w:rsidRDefault="00AC719D" w:rsidP="00E96B99">
            <w:pPr>
              <w:spacing w:after="120"/>
              <w:jc w:val="both"/>
              <w:rPr>
                <w:rFonts w:asciiTheme="minorHAnsi" w:hAnsiTheme="minorHAnsi" w:cstheme="minorHAnsi"/>
              </w:rPr>
            </w:pPr>
            <w:r w:rsidRPr="00B0784A">
              <w:rPr>
                <w:rFonts w:asciiTheme="minorHAnsi" w:hAnsiTheme="minorHAnsi" w:cstheme="minorHAnsi"/>
              </w:rPr>
              <w:t xml:space="preserve">The agency has policies governing the pursuit of motor vehicles that conforms to Washington State law. </w:t>
            </w:r>
          </w:p>
          <w:p w14:paraId="311E8B88" w14:textId="77777777" w:rsidR="00A0311A" w:rsidRPr="00B0784A" w:rsidRDefault="00AC719D"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In compliance with RCW 43.101.225 and RCW 43.101.226 and t</w:t>
            </w:r>
            <w:r w:rsidRPr="00B0784A">
              <w:rPr>
                <w:rFonts w:asciiTheme="minorHAnsi" w:hAnsiTheme="minorHAnsi" w:cstheme="minorHAnsi"/>
                <w:i/>
                <w:iCs/>
              </w:rPr>
              <w:t>o establish clear direction on the initiation and conduct of police pursuits that includes on-going training requirements and review/analysis processes (WASPC model policy).</w:t>
            </w:r>
          </w:p>
        </w:tc>
      </w:tr>
      <w:tr w:rsidR="00606798" w:rsidRPr="00B0784A" w14:paraId="1E3183E3" w14:textId="77777777" w:rsidTr="00AD78C6">
        <w:tc>
          <w:tcPr>
            <w:tcW w:w="808" w:type="dxa"/>
          </w:tcPr>
          <w:p w14:paraId="3503D166" w14:textId="77777777" w:rsidR="00606798" w:rsidRPr="00B0784A" w:rsidRDefault="00606798" w:rsidP="007D30BB">
            <w:pPr>
              <w:jc w:val="both"/>
              <w:rPr>
                <w:rFonts w:asciiTheme="minorHAnsi" w:hAnsiTheme="minorHAnsi" w:cstheme="minorHAnsi"/>
              </w:rPr>
            </w:pPr>
            <w:r w:rsidRPr="00B0784A">
              <w:rPr>
                <w:rFonts w:asciiTheme="minorHAnsi" w:hAnsiTheme="minorHAnsi" w:cstheme="minorHAnsi"/>
              </w:rPr>
              <w:t>15.</w:t>
            </w:r>
            <w:r w:rsidR="007D30BB" w:rsidRPr="00B0784A">
              <w:rPr>
                <w:rFonts w:asciiTheme="minorHAnsi" w:hAnsiTheme="minorHAnsi" w:cstheme="minorHAnsi"/>
              </w:rPr>
              <w:t>5</w:t>
            </w:r>
          </w:p>
        </w:tc>
        <w:tc>
          <w:tcPr>
            <w:tcW w:w="7994" w:type="dxa"/>
          </w:tcPr>
          <w:p w14:paraId="6E850DCB" w14:textId="77777777" w:rsidR="004D5E3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has procedures for investigating vehicle collisions on public and private property and uses the current Washington State Patrol authorized accident reporting, or e-reporting (SECTOR), forms.</w:t>
            </w:r>
          </w:p>
          <w:p w14:paraId="016F197D" w14:textId="77777777" w:rsidR="00A0311A" w:rsidRPr="00B0784A" w:rsidRDefault="004D5E3A" w:rsidP="00E96B99">
            <w:pPr>
              <w:pStyle w:val="BodyTextIndent2"/>
              <w:spacing w:line="240" w:lineRule="auto"/>
              <w:ind w:left="0"/>
              <w:jc w:val="both"/>
              <w:rPr>
                <w:rFonts w:asciiTheme="minorHAnsi" w:hAnsiTheme="minorHAnsi" w:cstheme="minorHAnsi"/>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ensure that traffic crashes are consistently reported and investigated in accordance with the Revised Code of Washington, specifically identifying the type of crashes that require investigation.</w:t>
            </w:r>
            <w:r w:rsidR="002D1FC9" w:rsidRPr="00B0784A">
              <w:rPr>
                <w:rFonts w:asciiTheme="minorHAnsi" w:hAnsiTheme="minorHAnsi" w:cstheme="minorHAnsi"/>
              </w:rPr>
              <w:t xml:space="preserve"> </w:t>
            </w:r>
          </w:p>
        </w:tc>
      </w:tr>
      <w:tr w:rsidR="00606798" w:rsidRPr="00B0784A" w14:paraId="7600634B" w14:textId="77777777" w:rsidTr="00AD78C6">
        <w:tc>
          <w:tcPr>
            <w:tcW w:w="808" w:type="dxa"/>
          </w:tcPr>
          <w:p w14:paraId="6C9D6D23" w14:textId="77777777" w:rsidR="00606798" w:rsidRPr="00B0784A" w:rsidRDefault="00606798" w:rsidP="007D30BB">
            <w:pPr>
              <w:jc w:val="both"/>
              <w:rPr>
                <w:rFonts w:asciiTheme="minorHAnsi" w:hAnsiTheme="minorHAnsi" w:cstheme="minorHAnsi"/>
              </w:rPr>
            </w:pPr>
            <w:r w:rsidRPr="00B0784A">
              <w:rPr>
                <w:rFonts w:asciiTheme="minorHAnsi" w:hAnsiTheme="minorHAnsi" w:cstheme="minorHAnsi"/>
              </w:rPr>
              <w:lastRenderedPageBreak/>
              <w:t>15.</w:t>
            </w:r>
            <w:r w:rsidR="007D30BB" w:rsidRPr="00B0784A">
              <w:rPr>
                <w:rFonts w:asciiTheme="minorHAnsi" w:hAnsiTheme="minorHAnsi" w:cstheme="minorHAnsi"/>
              </w:rPr>
              <w:t>6</w:t>
            </w:r>
          </w:p>
        </w:tc>
        <w:tc>
          <w:tcPr>
            <w:tcW w:w="7994" w:type="dxa"/>
          </w:tcPr>
          <w:p w14:paraId="6E70BC9A" w14:textId="77777777" w:rsidR="00A0311A" w:rsidRPr="00B0784A" w:rsidRDefault="004D5E3A" w:rsidP="00E96B99">
            <w:pPr>
              <w:spacing w:after="120"/>
              <w:jc w:val="both"/>
              <w:rPr>
                <w:rFonts w:asciiTheme="minorHAnsi" w:hAnsiTheme="minorHAnsi" w:cstheme="minorHAnsi"/>
                <w:iCs/>
              </w:rPr>
            </w:pPr>
            <w:r w:rsidRPr="00B0784A">
              <w:rPr>
                <w:rFonts w:asciiTheme="minorHAnsi" w:hAnsiTheme="minorHAnsi" w:cstheme="minorHAnsi"/>
                <w:iCs/>
              </w:rPr>
              <w:t>The agency has procedures to take timely action to address hazardous road conditions.</w:t>
            </w:r>
          </w:p>
        </w:tc>
      </w:tr>
      <w:tr w:rsidR="00606798" w:rsidRPr="00B0784A" w14:paraId="4D082750" w14:textId="77777777" w:rsidTr="00AD78C6">
        <w:tc>
          <w:tcPr>
            <w:tcW w:w="808" w:type="dxa"/>
          </w:tcPr>
          <w:p w14:paraId="07EE1E20" w14:textId="77777777" w:rsidR="00606798" w:rsidRPr="00B0784A" w:rsidRDefault="00606798" w:rsidP="007D30BB">
            <w:pPr>
              <w:jc w:val="both"/>
              <w:rPr>
                <w:rFonts w:asciiTheme="minorHAnsi" w:hAnsiTheme="minorHAnsi" w:cstheme="minorHAnsi"/>
              </w:rPr>
            </w:pPr>
            <w:r w:rsidRPr="00B0784A">
              <w:rPr>
                <w:rFonts w:asciiTheme="minorHAnsi" w:hAnsiTheme="minorHAnsi" w:cstheme="minorHAnsi"/>
              </w:rPr>
              <w:t>15.</w:t>
            </w:r>
            <w:r w:rsidR="007D30BB" w:rsidRPr="00B0784A">
              <w:rPr>
                <w:rFonts w:asciiTheme="minorHAnsi" w:hAnsiTheme="minorHAnsi" w:cstheme="minorHAnsi"/>
              </w:rPr>
              <w:t>7</w:t>
            </w:r>
          </w:p>
        </w:tc>
        <w:tc>
          <w:tcPr>
            <w:tcW w:w="7994" w:type="dxa"/>
          </w:tcPr>
          <w:p w14:paraId="55065810" w14:textId="77777777" w:rsidR="004D5E3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 xml:space="preserve">The agency has procedures for responding to and investigating domestic violence calls. </w:t>
            </w:r>
          </w:p>
          <w:p w14:paraId="6F6D3E9E" w14:textId="77777777" w:rsidR="00A0311A" w:rsidRPr="00B0784A" w:rsidRDefault="004D5E3A"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00E96B99" w:rsidRPr="00B0784A">
              <w:rPr>
                <w:rFonts w:asciiTheme="minorHAnsi" w:hAnsiTheme="minorHAnsi" w:cstheme="minorHAnsi"/>
                <w:i/>
              </w:rPr>
              <w:t xml:space="preserve"> </w:t>
            </w:r>
            <w:r w:rsidRPr="00B0784A">
              <w:rPr>
                <w:rFonts w:asciiTheme="minorHAnsi" w:hAnsiTheme="minorHAnsi" w:cstheme="minorHAnsi"/>
                <w:i/>
                <w:iCs/>
              </w:rPr>
              <w:t>To ensure that response to domestic violence incidents meets requirements established by applicable Revised Codes of Washington.</w:t>
            </w:r>
          </w:p>
        </w:tc>
      </w:tr>
      <w:tr w:rsidR="00606798" w:rsidRPr="00B0784A" w14:paraId="454BBD1D" w14:textId="77777777" w:rsidTr="00AD78C6">
        <w:tc>
          <w:tcPr>
            <w:tcW w:w="808" w:type="dxa"/>
          </w:tcPr>
          <w:p w14:paraId="4CD901E7" w14:textId="77777777" w:rsidR="00606798" w:rsidRPr="00B0784A" w:rsidRDefault="00606798" w:rsidP="0089003A">
            <w:pPr>
              <w:jc w:val="both"/>
              <w:rPr>
                <w:rFonts w:asciiTheme="minorHAnsi" w:hAnsiTheme="minorHAnsi" w:cstheme="minorHAnsi"/>
              </w:rPr>
            </w:pPr>
            <w:r w:rsidRPr="00B0784A">
              <w:rPr>
                <w:rFonts w:asciiTheme="minorHAnsi" w:hAnsiTheme="minorHAnsi" w:cstheme="minorHAnsi"/>
              </w:rPr>
              <w:t>15.</w:t>
            </w:r>
            <w:r w:rsidR="0089003A" w:rsidRPr="00B0784A">
              <w:rPr>
                <w:rFonts w:asciiTheme="minorHAnsi" w:hAnsiTheme="minorHAnsi" w:cstheme="minorHAnsi"/>
              </w:rPr>
              <w:t>8</w:t>
            </w:r>
          </w:p>
        </w:tc>
        <w:tc>
          <w:tcPr>
            <w:tcW w:w="7994" w:type="dxa"/>
          </w:tcPr>
          <w:p w14:paraId="3C2ACC97" w14:textId="77777777" w:rsidR="004D5E3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has procedures for utilizing Public Alert Systems.</w:t>
            </w:r>
          </w:p>
          <w:p w14:paraId="50F7963F" w14:textId="77777777" w:rsidR="00A0311A" w:rsidRPr="00B0784A" w:rsidRDefault="004D5E3A" w:rsidP="00E96B99">
            <w:pPr>
              <w:spacing w:after="120"/>
              <w:jc w:val="both"/>
              <w:rPr>
                <w:rFonts w:asciiTheme="minorHAnsi" w:hAnsiTheme="minorHAnsi" w:cstheme="minorHAnsi"/>
                <w:i/>
                <w:iCs/>
              </w:rPr>
            </w:pPr>
            <w:r w:rsidRPr="00B0784A">
              <w:rPr>
                <w:rFonts w:asciiTheme="minorHAnsi" w:hAnsiTheme="minorHAnsi" w:cstheme="minorHAnsi"/>
                <w:b/>
                <w:bCs/>
                <w:i/>
              </w:rPr>
              <w:t xml:space="preserve">Purpose: </w:t>
            </w:r>
            <w:r w:rsidRPr="00B0784A">
              <w:rPr>
                <w:rFonts w:asciiTheme="minorHAnsi" w:hAnsiTheme="minorHAnsi" w:cstheme="minorHAnsi"/>
                <w:i/>
                <w:iCs/>
              </w:rPr>
              <w:t>The policy should include Amber Alert, Endangered Missing Person Advisory and Blue Alert.</w:t>
            </w:r>
          </w:p>
        </w:tc>
      </w:tr>
      <w:tr w:rsidR="00606798" w:rsidRPr="00B0784A" w14:paraId="11D39E5C" w14:textId="77777777" w:rsidTr="00AD78C6">
        <w:tc>
          <w:tcPr>
            <w:tcW w:w="808" w:type="dxa"/>
          </w:tcPr>
          <w:p w14:paraId="05A2CD4B" w14:textId="77777777" w:rsidR="00606798" w:rsidRPr="00B0784A" w:rsidRDefault="00606798" w:rsidP="0089003A">
            <w:pPr>
              <w:jc w:val="both"/>
              <w:rPr>
                <w:rFonts w:asciiTheme="minorHAnsi" w:hAnsiTheme="minorHAnsi" w:cstheme="minorHAnsi"/>
              </w:rPr>
            </w:pPr>
            <w:r w:rsidRPr="00B0784A">
              <w:rPr>
                <w:rFonts w:asciiTheme="minorHAnsi" w:hAnsiTheme="minorHAnsi" w:cstheme="minorHAnsi"/>
              </w:rPr>
              <w:t>15.</w:t>
            </w:r>
            <w:r w:rsidR="0089003A" w:rsidRPr="00B0784A">
              <w:rPr>
                <w:rFonts w:asciiTheme="minorHAnsi" w:hAnsiTheme="minorHAnsi" w:cstheme="minorHAnsi"/>
              </w:rPr>
              <w:t>9</w:t>
            </w:r>
          </w:p>
        </w:tc>
        <w:tc>
          <w:tcPr>
            <w:tcW w:w="7994" w:type="dxa"/>
          </w:tcPr>
          <w:p w14:paraId="51AA5BDC" w14:textId="77777777" w:rsidR="004D5E3A" w:rsidRPr="00B0784A" w:rsidRDefault="004D5E3A" w:rsidP="00E96B99">
            <w:pPr>
              <w:spacing w:after="120"/>
              <w:jc w:val="both"/>
              <w:rPr>
                <w:rFonts w:asciiTheme="minorHAnsi" w:hAnsiTheme="minorHAnsi" w:cstheme="minorHAnsi"/>
              </w:rPr>
            </w:pPr>
            <w:r w:rsidRPr="00B0784A">
              <w:rPr>
                <w:rFonts w:asciiTheme="minorHAnsi" w:hAnsiTheme="minorHAnsi" w:cstheme="minorHAnsi"/>
              </w:rPr>
              <w:t>The agency has procedures for the handling of mentally ill individuals, including those with pending criminal charges and mental health commitments.</w:t>
            </w:r>
          </w:p>
          <w:p w14:paraId="0F92E7CF" w14:textId="77777777" w:rsidR="00A0311A" w:rsidRPr="00B0784A" w:rsidRDefault="004D5E3A" w:rsidP="00E96B99">
            <w:pPr>
              <w:spacing w:after="120"/>
              <w:jc w:val="both"/>
              <w:rPr>
                <w:rFonts w:asciiTheme="minorHAnsi" w:hAnsiTheme="minorHAnsi" w:cstheme="minorHAnsi"/>
                <w:i/>
                <w:iCs/>
              </w:rPr>
            </w:pPr>
            <w:r w:rsidRPr="00B0784A">
              <w:rPr>
                <w:rFonts w:asciiTheme="minorHAnsi" w:hAnsiTheme="minorHAnsi" w:cstheme="minorHAnsi"/>
                <w:b/>
                <w:bCs/>
                <w:i/>
              </w:rPr>
              <w:t>Purpose:</w:t>
            </w:r>
            <w:r w:rsidRPr="00B0784A">
              <w:rPr>
                <w:rFonts w:asciiTheme="minorHAnsi" w:hAnsiTheme="minorHAnsi" w:cstheme="minorHAnsi"/>
                <w:i/>
              </w:rPr>
              <w:t xml:space="preserve"> </w:t>
            </w:r>
            <w:r w:rsidRPr="00B0784A">
              <w:rPr>
                <w:rFonts w:asciiTheme="minorHAnsi" w:hAnsiTheme="minorHAnsi" w:cstheme="minorHAnsi"/>
                <w:i/>
                <w:iCs/>
              </w:rPr>
              <w:t>To provide written guidelines for handling mentally ill persons which are compliant with state laws and provide opportunity for the appropriate evaluation and treatment of mentally ill persons.</w:t>
            </w:r>
          </w:p>
        </w:tc>
      </w:tr>
      <w:tr w:rsidR="00DA3773" w:rsidRPr="00B0784A" w14:paraId="6A841E00" w14:textId="77777777" w:rsidTr="00AD78C6">
        <w:tc>
          <w:tcPr>
            <w:tcW w:w="808" w:type="dxa"/>
          </w:tcPr>
          <w:p w14:paraId="7E6EDEB3" w14:textId="77777777" w:rsidR="00DA3773" w:rsidRPr="00B0784A" w:rsidRDefault="00DA3773" w:rsidP="0089003A">
            <w:pPr>
              <w:jc w:val="both"/>
              <w:rPr>
                <w:rFonts w:asciiTheme="minorHAnsi" w:hAnsiTheme="minorHAnsi" w:cstheme="minorHAnsi"/>
              </w:rPr>
            </w:pPr>
          </w:p>
          <w:p w14:paraId="7E626A77" w14:textId="77777777" w:rsidR="00DA3773" w:rsidRPr="00B0784A" w:rsidRDefault="00DA3773" w:rsidP="0089003A">
            <w:pPr>
              <w:jc w:val="both"/>
              <w:rPr>
                <w:rFonts w:asciiTheme="minorHAnsi" w:hAnsiTheme="minorHAnsi" w:cstheme="minorHAnsi"/>
              </w:rPr>
            </w:pPr>
          </w:p>
          <w:p w14:paraId="209B57BC" w14:textId="77777777" w:rsidR="00DA3773" w:rsidRPr="00B0784A" w:rsidRDefault="00DA3773" w:rsidP="0089003A">
            <w:pPr>
              <w:jc w:val="both"/>
              <w:rPr>
                <w:rFonts w:asciiTheme="minorHAnsi" w:hAnsiTheme="minorHAnsi" w:cstheme="minorHAnsi"/>
              </w:rPr>
            </w:pPr>
            <w:r w:rsidRPr="00B0784A">
              <w:rPr>
                <w:rFonts w:asciiTheme="minorHAnsi" w:hAnsiTheme="minorHAnsi" w:cstheme="minorHAnsi"/>
              </w:rPr>
              <w:t>15.10</w:t>
            </w:r>
          </w:p>
        </w:tc>
        <w:tc>
          <w:tcPr>
            <w:tcW w:w="7994" w:type="dxa"/>
          </w:tcPr>
          <w:p w14:paraId="02818E8F" w14:textId="77777777" w:rsidR="00DA3773" w:rsidRPr="00B0784A" w:rsidRDefault="00DA3773" w:rsidP="00DA3773">
            <w:pPr>
              <w:spacing w:after="120"/>
              <w:jc w:val="both"/>
              <w:rPr>
                <w:rFonts w:asciiTheme="minorHAnsi" w:hAnsiTheme="minorHAnsi" w:cstheme="minorHAnsi"/>
                <w:bCs/>
              </w:rPr>
            </w:pPr>
          </w:p>
          <w:p w14:paraId="3F46AD76" w14:textId="77777777" w:rsidR="00DA3773" w:rsidRPr="00B0784A" w:rsidRDefault="00DA3773" w:rsidP="00DA3773">
            <w:pPr>
              <w:spacing w:after="120"/>
              <w:jc w:val="both"/>
              <w:rPr>
                <w:rFonts w:asciiTheme="minorHAnsi" w:hAnsiTheme="minorHAnsi" w:cstheme="minorHAnsi"/>
                <w:bCs/>
              </w:rPr>
            </w:pPr>
            <w:r w:rsidRPr="00B0784A">
              <w:rPr>
                <w:rFonts w:asciiTheme="minorHAnsi" w:hAnsiTheme="minorHAnsi" w:cstheme="minorHAnsi"/>
                <w:bCs/>
              </w:rPr>
              <w:t>The agency has a policy that addresses referral of subjects to a mental health agency after receiving a report of threatened or attempted suicide</w:t>
            </w:r>
          </w:p>
          <w:p w14:paraId="1579537A" w14:textId="77777777" w:rsidR="00DA3773" w:rsidRPr="00B0784A" w:rsidRDefault="00DA3773" w:rsidP="00E96B99">
            <w:pPr>
              <w:spacing w:after="120"/>
              <w:jc w:val="both"/>
              <w:rPr>
                <w:rFonts w:asciiTheme="minorHAnsi" w:hAnsiTheme="minorHAnsi" w:cstheme="minorHAnsi"/>
                <w:bCs/>
                <w:i/>
              </w:rPr>
            </w:pPr>
            <w:r w:rsidRPr="00B0784A">
              <w:rPr>
                <w:rFonts w:asciiTheme="minorHAnsi" w:hAnsiTheme="minorHAnsi" w:cstheme="minorHAnsi"/>
                <w:b/>
                <w:bCs/>
                <w:i/>
              </w:rPr>
              <w:t>Purpose:</w:t>
            </w:r>
            <w:r w:rsidRPr="00B0784A">
              <w:rPr>
                <w:rFonts w:asciiTheme="minorHAnsi" w:hAnsiTheme="minorHAnsi" w:cstheme="minorHAnsi"/>
                <w:bCs/>
                <w:i/>
              </w:rPr>
              <w:t xml:space="preserve"> To comply with RCW 71.05.457.</w:t>
            </w:r>
          </w:p>
        </w:tc>
      </w:tr>
      <w:tr w:rsidR="00DA3773" w:rsidRPr="00B0784A" w14:paraId="11013C9C" w14:textId="77777777" w:rsidTr="00AD78C6">
        <w:tc>
          <w:tcPr>
            <w:tcW w:w="808" w:type="dxa"/>
          </w:tcPr>
          <w:p w14:paraId="697FC60E" w14:textId="77777777" w:rsidR="00DA3773" w:rsidRPr="00B0784A" w:rsidRDefault="00DA3773" w:rsidP="0089003A">
            <w:pPr>
              <w:jc w:val="both"/>
              <w:rPr>
                <w:rFonts w:asciiTheme="minorHAnsi" w:hAnsiTheme="minorHAnsi" w:cstheme="minorHAnsi"/>
              </w:rPr>
            </w:pPr>
            <w:r w:rsidRPr="00B0784A">
              <w:rPr>
                <w:rFonts w:asciiTheme="minorHAnsi" w:hAnsiTheme="minorHAnsi" w:cstheme="minorHAnsi"/>
              </w:rPr>
              <w:t>15.11</w:t>
            </w:r>
          </w:p>
        </w:tc>
        <w:tc>
          <w:tcPr>
            <w:tcW w:w="7994" w:type="dxa"/>
          </w:tcPr>
          <w:p w14:paraId="65DE020B" w14:textId="77777777" w:rsidR="00DA3773" w:rsidRPr="00B0784A" w:rsidRDefault="00DA3773" w:rsidP="00DA3773">
            <w:pPr>
              <w:spacing w:after="120"/>
              <w:jc w:val="both"/>
              <w:rPr>
                <w:rFonts w:asciiTheme="minorHAnsi" w:hAnsiTheme="minorHAnsi" w:cstheme="minorHAnsi"/>
                <w:bCs/>
              </w:rPr>
            </w:pPr>
            <w:r w:rsidRPr="00B0784A">
              <w:rPr>
                <w:rFonts w:asciiTheme="minorHAnsi" w:hAnsiTheme="minorHAnsi" w:cstheme="minorHAnsi"/>
                <w:bCs/>
              </w:rPr>
              <w:t>The agency has policy(s) covering eyewitness identification including the presentation of photo arrays and physical lineups.</w:t>
            </w:r>
          </w:p>
        </w:tc>
      </w:tr>
      <w:tr w:rsidR="00DA3773" w:rsidRPr="00B0784A" w14:paraId="4DCC246E" w14:textId="77777777" w:rsidTr="00AD78C6">
        <w:tc>
          <w:tcPr>
            <w:tcW w:w="808" w:type="dxa"/>
          </w:tcPr>
          <w:p w14:paraId="777EF3A0" w14:textId="77777777" w:rsidR="00DA3773" w:rsidRPr="00B0784A" w:rsidRDefault="00DA3773" w:rsidP="0089003A">
            <w:pPr>
              <w:jc w:val="both"/>
              <w:rPr>
                <w:rFonts w:asciiTheme="minorHAnsi" w:hAnsiTheme="minorHAnsi" w:cstheme="minorHAnsi"/>
              </w:rPr>
            </w:pPr>
            <w:r w:rsidRPr="00B0784A">
              <w:rPr>
                <w:rFonts w:asciiTheme="minorHAnsi" w:hAnsiTheme="minorHAnsi" w:cstheme="minorHAnsi"/>
              </w:rPr>
              <w:t>15.12</w:t>
            </w:r>
          </w:p>
        </w:tc>
        <w:tc>
          <w:tcPr>
            <w:tcW w:w="7994" w:type="dxa"/>
          </w:tcPr>
          <w:p w14:paraId="5C5541DA" w14:textId="77777777" w:rsidR="00DA3773" w:rsidRPr="00B0784A" w:rsidRDefault="00DA3773" w:rsidP="00DA3773">
            <w:pPr>
              <w:spacing w:after="120"/>
              <w:jc w:val="both"/>
              <w:rPr>
                <w:rFonts w:asciiTheme="minorHAnsi" w:hAnsiTheme="minorHAnsi" w:cstheme="minorHAnsi"/>
                <w:bCs/>
              </w:rPr>
            </w:pPr>
            <w:r w:rsidRPr="00B0784A">
              <w:rPr>
                <w:rFonts w:asciiTheme="minorHAnsi" w:hAnsiTheme="minorHAnsi" w:cstheme="minorHAnsi"/>
                <w:bCs/>
              </w:rPr>
              <w:t>Agency has policy and provides training on the service of protection orders, Extreme Risk Protection Orders (ERPOs), and orders to surrender weapons. Policy directs personnel to attempt service within 24 hours of receipt of order whenever practicable but not more than 10 days after the agency has received the order (RCW 7.94.060).</w:t>
            </w:r>
          </w:p>
        </w:tc>
      </w:tr>
    </w:tbl>
    <w:p w14:paraId="2B9E80CE" w14:textId="77777777" w:rsidR="00320106" w:rsidRPr="008B7C0C" w:rsidRDefault="00320106" w:rsidP="00320106">
      <w:pPr>
        <w:pStyle w:val="Heading2"/>
        <w:rPr>
          <w:sz w:val="16"/>
          <w:szCs w:val="16"/>
        </w:rPr>
      </w:pPr>
      <w:bookmarkStart w:id="18" w:name="_Toc389728978"/>
      <w:r w:rsidRPr="00B0784A">
        <w:rPr>
          <w:sz w:val="24"/>
          <w:szCs w:val="24"/>
        </w:rPr>
        <w:t xml:space="preserve">Chapter </w:t>
      </w:r>
      <w:r w:rsidR="00606798" w:rsidRPr="00B0784A">
        <w:rPr>
          <w:sz w:val="24"/>
          <w:szCs w:val="24"/>
        </w:rPr>
        <w:t>16—Investigative Function</w:t>
      </w:r>
      <w:bookmarkEnd w:id="18"/>
      <w:r w:rsidR="00606798" w:rsidRPr="00B0784A">
        <w:rPr>
          <w:sz w:val="24"/>
          <w:szCs w:val="24"/>
        </w:rPr>
        <w:tab/>
      </w:r>
      <w:r w:rsidR="00606798" w:rsidRPr="00B0784A">
        <w:rPr>
          <w:sz w:val="24"/>
          <w:szCs w:val="24"/>
        </w:rPr>
        <w:tab/>
      </w:r>
      <w:r w:rsidR="00E904BF" w:rsidRPr="00B0784A">
        <w:rPr>
          <w:sz w:val="24"/>
          <w:szCs w:val="24"/>
        </w:rPr>
        <w:br/>
      </w:r>
      <w:r w:rsidR="00606798" w:rsidRPr="00B0784A">
        <w:rPr>
          <w:sz w:val="24"/>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688"/>
      </w:tblGrid>
      <w:tr w:rsidR="005629D0" w:rsidRPr="008B7C0C" w14:paraId="38B5F444" w14:textId="77777777" w:rsidTr="00BA4CC6">
        <w:tc>
          <w:tcPr>
            <w:tcW w:w="8568" w:type="dxa"/>
            <w:gridSpan w:val="3"/>
            <w:shd w:val="clear" w:color="auto" w:fill="F2F2F2" w:themeFill="background1" w:themeFillShade="F2"/>
          </w:tcPr>
          <w:p w14:paraId="7AC02770" w14:textId="77777777" w:rsidR="005629D0" w:rsidRPr="008B7C0C" w:rsidRDefault="005629D0" w:rsidP="00743928">
            <w:pPr>
              <w:tabs>
                <w:tab w:val="num" w:pos="720"/>
              </w:tabs>
              <w:spacing w:before="120" w:after="120"/>
              <w:jc w:val="both"/>
              <w:rPr>
                <w:rFonts w:asciiTheme="minorHAnsi" w:hAnsiTheme="minorHAnsi" w:cstheme="minorHAnsi"/>
                <w:b/>
              </w:rPr>
            </w:pPr>
            <w:r w:rsidRPr="008B7C0C">
              <w:rPr>
                <w:rFonts w:asciiTheme="minorHAnsi" w:hAnsiTheme="minorHAnsi" w:cstheme="minorHAnsi"/>
                <w:b/>
              </w:rPr>
              <w:t xml:space="preserve">Assessor: </w:t>
            </w:r>
            <w:sdt>
              <w:sdtPr>
                <w:rPr>
                  <w:rFonts w:asciiTheme="minorHAnsi" w:hAnsiTheme="minorHAnsi" w:cstheme="minorHAnsi"/>
                  <w:b/>
                </w:rPr>
                <w:id w:val="-1843454361"/>
                <w:placeholder>
                  <w:docPart w:val="CD42960604764F258CFD2EC8B6CBC581"/>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1A55CB0" w14:textId="77777777" w:rsidTr="00BA4CC6">
        <w:tc>
          <w:tcPr>
            <w:tcW w:w="810" w:type="dxa"/>
            <w:shd w:val="clear" w:color="auto" w:fill="F2F2F2" w:themeFill="background1" w:themeFillShade="F2"/>
          </w:tcPr>
          <w:p w14:paraId="3768A2DB"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16.1</w:t>
            </w:r>
          </w:p>
        </w:tc>
        <w:tc>
          <w:tcPr>
            <w:tcW w:w="2070" w:type="dxa"/>
            <w:shd w:val="clear" w:color="auto" w:fill="F2F2F2" w:themeFill="background1" w:themeFillShade="F2"/>
          </w:tcPr>
          <w:p w14:paraId="443C7058"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5DAEB011"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548345400"/>
                <w:placeholder>
                  <w:docPart w:val="7C9C2EE0C6164504A1FD5B08DE14BDA6"/>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E5603CD" w14:textId="77777777" w:rsidTr="00BA4CC6">
        <w:tc>
          <w:tcPr>
            <w:tcW w:w="810" w:type="dxa"/>
            <w:shd w:val="clear" w:color="auto" w:fill="F2F2F2" w:themeFill="background1" w:themeFillShade="F2"/>
          </w:tcPr>
          <w:p w14:paraId="0FE17D9E"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16.2</w:t>
            </w:r>
          </w:p>
        </w:tc>
        <w:tc>
          <w:tcPr>
            <w:tcW w:w="2070" w:type="dxa"/>
            <w:shd w:val="clear" w:color="auto" w:fill="F2F2F2" w:themeFill="background1" w:themeFillShade="F2"/>
          </w:tcPr>
          <w:p w14:paraId="589CDA48"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146EEBBA"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306775826"/>
                <w:placeholder>
                  <w:docPart w:val="BEA2861598F04F0D94FCF62A2CB0DF37"/>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518F8AD6" w14:textId="77777777" w:rsidTr="00BA4CC6">
        <w:tc>
          <w:tcPr>
            <w:tcW w:w="810" w:type="dxa"/>
            <w:shd w:val="clear" w:color="auto" w:fill="F2F2F2" w:themeFill="background1" w:themeFillShade="F2"/>
          </w:tcPr>
          <w:p w14:paraId="44DCC962"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16.3</w:t>
            </w:r>
          </w:p>
        </w:tc>
        <w:tc>
          <w:tcPr>
            <w:tcW w:w="2070" w:type="dxa"/>
            <w:shd w:val="clear" w:color="auto" w:fill="F2F2F2" w:themeFill="background1" w:themeFillShade="F2"/>
          </w:tcPr>
          <w:p w14:paraId="65267C75"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108175C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Observations:</w:t>
            </w:r>
            <w:r w:rsidR="0055768E" w:rsidRPr="008B7C0C">
              <w:rPr>
                <w:rFonts w:asciiTheme="minorHAnsi" w:hAnsiTheme="minorHAnsi" w:cstheme="minorHAnsi"/>
              </w:rPr>
              <w:t xml:space="preserve"> </w:t>
            </w:r>
            <w:r w:rsidRPr="008B7C0C">
              <w:rPr>
                <w:rFonts w:asciiTheme="minorHAnsi" w:hAnsiTheme="minorHAnsi" w:cstheme="minorHAnsi"/>
              </w:rPr>
              <w:t xml:space="preserve"> </w:t>
            </w:r>
            <w:sdt>
              <w:sdtPr>
                <w:rPr>
                  <w:rFonts w:asciiTheme="minorHAnsi" w:hAnsiTheme="minorHAnsi" w:cstheme="minorHAnsi"/>
                </w:rPr>
                <w:id w:val="1945033227"/>
                <w:placeholder>
                  <w:docPart w:val="B82000AA65A74E9B8DD55273113D5096"/>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09939C37" w14:textId="77777777" w:rsidTr="00BA4CC6">
        <w:tc>
          <w:tcPr>
            <w:tcW w:w="810" w:type="dxa"/>
            <w:shd w:val="clear" w:color="auto" w:fill="F2F2F2" w:themeFill="background1" w:themeFillShade="F2"/>
          </w:tcPr>
          <w:p w14:paraId="0ACE1B26"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16.4</w:t>
            </w:r>
          </w:p>
        </w:tc>
        <w:tc>
          <w:tcPr>
            <w:tcW w:w="2070" w:type="dxa"/>
            <w:shd w:val="clear" w:color="auto" w:fill="F2F2F2" w:themeFill="background1" w:themeFillShade="F2"/>
          </w:tcPr>
          <w:p w14:paraId="1FF42765"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74981612"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841698663"/>
                <w:placeholder>
                  <w:docPart w:val="4B809B37C47B4F539B4A92B750C6E11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0FE9D8FE" w14:textId="77777777" w:rsidTr="00BA4CC6">
        <w:tc>
          <w:tcPr>
            <w:tcW w:w="810" w:type="dxa"/>
            <w:shd w:val="clear" w:color="auto" w:fill="F2F2F2" w:themeFill="background1" w:themeFillShade="F2"/>
          </w:tcPr>
          <w:p w14:paraId="7EDC9E34"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16.5</w:t>
            </w:r>
          </w:p>
        </w:tc>
        <w:tc>
          <w:tcPr>
            <w:tcW w:w="2070" w:type="dxa"/>
            <w:shd w:val="clear" w:color="auto" w:fill="F2F2F2" w:themeFill="background1" w:themeFillShade="F2"/>
          </w:tcPr>
          <w:p w14:paraId="70AE21E1"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6356B1A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2096511724"/>
                <w:placeholder>
                  <w:docPart w:val="2A12E0E710244688801A6C57DB644E01"/>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35DCB9B" w14:textId="77777777" w:rsidTr="00BA4CC6">
        <w:tc>
          <w:tcPr>
            <w:tcW w:w="810" w:type="dxa"/>
            <w:shd w:val="clear" w:color="auto" w:fill="F2F2F2" w:themeFill="background1" w:themeFillShade="F2"/>
          </w:tcPr>
          <w:p w14:paraId="193637C8"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16.6</w:t>
            </w:r>
          </w:p>
        </w:tc>
        <w:tc>
          <w:tcPr>
            <w:tcW w:w="2070" w:type="dxa"/>
            <w:shd w:val="clear" w:color="auto" w:fill="F2F2F2" w:themeFill="background1" w:themeFillShade="F2"/>
          </w:tcPr>
          <w:p w14:paraId="5006AD47"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2B324A6C"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278449820"/>
                <w:placeholder>
                  <w:docPart w:val="EC67C686BAAF4487B8853388FF7F798B"/>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3D94959E" w14:textId="77777777" w:rsidTr="00BA4CC6">
        <w:tc>
          <w:tcPr>
            <w:tcW w:w="810" w:type="dxa"/>
            <w:shd w:val="clear" w:color="auto" w:fill="F2F2F2" w:themeFill="background1" w:themeFillShade="F2"/>
          </w:tcPr>
          <w:p w14:paraId="0058BFE5"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16.7</w:t>
            </w:r>
          </w:p>
        </w:tc>
        <w:tc>
          <w:tcPr>
            <w:tcW w:w="2070" w:type="dxa"/>
            <w:shd w:val="clear" w:color="auto" w:fill="F2F2F2" w:themeFill="background1" w:themeFillShade="F2"/>
          </w:tcPr>
          <w:p w14:paraId="67C66BB6"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421F15D0"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347910684"/>
                <w:placeholder>
                  <w:docPart w:val="7B25D208E80B4C45BF44720684C60DBD"/>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1472723" w14:textId="77777777" w:rsidTr="00BA4CC6">
        <w:tc>
          <w:tcPr>
            <w:tcW w:w="810" w:type="dxa"/>
            <w:shd w:val="clear" w:color="auto" w:fill="F2F2F2" w:themeFill="background1" w:themeFillShade="F2"/>
          </w:tcPr>
          <w:p w14:paraId="083CAC10"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16.8</w:t>
            </w:r>
          </w:p>
        </w:tc>
        <w:tc>
          <w:tcPr>
            <w:tcW w:w="2070" w:type="dxa"/>
            <w:shd w:val="clear" w:color="auto" w:fill="F2F2F2" w:themeFill="background1" w:themeFillShade="F2"/>
          </w:tcPr>
          <w:p w14:paraId="1AA1973D"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4433C631"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96711130"/>
                <w:placeholder>
                  <w:docPart w:val="78BACB9DB7A7432BADB15D821D8C0B1A"/>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677205D" w14:textId="77777777" w:rsidTr="00BA4CC6">
        <w:tc>
          <w:tcPr>
            <w:tcW w:w="810" w:type="dxa"/>
            <w:shd w:val="clear" w:color="auto" w:fill="F2F2F2" w:themeFill="background1" w:themeFillShade="F2"/>
          </w:tcPr>
          <w:p w14:paraId="71B51B51"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16.9</w:t>
            </w:r>
          </w:p>
        </w:tc>
        <w:tc>
          <w:tcPr>
            <w:tcW w:w="2070" w:type="dxa"/>
            <w:shd w:val="clear" w:color="auto" w:fill="F2F2F2" w:themeFill="background1" w:themeFillShade="F2"/>
          </w:tcPr>
          <w:p w14:paraId="4BE5D5B5"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4B444E28"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544802603"/>
                <w:placeholder>
                  <w:docPart w:val="82036BA78785483E8091428F361252C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731D0FE" w14:textId="77777777" w:rsidTr="00BA4CC6">
        <w:tc>
          <w:tcPr>
            <w:tcW w:w="810" w:type="dxa"/>
            <w:shd w:val="clear" w:color="auto" w:fill="F2F2F2" w:themeFill="background1" w:themeFillShade="F2"/>
          </w:tcPr>
          <w:p w14:paraId="73213C5D"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16.10</w:t>
            </w:r>
          </w:p>
        </w:tc>
        <w:tc>
          <w:tcPr>
            <w:tcW w:w="2070" w:type="dxa"/>
            <w:shd w:val="clear" w:color="auto" w:fill="F2F2F2" w:themeFill="background1" w:themeFillShade="F2"/>
          </w:tcPr>
          <w:p w14:paraId="5D15BEE9"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2649C5B1"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804158864"/>
                <w:placeholder>
                  <w:docPart w:val="89B7CB60DC544F19AABD6A2FA427D56D"/>
                </w:placeholder>
                <w:showingPlcHdr/>
              </w:sdtPr>
              <w:sdtContent>
                <w:r w:rsidRPr="008B7C0C">
                  <w:rPr>
                    <w:rStyle w:val="PlaceholderText"/>
                    <w:rFonts w:asciiTheme="minorHAnsi" w:hAnsiTheme="minorHAnsi" w:cstheme="minorHAnsi"/>
                  </w:rPr>
                  <w:t>Click here to enter text.</w:t>
                </w:r>
              </w:sdtContent>
            </w:sdt>
          </w:p>
        </w:tc>
      </w:tr>
    </w:tbl>
    <w:p w14:paraId="4D2B9B3B" w14:textId="77777777" w:rsidR="00A6638B" w:rsidRPr="008B7C0C" w:rsidRDefault="00A6638B" w:rsidP="00320106">
      <w:pPr>
        <w:spacing w:after="0" w:line="240" w:lineRule="auto"/>
        <w:jc w:val="both"/>
        <w:rPr>
          <w:rFonts w:asciiTheme="minorHAnsi" w:hAnsiTheme="minorHAnsi"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7725"/>
      </w:tblGrid>
      <w:tr w:rsidR="00320106" w:rsidRPr="008B7C0C" w14:paraId="715D29AD" w14:textId="77777777" w:rsidTr="005950E3">
        <w:tc>
          <w:tcPr>
            <w:tcW w:w="810" w:type="dxa"/>
          </w:tcPr>
          <w:p w14:paraId="1CEF031F"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t>16.1</w:t>
            </w:r>
          </w:p>
        </w:tc>
        <w:tc>
          <w:tcPr>
            <w:tcW w:w="7938" w:type="dxa"/>
          </w:tcPr>
          <w:p w14:paraId="18578A31"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utilizes a case management system for screening and assigning incident reports for follow-up investigations.</w:t>
            </w:r>
          </w:p>
        </w:tc>
      </w:tr>
      <w:tr w:rsidR="00320106" w:rsidRPr="008B7C0C" w14:paraId="3D6248BC" w14:textId="77777777" w:rsidTr="005950E3">
        <w:tc>
          <w:tcPr>
            <w:tcW w:w="810" w:type="dxa"/>
          </w:tcPr>
          <w:p w14:paraId="1E14D4AD"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lastRenderedPageBreak/>
              <w:t>16.2</w:t>
            </w:r>
          </w:p>
        </w:tc>
        <w:tc>
          <w:tcPr>
            <w:tcW w:w="7938" w:type="dxa"/>
          </w:tcPr>
          <w:p w14:paraId="202FAA05"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written guidelines for investigating elder abuse.</w:t>
            </w:r>
          </w:p>
          <w:p w14:paraId="5F9A4BFE" w14:textId="77777777" w:rsidR="00A0311A" w:rsidRPr="008B7C0C" w:rsidRDefault="00406292" w:rsidP="00E96B99">
            <w:pPr>
              <w:spacing w:after="120"/>
              <w:jc w:val="both"/>
              <w:rPr>
                <w:rFonts w:asciiTheme="minorHAnsi" w:hAnsiTheme="minorHAnsi" w:cstheme="minorHAnsi"/>
                <w:i/>
                <w:iCs/>
              </w:rPr>
            </w:pPr>
            <w:r w:rsidRPr="008B7C0C">
              <w:rPr>
                <w:rFonts w:asciiTheme="minorHAnsi" w:hAnsiTheme="minorHAnsi" w:cstheme="minorHAnsi"/>
                <w:b/>
                <w:bCs/>
                <w:i/>
              </w:rPr>
              <w:t>Purpose:</w:t>
            </w:r>
            <w:r w:rsidRPr="008B7C0C">
              <w:rPr>
                <w:rFonts w:asciiTheme="minorHAnsi" w:hAnsiTheme="minorHAnsi" w:cstheme="minorHAnsi"/>
                <w:i/>
              </w:rPr>
              <w:t xml:space="preserve"> </w:t>
            </w:r>
            <w:r w:rsidRPr="008B7C0C">
              <w:rPr>
                <w:rFonts w:asciiTheme="minorHAnsi" w:hAnsiTheme="minorHAnsi" w:cstheme="minorHAnsi"/>
                <w:i/>
                <w:iCs/>
              </w:rPr>
              <w:t>To identify the role of agency members in the prevention, detection, and intervention in incidents of elder abuse, and ensure that mandatory state reporting requirements are completed within specified guidelines.</w:t>
            </w:r>
          </w:p>
        </w:tc>
      </w:tr>
      <w:tr w:rsidR="00606798" w:rsidRPr="008B7C0C" w14:paraId="13486FF7" w14:textId="77777777" w:rsidTr="005950E3">
        <w:tc>
          <w:tcPr>
            <w:tcW w:w="810" w:type="dxa"/>
          </w:tcPr>
          <w:p w14:paraId="7E8D18A1"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16.3</w:t>
            </w:r>
          </w:p>
        </w:tc>
        <w:tc>
          <w:tcPr>
            <w:tcW w:w="7938" w:type="dxa"/>
          </w:tcPr>
          <w:p w14:paraId="05F6CB82"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written guidelines for investigating child abuse.</w:t>
            </w:r>
          </w:p>
          <w:p w14:paraId="67E9E6CF" w14:textId="77777777" w:rsidR="00A0311A" w:rsidRPr="008B7C0C" w:rsidRDefault="00E96B99" w:rsidP="00E96B99">
            <w:pPr>
              <w:spacing w:after="120"/>
              <w:jc w:val="both"/>
              <w:rPr>
                <w:rFonts w:asciiTheme="minorHAnsi" w:hAnsiTheme="minorHAnsi" w:cstheme="minorHAnsi"/>
                <w:i/>
                <w:iCs/>
              </w:rPr>
            </w:pPr>
            <w:r w:rsidRPr="008B7C0C">
              <w:rPr>
                <w:rFonts w:asciiTheme="minorHAnsi" w:hAnsiTheme="minorHAnsi" w:cstheme="minorHAnsi"/>
                <w:b/>
                <w:bCs/>
                <w:i/>
              </w:rPr>
              <w:t>Purpos</w:t>
            </w:r>
            <w:r w:rsidR="00406292" w:rsidRPr="008B7C0C">
              <w:rPr>
                <w:rFonts w:asciiTheme="minorHAnsi" w:hAnsiTheme="minorHAnsi" w:cstheme="minorHAnsi"/>
                <w:b/>
                <w:bCs/>
                <w:i/>
              </w:rPr>
              <w:t>e:</w:t>
            </w:r>
            <w:r w:rsidR="00406292" w:rsidRPr="008B7C0C">
              <w:rPr>
                <w:rFonts w:asciiTheme="minorHAnsi" w:hAnsiTheme="minorHAnsi" w:cstheme="minorHAnsi"/>
                <w:i/>
              </w:rPr>
              <w:t xml:space="preserve"> </w:t>
            </w:r>
            <w:r w:rsidR="00406292" w:rsidRPr="008B7C0C">
              <w:rPr>
                <w:rFonts w:asciiTheme="minorHAnsi" w:hAnsiTheme="minorHAnsi" w:cstheme="minorHAnsi"/>
                <w:i/>
                <w:iCs/>
              </w:rPr>
              <w:t>To provide guidelines and procedures for timely reporting and investigating of suspected child abuse in accordance with the Revised Code of Washington (RCW 26.44.030). The procedures should include the taking of minor children into protective custody.</w:t>
            </w:r>
          </w:p>
        </w:tc>
      </w:tr>
      <w:tr w:rsidR="00606798" w:rsidRPr="008B7C0C" w14:paraId="1B152941" w14:textId="77777777" w:rsidTr="005950E3">
        <w:tc>
          <w:tcPr>
            <w:tcW w:w="810" w:type="dxa"/>
          </w:tcPr>
          <w:p w14:paraId="5CFC0542"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16.4</w:t>
            </w:r>
          </w:p>
        </w:tc>
        <w:tc>
          <w:tcPr>
            <w:tcW w:w="7938" w:type="dxa"/>
          </w:tcPr>
          <w:p w14:paraId="4B62AD76"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requires that interviewers of child victims of sexual abuse cases have received the mandated training from the Washington State Criminal Justice Training Commission.</w:t>
            </w:r>
          </w:p>
          <w:p w14:paraId="23A564B5"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The Washington State Legislature has determined that each county shall revise and expand child sexual abuse protocols, to include child fatality, child physical abuse, and criminal child neglect cases (RCW 43.101.224).</w:t>
            </w:r>
          </w:p>
        </w:tc>
      </w:tr>
      <w:tr w:rsidR="00606798" w:rsidRPr="008B7C0C" w14:paraId="7F38C9D3" w14:textId="77777777" w:rsidTr="005950E3">
        <w:tc>
          <w:tcPr>
            <w:tcW w:w="810" w:type="dxa"/>
          </w:tcPr>
          <w:p w14:paraId="15DC709E"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16.5</w:t>
            </w:r>
          </w:p>
        </w:tc>
        <w:tc>
          <w:tcPr>
            <w:tcW w:w="7938" w:type="dxa"/>
          </w:tcPr>
          <w:p w14:paraId="44D9143F" w14:textId="77777777" w:rsidR="00DA3773" w:rsidRPr="008B7C0C" w:rsidRDefault="00406292" w:rsidP="004B224C">
            <w:pPr>
              <w:spacing w:after="120"/>
              <w:jc w:val="both"/>
              <w:rPr>
                <w:rFonts w:asciiTheme="minorHAnsi" w:hAnsiTheme="minorHAnsi" w:cstheme="minorHAnsi"/>
              </w:rPr>
            </w:pPr>
            <w:r w:rsidRPr="008B7C0C">
              <w:rPr>
                <w:rFonts w:asciiTheme="minorHAnsi" w:hAnsiTheme="minorHAnsi" w:cstheme="minorHAnsi"/>
              </w:rPr>
              <w:t>The agency has written guidelines for investigating hate crimes.</w:t>
            </w:r>
          </w:p>
          <w:p w14:paraId="56EA8D3A" w14:textId="77777777" w:rsidR="00A0311A" w:rsidRPr="008B7C0C" w:rsidRDefault="00406292" w:rsidP="004B224C">
            <w:pPr>
              <w:tabs>
                <w:tab w:val="left" w:pos="2294"/>
              </w:tabs>
              <w:spacing w:after="120"/>
              <w:rPr>
                <w:rFonts w:asciiTheme="minorHAnsi" w:hAnsiTheme="minorHAnsi" w:cstheme="minorHAnsi"/>
                <w:i/>
                <w:iCs/>
              </w:rPr>
            </w:pPr>
            <w:r w:rsidRPr="008B7C0C">
              <w:rPr>
                <w:rFonts w:asciiTheme="minorHAnsi" w:hAnsiTheme="minorHAnsi" w:cstheme="minorHAnsi"/>
                <w:b/>
                <w:bCs/>
                <w:i/>
              </w:rPr>
              <w:t>Purpose:</w:t>
            </w:r>
            <w:r w:rsidRPr="008B7C0C">
              <w:rPr>
                <w:rFonts w:asciiTheme="minorHAnsi" w:hAnsiTheme="minorHAnsi" w:cstheme="minorHAnsi"/>
                <w:i/>
              </w:rPr>
              <w:t xml:space="preserve"> </w:t>
            </w:r>
            <w:r w:rsidRPr="008B7C0C">
              <w:rPr>
                <w:rFonts w:asciiTheme="minorHAnsi" w:hAnsiTheme="minorHAnsi" w:cstheme="minorHAnsi"/>
                <w:i/>
                <w:iCs/>
              </w:rPr>
              <w:t>To provide guidelines for identifying and investigating incidents and crimes that may be motivated by hatred or bias.</w:t>
            </w:r>
          </w:p>
        </w:tc>
      </w:tr>
      <w:tr w:rsidR="00606798" w:rsidRPr="008B7C0C" w14:paraId="14F1B70B" w14:textId="77777777" w:rsidTr="005950E3">
        <w:tc>
          <w:tcPr>
            <w:tcW w:w="810" w:type="dxa"/>
          </w:tcPr>
          <w:p w14:paraId="40A3A91A"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16.6</w:t>
            </w:r>
          </w:p>
        </w:tc>
        <w:tc>
          <w:tcPr>
            <w:tcW w:w="7938" w:type="dxa"/>
          </w:tcPr>
          <w:p w14:paraId="619B1140"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written guidelines for investigating identity theft.</w:t>
            </w:r>
          </w:p>
        </w:tc>
      </w:tr>
      <w:tr w:rsidR="00606798" w:rsidRPr="008B7C0C" w14:paraId="2DA09D92" w14:textId="77777777" w:rsidTr="005950E3">
        <w:tc>
          <w:tcPr>
            <w:tcW w:w="810" w:type="dxa"/>
          </w:tcPr>
          <w:p w14:paraId="1807DEF7"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16.7</w:t>
            </w:r>
          </w:p>
        </w:tc>
        <w:tc>
          <w:tcPr>
            <w:tcW w:w="7938" w:type="dxa"/>
          </w:tcPr>
          <w:p w14:paraId="01016587"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policies and procedures governing the use of informants.</w:t>
            </w:r>
          </w:p>
        </w:tc>
      </w:tr>
      <w:tr w:rsidR="00606798" w:rsidRPr="008B7C0C" w14:paraId="19885814" w14:textId="77777777" w:rsidTr="005950E3">
        <w:tc>
          <w:tcPr>
            <w:tcW w:w="810" w:type="dxa"/>
          </w:tcPr>
          <w:p w14:paraId="05C9C65B"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16.8</w:t>
            </w:r>
          </w:p>
        </w:tc>
        <w:tc>
          <w:tcPr>
            <w:tcW w:w="7938" w:type="dxa"/>
          </w:tcPr>
          <w:p w14:paraId="28CB47A5"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Victims and witnesses are interviewed in locations that are separated by sight and sound from the public areas of the facility.</w:t>
            </w:r>
          </w:p>
        </w:tc>
      </w:tr>
      <w:tr w:rsidR="00606798" w:rsidRPr="008B7C0C" w14:paraId="0290DC75" w14:textId="77777777" w:rsidTr="005950E3">
        <w:tc>
          <w:tcPr>
            <w:tcW w:w="810" w:type="dxa"/>
          </w:tcPr>
          <w:p w14:paraId="1EA7ABE8"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16.9</w:t>
            </w:r>
          </w:p>
        </w:tc>
        <w:tc>
          <w:tcPr>
            <w:tcW w:w="7938" w:type="dxa"/>
          </w:tcPr>
          <w:p w14:paraId="217A9AB1"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Persons with a vested interest in property and evidence are provided the legal reason for the seizure and intended forfeiture as defined by state law. The agency has procedures for notification, appeal and disposition.</w:t>
            </w:r>
          </w:p>
          <w:p w14:paraId="778D4B5B" w14:textId="77777777" w:rsidR="00A0311A" w:rsidRPr="008B7C0C" w:rsidRDefault="00406292" w:rsidP="00E96B99">
            <w:pPr>
              <w:tabs>
                <w:tab w:val="left" w:pos="810"/>
              </w:tabs>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To establish guidelines for agency personnel to insure applicable state and legal procedures are followed, (i.e. drug cases, money laundering cases, DUI’s etc.).</w:t>
            </w:r>
          </w:p>
        </w:tc>
      </w:tr>
      <w:tr w:rsidR="00606798" w:rsidRPr="008B7C0C" w14:paraId="78ED0DB6" w14:textId="77777777" w:rsidTr="005950E3">
        <w:tc>
          <w:tcPr>
            <w:tcW w:w="810" w:type="dxa"/>
          </w:tcPr>
          <w:p w14:paraId="0A663013"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16.10</w:t>
            </w:r>
          </w:p>
        </w:tc>
        <w:tc>
          <w:tcPr>
            <w:tcW w:w="7938" w:type="dxa"/>
          </w:tcPr>
          <w:p w14:paraId="0D4F0BE5"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clearly defined deconfliction procedures in place when conducting felony</w:t>
            </w:r>
            <w:r w:rsidR="00CE5A78" w:rsidRPr="008B7C0C">
              <w:rPr>
                <w:rFonts w:asciiTheme="minorHAnsi" w:hAnsiTheme="minorHAnsi" w:cstheme="minorHAnsi"/>
              </w:rPr>
              <w:t xml:space="preserve"> </w:t>
            </w:r>
            <w:r w:rsidRPr="008B7C0C">
              <w:rPr>
                <w:rFonts w:asciiTheme="minorHAnsi" w:hAnsiTheme="minorHAnsi" w:cstheme="minorHAnsi"/>
              </w:rPr>
              <w:t>level investigations that pose greater than normal risk to officers, citizens and/or property.</w:t>
            </w:r>
          </w:p>
          <w:p w14:paraId="2C880323" w14:textId="77777777" w:rsidR="00A0311A" w:rsidRPr="008B7C0C" w:rsidRDefault="00406292" w:rsidP="00E96B99">
            <w:pPr>
              <w:tabs>
                <w:tab w:val="left" w:pos="0"/>
              </w:tabs>
              <w:spacing w:after="120"/>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To enhance officer safety and efficiency of criminal investigations by consulting with established information clearinghouses, such as the Western States Information Network (WSIN), prior to execution of high risk criminal investigations to ensure multiple agencies are not targeting the same criminal enterprises.</w:t>
            </w:r>
          </w:p>
        </w:tc>
      </w:tr>
    </w:tbl>
    <w:p w14:paraId="3933FAAD" w14:textId="77777777" w:rsidR="00320106" w:rsidRPr="008B7C0C" w:rsidRDefault="00320106" w:rsidP="00320106">
      <w:pPr>
        <w:pStyle w:val="Heading2"/>
        <w:rPr>
          <w:sz w:val="16"/>
          <w:szCs w:val="16"/>
        </w:rPr>
      </w:pPr>
      <w:bookmarkStart w:id="19" w:name="_Toc389728979"/>
      <w:r w:rsidRPr="00B0784A">
        <w:rPr>
          <w:sz w:val="24"/>
          <w:szCs w:val="24"/>
        </w:rPr>
        <w:t xml:space="preserve">Chapter </w:t>
      </w:r>
      <w:r w:rsidR="00606798" w:rsidRPr="00B0784A">
        <w:rPr>
          <w:sz w:val="24"/>
          <w:szCs w:val="24"/>
        </w:rPr>
        <w:t>17—Evidence and Property Control Function</w:t>
      </w:r>
      <w:bookmarkEnd w:id="19"/>
      <w:r w:rsidR="00606798" w:rsidRPr="00B0784A">
        <w:rPr>
          <w:sz w:val="24"/>
          <w:szCs w:val="24"/>
        </w:rPr>
        <w:t xml:space="preserve"> </w:t>
      </w:r>
      <w:r w:rsidR="00E904BF" w:rsidRPr="00B0784A">
        <w:rPr>
          <w:sz w:val="24"/>
          <w:szCs w:val="24"/>
        </w:rPr>
        <w:br/>
      </w:r>
    </w:p>
    <w:tbl>
      <w:tblPr>
        <w:tblStyle w:val="TableGrid"/>
        <w:tblW w:w="85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900"/>
        <w:gridCol w:w="2070"/>
        <w:gridCol w:w="5598"/>
      </w:tblGrid>
      <w:tr w:rsidR="005629D0" w:rsidRPr="008B7C0C" w14:paraId="064AC8E9" w14:textId="77777777" w:rsidTr="00E41FC0">
        <w:tc>
          <w:tcPr>
            <w:tcW w:w="8568" w:type="dxa"/>
            <w:gridSpan w:val="3"/>
            <w:shd w:val="clear" w:color="auto" w:fill="F2F2F2" w:themeFill="background1" w:themeFillShade="F2"/>
          </w:tcPr>
          <w:p w14:paraId="1A24868F" w14:textId="77777777" w:rsidR="005629D0" w:rsidRPr="008B7C0C" w:rsidRDefault="005629D0" w:rsidP="00E96B99">
            <w:pPr>
              <w:tabs>
                <w:tab w:val="num" w:pos="720"/>
              </w:tabs>
              <w:spacing w:before="120" w:after="120"/>
              <w:jc w:val="both"/>
              <w:rPr>
                <w:rFonts w:asciiTheme="minorHAnsi" w:hAnsiTheme="minorHAnsi" w:cstheme="minorHAnsi"/>
                <w:b/>
              </w:rPr>
            </w:pPr>
            <w:r w:rsidRPr="008B7C0C">
              <w:rPr>
                <w:rFonts w:asciiTheme="minorHAnsi" w:hAnsiTheme="minorHAnsi" w:cstheme="minorHAnsi"/>
                <w:b/>
              </w:rPr>
              <w:t xml:space="preserve">Assessor: </w:t>
            </w:r>
            <w:sdt>
              <w:sdtPr>
                <w:rPr>
                  <w:rFonts w:asciiTheme="minorHAnsi" w:hAnsiTheme="minorHAnsi" w:cstheme="minorHAnsi"/>
                  <w:b/>
                </w:rPr>
                <w:id w:val="895856544"/>
                <w:placeholder>
                  <w:docPart w:val="C50486E2208D449898829BFB17AF6BD1"/>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8591066" w14:textId="77777777" w:rsidTr="00E41FC0">
        <w:tc>
          <w:tcPr>
            <w:tcW w:w="900" w:type="dxa"/>
            <w:shd w:val="clear" w:color="auto" w:fill="F2F2F2" w:themeFill="background1" w:themeFillShade="F2"/>
          </w:tcPr>
          <w:p w14:paraId="7E0A4584"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w:t>
            </w:r>
          </w:p>
        </w:tc>
        <w:tc>
          <w:tcPr>
            <w:tcW w:w="2070" w:type="dxa"/>
            <w:shd w:val="clear" w:color="auto" w:fill="F2F2F2" w:themeFill="background1" w:themeFillShade="F2"/>
          </w:tcPr>
          <w:p w14:paraId="6B19E5F7"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5B982F3D"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244800869"/>
                <w:placeholder>
                  <w:docPart w:val="28FF2B3FECEA492BB0BD126DEA1D6F8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E684886" w14:textId="77777777" w:rsidTr="00E41FC0">
        <w:tc>
          <w:tcPr>
            <w:tcW w:w="900" w:type="dxa"/>
            <w:shd w:val="clear" w:color="auto" w:fill="F2F2F2" w:themeFill="background1" w:themeFillShade="F2"/>
          </w:tcPr>
          <w:p w14:paraId="0BD6FFB6"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17.2</w:t>
            </w:r>
          </w:p>
        </w:tc>
        <w:tc>
          <w:tcPr>
            <w:tcW w:w="2070" w:type="dxa"/>
            <w:shd w:val="clear" w:color="auto" w:fill="F2F2F2" w:themeFill="background1" w:themeFillShade="F2"/>
          </w:tcPr>
          <w:p w14:paraId="521C96E6"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2DD5CEB9"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219477946"/>
                <w:placeholder>
                  <w:docPart w:val="6AA40A053BB44409BB6F3135961732AE"/>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60A8DE5A" w14:textId="77777777" w:rsidTr="00E41FC0">
        <w:tc>
          <w:tcPr>
            <w:tcW w:w="900" w:type="dxa"/>
            <w:shd w:val="clear" w:color="auto" w:fill="F2F2F2" w:themeFill="background1" w:themeFillShade="F2"/>
          </w:tcPr>
          <w:p w14:paraId="01B33B2A"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17.3</w:t>
            </w:r>
          </w:p>
        </w:tc>
        <w:tc>
          <w:tcPr>
            <w:tcW w:w="2070" w:type="dxa"/>
            <w:shd w:val="clear" w:color="auto" w:fill="F2F2F2" w:themeFill="background1" w:themeFillShade="F2"/>
          </w:tcPr>
          <w:p w14:paraId="53F15EBF"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6DCCB0D5"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222040240"/>
                <w:placeholder>
                  <w:docPart w:val="5E8F8AD0532242EDB0DC1445BB61F01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24E7A6FF" w14:textId="77777777" w:rsidTr="00E41FC0">
        <w:tc>
          <w:tcPr>
            <w:tcW w:w="900" w:type="dxa"/>
            <w:shd w:val="clear" w:color="auto" w:fill="F2F2F2" w:themeFill="background1" w:themeFillShade="F2"/>
          </w:tcPr>
          <w:p w14:paraId="49671004"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lastRenderedPageBreak/>
              <w:t>17.4</w:t>
            </w:r>
          </w:p>
        </w:tc>
        <w:tc>
          <w:tcPr>
            <w:tcW w:w="2070" w:type="dxa"/>
            <w:shd w:val="clear" w:color="auto" w:fill="F2F2F2" w:themeFill="background1" w:themeFillShade="F2"/>
          </w:tcPr>
          <w:p w14:paraId="11DE43D2"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16DC850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803699599"/>
                <w:placeholder>
                  <w:docPart w:val="5AD0AB3A21EF4E119291AE10C2E83DD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8BCCBA7" w14:textId="77777777" w:rsidTr="00E41FC0">
        <w:tc>
          <w:tcPr>
            <w:tcW w:w="900" w:type="dxa"/>
            <w:shd w:val="clear" w:color="auto" w:fill="F2F2F2" w:themeFill="background1" w:themeFillShade="F2"/>
          </w:tcPr>
          <w:p w14:paraId="65FE557B"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17.5</w:t>
            </w:r>
          </w:p>
        </w:tc>
        <w:tc>
          <w:tcPr>
            <w:tcW w:w="2070" w:type="dxa"/>
            <w:shd w:val="clear" w:color="auto" w:fill="F2F2F2" w:themeFill="background1" w:themeFillShade="F2"/>
          </w:tcPr>
          <w:p w14:paraId="69224F82"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645129C8"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472902672"/>
                <w:placeholder>
                  <w:docPart w:val="8C1D0821E0AE49B983305E502C45689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E9C84A4" w14:textId="77777777" w:rsidTr="00E41FC0">
        <w:tc>
          <w:tcPr>
            <w:tcW w:w="900" w:type="dxa"/>
            <w:shd w:val="clear" w:color="auto" w:fill="F2F2F2" w:themeFill="background1" w:themeFillShade="F2"/>
          </w:tcPr>
          <w:p w14:paraId="1DDD9206"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17.6</w:t>
            </w:r>
          </w:p>
        </w:tc>
        <w:tc>
          <w:tcPr>
            <w:tcW w:w="2070" w:type="dxa"/>
            <w:shd w:val="clear" w:color="auto" w:fill="F2F2F2" w:themeFill="background1" w:themeFillShade="F2"/>
          </w:tcPr>
          <w:p w14:paraId="5837A72D"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6A154F9F"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096788200"/>
                <w:placeholder>
                  <w:docPart w:val="223174A60AE943FB86E40EDCB2C47611"/>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D51CAE8" w14:textId="77777777" w:rsidTr="00E41FC0">
        <w:tc>
          <w:tcPr>
            <w:tcW w:w="900" w:type="dxa"/>
            <w:shd w:val="clear" w:color="auto" w:fill="F2F2F2" w:themeFill="background1" w:themeFillShade="F2"/>
          </w:tcPr>
          <w:p w14:paraId="65996769"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17.7</w:t>
            </w:r>
          </w:p>
        </w:tc>
        <w:tc>
          <w:tcPr>
            <w:tcW w:w="2070" w:type="dxa"/>
            <w:shd w:val="clear" w:color="auto" w:fill="F2F2F2" w:themeFill="background1" w:themeFillShade="F2"/>
          </w:tcPr>
          <w:p w14:paraId="49210D32"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1404202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488627292"/>
                <w:placeholder>
                  <w:docPart w:val="D64FA5709A0D481F9D15A298587B5189"/>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041A3EC" w14:textId="77777777" w:rsidTr="00E41FC0">
        <w:tc>
          <w:tcPr>
            <w:tcW w:w="900" w:type="dxa"/>
            <w:shd w:val="clear" w:color="auto" w:fill="F2F2F2" w:themeFill="background1" w:themeFillShade="F2"/>
          </w:tcPr>
          <w:p w14:paraId="45E23193"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17.8</w:t>
            </w:r>
          </w:p>
        </w:tc>
        <w:tc>
          <w:tcPr>
            <w:tcW w:w="2070" w:type="dxa"/>
            <w:shd w:val="clear" w:color="auto" w:fill="F2F2F2" w:themeFill="background1" w:themeFillShade="F2"/>
          </w:tcPr>
          <w:p w14:paraId="1194A1A8"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0E0A67ED"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796104668"/>
                <w:placeholder>
                  <w:docPart w:val="7027E2FD8B68416BBA1436908EAAA93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5982525A" w14:textId="77777777" w:rsidTr="00E41FC0">
        <w:tc>
          <w:tcPr>
            <w:tcW w:w="900" w:type="dxa"/>
            <w:shd w:val="clear" w:color="auto" w:fill="F2F2F2" w:themeFill="background1" w:themeFillShade="F2"/>
          </w:tcPr>
          <w:p w14:paraId="313A70BF"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17.9</w:t>
            </w:r>
          </w:p>
        </w:tc>
        <w:tc>
          <w:tcPr>
            <w:tcW w:w="2070" w:type="dxa"/>
            <w:shd w:val="clear" w:color="auto" w:fill="F2F2F2" w:themeFill="background1" w:themeFillShade="F2"/>
          </w:tcPr>
          <w:p w14:paraId="2A042B53"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7CFEE41E"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41421945"/>
                <w:placeholder>
                  <w:docPart w:val="484D7F73A5494B55A03670CB2C90F7E6"/>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46D8370" w14:textId="77777777" w:rsidTr="00E41FC0">
        <w:tc>
          <w:tcPr>
            <w:tcW w:w="900" w:type="dxa"/>
            <w:shd w:val="clear" w:color="auto" w:fill="F2F2F2" w:themeFill="background1" w:themeFillShade="F2"/>
          </w:tcPr>
          <w:p w14:paraId="779E1F7B"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17.10</w:t>
            </w:r>
          </w:p>
        </w:tc>
        <w:tc>
          <w:tcPr>
            <w:tcW w:w="2070" w:type="dxa"/>
            <w:shd w:val="clear" w:color="auto" w:fill="F2F2F2" w:themeFill="background1" w:themeFillShade="F2"/>
          </w:tcPr>
          <w:p w14:paraId="082ABB41"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6A5E72F8"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636089751"/>
                <w:placeholder>
                  <w:docPart w:val="F71ED84858C44268803FDF5D4C445663"/>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097AAB9" w14:textId="77777777" w:rsidTr="00E41FC0">
        <w:tc>
          <w:tcPr>
            <w:tcW w:w="900" w:type="dxa"/>
            <w:shd w:val="clear" w:color="auto" w:fill="F2F2F2" w:themeFill="background1" w:themeFillShade="F2"/>
          </w:tcPr>
          <w:p w14:paraId="38583661"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17.11</w:t>
            </w:r>
          </w:p>
        </w:tc>
        <w:tc>
          <w:tcPr>
            <w:tcW w:w="2070" w:type="dxa"/>
            <w:shd w:val="clear" w:color="auto" w:fill="F2F2F2" w:themeFill="background1" w:themeFillShade="F2"/>
          </w:tcPr>
          <w:p w14:paraId="2B2B0726"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2CBE0377"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809822308"/>
                <w:placeholder>
                  <w:docPart w:val="28F370537C58454BB1781DD87754052A"/>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4DB2FB6" w14:textId="77777777" w:rsidTr="00E41FC0">
        <w:tc>
          <w:tcPr>
            <w:tcW w:w="900" w:type="dxa"/>
            <w:shd w:val="clear" w:color="auto" w:fill="F2F2F2" w:themeFill="background1" w:themeFillShade="F2"/>
          </w:tcPr>
          <w:p w14:paraId="257D416B"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17.12</w:t>
            </w:r>
          </w:p>
        </w:tc>
        <w:tc>
          <w:tcPr>
            <w:tcW w:w="2070" w:type="dxa"/>
            <w:shd w:val="clear" w:color="auto" w:fill="F2F2F2" w:themeFill="background1" w:themeFillShade="F2"/>
          </w:tcPr>
          <w:p w14:paraId="514360EA"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20E9CFF2"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434315756"/>
                <w:placeholder>
                  <w:docPart w:val="303C2C63A4634B84983DD22A7CE0D527"/>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3A6BE18A" w14:textId="77777777" w:rsidTr="00E41FC0">
        <w:tc>
          <w:tcPr>
            <w:tcW w:w="900" w:type="dxa"/>
            <w:shd w:val="clear" w:color="auto" w:fill="F2F2F2" w:themeFill="background1" w:themeFillShade="F2"/>
          </w:tcPr>
          <w:p w14:paraId="27C226D2"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17.13</w:t>
            </w:r>
          </w:p>
        </w:tc>
        <w:tc>
          <w:tcPr>
            <w:tcW w:w="2070" w:type="dxa"/>
            <w:shd w:val="clear" w:color="auto" w:fill="F2F2F2" w:themeFill="background1" w:themeFillShade="F2"/>
          </w:tcPr>
          <w:p w14:paraId="5E5807A0"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72296DF2"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752688606"/>
                <w:placeholder>
                  <w:docPart w:val="E98C69E28EC545D8BDC745E04353BC42"/>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8C5295E" w14:textId="77777777" w:rsidTr="00E41FC0">
        <w:tc>
          <w:tcPr>
            <w:tcW w:w="900" w:type="dxa"/>
            <w:shd w:val="clear" w:color="auto" w:fill="F2F2F2" w:themeFill="background1" w:themeFillShade="F2"/>
          </w:tcPr>
          <w:p w14:paraId="57B83217"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17.14</w:t>
            </w:r>
          </w:p>
        </w:tc>
        <w:tc>
          <w:tcPr>
            <w:tcW w:w="2070" w:type="dxa"/>
            <w:shd w:val="clear" w:color="auto" w:fill="F2F2F2" w:themeFill="background1" w:themeFillShade="F2"/>
          </w:tcPr>
          <w:p w14:paraId="506676B8"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05E54CEF"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400112625"/>
                <w:placeholder>
                  <w:docPart w:val="8D79498193F8410EB17A0C711D04B45D"/>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63687435" w14:textId="77777777" w:rsidTr="00E41FC0">
        <w:tc>
          <w:tcPr>
            <w:tcW w:w="900" w:type="dxa"/>
            <w:shd w:val="clear" w:color="auto" w:fill="F2F2F2" w:themeFill="background1" w:themeFillShade="F2"/>
          </w:tcPr>
          <w:p w14:paraId="4ED0CBFF"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17.15</w:t>
            </w:r>
          </w:p>
        </w:tc>
        <w:tc>
          <w:tcPr>
            <w:tcW w:w="2070" w:type="dxa"/>
            <w:shd w:val="clear" w:color="auto" w:fill="F2F2F2" w:themeFill="background1" w:themeFillShade="F2"/>
          </w:tcPr>
          <w:p w14:paraId="3B2ECF1A"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0DCBEDA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322273053"/>
                <w:placeholder>
                  <w:docPart w:val="3BBBD5DA36164BFF811D13C8B92AC25B"/>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6F2AA64" w14:textId="77777777" w:rsidTr="00E41FC0">
        <w:tc>
          <w:tcPr>
            <w:tcW w:w="900" w:type="dxa"/>
            <w:shd w:val="clear" w:color="auto" w:fill="F2F2F2" w:themeFill="background1" w:themeFillShade="F2"/>
          </w:tcPr>
          <w:p w14:paraId="393F07F8"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17.16</w:t>
            </w:r>
          </w:p>
        </w:tc>
        <w:tc>
          <w:tcPr>
            <w:tcW w:w="2070" w:type="dxa"/>
            <w:shd w:val="clear" w:color="auto" w:fill="F2F2F2" w:themeFill="background1" w:themeFillShade="F2"/>
          </w:tcPr>
          <w:p w14:paraId="42219274"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1CFC526C"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089234789"/>
                <w:placeholder>
                  <w:docPart w:val="5BF4073B55CD495F92954783E65FE41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343C3496" w14:textId="77777777" w:rsidTr="00E41FC0">
        <w:tc>
          <w:tcPr>
            <w:tcW w:w="900" w:type="dxa"/>
            <w:shd w:val="clear" w:color="auto" w:fill="F2F2F2" w:themeFill="background1" w:themeFillShade="F2"/>
          </w:tcPr>
          <w:p w14:paraId="767F77CC"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17.17</w:t>
            </w:r>
          </w:p>
        </w:tc>
        <w:tc>
          <w:tcPr>
            <w:tcW w:w="2070" w:type="dxa"/>
            <w:shd w:val="clear" w:color="auto" w:fill="F2F2F2" w:themeFill="background1" w:themeFillShade="F2"/>
          </w:tcPr>
          <w:p w14:paraId="1323B32A"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5B9D1504"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250417878"/>
                <w:placeholder>
                  <w:docPart w:val="9DE9F04D8CC7497AAD8C61FA5465713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5135A50A" w14:textId="77777777" w:rsidTr="00E41FC0">
        <w:tc>
          <w:tcPr>
            <w:tcW w:w="900" w:type="dxa"/>
            <w:shd w:val="clear" w:color="auto" w:fill="F2F2F2" w:themeFill="background1" w:themeFillShade="F2"/>
          </w:tcPr>
          <w:p w14:paraId="04BA3B2F"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17.18</w:t>
            </w:r>
          </w:p>
        </w:tc>
        <w:tc>
          <w:tcPr>
            <w:tcW w:w="2070" w:type="dxa"/>
            <w:shd w:val="clear" w:color="auto" w:fill="F2F2F2" w:themeFill="background1" w:themeFillShade="F2"/>
          </w:tcPr>
          <w:p w14:paraId="777D21A2"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16804076"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634395349"/>
                <w:placeholder>
                  <w:docPart w:val="F14AE8BE974042499216E0EE4D8DE4E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270D89D4" w14:textId="77777777" w:rsidTr="00E41FC0">
        <w:tc>
          <w:tcPr>
            <w:tcW w:w="900" w:type="dxa"/>
            <w:shd w:val="clear" w:color="auto" w:fill="F2F2F2" w:themeFill="background1" w:themeFillShade="F2"/>
          </w:tcPr>
          <w:p w14:paraId="120956FD"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17.19</w:t>
            </w:r>
            <w:r w:rsidR="0089003A" w:rsidRPr="008B7C0C">
              <w:rPr>
                <w:rFonts w:asciiTheme="minorHAnsi" w:hAnsiTheme="minorHAnsi" w:cstheme="minorHAnsi"/>
              </w:rPr>
              <w:t>*</w:t>
            </w:r>
          </w:p>
        </w:tc>
        <w:tc>
          <w:tcPr>
            <w:tcW w:w="2070" w:type="dxa"/>
            <w:shd w:val="clear" w:color="auto" w:fill="F2F2F2" w:themeFill="background1" w:themeFillShade="F2"/>
          </w:tcPr>
          <w:p w14:paraId="0B5AE009"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38516E9F"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455744435"/>
                <w:placeholder>
                  <w:docPart w:val="5481DC02DA674A2D9625BEA5D3B47297"/>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7686E7D" w14:textId="77777777" w:rsidTr="00E41FC0">
        <w:tc>
          <w:tcPr>
            <w:tcW w:w="900" w:type="dxa"/>
            <w:shd w:val="clear" w:color="auto" w:fill="F2F2F2" w:themeFill="background1" w:themeFillShade="F2"/>
          </w:tcPr>
          <w:p w14:paraId="4D6D491B" w14:textId="77777777" w:rsidR="00D91847" w:rsidRPr="008B7C0C" w:rsidRDefault="00D91847" w:rsidP="0089003A">
            <w:pPr>
              <w:spacing w:after="120"/>
              <w:jc w:val="both"/>
              <w:rPr>
                <w:rFonts w:asciiTheme="minorHAnsi" w:hAnsiTheme="minorHAnsi" w:cstheme="minorHAnsi"/>
              </w:rPr>
            </w:pPr>
            <w:r w:rsidRPr="008B7C0C">
              <w:rPr>
                <w:rFonts w:asciiTheme="minorHAnsi" w:hAnsiTheme="minorHAnsi" w:cstheme="minorHAnsi"/>
              </w:rPr>
              <w:t>17.20</w:t>
            </w:r>
          </w:p>
        </w:tc>
        <w:tc>
          <w:tcPr>
            <w:tcW w:w="2070" w:type="dxa"/>
            <w:shd w:val="clear" w:color="auto" w:fill="F2F2F2" w:themeFill="background1" w:themeFillShade="F2"/>
          </w:tcPr>
          <w:p w14:paraId="749A6866"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62A3F7DB"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450747219"/>
                <w:placeholder>
                  <w:docPart w:val="DF8842F7BB3C4EF580413AB4BAE6304C"/>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95DCDD3" w14:textId="77777777" w:rsidTr="00E41FC0">
        <w:tc>
          <w:tcPr>
            <w:tcW w:w="900" w:type="dxa"/>
            <w:shd w:val="clear" w:color="auto" w:fill="F2F2F2" w:themeFill="background1" w:themeFillShade="F2"/>
          </w:tcPr>
          <w:p w14:paraId="0C639AC3"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17.21</w:t>
            </w:r>
            <w:r w:rsidR="0089003A" w:rsidRPr="008B7C0C">
              <w:rPr>
                <w:rFonts w:asciiTheme="minorHAnsi" w:hAnsiTheme="minorHAnsi" w:cstheme="minorHAnsi"/>
              </w:rPr>
              <w:t>*</w:t>
            </w:r>
          </w:p>
        </w:tc>
        <w:tc>
          <w:tcPr>
            <w:tcW w:w="2070" w:type="dxa"/>
            <w:shd w:val="clear" w:color="auto" w:fill="F2F2F2" w:themeFill="background1" w:themeFillShade="F2"/>
          </w:tcPr>
          <w:p w14:paraId="6434ED26"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5D7AC17D" w14:textId="77777777" w:rsidR="00D91847" w:rsidRPr="008B7C0C" w:rsidRDefault="00D91847" w:rsidP="00E41FC0">
            <w:pPr>
              <w:tabs>
                <w:tab w:val="num" w:pos="720"/>
                <w:tab w:val="right" w:pos="5382"/>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588299275"/>
                <w:placeholder>
                  <w:docPart w:val="399FAEE96562480DA54DFDEB6F5475F1"/>
                </w:placeholder>
                <w:showingPlcHdr/>
              </w:sdtPr>
              <w:sdtContent>
                <w:r w:rsidRPr="008B7C0C">
                  <w:rPr>
                    <w:rStyle w:val="PlaceholderText"/>
                    <w:rFonts w:asciiTheme="minorHAnsi" w:hAnsiTheme="minorHAnsi" w:cstheme="minorHAnsi"/>
                  </w:rPr>
                  <w:t>Click here to enter text.</w:t>
                </w:r>
              </w:sdtContent>
            </w:sdt>
            <w:r w:rsidR="00E41FC0" w:rsidRPr="008B7C0C">
              <w:rPr>
                <w:rFonts w:asciiTheme="minorHAnsi" w:hAnsiTheme="minorHAnsi" w:cstheme="minorHAnsi"/>
              </w:rPr>
              <w:tab/>
            </w:r>
          </w:p>
        </w:tc>
      </w:tr>
      <w:tr w:rsidR="00DA3773" w:rsidRPr="008B7C0C" w14:paraId="27C02CBD" w14:textId="77777777" w:rsidTr="00E41FC0">
        <w:tc>
          <w:tcPr>
            <w:tcW w:w="900" w:type="dxa"/>
            <w:shd w:val="clear" w:color="auto" w:fill="F2F2F2" w:themeFill="background1" w:themeFillShade="F2"/>
          </w:tcPr>
          <w:p w14:paraId="2EADE355" w14:textId="77777777" w:rsidR="00DA3773" w:rsidRPr="008B7C0C" w:rsidRDefault="00DA3773" w:rsidP="00DA3773">
            <w:pPr>
              <w:spacing w:after="120"/>
              <w:jc w:val="both"/>
              <w:rPr>
                <w:rFonts w:asciiTheme="minorHAnsi" w:hAnsiTheme="minorHAnsi" w:cstheme="minorHAnsi"/>
              </w:rPr>
            </w:pPr>
            <w:r w:rsidRPr="008B7C0C">
              <w:rPr>
                <w:rFonts w:asciiTheme="minorHAnsi" w:hAnsiTheme="minorHAnsi" w:cstheme="minorHAnsi"/>
              </w:rPr>
              <w:t>17.22</w:t>
            </w:r>
          </w:p>
        </w:tc>
        <w:tc>
          <w:tcPr>
            <w:tcW w:w="2070" w:type="dxa"/>
            <w:shd w:val="clear" w:color="auto" w:fill="F2F2F2" w:themeFill="background1" w:themeFillShade="F2"/>
          </w:tcPr>
          <w:p w14:paraId="5FF6F8E3" w14:textId="77777777" w:rsidR="00DA3773" w:rsidRPr="008B7C0C" w:rsidRDefault="00DA3773" w:rsidP="00DA3773">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20B70178" w14:textId="77777777" w:rsidR="00DA3773" w:rsidRPr="008B7C0C" w:rsidRDefault="00DA3773" w:rsidP="00DA3773">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sdt>
              <w:sdtPr>
                <w:rPr>
                  <w:rFonts w:asciiTheme="minorHAnsi" w:hAnsiTheme="minorHAnsi" w:cstheme="minorHAnsi"/>
                </w:rPr>
                <w:id w:val="1927617410"/>
                <w:placeholder>
                  <w:docPart w:val="32AF2FF8A27B4FB49F43CE871BA174F5"/>
                </w:placeholder>
                <w:showingPlcHdr/>
              </w:sdtPr>
              <w:sdtContent>
                <w:r w:rsidRPr="008B7C0C">
                  <w:rPr>
                    <w:rStyle w:val="PlaceholderText"/>
                    <w:rFonts w:asciiTheme="minorHAnsi" w:hAnsiTheme="minorHAnsi" w:cstheme="minorHAnsi"/>
                  </w:rPr>
                  <w:t>Click here to enter text.</w:t>
                </w:r>
              </w:sdtContent>
            </w:sdt>
          </w:p>
        </w:tc>
      </w:tr>
      <w:tr w:rsidR="00DA3773" w:rsidRPr="008B7C0C" w14:paraId="5E283446" w14:textId="77777777" w:rsidTr="00E41FC0">
        <w:tc>
          <w:tcPr>
            <w:tcW w:w="900" w:type="dxa"/>
            <w:shd w:val="clear" w:color="auto" w:fill="F2F2F2" w:themeFill="background1" w:themeFillShade="F2"/>
          </w:tcPr>
          <w:p w14:paraId="128127D4" w14:textId="77777777" w:rsidR="00DA3773" w:rsidRPr="008B7C0C" w:rsidRDefault="00DA3773" w:rsidP="00DA3773">
            <w:pPr>
              <w:spacing w:after="120"/>
              <w:jc w:val="both"/>
              <w:rPr>
                <w:rFonts w:asciiTheme="minorHAnsi" w:hAnsiTheme="minorHAnsi" w:cstheme="minorHAnsi"/>
              </w:rPr>
            </w:pPr>
            <w:r w:rsidRPr="008B7C0C">
              <w:rPr>
                <w:rFonts w:asciiTheme="minorHAnsi" w:hAnsiTheme="minorHAnsi" w:cstheme="minorHAnsi"/>
              </w:rPr>
              <w:t>17.23</w:t>
            </w:r>
          </w:p>
        </w:tc>
        <w:tc>
          <w:tcPr>
            <w:tcW w:w="2070" w:type="dxa"/>
            <w:shd w:val="clear" w:color="auto" w:fill="F2F2F2" w:themeFill="background1" w:themeFillShade="F2"/>
          </w:tcPr>
          <w:p w14:paraId="7FE1A955" w14:textId="77777777" w:rsidR="00DA3773" w:rsidRPr="008B7C0C" w:rsidRDefault="00DA3773" w:rsidP="00DA3773">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598" w:type="dxa"/>
            <w:shd w:val="clear" w:color="auto" w:fill="F2F2F2" w:themeFill="background1" w:themeFillShade="F2"/>
          </w:tcPr>
          <w:p w14:paraId="0F2A205C" w14:textId="77777777" w:rsidR="00DA3773" w:rsidRPr="008B7C0C" w:rsidRDefault="00DA3773" w:rsidP="00DA3773">
            <w:pPr>
              <w:tabs>
                <w:tab w:val="num" w:pos="720"/>
                <w:tab w:val="right" w:pos="5382"/>
              </w:tabs>
              <w:spacing w:after="120"/>
              <w:jc w:val="both"/>
              <w:rPr>
                <w:rFonts w:asciiTheme="minorHAnsi" w:hAnsiTheme="minorHAnsi" w:cstheme="minorHAnsi"/>
              </w:rPr>
            </w:pPr>
            <w:r w:rsidRPr="008B7C0C">
              <w:rPr>
                <w:rFonts w:asciiTheme="minorHAnsi" w:hAnsiTheme="minorHAnsi" w:cstheme="minorHAnsi"/>
              </w:rPr>
              <w:t xml:space="preserve">Observations:  </w:t>
            </w:r>
            <w:sdt>
              <w:sdtPr>
                <w:rPr>
                  <w:rFonts w:asciiTheme="minorHAnsi" w:hAnsiTheme="minorHAnsi" w:cstheme="minorHAnsi"/>
                </w:rPr>
                <w:id w:val="-1995626641"/>
                <w:placeholder>
                  <w:docPart w:val="80603A2301F7407D86A7EEF2502FEEAB"/>
                </w:placeholder>
                <w:showingPlcHdr/>
              </w:sdtPr>
              <w:sdtContent>
                <w:r w:rsidRPr="008B7C0C">
                  <w:rPr>
                    <w:rStyle w:val="PlaceholderText"/>
                    <w:rFonts w:asciiTheme="minorHAnsi" w:hAnsiTheme="minorHAnsi" w:cstheme="minorHAnsi"/>
                  </w:rPr>
                  <w:t>Click here to enter text.</w:t>
                </w:r>
              </w:sdtContent>
            </w:sdt>
            <w:r w:rsidRPr="008B7C0C">
              <w:rPr>
                <w:rFonts w:asciiTheme="minorHAnsi" w:hAnsiTheme="minorHAnsi" w:cstheme="minorHAnsi"/>
              </w:rPr>
              <w:tab/>
            </w:r>
          </w:p>
        </w:tc>
      </w:tr>
    </w:tbl>
    <w:p w14:paraId="476A4CE0" w14:textId="77777777" w:rsidR="00A6638B" w:rsidRPr="008B7C0C" w:rsidRDefault="00A6638B" w:rsidP="00320106">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7649"/>
      </w:tblGrid>
      <w:tr w:rsidR="00320106" w:rsidRPr="008B7C0C" w14:paraId="44AD28BE" w14:textId="77777777" w:rsidTr="0089003A">
        <w:tc>
          <w:tcPr>
            <w:tcW w:w="883" w:type="dxa"/>
          </w:tcPr>
          <w:p w14:paraId="54141959"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t>17.1</w:t>
            </w:r>
          </w:p>
        </w:tc>
        <w:tc>
          <w:tcPr>
            <w:tcW w:w="7649" w:type="dxa"/>
          </w:tcPr>
          <w:p w14:paraId="221D3B5C"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procedures for the proper collection and identification of evidence and property consistent with the Washington State Patrol Crime Lab guidelines.</w:t>
            </w:r>
          </w:p>
          <w:p w14:paraId="567AEB99" w14:textId="77777777" w:rsidR="00A0311A" w:rsidRPr="008B7C0C" w:rsidRDefault="00406292" w:rsidP="00E96B99">
            <w:pPr>
              <w:spacing w:after="120"/>
              <w:jc w:val="both"/>
              <w:rPr>
                <w:rFonts w:asciiTheme="minorHAnsi" w:hAnsiTheme="minorHAnsi" w:cstheme="minorHAnsi"/>
                <w:i/>
                <w:iCs/>
              </w:rPr>
            </w:pPr>
            <w:r w:rsidRPr="008B7C0C">
              <w:rPr>
                <w:rFonts w:asciiTheme="minorHAnsi" w:hAnsiTheme="minorHAnsi" w:cstheme="minorHAnsi"/>
                <w:b/>
                <w:bCs/>
                <w:i/>
              </w:rPr>
              <w:t>Purpose:</w:t>
            </w:r>
            <w:r w:rsidRPr="008B7C0C">
              <w:rPr>
                <w:rFonts w:asciiTheme="minorHAnsi" w:hAnsiTheme="minorHAnsi" w:cstheme="minorHAnsi"/>
                <w:i/>
              </w:rPr>
              <w:t xml:space="preserve"> </w:t>
            </w:r>
            <w:r w:rsidRPr="008B7C0C">
              <w:rPr>
                <w:rFonts w:asciiTheme="minorHAnsi" w:hAnsiTheme="minorHAnsi" w:cstheme="minorHAnsi"/>
                <w:i/>
                <w:iCs/>
              </w:rPr>
              <w:t>To establish written guidelines for agency personnel that ensure evidence and property are properly collected, handled and secured in field operations in order to maintain the integrity of the chain of custody.</w:t>
            </w:r>
          </w:p>
        </w:tc>
      </w:tr>
      <w:tr w:rsidR="00320106" w:rsidRPr="008B7C0C" w14:paraId="14D51200" w14:textId="77777777" w:rsidTr="0089003A">
        <w:tc>
          <w:tcPr>
            <w:tcW w:w="883" w:type="dxa"/>
          </w:tcPr>
          <w:p w14:paraId="4200EAE6"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t>17.2</w:t>
            </w:r>
          </w:p>
        </w:tc>
        <w:tc>
          <w:tcPr>
            <w:tcW w:w="7649" w:type="dxa"/>
          </w:tcPr>
          <w:p w14:paraId="38404648"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has policies requiring efforts are made to identify and notify the owners, or custodians, of property and evidence in the agency’s custody.</w:t>
            </w:r>
          </w:p>
        </w:tc>
      </w:tr>
      <w:tr w:rsidR="00606798" w:rsidRPr="008B7C0C" w14:paraId="03E598E3" w14:textId="77777777" w:rsidTr="0089003A">
        <w:tc>
          <w:tcPr>
            <w:tcW w:w="883" w:type="dxa"/>
          </w:tcPr>
          <w:p w14:paraId="4D20354F"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17.3</w:t>
            </w:r>
          </w:p>
        </w:tc>
        <w:tc>
          <w:tcPr>
            <w:tcW w:w="7649" w:type="dxa"/>
          </w:tcPr>
          <w:p w14:paraId="67A9F116" w14:textId="77777777" w:rsidR="00406292"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has a policy that requires property and evidence is placed under the control of the property and evidence function before the officer completes their shift.</w:t>
            </w:r>
          </w:p>
          <w:p w14:paraId="7D92CD94" w14:textId="77777777" w:rsidR="00A0311A" w:rsidRPr="008B7C0C" w:rsidRDefault="00406292" w:rsidP="00E96B99">
            <w:pPr>
              <w:tabs>
                <w:tab w:val="left" w:pos="6"/>
              </w:tabs>
              <w:spacing w:after="120"/>
              <w:ind w:left="6" w:hanging="6"/>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 xml:space="preserve">To establish guidelines for agency personnel to follow that prohibit property from being stored anywhere other than under the control of evidence section upon the completion of their shift. </w:t>
            </w:r>
          </w:p>
        </w:tc>
      </w:tr>
      <w:tr w:rsidR="00606798" w:rsidRPr="008B7C0C" w14:paraId="14BEC238" w14:textId="77777777" w:rsidTr="0089003A">
        <w:tc>
          <w:tcPr>
            <w:tcW w:w="883" w:type="dxa"/>
          </w:tcPr>
          <w:p w14:paraId="1A26E228"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17.4</w:t>
            </w:r>
          </w:p>
        </w:tc>
        <w:tc>
          <w:tcPr>
            <w:tcW w:w="7649" w:type="dxa"/>
          </w:tcPr>
          <w:p w14:paraId="60BEDA04"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has the means to temporarily separate and secure property and evidence while it is waiting processing into the permanent storage facility.</w:t>
            </w:r>
          </w:p>
        </w:tc>
      </w:tr>
      <w:tr w:rsidR="00606798" w:rsidRPr="008B7C0C" w14:paraId="68EAFC68" w14:textId="77777777" w:rsidTr="0089003A">
        <w:tc>
          <w:tcPr>
            <w:tcW w:w="883" w:type="dxa"/>
          </w:tcPr>
          <w:p w14:paraId="752D8DFF"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17.5</w:t>
            </w:r>
          </w:p>
        </w:tc>
        <w:tc>
          <w:tcPr>
            <w:tcW w:w="7649" w:type="dxa"/>
          </w:tcPr>
          <w:p w14:paraId="6FAD5D8E"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has the means to properly preserve and secure perishable property both temporarily and after it is received in the permanent storage facility.</w:t>
            </w:r>
          </w:p>
        </w:tc>
      </w:tr>
      <w:tr w:rsidR="00606798" w:rsidRPr="008B7C0C" w14:paraId="43919249" w14:textId="77777777" w:rsidTr="0089003A">
        <w:tc>
          <w:tcPr>
            <w:tcW w:w="883" w:type="dxa"/>
          </w:tcPr>
          <w:p w14:paraId="19E20A4F"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lastRenderedPageBreak/>
              <w:t>17.6</w:t>
            </w:r>
          </w:p>
        </w:tc>
        <w:tc>
          <w:tcPr>
            <w:tcW w:w="7649" w:type="dxa"/>
          </w:tcPr>
          <w:p w14:paraId="0FB23B17"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has the means to temporarily separate and secure evidence containing hazardous materials while it is waiting processing into the appropriate permanent storage facility.</w:t>
            </w:r>
          </w:p>
        </w:tc>
      </w:tr>
      <w:tr w:rsidR="00606798" w:rsidRPr="008B7C0C" w14:paraId="1BB7E4DE" w14:textId="77777777" w:rsidTr="0089003A">
        <w:tc>
          <w:tcPr>
            <w:tcW w:w="883" w:type="dxa"/>
          </w:tcPr>
          <w:p w14:paraId="42A5C573"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17.7</w:t>
            </w:r>
          </w:p>
        </w:tc>
        <w:tc>
          <w:tcPr>
            <w:tcW w:w="7649" w:type="dxa"/>
          </w:tcPr>
          <w:p w14:paraId="6C9498D4"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 xml:space="preserve">The permanent storage facility has controls to keep property protected from unauthorized entry, fire, moisture, extreme temperature, and pests. At a minimum, alarms for unauthorized entry and fire must be monitored 24/7. </w:t>
            </w:r>
          </w:p>
        </w:tc>
      </w:tr>
      <w:tr w:rsidR="00606798" w:rsidRPr="008B7C0C" w14:paraId="206BEFBA" w14:textId="77777777" w:rsidTr="0089003A">
        <w:tc>
          <w:tcPr>
            <w:tcW w:w="883" w:type="dxa"/>
          </w:tcPr>
          <w:p w14:paraId="78D3E931"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17.8</w:t>
            </w:r>
          </w:p>
        </w:tc>
        <w:tc>
          <w:tcPr>
            <w:tcW w:w="7649" w:type="dxa"/>
          </w:tcPr>
          <w:p w14:paraId="74A6071E" w14:textId="77777777" w:rsidR="00A0311A"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permanent storage facility containing biohazards or organic matter has systems in place to prevent the exposure of hazards and noxious odors to agency employees and the public.</w:t>
            </w:r>
          </w:p>
        </w:tc>
      </w:tr>
      <w:tr w:rsidR="00606798" w:rsidRPr="008B7C0C" w14:paraId="36FD3251" w14:textId="77777777" w:rsidTr="0089003A">
        <w:tc>
          <w:tcPr>
            <w:tcW w:w="883" w:type="dxa"/>
          </w:tcPr>
          <w:p w14:paraId="67D886B6"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17.9</w:t>
            </w:r>
          </w:p>
        </w:tc>
        <w:tc>
          <w:tcPr>
            <w:tcW w:w="7649" w:type="dxa"/>
          </w:tcPr>
          <w:p w14:paraId="78B4F3A4" w14:textId="77777777" w:rsidR="00406292"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Access to the agency’s property and evidence facilities is restricted to authorized employees only.</w:t>
            </w:r>
          </w:p>
          <w:p w14:paraId="50F3E0A0" w14:textId="77777777" w:rsidR="00A0311A" w:rsidRPr="008B7C0C" w:rsidRDefault="00406292" w:rsidP="00E96B99">
            <w:pPr>
              <w:tabs>
                <w:tab w:val="left" w:pos="6"/>
              </w:tabs>
              <w:spacing w:after="120"/>
              <w:ind w:left="6" w:hanging="6"/>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To ensure that access to the property room and/or property/evidence storage area(s) is limited to property room personnel, unless by escort from property room staff or with CEO permission.</w:t>
            </w:r>
          </w:p>
        </w:tc>
      </w:tr>
      <w:tr w:rsidR="00606798" w:rsidRPr="008B7C0C" w14:paraId="59BE52F6" w14:textId="77777777" w:rsidTr="0089003A">
        <w:tc>
          <w:tcPr>
            <w:tcW w:w="883" w:type="dxa"/>
          </w:tcPr>
          <w:p w14:paraId="2A801F40"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17.10</w:t>
            </w:r>
          </w:p>
        </w:tc>
        <w:tc>
          <w:tcPr>
            <w:tcW w:w="7649" w:type="dxa"/>
          </w:tcPr>
          <w:p w14:paraId="103B9B37" w14:textId="77777777" w:rsidR="00A0311A" w:rsidRPr="008B7C0C" w:rsidRDefault="00406292" w:rsidP="00E96B99">
            <w:pPr>
              <w:pStyle w:val="ListParagraph"/>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records the name, date, time, and purpose of persons who enter and leave the storage facility who are not assigned to the property/evidence function.</w:t>
            </w:r>
          </w:p>
        </w:tc>
      </w:tr>
      <w:tr w:rsidR="00606798" w:rsidRPr="008B7C0C" w14:paraId="16E5CD5D" w14:textId="77777777" w:rsidTr="0089003A">
        <w:tc>
          <w:tcPr>
            <w:tcW w:w="883" w:type="dxa"/>
          </w:tcPr>
          <w:p w14:paraId="75819A3B"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17.11</w:t>
            </w:r>
          </w:p>
        </w:tc>
        <w:tc>
          <w:tcPr>
            <w:tcW w:w="7649" w:type="dxa"/>
          </w:tcPr>
          <w:p w14:paraId="0806B4BC" w14:textId="77777777" w:rsidR="00406292" w:rsidRPr="008B7C0C" w:rsidRDefault="00406292" w:rsidP="00E96B99">
            <w:pPr>
              <w:tabs>
                <w:tab w:val="left" w:pos="6"/>
              </w:tabs>
              <w:spacing w:after="120"/>
              <w:ind w:left="6" w:hanging="6"/>
              <w:jc w:val="both"/>
              <w:rPr>
                <w:rFonts w:asciiTheme="minorHAnsi" w:hAnsiTheme="minorHAnsi" w:cstheme="minorHAnsi"/>
              </w:rPr>
            </w:pPr>
            <w:r w:rsidRPr="008B7C0C">
              <w:rPr>
                <w:rFonts w:asciiTheme="minorHAnsi" w:hAnsiTheme="minorHAnsi" w:cstheme="minorHAnsi"/>
              </w:rPr>
              <w:t>The agency provides additional security for guns, drugs, cash, jewelry, or other sensitive or valuable property, that is over and above that provided for other property and evidence.</w:t>
            </w:r>
          </w:p>
          <w:p w14:paraId="045047F9" w14:textId="77777777" w:rsidR="00A0311A" w:rsidRPr="008B7C0C" w:rsidRDefault="00406292" w:rsidP="00E96B99">
            <w:pPr>
              <w:tabs>
                <w:tab w:val="left" w:pos="6"/>
              </w:tabs>
              <w:spacing w:after="120"/>
              <w:ind w:left="6" w:hanging="6"/>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 xml:space="preserve">High liability evidence items must not be comingled with general evidence. </w:t>
            </w:r>
          </w:p>
        </w:tc>
      </w:tr>
      <w:tr w:rsidR="00606798" w:rsidRPr="008B7C0C" w14:paraId="7A62BE24" w14:textId="77777777" w:rsidTr="0089003A">
        <w:tc>
          <w:tcPr>
            <w:tcW w:w="883" w:type="dxa"/>
          </w:tcPr>
          <w:p w14:paraId="09041B37"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17.12</w:t>
            </w:r>
          </w:p>
        </w:tc>
        <w:tc>
          <w:tcPr>
            <w:tcW w:w="7649" w:type="dxa"/>
          </w:tcPr>
          <w:p w14:paraId="7D94C9D2" w14:textId="77777777" w:rsidR="0089003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Evidence and property is packaged, individually tagged and logged into a centralized tracking system as soon as possible. The tracking system must accurately describe the current location of every piece of property and evidence.</w:t>
            </w:r>
          </w:p>
          <w:p w14:paraId="500F6A02" w14:textId="77777777" w:rsidR="00A0311A" w:rsidRPr="008B7C0C" w:rsidRDefault="0089003A" w:rsidP="00883882">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A meaningful records and </w:t>
            </w:r>
            <w:r w:rsidR="00883882" w:rsidRPr="008B7C0C">
              <w:rPr>
                <w:rFonts w:asciiTheme="minorHAnsi" w:hAnsiTheme="minorHAnsi" w:cstheme="minorHAnsi"/>
                <w:i/>
              </w:rPr>
              <w:t>tracking</w:t>
            </w:r>
            <w:r w:rsidRPr="008B7C0C">
              <w:rPr>
                <w:rFonts w:asciiTheme="minorHAnsi" w:hAnsiTheme="minorHAnsi" w:cstheme="minorHAnsi"/>
                <w:i/>
              </w:rPr>
              <w:t xml:space="preserve"> procedure for the evidence and property system is a requirement for the protection and integrity of the evidence and property in the custody of the law enforcement agency.</w:t>
            </w:r>
          </w:p>
        </w:tc>
      </w:tr>
      <w:tr w:rsidR="00606798" w:rsidRPr="008B7C0C" w14:paraId="3F2EC892" w14:textId="77777777" w:rsidTr="0089003A">
        <w:tc>
          <w:tcPr>
            <w:tcW w:w="883" w:type="dxa"/>
          </w:tcPr>
          <w:p w14:paraId="39256F1A"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17.13</w:t>
            </w:r>
          </w:p>
        </w:tc>
        <w:tc>
          <w:tcPr>
            <w:tcW w:w="7649" w:type="dxa"/>
          </w:tcPr>
          <w:p w14:paraId="6C241461"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 xml:space="preserve">Every piece of property and evidence is related to a report describing the </w:t>
            </w:r>
            <w:r w:rsidR="00A0311A" w:rsidRPr="008B7C0C">
              <w:rPr>
                <w:rFonts w:asciiTheme="minorHAnsi" w:hAnsiTheme="minorHAnsi" w:cstheme="minorHAnsi"/>
              </w:rPr>
              <w:t>circumstances of</w:t>
            </w:r>
            <w:r w:rsidRPr="008B7C0C">
              <w:rPr>
                <w:rFonts w:asciiTheme="minorHAnsi" w:hAnsiTheme="minorHAnsi" w:cstheme="minorHAnsi"/>
              </w:rPr>
              <w:t xml:space="preserve"> the seizure or custody by the agency.</w:t>
            </w:r>
          </w:p>
        </w:tc>
      </w:tr>
      <w:tr w:rsidR="00606798" w:rsidRPr="008B7C0C" w14:paraId="60947BFC" w14:textId="77777777" w:rsidTr="0089003A">
        <w:tc>
          <w:tcPr>
            <w:tcW w:w="883" w:type="dxa"/>
          </w:tcPr>
          <w:p w14:paraId="00D16248"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17.1</w:t>
            </w:r>
            <w:r w:rsidR="0089003A" w:rsidRPr="008B7C0C">
              <w:rPr>
                <w:rFonts w:asciiTheme="minorHAnsi" w:hAnsiTheme="minorHAnsi" w:cstheme="minorHAnsi"/>
              </w:rPr>
              <w:t>4</w:t>
            </w:r>
          </w:p>
        </w:tc>
        <w:tc>
          <w:tcPr>
            <w:tcW w:w="7649" w:type="dxa"/>
          </w:tcPr>
          <w:p w14:paraId="7BB42471"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Drugs are weighed using a calibrated scale whenever they enter or leave the secured facility, unless they are being prepared for destruction. The agency also has processes for the destruction of drug evidence that includes, at a minimum, a visual inspection of the property item to detect possible tampering and weighing of random selections</w:t>
            </w:r>
          </w:p>
          <w:p w14:paraId="48E6FD69"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Agencies should provide additional processes to ensure that drug evidence is not tampered with prior to destruction. This process and the destruction are witnessed by at least one other person who does not have access to the property room.</w:t>
            </w:r>
          </w:p>
        </w:tc>
      </w:tr>
      <w:tr w:rsidR="00606798" w:rsidRPr="008B7C0C" w14:paraId="32100E6A" w14:textId="77777777" w:rsidTr="0089003A">
        <w:tc>
          <w:tcPr>
            <w:tcW w:w="883" w:type="dxa"/>
          </w:tcPr>
          <w:p w14:paraId="3B656064"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17.1</w:t>
            </w:r>
            <w:r w:rsidR="0089003A" w:rsidRPr="008B7C0C">
              <w:rPr>
                <w:rFonts w:asciiTheme="minorHAnsi" w:hAnsiTheme="minorHAnsi" w:cstheme="minorHAnsi"/>
              </w:rPr>
              <w:t>5</w:t>
            </w:r>
          </w:p>
        </w:tc>
        <w:tc>
          <w:tcPr>
            <w:tcW w:w="7649" w:type="dxa"/>
          </w:tcPr>
          <w:p w14:paraId="3B2FC11B"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has policies governing the release and disposition of property and evidence in accordance with applicable state law.</w:t>
            </w:r>
          </w:p>
        </w:tc>
      </w:tr>
      <w:tr w:rsidR="00606798" w:rsidRPr="008B7C0C" w14:paraId="38DB5728" w14:textId="77777777" w:rsidTr="0089003A">
        <w:tc>
          <w:tcPr>
            <w:tcW w:w="883" w:type="dxa"/>
          </w:tcPr>
          <w:p w14:paraId="2D05B7AD"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17.1</w:t>
            </w:r>
            <w:r w:rsidR="0089003A" w:rsidRPr="008B7C0C">
              <w:rPr>
                <w:rFonts w:asciiTheme="minorHAnsi" w:hAnsiTheme="minorHAnsi" w:cstheme="minorHAnsi"/>
              </w:rPr>
              <w:t>6</w:t>
            </w:r>
          </w:p>
        </w:tc>
        <w:tc>
          <w:tcPr>
            <w:tcW w:w="7649" w:type="dxa"/>
          </w:tcPr>
          <w:p w14:paraId="4F64200B"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Property containing hazardous materials, biological hazards or other materials restricted by State or local health regulations is disposed of properly.</w:t>
            </w:r>
          </w:p>
          <w:p w14:paraId="4F2E28AD"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To ensure that the disposal of police evidence dangerous waste conforms with standards established by the Washington State Department of Ecology.</w:t>
            </w:r>
          </w:p>
        </w:tc>
      </w:tr>
      <w:tr w:rsidR="00606798" w:rsidRPr="008B7C0C" w14:paraId="57AEABF3" w14:textId="77777777" w:rsidTr="0089003A">
        <w:tc>
          <w:tcPr>
            <w:tcW w:w="883" w:type="dxa"/>
          </w:tcPr>
          <w:p w14:paraId="51AB58FF"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lastRenderedPageBreak/>
              <w:t>17.1</w:t>
            </w:r>
            <w:r w:rsidR="0089003A" w:rsidRPr="008B7C0C">
              <w:rPr>
                <w:rFonts w:asciiTheme="minorHAnsi" w:hAnsiTheme="minorHAnsi" w:cstheme="minorHAnsi"/>
              </w:rPr>
              <w:t>7</w:t>
            </w:r>
          </w:p>
        </w:tc>
        <w:tc>
          <w:tcPr>
            <w:tcW w:w="7649" w:type="dxa"/>
          </w:tcPr>
          <w:p w14:paraId="358202B5" w14:textId="77777777" w:rsidR="00A0311A"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 xml:space="preserve">When property is sold, the disposition of the money received is accounted for and recorded according to State law. </w:t>
            </w:r>
          </w:p>
        </w:tc>
      </w:tr>
      <w:tr w:rsidR="00606798" w:rsidRPr="008B7C0C" w14:paraId="5B214627" w14:textId="77777777" w:rsidTr="0089003A">
        <w:tc>
          <w:tcPr>
            <w:tcW w:w="883" w:type="dxa"/>
          </w:tcPr>
          <w:p w14:paraId="63076D14"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17.1</w:t>
            </w:r>
            <w:r w:rsidR="0089003A" w:rsidRPr="008B7C0C">
              <w:rPr>
                <w:rFonts w:asciiTheme="minorHAnsi" w:hAnsiTheme="minorHAnsi" w:cstheme="minorHAnsi"/>
              </w:rPr>
              <w:t>8</w:t>
            </w:r>
          </w:p>
        </w:tc>
        <w:tc>
          <w:tcPr>
            <w:tcW w:w="7649" w:type="dxa"/>
          </w:tcPr>
          <w:p w14:paraId="2EF0965F"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The agency destroys illegal drugs, contraband and other illegal items by methods that are safe. Documentation of destruction is maintained according to the State’s retention schedule.</w:t>
            </w:r>
            <w:r w:rsidRPr="008B7C0C">
              <w:rPr>
                <w:rFonts w:asciiTheme="minorHAnsi" w:hAnsiTheme="minorHAnsi" w:cstheme="minorHAnsi"/>
              </w:rPr>
              <w:tab/>
            </w:r>
          </w:p>
          <w:p w14:paraId="5EC588E3"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 xml:space="preserve">To ensure that the disposal of police evidence dangerous waste conforms with standards established by the Washington State Department of Ecology. </w:t>
            </w:r>
          </w:p>
        </w:tc>
      </w:tr>
      <w:tr w:rsidR="00606798" w:rsidRPr="008B7C0C" w14:paraId="1D4667A4" w14:textId="77777777" w:rsidTr="0089003A">
        <w:tc>
          <w:tcPr>
            <w:tcW w:w="883" w:type="dxa"/>
          </w:tcPr>
          <w:p w14:paraId="268D3045"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w:t>
            </w:r>
            <w:r w:rsidR="0089003A" w:rsidRPr="008B7C0C">
              <w:rPr>
                <w:rFonts w:asciiTheme="minorHAnsi" w:hAnsiTheme="minorHAnsi" w:cstheme="minorHAnsi"/>
              </w:rPr>
              <w:t>19</w:t>
            </w:r>
            <w:r w:rsidRPr="008B7C0C">
              <w:rPr>
                <w:rFonts w:asciiTheme="minorHAnsi" w:hAnsiTheme="minorHAnsi" w:cstheme="minorHAnsi"/>
              </w:rPr>
              <w:t>*</w:t>
            </w:r>
          </w:p>
        </w:tc>
        <w:tc>
          <w:tcPr>
            <w:tcW w:w="7649" w:type="dxa"/>
          </w:tcPr>
          <w:p w14:paraId="11818256"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 xml:space="preserve">The agency ensures that an unannounced audit of evidence and property, including drugs, money, jewelry and firearms is conducted at least annually by personnel not directly in the evidence unit’s chain of command. </w:t>
            </w:r>
          </w:p>
          <w:p w14:paraId="3071EAB8"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Inspections, inventories and audits of the property room are necessary for a secure and reliable system for the evidence and property functions of the law enforcement agency. This provides a means of accountability for the system and ensures agency oversight of the process. The scope of the audit is at the discretion of the CEO.</w:t>
            </w:r>
          </w:p>
        </w:tc>
      </w:tr>
      <w:tr w:rsidR="00606798" w:rsidRPr="008B7C0C" w14:paraId="03ADFFE3" w14:textId="77777777" w:rsidTr="0089003A">
        <w:tc>
          <w:tcPr>
            <w:tcW w:w="883" w:type="dxa"/>
          </w:tcPr>
          <w:p w14:paraId="3102CD67" w14:textId="77777777" w:rsidR="00606798" w:rsidRPr="008B7C0C" w:rsidRDefault="00606798" w:rsidP="0089003A">
            <w:pPr>
              <w:jc w:val="both"/>
              <w:rPr>
                <w:rFonts w:asciiTheme="minorHAnsi" w:hAnsiTheme="minorHAnsi" w:cstheme="minorHAnsi"/>
              </w:rPr>
            </w:pPr>
            <w:r w:rsidRPr="008B7C0C">
              <w:rPr>
                <w:rFonts w:asciiTheme="minorHAnsi" w:hAnsiTheme="minorHAnsi" w:cstheme="minorHAnsi"/>
              </w:rPr>
              <w:t>17.2</w:t>
            </w:r>
            <w:r w:rsidR="0089003A" w:rsidRPr="008B7C0C">
              <w:rPr>
                <w:rFonts w:asciiTheme="minorHAnsi" w:hAnsiTheme="minorHAnsi" w:cstheme="minorHAnsi"/>
              </w:rPr>
              <w:t>0</w:t>
            </w:r>
          </w:p>
        </w:tc>
        <w:tc>
          <w:tcPr>
            <w:tcW w:w="7649" w:type="dxa"/>
          </w:tcPr>
          <w:p w14:paraId="538EC58E" w14:textId="77777777" w:rsidR="00406292" w:rsidRPr="008B7C0C" w:rsidRDefault="00406292" w:rsidP="00E96B99">
            <w:pPr>
              <w:spacing w:after="120"/>
              <w:jc w:val="both"/>
              <w:rPr>
                <w:rFonts w:asciiTheme="minorHAnsi" w:hAnsiTheme="minorHAnsi" w:cstheme="minorHAnsi"/>
              </w:rPr>
            </w:pPr>
            <w:r w:rsidRPr="008B7C0C">
              <w:rPr>
                <w:rFonts w:asciiTheme="minorHAnsi" w:hAnsiTheme="minorHAnsi" w:cstheme="minorHAnsi"/>
              </w:rPr>
              <w:t>A full inventory of sensitive items, to include money, jewelry, drugs and guns, is conducted whenever a change of the Property Room Manager occurs.</w:t>
            </w:r>
          </w:p>
          <w:p w14:paraId="273DA9F6" w14:textId="77777777" w:rsidR="00A0311A" w:rsidRPr="008B7C0C" w:rsidRDefault="00406292" w:rsidP="00E96B99">
            <w:pPr>
              <w:spacing w:after="120"/>
              <w:jc w:val="both"/>
              <w:rPr>
                <w:rFonts w:asciiTheme="minorHAnsi" w:hAnsiTheme="minorHAnsi" w:cstheme="minorHAnsi"/>
                <w:i/>
              </w:rPr>
            </w:pPr>
            <w:r w:rsidRPr="008B7C0C">
              <w:rPr>
                <w:rFonts w:asciiTheme="minorHAnsi" w:hAnsiTheme="minorHAnsi" w:cstheme="minorHAnsi"/>
                <w:b/>
                <w:i/>
              </w:rPr>
              <w:t xml:space="preserve">Purpose: </w:t>
            </w:r>
            <w:r w:rsidRPr="008B7C0C">
              <w:rPr>
                <w:rFonts w:asciiTheme="minorHAnsi" w:hAnsiTheme="minorHAnsi" w:cstheme="minorHAnsi"/>
                <w:i/>
              </w:rPr>
              <w:t>The agency should also consider an audit of general property, in which the scope of the audit is at the discretion of the CEO.</w:t>
            </w:r>
          </w:p>
        </w:tc>
      </w:tr>
      <w:tr w:rsidR="00E41FC0" w:rsidRPr="008B7C0C" w14:paraId="4B9DC3FD" w14:textId="77777777" w:rsidTr="0089003A">
        <w:tc>
          <w:tcPr>
            <w:tcW w:w="883" w:type="dxa"/>
          </w:tcPr>
          <w:p w14:paraId="453E5FD0" w14:textId="77777777" w:rsidR="00E41FC0" w:rsidRPr="008B7C0C" w:rsidRDefault="00E41FC0" w:rsidP="0089003A">
            <w:pPr>
              <w:jc w:val="both"/>
              <w:rPr>
                <w:rFonts w:asciiTheme="minorHAnsi" w:hAnsiTheme="minorHAnsi" w:cstheme="minorHAnsi"/>
              </w:rPr>
            </w:pPr>
            <w:r w:rsidRPr="008B7C0C">
              <w:rPr>
                <w:rFonts w:asciiTheme="minorHAnsi" w:hAnsiTheme="minorHAnsi" w:cstheme="minorHAnsi"/>
              </w:rPr>
              <w:t>17.2</w:t>
            </w:r>
            <w:r w:rsidR="0089003A" w:rsidRPr="008B7C0C">
              <w:rPr>
                <w:rFonts w:asciiTheme="minorHAnsi" w:hAnsiTheme="minorHAnsi" w:cstheme="minorHAnsi"/>
              </w:rPr>
              <w:t>1</w:t>
            </w:r>
            <w:r w:rsidRPr="008B7C0C">
              <w:rPr>
                <w:rFonts w:asciiTheme="minorHAnsi" w:hAnsiTheme="minorHAnsi" w:cstheme="minorHAnsi"/>
              </w:rPr>
              <w:t>*</w:t>
            </w:r>
          </w:p>
        </w:tc>
        <w:tc>
          <w:tcPr>
            <w:tcW w:w="7649" w:type="dxa"/>
          </w:tcPr>
          <w:p w14:paraId="04EE78D2" w14:textId="77777777" w:rsidR="00E41FC0" w:rsidRPr="008B7C0C" w:rsidRDefault="00E41FC0" w:rsidP="00E96B99">
            <w:pPr>
              <w:spacing w:after="120"/>
              <w:jc w:val="both"/>
              <w:rPr>
                <w:rFonts w:asciiTheme="minorHAnsi" w:hAnsiTheme="minorHAnsi" w:cstheme="minorHAnsi"/>
              </w:rPr>
            </w:pPr>
            <w:r w:rsidRPr="008B7C0C">
              <w:rPr>
                <w:rFonts w:asciiTheme="minorHAnsi" w:hAnsiTheme="minorHAnsi" w:cstheme="minorHAnsi"/>
              </w:rPr>
              <w:t xml:space="preserve">The agency has procedures to clear eligible property/evidence from the property room.  The property room manager will provide an annual written report to the Chief Executive on the number of items cleared during the prior year.  </w:t>
            </w:r>
          </w:p>
        </w:tc>
      </w:tr>
      <w:tr w:rsidR="00DA3773" w:rsidRPr="008B7C0C" w14:paraId="244783D3" w14:textId="77777777" w:rsidTr="0089003A">
        <w:tc>
          <w:tcPr>
            <w:tcW w:w="883" w:type="dxa"/>
          </w:tcPr>
          <w:p w14:paraId="7E74A77C" w14:textId="77777777" w:rsidR="00DA3773" w:rsidRPr="008B7C0C" w:rsidRDefault="00DA3773" w:rsidP="0089003A">
            <w:pPr>
              <w:jc w:val="both"/>
              <w:rPr>
                <w:rFonts w:asciiTheme="minorHAnsi" w:hAnsiTheme="minorHAnsi" w:cstheme="minorHAnsi"/>
              </w:rPr>
            </w:pPr>
            <w:r w:rsidRPr="008B7C0C">
              <w:rPr>
                <w:rFonts w:asciiTheme="minorHAnsi" w:hAnsiTheme="minorHAnsi" w:cstheme="minorHAnsi"/>
              </w:rPr>
              <w:t>17.22</w:t>
            </w:r>
          </w:p>
        </w:tc>
        <w:tc>
          <w:tcPr>
            <w:tcW w:w="7649" w:type="dxa"/>
          </w:tcPr>
          <w:p w14:paraId="5C4A336F" w14:textId="77777777" w:rsidR="00DA3773" w:rsidRPr="008B7C0C" w:rsidRDefault="00DA3773" w:rsidP="00DA3773">
            <w:pPr>
              <w:spacing w:after="120"/>
              <w:jc w:val="both"/>
              <w:rPr>
                <w:rFonts w:asciiTheme="minorHAnsi" w:hAnsiTheme="minorHAnsi" w:cstheme="minorHAnsi"/>
                <w:bCs/>
              </w:rPr>
            </w:pPr>
            <w:r w:rsidRPr="008B7C0C">
              <w:rPr>
                <w:rFonts w:asciiTheme="minorHAnsi" w:hAnsiTheme="minorHAnsi" w:cstheme="minorHAnsi"/>
                <w:bCs/>
              </w:rPr>
              <w:t xml:space="preserve">The agency has policy complying with RCWs 7.94 and 9.41 regarding the acceptance, storage, and release of firearms surrendered to the Department. </w:t>
            </w:r>
          </w:p>
          <w:p w14:paraId="25A41F0A" w14:textId="77777777" w:rsidR="00DA3773" w:rsidRPr="008B7C0C" w:rsidRDefault="00DA3773" w:rsidP="00DF2FDE">
            <w:pPr>
              <w:spacing w:after="120"/>
              <w:jc w:val="both"/>
              <w:rPr>
                <w:rFonts w:asciiTheme="minorHAnsi" w:hAnsiTheme="minorHAnsi" w:cstheme="minorHAnsi"/>
                <w:bCs/>
                <w:i/>
              </w:rPr>
            </w:pPr>
            <w:r w:rsidRPr="004B224C">
              <w:rPr>
                <w:rFonts w:asciiTheme="minorHAnsi" w:hAnsiTheme="minorHAnsi" w:cstheme="minorHAnsi"/>
                <w:b/>
                <w:bCs/>
                <w:i/>
              </w:rPr>
              <w:t>Purpose:</w:t>
            </w:r>
            <w:r w:rsidRPr="008B7C0C">
              <w:rPr>
                <w:rFonts w:asciiTheme="minorHAnsi" w:hAnsiTheme="minorHAnsi" w:cstheme="minorHAnsi"/>
                <w:bCs/>
                <w:i/>
              </w:rPr>
              <w:t xml:space="preserve"> Surrendered firearms are only returned if they are not required to be held, are not prohibited from being released, and are only released to persons who are eligible to possess them.  If a firearm cannot be released, the agency provides written notice to the requestor specifying the reason(s)</w:t>
            </w:r>
            <w:r w:rsidR="00DF2FDE" w:rsidRPr="008B7C0C">
              <w:rPr>
                <w:rFonts w:asciiTheme="minorHAnsi" w:hAnsiTheme="minorHAnsi" w:cstheme="minorHAnsi"/>
                <w:bCs/>
                <w:i/>
              </w:rPr>
              <w:t xml:space="preserve"> t</w:t>
            </w:r>
            <w:r w:rsidRPr="008B7C0C">
              <w:rPr>
                <w:rFonts w:asciiTheme="minorHAnsi" w:hAnsiTheme="minorHAnsi" w:cstheme="minorHAnsi"/>
                <w:bCs/>
                <w:i/>
              </w:rPr>
              <w:t xml:space="preserve">he firearm cannot be released within five business days of receiving the request. Surrendered firearms that are unclaimed are disposed of in accordance with agency procedures.  </w:t>
            </w:r>
          </w:p>
        </w:tc>
      </w:tr>
      <w:tr w:rsidR="00DA3773" w:rsidRPr="008B7C0C" w14:paraId="2DAAF416" w14:textId="77777777" w:rsidTr="0089003A">
        <w:tc>
          <w:tcPr>
            <w:tcW w:w="883" w:type="dxa"/>
          </w:tcPr>
          <w:p w14:paraId="6698EA2D" w14:textId="77777777" w:rsidR="00DA3773" w:rsidRPr="008B7C0C" w:rsidRDefault="00DA3773" w:rsidP="0089003A">
            <w:pPr>
              <w:jc w:val="both"/>
              <w:rPr>
                <w:rFonts w:asciiTheme="minorHAnsi" w:hAnsiTheme="minorHAnsi" w:cstheme="minorHAnsi"/>
              </w:rPr>
            </w:pPr>
            <w:r w:rsidRPr="008B7C0C">
              <w:rPr>
                <w:rFonts w:asciiTheme="minorHAnsi" w:hAnsiTheme="minorHAnsi" w:cstheme="minorHAnsi"/>
              </w:rPr>
              <w:t>17.23</w:t>
            </w:r>
          </w:p>
        </w:tc>
        <w:tc>
          <w:tcPr>
            <w:tcW w:w="7649" w:type="dxa"/>
          </w:tcPr>
          <w:p w14:paraId="135CA6DA" w14:textId="77777777" w:rsidR="00DA3773" w:rsidRPr="008B7C0C" w:rsidRDefault="00DA3773" w:rsidP="00DA3773">
            <w:pPr>
              <w:spacing w:after="120"/>
              <w:jc w:val="both"/>
              <w:rPr>
                <w:rFonts w:asciiTheme="minorHAnsi" w:hAnsiTheme="minorHAnsi" w:cstheme="minorHAnsi"/>
                <w:bCs/>
              </w:rPr>
            </w:pPr>
            <w:r w:rsidRPr="008B7C0C">
              <w:rPr>
                <w:rFonts w:asciiTheme="minorHAnsi" w:hAnsiTheme="minorHAnsi" w:cstheme="minorHAnsi"/>
                <w:bCs/>
              </w:rPr>
              <w:t>The agency has policy complying with RCWs 7.94 and 9.41 for notification of family or household members when firearms held pursuant to a court order are released.</w:t>
            </w:r>
          </w:p>
          <w:p w14:paraId="6479BF40" w14:textId="77777777" w:rsidR="00DA3773" w:rsidRPr="008B7C0C" w:rsidRDefault="00DA3773" w:rsidP="00DF2FDE">
            <w:pPr>
              <w:spacing w:after="120"/>
              <w:jc w:val="both"/>
              <w:rPr>
                <w:rFonts w:asciiTheme="minorHAnsi" w:hAnsiTheme="minorHAnsi" w:cstheme="minorHAnsi"/>
                <w:bCs/>
              </w:rPr>
            </w:pPr>
            <w:r w:rsidRPr="008B7C0C">
              <w:rPr>
                <w:rFonts w:asciiTheme="minorHAnsi" w:hAnsiTheme="minorHAnsi" w:cstheme="minorHAnsi"/>
                <w:b/>
                <w:bCs/>
                <w:i/>
              </w:rPr>
              <w:t>Purpose:</w:t>
            </w:r>
            <w:r w:rsidRPr="008B7C0C">
              <w:rPr>
                <w:rFonts w:asciiTheme="minorHAnsi" w:hAnsiTheme="minorHAnsi" w:cstheme="minorHAnsi"/>
                <w:bCs/>
                <w:i/>
              </w:rPr>
              <w:t xml:space="preserve"> All surrendered firearms must be held in police custody at least twenty-four hours before they are released. Family or household members may use an incident or case number to request notification when a firearm is to be returned. The agency provides notice, when requested, within one business day of verifying the firearm and respondent in question ha</w:t>
            </w:r>
            <w:r w:rsidR="00DF2FDE" w:rsidRPr="008B7C0C">
              <w:rPr>
                <w:rFonts w:asciiTheme="minorHAnsi" w:hAnsiTheme="minorHAnsi" w:cstheme="minorHAnsi"/>
                <w:bCs/>
                <w:i/>
              </w:rPr>
              <w:t>s</w:t>
            </w:r>
            <w:r w:rsidRPr="008B7C0C">
              <w:rPr>
                <w:rFonts w:asciiTheme="minorHAnsi" w:hAnsiTheme="minorHAnsi" w:cstheme="minorHAnsi"/>
                <w:bCs/>
                <w:i/>
              </w:rPr>
              <w:t xml:space="preserve"> met the requirements for release and then the firearm(s) are held in the agency’s custody for at least seventy-two hours after notification has been provided. </w:t>
            </w:r>
          </w:p>
        </w:tc>
      </w:tr>
    </w:tbl>
    <w:p w14:paraId="1262B0CF" w14:textId="77777777" w:rsidR="00320106" w:rsidRPr="008B7C0C" w:rsidRDefault="00320106" w:rsidP="00320106">
      <w:pPr>
        <w:pStyle w:val="Heading2"/>
        <w:rPr>
          <w:sz w:val="16"/>
          <w:szCs w:val="16"/>
        </w:rPr>
      </w:pPr>
      <w:bookmarkStart w:id="20" w:name="_Toc389728980"/>
      <w:r>
        <w:t>Chap</w:t>
      </w:r>
      <w:r w:rsidRPr="00B0784A">
        <w:rPr>
          <w:sz w:val="24"/>
          <w:szCs w:val="24"/>
        </w:rPr>
        <w:t xml:space="preserve">ter </w:t>
      </w:r>
      <w:r w:rsidR="00606798" w:rsidRPr="00B0784A">
        <w:rPr>
          <w:sz w:val="24"/>
          <w:szCs w:val="24"/>
        </w:rPr>
        <w:t>18—Prisoner Security</w:t>
      </w:r>
      <w:bookmarkEnd w:id="20"/>
      <w:r w:rsidR="00606798" w:rsidRPr="00B0784A">
        <w:rPr>
          <w:sz w:val="24"/>
          <w:szCs w:val="24"/>
        </w:rPr>
        <w:t xml:space="preserve"> </w:t>
      </w:r>
      <w:r w:rsidR="00E904BF">
        <w:br/>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10"/>
        <w:gridCol w:w="2070"/>
        <w:gridCol w:w="5688"/>
      </w:tblGrid>
      <w:tr w:rsidR="005629D0" w:rsidRPr="008B7C0C" w14:paraId="13741EA2" w14:textId="77777777" w:rsidTr="00BA4CC6">
        <w:tc>
          <w:tcPr>
            <w:tcW w:w="8568" w:type="dxa"/>
            <w:gridSpan w:val="3"/>
            <w:shd w:val="clear" w:color="auto" w:fill="F2F2F2" w:themeFill="background1" w:themeFillShade="F2"/>
          </w:tcPr>
          <w:p w14:paraId="6F25AD3E" w14:textId="77777777" w:rsidR="005629D0" w:rsidRPr="008B7C0C" w:rsidRDefault="005629D0" w:rsidP="00E96B99">
            <w:pPr>
              <w:tabs>
                <w:tab w:val="num" w:pos="720"/>
              </w:tabs>
              <w:spacing w:before="120" w:after="120"/>
              <w:jc w:val="both"/>
              <w:rPr>
                <w:rFonts w:asciiTheme="minorHAnsi" w:hAnsiTheme="minorHAnsi" w:cstheme="minorHAnsi"/>
                <w:b/>
              </w:rPr>
            </w:pPr>
            <w:r w:rsidRPr="008B7C0C">
              <w:rPr>
                <w:rFonts w:asciiTheme="minorHAnsi" w:hAnsiTheme="minorHAnsi" w:cstheme="minorHAnsi"/>
                <w:b/>
              </w:rPr>
              <w:t xml:space="preserve">Assessor: </w:t>
            </w:r>
            <w:sdt>
              <w:sdtPr>
                <w:rPr>
                  <w:rFonts w:asciiTheme="minorHAnsi" w:hAnsiTheme="minorHAnsi" w:cstheme="minorHAnsi"/>
                  <w:b/>
                </w:rPr>
                <w:id w:val="-1304694142"/>
                <w:placeholder>
                  <w:docPart w:val="650B82B77E1344F9973AEEF80AE8F422"/>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1586AA9" w14:textId="77777777" w:rsidTr="00BA4CC6">
        <w:tc>
          <w:tcPr>
            <w:tcW w:w="810" w:type="dxa"/>
            <w:shd w:val="clear" w:color="auto" w:fill="F2F2F2" w:themeFill="background1" w:themeFillShade="F2"/>
          </w:tcPr>
          <w:p w14:paraId="68C7F11C"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lastRenderedPageBreak/>
              <w:t>18.1</w:t>
            </w:r>
          </w:p>
        </w:tc>
        <w:tc>
          <w:tcPr>
            <w:tcW w:w="2070" w:type="dxa"/>
            <w:shd w:val="clear" w:color="auto" w:fill="F2F2F2" w:themeFill="background1" w:themeFillShade="F2"/>
          </w:tcPr>
          <w:p w14:paraId="5979AB38" w14:textId="77777777" w:rsidR="00D91847" w:rsidRPr="008B7C0C" w:rsidRDefault="00BA4CC6" w:rsidP="00E41FC0">
            <w:pPr>
              <w:tabs>
                <w:tab w:val="num" w:pos="72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2BAA5A56"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Observations:</w:t>
            </w:r>
            <w:r w:rsidR="0055768E" w:rsidRPr="008B7C0C">
              <w:rPr>
                <w:rFonts w:asciiTheme="minorHAnsi" w:hAnsiTheme="minorHAnsi" w:cstheme="minorHAnsi"/>
              </w:rPr>
              <w:t xml:space="preserve"> </w:t>
            </w:r>
            <w:r w:rsidRPr="008B7C0C">
              <w:rPr>
                <w:rFonts w:asciiTheme="minorHAnsi" w:hAnsiTheme="minorHAnsi" w:cstheme="minorHAnsi"/>
              </w:rPr>
              <w:t xml:space="preserve"> </w:t>
            </w:r>
            <w:sdt>
              <w:sdtPr>
                <w:rPr>
                  <w:rFonts w:asciiTheme="minorHAnsi" w:hAnsiTheme="minorHAnsi" w:cstheme="minorHAnsi"/>
                </w:rPr>
                <w:id w:val="-1681271812"/>
                <w:placeholder>
                  <w:docPart w:val="712C64695DDC4334AF106C4C3C266715"/>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6C4C8ED0" w14:textId="77777777" w:rsidTr="00BA4CC6">
        <w:tc>
          <w:tcPr>
            <w:tcW w:w="810" w:type="dxa"/>
            <w:shd w:val="clear" w:color="auto" w:fill="F2F2F2" w:themeFill="background1" w:themeFillShade="F2"/>
          </w:tcPr>
          <w:p w14:paraId="7800B1EE"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18.2</w:t>
            </w:r>
          </w:p>
        </w:tc>
        <w:tc>
          <w:tcPr>
            <w:tcW w:w="2070" w:type="dxa"/>
            <w:shd w:val="clear" w:color="auto" w:fill="F2F2F2" w:themeFill="background1" w:themeFillShade="F2"/>
          </w:tcPr>
          <w:p w14:paraId="4DB6DDD0"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7B685332"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690961205"/>
                <w:placeholder>
                  <w:docPart w:val="29DBBF17797E480EB3E43619A3D47039"/>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35F1F2AC" w14:textId="77777777" w:rsidTr="00BA4CC6">
        <w:tc>
          <w:tcPr>
            <w:tcW w:w="810" w:type="dxa"/>
            <w:shd w:val="clear" w:color="auto" w:fill="F2F2F2" w:themeFill="background1" w:themeFillShade="F2"/>
          </w:tcPr>
          <w:p w14:paraId="500F9FE6"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18.3</w:t>
            </w:r>
          </w:p>
        </w:tc>
        <w:tc>
          <w:tcPr>
            <w:tcW w:w="2070" w:type="dxa"/>
            <w:shd w:val="clear" w:color="auto" w:fill="F2F2F2" w:themeFill="background1" w:themeFillShade="F2"/>
          </w:tcPr>
          <w:p w14:paraId="02760869"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052D4D0F"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718429266"/>
                <w:placeholder>
                  <w:docPart w:val="69A51B5D6E14415396D64F80A1178B66"/>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7C2E39E8" w14:textId="77777777" w:rsidTr="00BA4CC6">
        <w:tc>
          <w:tcPr>
            <w:tcW w:w="810" w:type="dxa"/>
            <w:shd w:val="clear" w:color="auto" w:fill="F2F2F2" w:themeFill="background1" w:themeFillShade="F2"/>
          </w:tcPr>
          <w:p w14:paraId="1DF78020"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18.4</w:t>
            </w:r>
          </w:p>
        </w:tc>
        <w:tc>
          <w:tcPr>
            <w:tcW w:w="2070" w:type="dxa"/>
            <w:shd w:val="clear" w:color="auto" w:fill="F2F2F2" w:themeFill="background1" w:themeFillShade="F2"/>
          </w:tcPr>
          <w:p w14:paraId="3AFB1967"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4E0A4CB9"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576892800"/>
                <w:placeholder>
                  <w:docPart w:val="681E761CF42648CD9EB40396842E8A9F"/>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4DD6F1E4" w14:textId="77777777" w:rsidTr="00BA4CC6">
        <w:tc>
          <w:tcPr>
            <w:tcW w:w="810" w:type="dxa"/>
            <w:shd w:val="clear" w:color="auto" w:fill="F2F2F2" w:themeFill="background1" w:themeFillShade="F2"/>
          </w:tcPr>
          <w:p w14:paraId="14707E48"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18.5</w:t>
            </w:r>
          </w:p>
        </w:tc>
        <w:tc>
          <w:tcPr>
            <w:tcW w:w="2070" w:type="dxa"/>
            <w:shd w:val="clear" w:color="auto" w:fill="F2F2F2" w:themeFill="background1" w:themeFillShade="F2"/>
          </w:tcPr>
          <w:p w14:paraId="3AA95384"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0CF5D41C"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522749912"/>
                <w:placeholder>
                  <w:docPart w:val="02049AC5223341E89A040D63E75C1F54"/>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15A763D0" w14:textId="77777777" w:rsidTr="00BA4CC6">
        <w:tc>
          <w:tcPr>
            <w:tcW w:w="810" w:type="dxa"/>
            <w:shd w:val="clear" w:color="auto" w:fill="F2F2F2" w:themeFill="background1" w:themeFillShade="F2"/>
          </w:tcPr>
          <w:p w14:paraId="4A0A88C0"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18.6</w:t>
            </w:r>
          </w:p>
        </w:tc>
        <w:tc>
          <w:tcPr>
            <w:tcW w:w="2070" w:type="dxa"/>
            <w:shd w:val="clear" w:color="auto" w:fill="F2F2F2" w:themeFill="background1" w:themeFillShade="F2"/>
          </w:tcPr>
          <w:p w14:paraId="112D0E30"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0885F226"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390264195"/>
                <w:placeholder>
                  <w:docPart w:val="9231EA1F86FA42158ECE69F7C41BFD20"/>
                </w:placeholder>
                <w:showingPlcHdr/>
              </w:sdtPr>
              <w:sdtContent>
                <w:r w:rsidRPr="008B7C0C">
                  <w:rPr>
                    <w:rStyle w:val="PlaceholderText"/>
                    <w:rFonts w:asciiTheme="minorHAnsi" w:hAnsiTheme="minorHAnsi" w:cstheme="minorHAnsi"/>
                  </w:rPr>
                  <w:t>Click here to enter text.</w:t>
                </w:r>
              </w:sdtContent>
            </w:sdt>
          </w:p>
        </w:tc>
      </w:tr>
      <w:tr w:rsidR="00D91847" w:rsidRPr="008B7C0C" w14:paraId="03F883BD" w14:textId="77777777" w:rsidTr="00BA4CC6">
        <w:tc>
          <w:tcPr>
            <w:tcW w:w="810" w:type="dxa"/>
            <w:shd w:val="clear" w:color="auto" w:fill="F2F2F2" w:themeFill="background1" w:themeFillShade="F2"/>
          </w:tcPr>
          <w:p w14:paraId="51ACEB64" w14:textId="77777777" w:rsidR="00D91847" w:rsidRPr="008B7C0C" w:rsidRDefault="00D91847" w:rsidP="00E41FC0">
            <w:pPr>
              <w:spacing w:after="120"/>
              <w:jc w:val="both"/>
              <w:rPr>
                <w:rFonts w:asciiTheme="minorHAnsi" w:hAnsiTheme="minorHAnsi" w:cstheme="minorHAnsi"/>
              </w:rPr>
            </w:pPr>
            <w:r w:rsidRPr="008B7C0C">
              <w:rPr>
                <w:rFonts w:asciiTheme="minorHAnsi" w:hAnsiTheme="minorHAnsi" w:cstheme="minorHAnsi"/>
              </w:rPr>
              <w:t>18.7</w:t>
            </w:r>
          </w:p>
        </w:tc>
        <w:tc>
          <w:tcPr>
            <w:tcW w:w="2070" w:type="dxa"/>
            <w:shd w:val="clear" w:color="auto" w:fill="F2F2F2" w:themeFill="background1" w:themeFillShade="F2"/>
          </w:tcPr>
          <w:p w14:paraId="71CF4A72" w14:textId="77777777" w:rsidR="00D91847" w:rsidRPr="008B7C0C" w:rsidRDefault="00BA4CC6" w:rsidP="00E41FC0">
            <w:pPr>
              <w:tabs>
                <w:tab w:val="left" w:pos="0"/>
              </w:tabs>
              <w:spacing w:after="120"/>
              <w:jc w:val="both"/>
              <w:rPr>
                <w:rFonts w:asciiTheme="minorHAnsi" w:hAnsiTheme="minorHAnsi" w:cstheme="minorHAnsi"/>
              </w:rPr>
            </w:pPr>
            <w:r w:rsidRPr="008B7C0C">
              <w:rPr>
                <w:rFonts w:asciiTheme="minorHAnsi" w:hAnsiTheme="minorHAnsi" w:cstheme="minorHAnsi"/>
              </w:rPr>
              <w:fldChar w:fldCharType="begin">
                <w:ffData>
                  <w:name w:val="Dropdown2"/>
                  <w:enabled/>
                  <w:calcOnExit w:val="0"/>
                  <w:ddList>
                    <w:listEntry w:val="Compliant"/>
                    <w:listEntry w:val="Non-Compliant"/>
                  </w:ddList>
                </w:ffData>
              </w:fldChar>
            </w:r>
            <w:r w:rsidRPr="008B7C0C">
              <w:rPr>
                <w:rFonts w:asciiTheme="minorHAnsi" w:hAnsiTheme="minorHAnsi" w:cstheme="minorHAnsi"/>
              </w:rPr>
              <w:instrText xml:space="preserve"> FORMDROPDOWN </w:instrText>
            </w:r>
            <w:r w:rsidR="008715D0">
              <w:rPr>
                <w:rFonts w:asciiTheme="minorHAnsi" w:hAnsiTheme="minorHAnsi" w:cstheme="minorHAnsi"/>
              </w:rPr>
            </w:r>
            <w:r w:rsidR="008715D0">
              <w:rPr>
                <w:rFonts w:asciiTheme="minorHAnsi" w:hAnsiTheme="minorHAnsi" w:cstheme="minorHAnsi"/>
              </w:rPr>
              <w:fldChar w:fldCharType="separate"/>
            </w:r>
            <w:r w:rsidRPr="008B7C0C">
              <w:rPr>
                <w:rFonts w:asciiTheme="minorHAnsi" w:hAnsiTheme="minorHAnsi" w:cstheme="minorHAnsi"/>
              </w:rPr>
              <w:fldChar w:fldCharType="end"/>
            </w:r>
          </w:p>
        </w:tc>
        <w:tc>
          <w:tcPr>
            <w:tcW w:w="5688" w:type="dxa"/>
            <w:shd w:val="clear" w:color="auto" w:fill="F2F2F2" w:themeFill="background1" w:themeFillShade="F2"/>
          </w:tcPr>
          <w:p w14:paraId="3867DF91" w14:textId="77777777" w:rsidR="00D91847" w:rsidRPr="008B7C0C" w:rsidRDefault="00D91847" w:rsidP="00E41FC0">
            <w:pPr>
              <w:tabs>
                <w:tab w:val="num" w:pos="720"/>
              </w:tabs>
              <w:spacing w:after="120"/>
              <w:jc w:val="both"/>
              <w:rPr>
                <w:rFonts w:asciiTheme="minorHAnsi" w:hAnsiTheme="minorHAnsi" w:cstheme="minorHAnsi"/>
              </w:rPr>
            </w:pPr>
            <w:r w:rsidRPr="008B7C0C">
              <w:rPr>
                <w:rFonts w:asciiTheme="minorHAnsi" w:hAnsiTheme="minorHAnsi" w:cstheme="minorHAnsi"/>
              </w:rPr>
              <w:t xml:space="preserve">Observations: </w:t>
            </w:r>
            <w:r w:rsidR="0055768E" w:rsidRPr="008B7C0C">
              <w:rPr>
                <w:rFonts w:asciiTheme="minorHAnsi" w:hAnsiTheme="minorHAnsi" w:cstheme="minorHAnsi"/>
              </w:rPr>
              <w:t xml:space="preserve"> </w:t>
            </w:r>
            <w:sdt>
              <w:sdtPr>
                <w:rPr>
                  <w:rFonts w:asciiTheme="minorHAnsi" w:hAnsiTheme="minorHAnsi" w:cstheme="minorHAnsi"/>
                </w:rPr>
                <w:id w:val="-1500180770"/>
                <w:placeholder>
                  <w:docPart w:val="8713C4D0F5614799AC25E9BE339B5614"/>
                </w:placeholder>
                <w:showingPlcHdr/>
              </w:sdtPr>
              <w:sdtContent>
                <w:r w:rsidRPr="008B7C0C">
                  <w:rPr>
                    <w:rStyle w:val="PlaceholderText"/>
                    <w:rFonts w:asciiTheme="minorHAnsi" w:hAnsiTheme="minorHAnsi" w:cstheme="minorHAnsi"/>
                  </w:rPr>
                  <w:t>Click here to enter text.</w:t>
                </w:r>
              </w:sdtContent>
            </w:sdt>
          </w:p>
        </w:tc>
      </w:tr>
    </w:tbl>
    <w:p w14:paraId="6FE296C4" w14:textId="77777777" w:rsidR="00320106" w:rsidRPr="008B7C0C" w:rsidRDefault="00320106" w:rsidP="00320106">
      <w:pPr>
        <w:spacing w:after="0" w:line="240" w:lineRule="auto"/>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7730"/>
      </w:tblGrid>
      <w:tr w:rsidR="00320106" w:rsidRPr="008B7C0C" w14:paraId="5E4E94CC" w14:textId="77777777" w:rsidTr="00E96B99">
        <w:trPr>
          <w:trHeight w:val="1458"/>
        </w:trPr>
        <w:tc>
          <w:tcPr>
            <w:tcW w:w="810" w:type="dxa"/>
          </w:tcPr>
          <w:p w14:paraId="62BEC461"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t>18.1</w:t>
            </w:r>
          </w:p>
        </w:tc>
        <w:tc>
          <w:tcPr>
            <w:tcW w:w="7938" w:type="dxa"/>
          </w:tcPr>
          <w:p w14:paraId="4B809BB9" w14:textId="77777777" w:rsidR="00606798" w:rsidRPr="008B7C0C" w:rsidRDefault="00606798" w:rsidP="00E96B99">
            <w:pPr>
              <w:spacing w:after="120"/>
              <w:jc w:val="both"/>
              <w:rPr>
                <w:rFonts w:asciiTheme="minorHAnsi" w:hAnsiTheme="minorHAnsi" w:cstheme="minorHAnsi"/>
              </w:rPr>
            </w:pPr>
            <w:r w:rsidRPr="008B7C0C">
              <w:rPr>
                <w:rFonts w:asciiTheme="minorHAnsi" w:hAnsiTheme="minorHAnsi" w:cstheme="minorHAnsi"/>
              </w:rPr>
              <w:t>The agency has written guidelines governing the methods and use of restraining devices used during prisoner transports.</w:t>
            </w:r>
          </w:p>
          <w:p w14:paraId="1FE2E3EC" w14:textId="77777777" w:rsidR="00A0311A" w:rsidRPr="008B7C0C" w:rsidRDefault="00606798" w:rsidP="00E96B99">
            <w:pPr>
              <w:spacing w:after="120"/>
              <w:jc w:val="both"/>
              <w:rPr>
                <w:rFonts w:asciiTheme="minorHAnsi" w:hAnsiTheme="minorHAnsi" w:cstheme="minorHAnsi"/>
                <w:i/>
                <w:iCs/>
              </w:rPr>
            </w:pPr>
            <w:r w:rsidRPr="008B7C0C">
              <w:rPr>
                <w:rFonts w:asciiTheme="minorHAnsi" w:hAnsiTheme="minorHAnsi" w:cstheme="minorHAnsi"/>
                <w:b/>
                <w:bCs/>
                <w:i/>
              </w:rPr>
              <w:t xml:space="preserve">Purpose: </w:t>
            </w:r>
            <w:r w:rsidRPr="008B7C0C">
              <w:rPr>
                <w:rFonts w:asciiTheme="minorHAnsi" w:hAnsiTheme="minorHAnsi" w:cstheme="minorHAnsi"/>
                <w:i/>
                <w:iCs/>
              </w:rPr>
              <w:t>To establish procedures for the transport of prisoners that ensures the safety of the transporting officer and the general public and provides for the security of the prisoner in transport and arrival at destination.</w:t>
            </w:r>
          </w:p>
        </w:tc>
      </w:tr>
      <w:tr w:rsidR="00320106" w:rsidRPr="008B7C0C" w14:paraId="7EB6B6B7" w14:textId="77777777" w:rsidTr="005950E3">
        <w:tc>
          <w:tcPr>
            <w:tcW w:w="810" w:type="dxa"/>
          </w:tcPr>
          <w:p w14:paraId="07AF3B91" w14:textId="77777777" w:rsidR="00320106" w:rsidRPr="008B7C0C" w:rsidRDefault="00606798" w:rsidP="005950E3">
            <w:pPr>
              <w:jc w:val="both"/>
              <w:rPr>
                <w:rFonts w:asciiTheme="minorHAnsi" w:hAnsiTheme="minorHAnsi" w:cstheme="minorHAnsi"/>
              </w:rPr>
            </w:pPr>
            <w:r w:rsidRPr="008B7C0C">
              <w:rPr>
                <w:rFonts w:asciiTheme="minorHAnsi" w:hAnsiTheme="minorHAnsi" w:cstheme="minorHAnsi"/>
              </w:rPr>
              <w:t>18.2</w:t>
            </w:r>
          </w:p>
        </w:tc>
        <w:tc>
          <w:tcPr>
            <w:tcW w:w="7938" w:type="dxa"/>
          </w:tcPr>
          <w:p w14:paraId="688CDAE7" w14:textId="77777777" w:rsidR="00A0311A" w:rsidRPr="008B7C0C" w:rsidRDefault="00606798" w:rsidP="00E96B99">
            <w:pPr>
              <w:spacing w:after="120"/>
              <w:jc w:val="both"/>
              <w:rPr>
                <w:rFonts w:asciiTheme="minorHAnsi" w:hAnsiTheme="minorHAnsi" w:cstheme="minorHAnsi"/>
              </w:rPr>
            </w:pPr>
            <w:r w:rsidRPr="008B7C0C">
              <w:rPr>
                <w:rFonts w:asciiTheme="minorHAnsi" w:hAnsiTheme="minorHAnsi" w:cstheme="minorHAnsi"/>
              </w:rPr>
              <w:t>The agency has written guidelines for transporting the sick, mentally ill, injured or disabled prisoners.</w:t>
            </w:r>
          </w:p>
        </w:tc>
      </w:tr>
      <w:tr w:rsidR="00606798" w:rsidRPr="008B7C0C" w14:paraId="41D92F57" w14:textId="77777777" w:rsidTr="005950E3">
        <w:tc>
          <w:tcPr>
            <w:tcW w:w="810" w:type="dxa"/>
          </w:tcPr>
          <w:p w14:paraId="428C92C6"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18.3</w:t>
            </w:r>
          </w:p>
        </w:tc>
        <w:tc>
          <w:tcPr>
            <w:tcW w:w="7938" w:type="dxa"/>
          </w:tcPr>
          <w:p w14:paraId="25E79F5B" w14:textId="77777777" w:rsidR="00A0311A" w:rsidRPr="008B7C0C" w:rsidRDefault="00606798" w:rsidP="00E96B99">
            <w:pPr>
              <w:spacing w:after="120"/>
              <w:jc w:val="both"/>
              <w:rPr>
                <w:rFonts w:asciiTheme="minorHAnsi" w:hAnsiTheme="minorHAnsi" w:cstheme="minorHAnsi"/>
              </w:rPr>
            </w:pPr>
            <w:r w:rsidRPr="008B7C0C">
              <w:rPr>
                <w:rFonts w:asciiTheme="minorHAnsi" w:hAnsiTheme="minorHAnsi" w:cstheme="minorHAnsi"/>
              </w:rPr>
              <w:t>The agency requires transporting officers to conduct a thorough search of prisoners prior to transport.</w:t>
            </w:r>
          </w:p>
        </w:tc>
      </w:tr>
      <w:tr w:rsidR="00606798" w:rsidRPr="008B7C0C" w14:paraId="124D16ED" w14:textId="77777777" w:rsidTr="005950E3">
        <w:tc>
          <w:tcPr>
            <w:tcW w:w="810" w:type="dxa"/>
          </w:tcPr>
          <w:p w14:paraId="43F9E8CF"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18.4</w:t>
            </w:r>
          </w:p>
        </w:tc>
        <w:tc>
          <w:tcPr>
            <w:tcW w:w="7938" w:type="dxa"/>
          </w:tcPr>
          <w:p w14:paraId="65651C9F" w14:textId="77777777" w:rsidR="00606798" w:rsidRPr="008B7C0C" w:rsidRDefault="00606798" w:rsidP="00E96B99">
            <w:pPr>
              <w:spacing w:after="120"/>
              <w:jc w:val="both"/>
              <w:rPr>
                <w:rFonts w:asciiTheme="minorHAnsi" w:hAnsiTheme="minorHAnsi" w:cstheme="minorHAnsi"/>
              </w:rPr>
            </w:pPr>
            <w:r w:rsidRPr="008B7C0C">
              <w:rPr>
                <w:rFonts w:asciiTheme="minorHAnsi" w:hAnsiTheme="minorHAnsi" w:cstheme="minorHAnsi"/>
              </w:rPr>
              <w:t>The agency requires a thorough search of all vehicles used for transporting prisoners before and after transport.</w:t>
            </w:r>
          </w:p>
          <w:p w14:paraId="7307EE47" w14:textId="77777777" w:rsidR="00A0311A" w:rsidRPr="008B7C0C" w:rsidRDefault="00606798" w:rsidP="00E96B99">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At the beginning of each shift any vehicle used for prisoner transportation </w:t>
            </w:r>
            <w:r w:rsidR="0089003A" w:rsidRPr="008B7C0C">
              <w:rPr>
                <w:rFonts w:asciiTheme="minorHAnsi" w:hAnsiTheme="minorHAnsi" w:cstheme="minorHAnsi"/>
                <w:i/>
              </w:rPr>
              <w:t>must</w:t>
            </w:r>
            <w:r w:rsidRPr="008B7C0C">
              <w:rPr>
                <w:rFonts w:asciiTheme="minorHAnsi" w:hAnsiTheme="minorHAnsi" w:cstheme="minorHAnsi"/>
                <w:i/>
              </w:rPr>
              <w:t xml:space="preserve"> be thoroughly searched for contraband, weapons, or implements for escape. </w:t>
            </w:r>
            <w:r w:rsidR="0089003A" w:rsidRPr="008B7C0C">
              <w:rPr>
                <w:rFonts w:asciiTheme="minorHAnsi" w:hAnsiTheme="minorHAnsi" w:cstheme="minorHAnsi"/>
                <w:i/>
              </w:rPr>
              <w:t xml:space="preserve">The search of the vehicle must also be done </w:t>
            </w:r>
            <w:r w:rsidRPr="008B7C0C">
              <w:rPr>
                <w:rFonts w:asciiTheme="minorHAnsi" w:hAnsiTheme="minorHAnsi" w:cstheme="minorHAnsi"/>
                <w:i/>
              </w:rPr>
              <w:t>before and after each prisoner transport.</w:t>
            </w:r>
          </w:p>
        </w:tc>
      </w:tr>
      <w:tr w:rsidR="00606798" w:rsidRPr="008B7C0C" w14:paraId="34F24329" w14:textId="77777777" w:rsidTr="005950E3">
        <w:tc>
          <w:tcPr>
            <w:tcW w:w="810" w:type="dxa"/>
          </w:tcPr>
          <w:p w14:paraId="327542C3"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18.5</w:t>
            </w:r>
          </w:p>
        </w:tc>
        <w:tc>
          <w:tcPr>
            <w:tcW w:w="7938" w:type="dxa"/>
          </w:tcPr>
          <w:p w14:paraId="578F0350" w14:textId="77777777" w:rsidR="00AC719D" w:rsidRPr="008B7C0C" w:rsidRDefault="00AC719D" w:rsidP="00E96B99">
            <w:pPr>
              <w:spacing w:after="120"/>
              <w:jc w:val="both"/>
              <w:rPr>
                <w:rFonts w:asciiTheme="minorHAnsi" w:hAnsiTheme="minorHAnsi" w:cstheme="minorHAnsi"/>
              </w:rPr>
            </w:pPr>
            <w:r w:rsidRPr="008B7C0C">
              <w:rPr>
                <w:rFonts w:asciiTheme="minorHAnsi" w:hAnsiTheme="minorHAnsi" w:cstheme="minorHAnsi"/>
              </w:rPr>
              <w:t>The agency’s temporary holding facility includes access to shelter, warmth, potable water, and a toilet.</w:t>
            </w:r>
          </w:p>
          <w:p w14:paraId="247EF10D" w14:textId="77777777" w:rsidR="00A0311A" w:rsidRPr="008B7C0C" w:rsidRDefault="00AC719D" w:rsidP="00E96B99">
            <w:pPr>
              <w:spacing w:after="120"/>
              <w:jc w:val="both"/>
              <w:rPr>
                <w:rFonts w:asciiTheme="minorHAnsi" w:hAnsiTheme="minorHAnsi" w:cstheme="minorHAnsi"/>
                <w:i/>
              </w:rPr>
            </w:pPr>
            <w:r w:rsidRPr="008B7C0C">
              <w:rPr>
                <w:rFonts w:asciiTheme="minorHAnsi" w:hAnsiTheme="minorHAnsi" w:cstheme="minorHAnsi"/>
                <w:b/>
                <w:i/>
              </w:rPr>
              <w:t>Purpose:</w:t>
            </w:r>
            <w:r w:rsidRPr="008B7C0C">
              <w:rPr>
                <w:rFonts w:asciiTheme="minorHAnsi" w:hAnsiTheme="minorHAnsi" w:cstheme="minorHAnsi"/>
                <w:i/>
              </w:rPr>
              <w:t xml:space="preserve"> This standard identifies the required minimum physical conditions that are necessary in order for a law enforcement agency to operate temporary holding facilities.</w:t>
            </w:r>
          </w:p>
        </w:tc>
      </w:tr>
      <w:tr w:rsidR="00606798" w:rsidRPr="008B7C0C" w14:paraId="46D65920" w14:textId="77777777" w:rsidTr="005950E3">
        <w:tc>
          <w:tcPr>
            <w:tcW w:w="810" w:type="dxa"/>
          </w:tcPr>
          <w:p w14:paraId="4D0741A7"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18.6</w:t>
            </w:r>
          </w:p>
        </w:tc>
        <w:tc>
          <w:tcPr>
            <w:tcW w:w="7938" w:type="dxa"/>
          </w:tcPr>
          <w:p w14:paraId="2A6E81A1" w14:textId="77777777" w:rsidR="00AC719D" w:rsidRPr="008B7C0C" w:rsidRDefault="00AC719D" w:rsidP="00E96B99">
            <w:pPr>
              <w:spacing w:after="120"/>
              <w:jc w:val="both"/>
              <w:rPr>
                <w:rFonts w:asciiTheme="minorHAnsi" w:hAnsiTheme="minorHAnsi" w:cstheme="minorHAnsi"/>
              </w:rPr>
            </w:pPr>
            <w:r w:rsidRPr="008B7C0C">
              <w:rPr>
                <w:rFonts w:asciiTheme="minorHAnsi" w:hAnsiTheme="minorHAnsi" w:cstheme="minorHAnsi"/>
              </w:rPr>
              <w:t>The agency has procedures for using temporary holding facilities that require:</w:t>
            </w:r>
          </w:p>
          <w:p w14:paraId="6C6FCEC8" w14:textId="77777777" w:rsidR="00AC719D" w:rsidRPr="008B7C0C" w:rsidRDefault="00AC719D" w:rsidP="00E96B99">
            <w:pPr>
              <w:numPr>
                <w:ilvl w:val="0"/>
                <w:numId w:val="21"/>
              </w:numPr>
              <w:jc w:val="both"/>
              <w:rPr>
                <w:rFonts w:asciiTheme="minorHAnsi" w:hAnsiTheme="minorHAnsi" w:cstheme="minorHAnsi"/>
              </w:rPr>
            </w:pPr>
            <w:r w:rsidRPr="008B7C0C">
              <w:rPr>
                <w:rFonts w:asciiTheme="minorHAnsi" w:hAnsiTheme="minorHAnsi" w:cstheme="minorHAnsi"/>
              </w:rPr>
              <w:t>Prisoner checks every 30 minutes;</w:t>
            </w:r>
          </w:p>
          <w:p w14:paraId="185CD1EF" w14:textId="77777777" w:rsidR="00AC719D" w:rsidRPr="008B7C0C" w:rsidRDefault="00AC719D" w:rsidP="00E96B99">
            <w:pPr>
              <w:numPr>
                <w:ilvl w:val="0"/>
                <w:numId w:val="21"/>
              </w:numPr>
              <w:spacing w:after="120"/>
              <w:jc w:val="both"/>
              <w:rPr>
                <w:rFonts w:asciiTheme="minorHAnsi" w:hAnsiTheme="minorHAnsi" w:cstheme="minorHAnsi"/>
              </w:rPr>
            </w:pPr>
            <w:r w:rsidRPr="008B7C0C">
              <w:rPr>
                <w:rFonts w:asciiTheme="minorHAnsi" w:hAnsiTheme="minorHAnsi" w:cstheme="minorHAnsi"/>
              </w:rPr>
              <w:t>Separation by gender and status (i.e. adults/juveniles).</w:t>
            </w:r>
          </w:p>
          <w:p w14:paraId="3BEE7A4B" w14:textId="77777777" w:rsidR="00A0311A" w:rsidRPr="008B7C0C" w:rsidRDefault="00AC719D" w:rsidP="00E96B99">
            <w:pPr>
              <w:spacing w:after="120"/>
              <w:jc w:val="both"/>
              <w:rPr>
                <w:rFonts w:asciiTheme="minorHAnsi" w:hAnsiTheme="minorHAnsi" w:cstheme="minorHAnsi"/>
                <w:i/>
                <w:iCs/>
              </w:rPr>
            </w:pPr>
            <w:r w:rsidRPr="008B7C0C">
              <w:rPr>
                <w:rFonts w:asciiTheme="minorHAnsi" w:hAnsiTheme="minorHAnsi" w:cstheme="minorHAnsi"/>
                <w:b/>
                <w:bCs/>
                <w:i/>
              </w:rPr>
              <w:t xml:space="preserve">Purpose: </w:t>
            </w:r>
            <w:r w:rsidRPr="008B7C0C">
              <w:rPr>
                <w:rFonts w:asciiTheme="minorHAnsi" w:hAnsiTheme="minorHAnsi" w:cstheme="minorHAnsi"/>
                <w:i/>
                <w:iCs/>
              </w:rPr>
              <w:t>To ensure appropriate operation of a temporary holding facility in a professional and legal manner and to establish policies and procedures governing booking, housing, maintenance of prisoners, and required annual inspections.</w:t>
            </w:r>
          </w:p>
        </w:tc>
      </w:tr>
      <w:tr w:rsidR="00606798" w:rsidRPr="008B7C0C" w14:paraId="70EC9575" w14:textId="77777777" w:rsidTr="00E96B99">
        <w:trPr>
          <w:trHeight w:val="1980"/>
        </w:trPr>
        <w:tc>
          <w:tcPr>
            <w:tcW w:w="810" w:type="dxa"/>
          </w:tcPr>
          <w:p w14:paraId="2825FE36" w14:textId="77777777" w:rsidR="00606798" w:rsidRPr="008B7C0C" w:rsidRDefault="00606798" w:rsidP="005950E3">
            <w:pPr>
              <w:jc w:val="both"/>
              <w:rPr>
                <w:rFonts w:asciiTheme="minorHAnsi" w:hAnsiTheme="minorHAnsi" w:cstheme="minorHAnsi"/>
              </w:rPr>
            </w:pPr>
            <w:r w:rsidRPr="008B7C0C">
              <w:rPr>
                <w:rFonts w:asciiTheme="minorHAnsi" w:hAnsiTheme="minorHAnsi" w:cstheme="minorHAnsi"/>
              </w:rPr>
              <w:t>18.7</w:t>
            </w:r>
          </w:p>
        </w:tc>
        <w:tc>
          <w:tcPr>
            <w:tcW w:w="7938" w:type="dxa"/>
          </w:tcPr>
          <w:p w14:paraId="5496326F" w14:textId="77777777" w:rsidR="00E41FC0" w:rsidRPr="008B7C0C" w:rsidRDefault="00DD2736" w:rsidP="00DD2736">
            <w:pPr>
              <w:ind w:left="720" w:hanging="720"/>
              <w:jc w:val="both"/>
              <w:rPr>
                <w:rFonts w:asciiTheme="minorHAnsi" w:hAnsiTheme="minorHAnsi" w:cstheme="minorHAnsi"/>
              </w:rPr>
            </w:pPr>
            <w:r w:rsidRPr="008B7C0C">
              <w:rPr>
                <w:rFonts w:asciiTheme="minorHAnsi" w:hAnsiTheme="minorHAnsi" w:cstheme="minorHAnsi"/>
              </w:rPr>
              <w:t>The agency has policies and procedures for co</w:t>
            </w:r>
            <w:r w:rsidR="00E41FC0" w:rsidRPr="008B7C0C">
              <w:rPr>
                <w:rFonts w:asciiTheme="minorHAnsi" w:hAnsiTheme="minorHAnsi" w:cstheme="minorHAnsi"/>
              </w:rPr>
              <w:t>mpliance with federal and state</w:t>
            </w:r>
          </w:p>
          <w:p w14:paraId="2119BDD8" w14:textId="77777777" w:rsidR="00E41FC0" w:rsidRPr="008B7C0C" w:rsidRDefault="00E41FC0" w:rsidP="00E96B99">
            <w:pPr>
              <w:spacing w:after="120"/>
              <w:ind w:left="720" w:hanging="720"/>
              <w:jc w:val="both"/>
              <w:rPr>
                <w:rFonts w:asciiTheme="minorHAnsi" w:hAnsiTheme="minorHAnsi" w:cstheme="minorHAnsi"/>
              </w:rPr>
            </w:pPr>
            <w:r w:rsidRPr="008B7C0C">
              <w:rPr>
                <w:rFonts w:asciiTheme="minorHAnsi" w:hAnsiTheme="minorHAnsi" w:cstheme="minorHAnsi"/>
              </w:rPr>
              <w:t xml:space="preserve"> </w:t>
            </w:r>
            <w:r w:rsidR="00DD2736" w:rsidRPr="008B7C0C">
              <w:rPr>
                <w:rFonts w:asciiTheme="minorHAnsi" w:hAnsiTheme="minorHAnsi" w:cstheme="minorHAnsi"/>
              </w:rPr>
              <w:t>laws governing th</w:t>
            </w:r>
            <w:r w:rsidRPr="008B7C0C">
              <w:rPr>
                <w:rFonts w:asciiTheme="minorHAnsi" w:hAnsiTheme="minorHAnsi" w:cstheme="minorHAnsi"/>
              </w:rPr>
              <w:t>e secure detention of juvenile:</w:t>
            </w:r>
          </w:p>
          <w:p w14:paraId="7394C20F" w14:textId="77777777" w:rsidR="00DD2736" w:rsidRPr="008B7C0C" w:rsidRDefault="00DD2736" w:rsidP="00E41FC0">
            <w:pPr>
              <w:pStyle w:val="ListParagraph"/>
              <w:numPr>
                <w:ilvl w:val="0"/>
                <w:numId w:val="32"/>
              </w:numPr>
              <w:ind w:left="871"/>
              <w:jc w:val="both"/>
              <w:rPr>
                <w:rFonts w:asciiTheme="minorHAnsi" w:hAnsiTheme="minorHAnsi" w:cstheme="minorHAnsi"/>
              </w:rPr>
            </w:pPr>
            <w:r w:rsidRPr="008B7C0C">
              <w:rPr>
                <w:rFonts w:asciiTheme="minorHAnsi" w:hAnsiTheme="minorHAnsi" w:cstheme="minorHAnsi"/>
              </w:rPr>
              <w:t>No status offenders (e.g., runaways, ) are securely detained</w:t>
            </w:r>
          </w:p>
          <w:p w14:paraId="2CE5BB4D" w14:textId="77777777" w:rsidR="00E41FC0" w:rsidRPr="008B7C0C" w:rsidRDefault="00DD2736" w:rsidP="001155A4">
            <w:pPr>
              <w:pStyle w:val="ListParagraph"/>
              <w:numPr>
                <w:ilvl w:val="0"/>
                <w:numId w:val="32"/>
              </w:numPr>
              <w:ind w:left="871"/>
              <w:jc w:val="both"/>
              <w:rPr>
                <w:rFonts w:asciiTheme="minorHAnsi" w:hAnsiTheme="minorHAnsi" w:cstheme="minorHAnsi"/>
              </w:rPr>
            </w:pPr>
            <w:r w:rsidRPr="008B7C0C">
              <w:rPr>
                <w:rFonts w:asciiTheme="minorHAnsi" w:hAnsiTheme="minorHAnsi" w:cstheme="minorHAnsi"/>
              </w:rPr>
              <w:t>Juveniles charged with criminal offenses are separated by sigh</w:t>
            </w:r>
            <w:r w:rsidR="00E41FC0" w:rsidRPr="008B7C0C">
              <w:rPr>
                <w:rFonts w:asciiTheme="minorHAnsi" w:hAnsiTheme="minorHAnsi" w:cstheme="minorHAnsi"/>
              </w:rPr>
              <w:t>t and sound from adult prisoners</w:t>
            </w:r>
          </w:p>
          <w:p w14:paraId="044F4A93" w14:textId="77777777" w:rsidR="00A0311A" w:rsidRPr="008B7C0C" w:rsidRDefault="00DD2736" w:rsidP="00E96B99">
            <w:pPr>
              <w:pStyle w:val="ListParagraph"/>
              <w:numPr>
                <w:ilvl w:val="0"/>
                <w:numId w:val="32"/>
              </w:numPr>
              <w:spacing w:after="120"/>
              <w:ind w:left="871"/>
              <w:jc w:val="both"/>
              <w:rPr>
                <w:rFonts w:asciiTheme="minorHAnsi" w:hAnsiTheme="minorHAnsi" w:cstheme="minorHAnsi"/>
                <w:strike/>
              </w:rPr>
            </w:pPr>
            <w:r w:rsidRPr="008B7C0C">
              <w:rPr>
                <w:rFonts w:asciiTheme="minorHAnsi" w:hAnsiTheme="minorHAnsi" w:cstheme="minorHAnsi"/>
              </w:rPr>
              <w:t>Juveniles are detained for no longer than 6 hours.</w:t>
            </w:r>
          </w:p>
        </w:tc>
      </w:tr>
    </w:tbl>
    <w:p w14:paraId="3F2EA237" w14:textId="77777777" w:rsidR="001C66BB" w:rsidRPr="008A7A69" w:rsidRDefault="001C66BB" w:rsidP="00AD78C6">
      <w:pPr>
        <w:pStyle w:val="Heading2"/>
      </w:pPr>
    </w:p>
    <w:sectPr w:rsidR="001C66BB" w:rsidRPr="008A7A69" w:rsidSect="009B5A9F">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810" w:right="1800" w:bottom="1440" w:left="1800" w:header="87" w:footer="72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ABC42" w14:textId="77777777" w:rsidR="00B1117F" w:rsidRDefault="00B1117F">
      <w:r>
        <w:separator/>
      </w:r>
    </w:p>
  </w:endnote>
  <w:endnote w:type="continuationSeparator" w:id="0">
    <w:p w14:paraId="57D234B2" w14:textId="77777777" w:rsidR="00B1117F" w:rsidRDefault="00B1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2543C" w14:textId="77777777" w:rsidR="008715D0" w:rsidRDefault="008715D0">
    <w:pPr>
      <w:pStyle w:val="Footer"/>
    </w:pPr>
    <w:sdt>
      <w:sdtPr>
        <w:rPr>
          <w:rFonts w:asciiTheme="majorHAnsi" w:eastAsiaTheme="majorEastAsia" w:hAnsiTheme="majorHAnsi" w:cstheme="majorBidi"/>
        </w:rPr>
        <w:id w:val="306900621"/>
        <w:placeholder>
          <w:docPart w:val="A83DC8278EA940E3BEED475EED1BD285"/>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5C0F56">
      <w:rPr>
        <w:rFonts w:asciiTheme="majorHAnsi" w:eastAsiaTheme="majorEastAsia" w:hAnsiTheme="majorHAnsi" w:cstheme="majorBidi"/>
        <w:noProof/>
      </w:rPr>
      <w:t>4</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59264" behindDoc="0" locked="0" layoutInCell="0" allowOverlap="1" wp14:anchorId="68D6E2EF" wp14:editId="16CCD70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58A9E0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61BFBF" wp14:editId="0005CF9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133923F"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79F8A498" wp14:editId="52CF60E4">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56776D8"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c2ad8d [3208]" strokecolor="#797b7e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D8E44" w14:textId="77777777" w:rsidR="008715D0" w:rsidRPr="000E47DC" w:rsidRDefault="008715D0" w:rsidP="005E365E">
    <w:pPr>
      <w:spacing w:after="0"/>
      <w:rPr>
        <w:rFonts w:ascii="Times New Roman" w:eastAsiaTheme="minorHAnsi" w:hAnsi="Times New Roman"/>
        <w:color w:val="44546A"/>
      </w:rPr>
    </w:pPr>
    <w:r w:rsidRPr="00805012">
      <w:rPr>
        <w:rFonts w:ascii="Times New Roman" w:hAnsi="Times New Roman"/>
        <w:noProof/>
        <w:color w:val="44546A"/>
      </w:rPr>
      <w:drawing>
        <wp:anchor distT="0" distB="0" distL="114300" distR="114300" simplePos="0" relativeHeight="251675648" behindDoc="0" locked="0" layoutInCell="1" allowOverlap="1" wp14:anchorId="78C4F466" wp14:editId="36E0EAA3">
          <wp:simplePos x="0" y="0"/>
          <wp:positionH relativeFrom="column">
            <wp:posOffset>4060190</wp:posOffset>
          </wp:positionH>
          <wp:positionV relativeFrom="paragraph">
            <wp:posOffset>-186690</wp:posOffset>
          </wp:positionV>
          <wp:extent cx="943610" cy="732155"/>
          <wp:effectExtent l="0" t="0" r="0" b="0"/>
          <wp:wrapNone/>
          <wp:docPr id="430"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4361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5012">
      <w:rPr>
        <w:rFonts w:ascii="Times New Roman" w:hAnsi="Times New Roman"/>
        <w:noProof/>
        <w:color w:val="44546A"/>
      </w:rPr>
      <w:drawing>
        <wp:anchor distT="0" distB="0" distL="114300" distR="114300" simplePos="0" relativeHeight="251676672" behindDoc="0" locked="0" layoutInCell="1" allowOverlap="1" wp14:anchorId="6D96332C" wp14:editId="36361586">
          <wp:simplePos x="0" y="0"/>
          <wp:positionH relativeFrom="column">
            <wp:posOffset>4799330</wp:posOffset>
          </wp:positionH>
          <wp:positionV relativeFrom="paragraph">
            <wp:posOffset>-140933</wp:posOffset>
          </wp:positionV>
          <wp:extent cx="1391285" cy="594995"/>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1391285" cy="59499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olor w:val="44546A"/>
      </w:rPr>
      <w:t>Copyright © 2021 Washington Association of Sheriffs and Police Chiefs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14CC" w14:textId="77777777" w:rsidR="008715D0" w:rsidRDefault="008715D0" w:rsidP="005E365E">
    <w:pPr>
      <w:pStyle w:val="Footer"/>
      <w:jc w:val="center"/>
    </w:pPr>
    <w:r>
      <w:rPr>
        <w:rFonts w:ascii="Times New Roman" w:hAnsi="Times New Roman"/>
        <w:color w:val="44546A"/>
      </w:rPr>
      <w:t>Copyright © 2021 Washington Association of Sheriffs and Police Chiefs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181A2" w14:textId="77777777" w:rsidR="00B1117F" w:rsidRDefault="00B1117F">
      <w:r>
        <w:separator/>
      </w:r>
    </w:p>
  </w:footnote>
  <w:footnote w:type="continuationSeparator" w:id="0">
    <w:p w14:paraId="516334A2" w14:textId="77777777" w:rsidR="00B1117F" w:rsidRDefault="00B1117F">
      <w:r>
        <w:separator/>
      </w:r>
    </w:p>
  </w:footnote>
  <w:footnote w:type="continuationNotice" w:id="1">
    <w:p w14:paraId="69D9F569" w14:textId="77777777" w:rsidR="00B1117F" w:rsidRDefault="00B1117F">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8DBC4" w14:textId="77777777" w:rsidR="008715D0" w:rsidRDefault="008715D0">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1B63A9B3" w14:textId="77777777" w:rsidR="008715D0" w:rsidRDefault="008715D0">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765BC2A2" wp14:editId="3946C853">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CCC5019"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6B7FDB36" wp14:editId="23099643">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7F33A30"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c2ad8d [3208]" strokecolor="#797b7e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41D654B1" wp14:editId="567BE7A9">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8CD46E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C36CC" w14:textId="77777777" w:rsidR="008715D0" w:rsidRDefault="008715D0">
    <w:pPr>
      <w:pStyle w:val="Header"/>
    </w:pPr>
    <w:r>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6A7324AB" wp14:editId="5E52B200">
              <wp:simplePos x="0" y="0"/>
              <wp:positionH relativeFrom="margin">
                <wp:align>left</wp:align>
              </wp:positionH>
              <wp:positionV relativeFrom="topMargin">
                <wp:align>center</wp:align>
              </wp:positionV>
              <wp:extent cx="5486400" cy="82994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299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AEC1F" w14:textId="77777777" w:rsidR="008715D0" w:rsidRDefault="008715D0">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7324AB" id="_x0000_t202" coordsize="21600,21600" o:spt="202" path="m,l,21600r21600,l21600,xe">
              <v:stroke joinstyle="miter"/>
              <v:path gradientshapeok="t" o:connecttype="rect"/>
            </v:shapetype>
            <v:shape id="Text Box 475" o:spid="_x0000_s1026" type="#_x0000_t202" style="position:absolute;margin-left:0;margin-top:0;width:6in;height:65.3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" o:allowincell="f" filled="f" stroked="f">
              <v:textbox style="mso-fit-shape-to-text:t" inset=",0,,0">
                <w:txbxContent>
                  <w:p w14:paraId="40BAEC1F" w14:textId="77777777" w:rsidR="008715D0" w:rsidRDefault="008715D0">
                    <w:pPr>
                      <w:spacing w:after="0" w:line="240" w:lineRule="auto"/>
                      <w:jc w:val="right"/>
                    </w:pPr>
                    <w:r>
                      <w:t>LAW ENFORCEMENT ACCREDITATION STANDARDS</w:t>
                    </w:r>
                  </w:p>
                </w:txbxContent>
              </v:textbox>
              <w10:wrap anchorx="margin" anchory="margin"/>
            </v:shape>
          </w:pict>
        </mc:Fallback>
      </mc:AlternateContent>
    </w:r>
    <w:r>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258389D6" wp14:editId="424B966E">
              <wp:simplePos x="0" y="0"/>
              <wp:positionH relativeFrom="page">
                <wp:align>right</wp:align>
              </wp:positionH>
              <wp:positionV relativeFrom="topMargin">
                <wp:align>center</wp:align>
              </wp:positionV>
              <wp:extent cx="11430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chemeClr val="accent1"/>
                      </a:solidFill>
                    </wps:spPr>
                    <wps:txbx>
                      <w:txbxContent>
                        <w:p w14:paraId="6E9039C6" w14:textId="77777777" w:rsidR="008715D0" w:rsidRDefault="008715D0">
                          <w:pPr>
                            <w:spacing w:after="0" w:line="240" w:lineRule="auto"/>
                            <w:rPr>
                              <w:color w:val="FFFFFF" w:themeColor="background1"/>
                            </w:rPr>
                          </w:pPr>
                          <w:r>
                            <w:fldChar w:fldCharType="begin"/>
                          </w:r>
                          <w:r>
                            <w:instrText xml:space="preserve"> PAGE   \* MERGEFORMAT </w:instrText>
                          </w:r>
                          <w:r>
                            <w:fldChar w:fldCharType="separate"/>
                          </w:r>
                          <w:r w:rsidRPr="00167231">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58389D6" id="Text Box 476" o:spid="_x0000_s1027" type="#_x0000_t202" style="position:absolute;margin-left:38.8pt;margin-top:0;width:90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" o:allowincell="f" fillcolor="#797b7e [3204]" stroked="f">
              <v:textbox style="mso-fit-shape-to-text:t" inset=",0,,0">
                <w:txbxContent>
                  <w:p w14:paraId="6E9039C6" w14:textId="77777777" w:rsidR="008715D0" w:rsidRDefault="008715D0">
                    <w:pPr>
                      <w:spacing w:after="0" w:line="240" w:lineRule="auto"/>
                      <w:rPr>
                        <w:color w:val="FFFFFF" w:themeColor="background1"/>
                      </w:rPr>
                    </w:pPr>
                    <w:r>
                      <w:fldChar w:fldCharType="begin"/>
                    </w:r>
                    <w:r>
                      <w:instrText xml:space="preserve"> PAGE   \* MERGEFORMAT </w:instrText>
                    </w:r>
                    <w:r>
                      <w:fldChar w:fldCharType="separate"/>
                    </w:r>
                    <w:r w:rsidRPr="00167231">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5D81" w14:textId="77777777" w:rsidR="008715D0" w:rsidRDefault="008715D0" w:rsidP="00CE5028">
    <w:pPr>
      <w:ind w:left="702"/>
      <w:jc w:val="right"/>
      <w:rPr>
        <w:rFonts w:ascii="Arial" w:hAnsi="Arial" w:cs="Arial"/>
        <w:sz w:val="20"/>
        <w:szCs w:val="20"/>
      </w:rPr>
    </w:pPr>
    <w:r>
      <w:rPr>
        <w:rFonts w:asciiTheme="majorHAnsi" w:eastAsiaTheme="majorEastAsia" w:hAnsiTheme="majorHAnsi" w:cstheme="majorBidi"/>
        <w:noProof/>
        <w:sz w:val="36"/>
        <w:szCs w:val="36"/>
      </w:rPr>
      <mc:AlternateContent>
        <mc:Choice Requires="wps">
          <w:drawing>
            <wp:anchor distT="0" distB="0" distL="114300" distR="114300" simplePos="0" relativeHeight="251683840" behindDoc="0" locked="0" layoutInCell="0" allowOverlap="1" wp14:anchorId="53E476F1" wp14:editId="7EB3DD67">
              <wp:simplePos x="0" y="0"/>
              <wp:positionH relativeFrom="page">
                <wp:posOffset>6607773</wp:posOffset>
              </wp:positionH>
              <wp:positionV relativeFrom="topMargin">
                <wp:posOffset>181610</wp:posOffset>
              </wp:positionV>
              <wp:extent cx="114300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797B7E"/>
                      </a:solidFill>
                    </wps:spPr>
                    <wps:txbx>
                      <w:txbxContent>
                        <w:p w14:paraId="1B7E145D" w14:textId="77777777" w:rsidR="008715D0" w:rsidRDefault="008715D0" w:rsidP="009B5A9F">
                          <w:pPr>
                            <w:spacing w:after="0" w:line="240" w:lineRule="auto"/>
                            <w:rPr>
                              <w:color w:val="FFFFFF" w:themeColor="background1"/>
                            </w:rPr>
                          </w:pPr>
                          <w:r>
                            <w:fldChar w:fldCharType="begin"/>
                          </w:r>
                          <w:r>
                            <w:instrText xml:space="preserve"> PAGE   \* MERGEFORMAT </w:instrText>
                          </w:r>
                          <w:r>
                            <w:fldChar w:fldCharType="separate"/>
                          </w:r>
                          <w:r w:rsidRPr="0016723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3E476F1" id="_x0000_t202" coordsize="21600,21600" o:spt="202" path="m,l,21600r21600,l21600,xe">
              <v:stroke joinstyle="miter"/>
              <v:path gradientshapeok="t" o:connecttype="rect"/>
            </v:shapetype>
            <v:shape id="Text Box 2" o:spid="_x0000_s1028" type="#_x0000_t202" style="position:absolute;left:0;text-align:left;margin-left:520.3pt;margin-top:14.3pt;width:90pt;height:13.4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" o:allowincell="f" fillcolor="#797b7e" stroked="f">
              <v:textbox style="mso-fit-shape-to-text:t" inset=",0,,0">
                <w:txbxContent>
                  <w:p w14:paraId="1B7E145D" w14:textId="77777777" w:rsidR="008715D0" w:rsidRDefault="008715D0" w:rsidP="009B5A9F">
                    <w:pPr>
                      <w:spacing w:after="0" w:line="240" w:lineRule="auto"/>
                      <w:rPr>
                        <w:color w:val="FFFFFF" w:themeColor="background1"/>
                      </w:rPr>
                    </w:pPr>
                    <w:r>
                      <w:fldChar w:fldCharType="begin"/>
                    </w:r>
                    <w:r>
                      <w:instrText xml:space="preserve"> PAGE   \* MERGEFORMAT </w:instrText>
                    </w:r>
                    <w:r>
                      <w:fldChar w:fldCharType="separate"/>
                    </w:r>
                    <w:r w:rsidRPr="00167231">
                      <w:rPr>
                        <w:noProof/>
                        <w:color w:val="FFFFFF" w:themeColor="background1"/>
                      </w:rPr>
                      <w:t>1</w:t>
                    </w:r>
                    <w:r>
                      <w:rPr>
                        <w:noProof/>
                        <w:color w:val="FFFFFF" w:themeColor="background1"/>
                      </w:rPr>
                      <w:fldChar w:fldCharType="end"/>
                    </w:r>
                  </w:p>
                </w:txbxContent>
              </v:textbox>
              <w10:wrap anchorx="page" anchory="margin"/>
            </v:shape>
          </w:pict>
        </mc:Fallback>
      </mc:AlternateContent>
    </w:r>
    <w:r>
      <w:rPr>
        <w:rFonts w:asciiTheme="majorHAnsi" w:eastAsiaTheme="majorEastAsia" w:hAnsiTheme="majorHAnsi" w:cstheme="majorBidi"/>
        <w:noProof/>
        <w:sz w:val="36"/>
        <w:szCs w:val="36"/>
      </w:rPr>
      <mc:AlternateContent>
        <mc:Choice Requires="wps">
          <w:drawing>
            <wp:anchor distT="0" distB="0" distL="114300" distR="114300" simplePos="0" relativeHeight="251681792" behindDoc="0" locked="0" layoutInCell="0" allowOverlap="1" wp14:anchorId="5541C129" wp14:editId="569C2EC4">
              <wp:simplePos x="0" y="0"/>
              <wp:positionH relativeFrom="margin">
                <wp:posOffset>0</wp:posOffset>
              </wp:positionH>
              <wp:positionV relativeFrom="topMargin">
                <wp:posOffset>171450</wp:posOffset>
              </wp:positionV>
              <wp:extent cx="5486400" cy="8299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299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7431" w14:textId="77777777" w:rsidR="008715D0" w:rsidRDefault="008715D0" w:rsidP="009B5A9F">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541C129" id="Text Box 1" o:spid="_x0000_s1029" type="#_x0000_t202" style="position:absolute;left:0;text-align:left;margin-left:0;margin-top:13.5pt;width:6in;height:65.35pt;z-index:25168179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" o:allowincell="f" filled="f" stroked="f">
              <v:textbox style="mso-fit-shape-to-text:t" inset=",0,,0">
                <w:txbxContent>
                  <w:p w14:paraId="03217431" w14:textId="77777777" w:rsidR="008715D0" w:rsidRDefault="008715D0" w:rsidP="009B5A9F">
                    <w:pPr>
                      <w:spacing w:after="0" w:line="240" w:lineRule="auto"/>
                      <w:jc w:val="right"/>
                    </w:pPr>
                    <w:r>
                      <w:t>LAW ENFORCEMENT ACCREDITATION STANDARDS</w:t>
                    </w:r>
                  </w:p>
                </w:txbxContent>
              </v:textbox>
              <w10:wrap anchorx="margin" anchory="margin"/>
            </v:shape>
          </w:pict>
        </mc:Fallback>
      </mc:AlternateContent>
    </w:r>
  </w:p>
  <w:p w14:paraId="28BAEFC3" w14:textId="77777777" w:rsidR="008715D0" w:rsidRDefault="008715D0" w:rsidP="009B5A9F">
    <w:pPr>
      <w:spacing w:after="360"/>
      <w:ind w:left="70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04B67D0"/>
    <w:multiLevelType w:val="hybridMultilevel"/>
    <w:tmpl w:val="D41C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D75B5"/>
    <w:multiLevelType w:val="multilevel"/>
    <w:tmpl w:val="F4E0E0B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6B29E6"/>
    <w:multiLevelType w:val="hybridMultilevel"/>
    <w:tmpl w:val="2C3C6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D832E8"/>
    <w:multiLevelType w:val="multilevel"/>
    <w:tmpl w:val="9706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2406F"/>
    <w:multiLevelType w:val="multilevel"/>
    <w:tmpl w:val="3E12C4B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60"/>
        </w:tabs>
        <w:ind w:left="960" w:hanging="600"/>
      </w:pPr>
      <w:rPr>
        <w:rFonts w:cs="Times New Roman" w:hint="default"/>
      </w:rPr>
    </w:lvl>
    <w:lvl w:ilvl="2">
      <w:start w:val="3"/>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6" w15:restartNumberingAfterBreak="0">
    <w:nsid w:val="11C85E8A"/>
    <w:multiLevelType w:val="hybridMultilevel"/>
    <w:tmpl w:val="619046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A991CA2"/>
    <w:multiLevelType w:val="hybridMultilevel"/>
    <w:tmpl w:val="679E9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695B40"/>
    <w:multiLevelType w:val="multilevel"/>
    <w:tmpl w:val="6E9A7192"/>
    <w:lvl w:ilvl="0">
      <w:start w:val="17"/>
      <w:numFmt w:val="decimal"/>
      <w:lvlText w:val="%1"/>
      <w:lvlJc w:val="left"/>
      <w:pPr>
        <w:ind w:left="492" w:hanging="492"/>
      </w:pPr>
      <w:rPr>
        <w:rFonts w:hint="default"/>
        <w:color w:val="FF0000"/>
      </w:rPr>
    </w:lvl>
    <w:lvl w:ilvl="1">
      <w:start w:val="13"/>
      <w:numFmt w:val="decimal"/>
      <w:lvlText w:val="%1.%2"/>
      <w:lvlJc w:val="left"/>
      <w:pPr>
        <w:ind w:left="492" w:hanging="492"/>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0" w15:restartNumberingAfterBreak="0">
    <w:nsid w:val="2C685110"/>
    <w:multiLevelType w:val="hybridMultilevel"/>
    <w:tmpl w:val="54C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8D6AF0"/>
    <w:multiLevelType w:val="hybridMultilevel"/>
    <w:tmpl w:val="B34C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6F16EC"/>
    <w:multiLevelType w:val="hybridMultilevel"/>
    <w:tmpl w:val="1EDE6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414967"/>
    <w:multiLevelType w:val="multilevel"/>
    <w:tmpl w:val="7E3EB862"/>
    <w:lvl w:ilvl="0">
      <w:start w:val="17"/>
      <w:numFmt w:val="decimal"/>
      <w:lvlText w:val="%1"/>
      <w:lvlJc w:val="left"/>
      <w:pPr>
        <w:ind w:left="384" w:hanging="384"/>
      </w:pPr>
      <w:rPr>
        <w:rFonts w:hint="default"/>
        <w:color w:val="auto"/>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4" w15:restartNumberingAfterBreak="0">
    <w:nsid w:val="3CB820D3"/>
    <w:multiLevelType w:val="multilevel"/>
    <w:tmpl w:val="2D988E6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E697372"/>
    <w:multiLevelType w:val="hybridMultilevel"/>
    <w:tmpl w:val="5FCC6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13EDC"/>
    <w:multiLevelType w:val="hybridMultilevel"/>
    <w:tmpl w:val="5A86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00F94"/>
    <w:multiLevelType w:val="hybridMultilevel"/>
    <w:tmpl w:val="45065FA0"/>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5DB1E02"/>
    <w:multiLevelType w:val="hybridMultilevel"/>
    <w:tmpl w:val="D8BA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24348A"/>
    <w:multiLevelType w:val="hybridMultilevel"/>
    <w:tmpl w:val="7A8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C283F"/>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1FF6A30"/>
    <w:multiLevelType w:val="hybridMultilevel"/>
    <w:tmpl w:val="149AD9D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2" w15:restartNumberingAfterBreak="0">
    <w:nsid w:val="578678CC"/>
    <w:multiLevelType w:val="hybridMultilevel"/>
    <w:tmpl w:val="02A85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1A6457"/>
    <w:multiLevelType w:val="hybridMultilevel"/>
    <w:tmpl w:val="70F61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05247"/>
    <w:multiLevelType w:val="hybridMultilevel"/>
    <w:tmpl w:val="62B4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313FC"/>
    <w:multiLevelType w:val="hybridMultilevel"/>
    <w:tmpl w:val="A980F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570AC3"/>
    <w:multiLevelType w:val="multilevel"/>
    <w:tmpl w:val="254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C6094"/>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82B6607"/>
    <w:multiLevelType w:val="hybridMultilevel"/>
    <w:tmpl w:val="C462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7034A4"/>
    <w:multiLevelType w:val="hybridMultilevel"/>
    <w:tmpl w:val="62BAE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0237D7"/>
    <w:multiLevelType w:val="hybridMultilevel"/>
    <w:tmpl w:val="CE1231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8"/>
  </w:num>
  <w:num w:numId="3">
    <w:abstractNumId w:val="30"/>
  </w:num>
  <w:num w:numId="4">
    <w:abstractNumId w:val="4"/>
  </w:num>
  <w:num w:numId="5">
    <w:abstractNumId w:val="6"/>
  </w:num>
  <w:num w:numId="6">
    <w:abstractNumId w:val="17"/>
  </w:num>
  <w:num w:numId="7">
    <w:abstractNumId w:val="14"/>
  </w:num>
  <w:num w:numId="8">
    <w:abstractNumId w:val="26"/>
  </w:num>
  <w:num w:numId="9">
    <w:abstractNumId w:val="27"/>
  </w:num>
  <w:num w:numId="10">
    <w:abstractNumId w:val="20"/>
  </w:num>
  <w:num w:numId="11">
    <w:abstractNumId w:val="28"/>
  </w:num>
  <w:num w:numId="12">
    <w:abstractNumId w:val="11"/>
  </w:num>
  <w:num w:numId="13">
    <w:abstractNumId w:val="22"/>
  </w:num>
  <w:num w:numId="14">
    <w:abstractNumId w:val="25"/>
  </w:num>
  <w:num w:numId="15">
    <w:abstractNumId w:val="7"/>
  </w:num>
  <w:num w:numId="16">
    <w:abstractNumId w:val="12"/>
  </w:num>
  <w:num w:numId="17">
    <w:abstractNumId w:val="29"/>
  </w:num>
  <w:num w:numId="18">
    <w:abstractNumId w:val="3"/>
  </w:num>
  <w:num w:numId="19">
    <w:abstractNumId w:val="5"/>
  </w:num>
  <w:num w:numId="20">
    <w:abstractNumId w:val="24"/>
  </w:num>
  <w:num w:numId="21">
    <w:abstractNumId w:val="18"/>
  </w:num>
  <w:num w:numId="22">
    <w:abstractNumId w:val="1"/>
  </w:num>
  <w:num w:numId="23">
    <w:abstractNumId w:val="15"/>
  </w:num>
  <w:num w:numId="24">
    <w:abstractNumId w:val="23"/>
  </w:num>
  <w:num w:numId="25">
    <w:abstractNumId w:val="19"/>
  </w:num>
  <w:num w:numId="26">
    <w:abstractNumId w:val="2"/>
  </w:num>
  <w:num w:numId="27">
    <w:abstractNumId w:val="10"/>
  </w:num>
  <w:num w:numId="28">
    <w:abstractNumId w:val="14"/>
    <w:lvlOverride w:ilvl="0">
      <w:lvl w:ilvl="0">
        <w:start w:val="1"/>
        <w:numFmt w:val="decimal"/>
        <w:lvlText w:val="%1."/>
        <w:lvlJc w:val="left"/>
        <w:pPr>
          <w:tabs>
            <w:tab w:val="num" w:pos="720"/>
          </w:tabs>
          <w:ind w:left="720" w:hanging="360"/>
        </w:pPr>
        <w:rPr>
          <w:rFonts w:cs="Times New Roman"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29">
    <w:abstractNumId w:val="13"/>
  </w:num>
  <w:num w:numId="30">
    <w:abstractNumId w:val="9"/>
  </w:num>
  <w:num w:numId="31">
    <w:abstractNumId w:val="16"/>
  </w:num>
  <w:num w:numId="32">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8F"/>
    <w:rsid w:val="00000949"/>
    <w:rsid w:val="00010E4E"/>
    <w:rsid w:val="00021026"/>
    <w:rsid w:val="00030266"/>
    <w:rsid w:val="00033F9B"/>
    <w:rsid w:val="0005755C"/>
    <w:rsid w:val="000725FB"/>
    <w:rsid w:val="000758DB"/>
    <w:rsid w:val="00092630"/>
    <w:rsid w:val="000B4DA0"/>
    <w:rsid w:val="000B5830"/>
    <w:rsid w:val="000C6BF8"/>
    <w:rsid w:val="000E1F82"/>
    <w:rsid w:val="000E340C"/>
    <w:rsid w:val="000E47DC"/>
    <w:rsid w:val="000F34D4"/>
    <w:rsid w:val="0010043F"/>
    <w:rsid w:val="001155A4"/>
    <w:rsid w:val="00125087"/>
    <w:rsid w:val="00146DFC"/>
    <w:rsid w:val="00150680"/>
    <w:rsid w:val="001573B3"/>
    <w:rsid w:val="00167231"/>
    <w:rsid w:val="001703A2"/>
    <w:rsid w:val="0017488E"/>
    <w:rsid w:val="0017501D"/>
    <w:rsid w:val="00180401"/>
    <w:rsid w:val="00181835"/>
    <w:rsid w:val="00185FCD"/>
    <w:rsid w:val="00194E91"/>
    <w:rsid w:val="001B540A"/>
    <w:rsid w:val="001B5980"/>
    <w:rsid w:val="001C66BB"/>
    <w:rsid w:val="001D0FFD"/>
    <w:rsid w:val="001D78F1"/>
    <w:rsid w:val="001E0899"/>
    <w:rsid w:val="002161A2"/>
    <w:rsid w:val="00227221"/>
    <w:rsid w:val="00234457"/>
    <w:rsid w:val="002364B8"/>
    <w:rsid w:val="00240074"/>
    <w:rsid w:val="00245809"/>
    <w:rsid w:val="00267F18"/>
    <w:rsid w:val="00274B23"/>
    <w:rsid w:val="00275663"/>
    <w:rsid w:val="00280642"/>
    <w:rsid w:val="00292CE8"/>
    <w:rsid w:val="002A07CB"/>
    <w:rsid w:val="002C5511"/>
    <w:rsid w:val="002D1FC9"/>
    <w:rsid w:val="002E1DA3"/>
    <w:rsid w:val="002F116B"/>
    <w:rsid w:val="00300A98"/>
    <w:rsid w:val="00320106"/>
    <w:rsid w:val="00324397"/>
    <w:rsid w:val="003378CD"/>
    <w:rsid w:val="00351552"/>
    <w:rsid w:val="00355D86"/>
    <w:rsid w:val="00357489"/>
    <w:rsid w:val="0036070A"/>
    <w:rsid w:val="00374713"/>
    <w:rsid w:val="0037530E"/>
    <w:rsid w:val="00383A3E"/>
    <w:rsid w:val="003A2CAB"/>
    <w:rsid w:val="003A746B"/>
    <w:rsid w:val="003B620C"/>
    <w:rsid w:val="003C158A"/>
    <w:rsid w:val="003C6F82"/>
    <w:rsid w:val="003D35C4"/>
    <w:rsid w:val="003E2845"/>
    <w:rsid w:val="003F41BF"/>
    <w:rsid w:val="003F54D1"/>
    <w:rsid w:val="00406292"/>
    <w:rsid w:val="00413E8B"/>
    <w:rsid w:val="00422AC5"/>
    <w:rsid w:val="00425D1B"/>
    <w:rsid w:val="00442DCD"/>
    <w:rsid w:val="004453EF"/>
    <w:rsid w:val="00446E28"/>
    <w:rsid w:val="00456851"/>
    <w:rsid w:val="00472066"/>
    <w:rsid w:val="00480C6A"/>
    <w:rsid w:val="004864FA"/>
    <w:rsid w:val="00497991"/>
    <w:rsid w:val="004A51BD"/>
    <w:rsid w:val="004B224C"/>
    <w:rsid w:val="004B33F1"/>
    <w:rsid w:val="004C55EA"/>
    <w:rsid w:val="004C6F35"/>
    <w:rsid w:val="004D206A"/>
    <w:rsid w:val="004D5E3A"/>
    <w:rsid w:val="004D6BEC"/>
    <w:rsid w:val="004D7C5B"/>
    <w:rsid w:val="004E5F6F"/>
    <w:rsid w:val="004E798E"/>
    <w:rsid w:val="004E7B21"/>
    <w:rsid w:val="005140FB"/>
    <w:rsid w:val="00515EC0"/>
    <w:rsid w:val="00521FF5"/>
    <w:rsid w:val="005346C4"/>
    <w:rsid w:val="00537AED"/>
    <w:rsid w:val="0054151D"/>
    <w:rsid w:val="0054794E"/>
    <w:rsid w:val="0055768E"/>
    <w:rsid w:val="005629D0"/>
    <w:rsid w:val="00570E86"/>
    <w:rsid w:val="00572DB4"/>
    <w:rsid w:val="00576707"/>
    <w:rsid w:val="005871AD"/>
    <w:rsid w:val="005950E3"/>
    <w:rsid w:val="005A7659"/>
    <w:rsid w:val="005C0F56"/>
    <w:rsid w:val="005E08FB"/>
    <w:rsid w:val="005E365E"/>
    <w:rsid w:val="005E6AF1"/>
    <w:rsid w:val="005F2F60"/>
    <w:rsid w:val="005F3B8D"/>
    <w:rsid w:val="0060271C"/>
    <w:rsid w:val="00606798"/>
    <w:rsid w:val="006253FF"/>
    <w:rsid w:val="0063402A"/>
    <w:rsid w:val="00634CC2"/>
    <w:rsid w:val="006412C7"/>
    <w:rsid w:val="0065345A"/>
    <w:rsid w:val="00660DF0"/>
    <w:rsid w:val="00667555"/>
    <w:rsid w:val="006770CC"/>
    <w:rsid w:val="00683EEA"/>
    <w:rsid w:val="00697ACE"/>
    <w:rsid w:val="006B2802"/>
    <w:rsid w:val="006B7F76"/>
    <w:rsid w:val="006D4DCB"/>
    <w:rsid w:val="006E6EA6"/>
    <w:rsid w:val="0070361A"/>
    <w:rsid w:val="00720484"/>
    <w:rsid w:val="00721855"/>
    <w:rsid w:val="00743928"/>
    <w:rsid w:val="00766AA4"/>
    <w:rsid w:val="007736E2"/>
    <w:rsid w:val="0078349D"/>
    <w:rsid w:val="00785966"/>
    <w:rsid w:val="007A50F0"/>
    <w:rsid w:val="007A5C3E"/>
    <w:rsid w:val="007D1A2C"/>
    <w:rsid w:val="007D30BB"/>
    <w:rsid w:val="007D7972"/>
    <w:rsid w:val="007E02D2"/>
    <w:rsid w:val="007E4B11"/>
    <w:rsid w:val="007F07AA"/>
    <w:rsid w:val="007F0B64"/>
    <w:rsid w:val="007F7369"/>
    <w:rsid w:val="00805012"/>
    <w:rsid w:val="008101EC"/>
    <w:rsid w:val="00816CE9"/>
    <w:rsid w:val="00832B5F"/>
    <w:rsid w:val="00863BF5"/>
    <w:rsid w:val="0086654F"/>
    <w:rsid w:val="00867899"/>
    <w:rsid w:val="008715D0"/>
    <w:rsid w:val="0087496F"/>
    <w:rsid w:val="00875D81"/>
    <w:rsid w:val="00881C5D"/>
    <w:rsid w:val="00883882"/>
    <w:rsid w:val="00886BFA"/>
    <w:rsid w:val="0089003A"/>
    <w:rsid w:val="008956DC"/>
    <w:rsid w:val="008A60A2"/>
    <w:rsid w:val="008A7A69"/>
    <w:rsid w:val="008B3901"/>
    <w:rsid w:val="008B7C0C"/>
    <w:rsid w:val="008C1E0D"/>
    <w:rsid w:val="008D2E64"/>
    <w:rsid w:val="008D353F"/>
    <w:rsid w:val="008F002B"/>
    <w:rsid w:val="008F02A1"/>
    <w:rsid w:val="008F786E"/>
    <w:rsid w:val="00913351"/>
    <w:rsid w:val="009213D9"/>
    <w:rsid w:val="00932071"/>
    <w:rsid w:val="00944619"/>
    <w:rsid w:val="00951463"/>
    <w:rsid w:val="009A119B"/>
    <w:rsid w:val="009A5FD6"/>
    <w:rsid w:val="009A7305"/>
    <w:rsid w:val="009B24DE"/>
    <w:rsid w:val="009B5A9F"/>
    <w:rsid w:val="009C18F9"/>
    <w:rsid w:val="009F69CB"/>
    <w:rsid w:val="00A0311A"/>
    <w:rsid w:val="00A10AC3"/>
    <w:rsid w:val="00A321A8"/>
    <w:rsid w:val="00A65BA0"/>
    <w:rsid w:val="00A6638B"/>
    <w:rsid w:val="00A7380B"/>
    <w:rsid w:val="00A82EB3"/>
    <w:rsid w:val="00A91AA5"/>
    <w:rsid w:val="00AA4BD7"/>
    <w:rsid w:val="00AA79C8"/>
    <w:rsid w:val="00AC28B0"/>
    <w:rsid w:val="00AC719D"/>
    <w:rsid w:val="00AD13DC"/>
    <w:rsid w:val="00AD5346"/>
    <w:rsid w:val="00AD78C6"/>
    <w:rsid w:val="00AF3B41"/>
    <w:rsid w:val="00B0784A"/>
    <w:rsid w:val="00B1117F"/>
    <w:rsid w:val="00B22C35"/>
    <w:rsid w:val="00B24627"/>
    <w:rsid w:val="00B25DD1"/>
    <w:rsid w:val="00B64864"/>
    <w:rsid w:val="00B66858"/>
    <w:rsid w:val="00B72078"/>
    <w:rsid w:val="00B75F8F"/>
    <w:rsid w:val="00B815A9"/>
    <w:rsid w:val="00B837ED"/>
    <w:rsid w:val="00B83896"/>
    <w:rsid w:val="00B9077E"/>
    <w:rsid w:val="00B946AD"/>
    <w:rsid w:val="00B960BD"/>
    <w:rsid w:val="00BA4CC6"/>
    <w:rsid w:val="00BF49B0"/>
    <w:rsid w:val="00C016C6"/>
    <w:rsid w:val="00C0588B"/>
    <w:rsid w:val="00C260C9"/>
    <w:rsid w:val="00C30C86"/>
    <w:rsid w:val="00C368AF"/>
    <w:rsid w:val="00C378DB"/>
    <w:rsid w:val="00C41631"/>
    <w:rsid w:val="00C63B9D"/>
    <w:rsid w:val="00C91295"/>
    <w:rsid w:val="00CB11F0"/>
    <w:rsid w:val="00CC07DB"/>
    <w:rsid w:val="00CD12EE"/>
    <w:rsid w:val="00CE14B2"/>
    <w:rsid w:val="00CE2CDE"/>
    <w:rsid w:val="00CE5028"/>
    <w:rsid w:val="00CE5A78"/>
    <w:rsid w:val="00CF14DE"/>
    <w:rsid w:val="00D1230A"/>
    <w:rsid w:val="00D13740"/>
    <w:rsid w:val="00D1722F"/>
    <w:rsid w:val="00D23FBB"/>
    <w:rsid w:val="00D2451E"/>
    <w:rsid w:val="00D3027D"/>
    <w:rsid w:val="00D42C39"/>
    <w:rsid w:val="00D53FA5"/>
    <w:rsid w:val="00D86AB4"/>
    <w:rsid w:val="00D91847"/>
    <w:rsid w:val="00DA3773"/>
    <w:rsid w:val="00DB2969"/>
    <w:rsid w:val="00DD2736"/>
    <w:rsid w:val="00DF2FDE"/>
    <w:rsid w:val="00DF690B"/>
    <w:rsid w:val="00E03952"/>
    <w:rsid w:val="00E11552"/>
    <w:rsid w:val="00E1253E"/>
    <w:rsid w:val="00E14EB8"/>
    <w:rsid w:val="00E3639E"/>
    <w:rsid w:val="00E40017"/>
    <w:rsid w:val="00E41FC0"/>
    <w:rsid w:val="00E52A9C"/>
    <w:rsid w:val="00E54EF8"/>
    <w:rsid w:val="00E557CF"/>
    <w:rsid w:val="00E64298"/>
    <w:rsid w:val="00E87D4D"/>
    <w:rsid w:val="00E904BF"/>
    <w:rsid w:val="00E91A9C"/>
    <w:rsid w:val="00E920A6"/>
    <w:rsid w:val="00E96B99"/>
    <w:rsid w:val="00EA3060"/>
    <w:rsid w:val="00EA36F2"/>
    <w:rsid w:val="00EE2471"/>
    <w:rsid w:val="00EF3BA7"/>
    <w:rsid w:val="00EF706A"/>
    <w:rsid w:val="00F01721"/>
    <w:rsid w:val="00F15309"/>
    <w:rsid w:val="00F17702"/>
    <w:rsid w:val="00F22B42"/>
    <w:rsid w:val="00F24647"/>
    <w:rsid w:val="00F36644"/>
    <w:rsid w:val="00F37233"/>
    <w:rsid w:val="00F44E6E"/>
    <w:rsid w:val="00F61C9E"/>
    <w:rsid w:val="00F65732"/>
    <w:rsid w:val="00F67691"/>
    <w:rsid w:val="00F67986"/>
    <w:rsid w:val="00F70488"/>
    <w:rsid w:val="00F73288"/>
    <w:rsid w:val="00F75EA4"/>
    <w:rsid w:val="00F82C06"/>
    <w:rsid w:val="00F854AF"/>
    <w:rsid w:val="00F96FDD"/>
    <w:rsid w:val="00FA4A91"/>
    <w:rsid w:val="00FD1B4B"/>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3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F8F"/>
    <w:rPr>
      <w:rFonts w:ascii="Calibri" w:eastAsia="Calibri" w:hAnsi="Calibri" w:cs="Times New Roman"/>
    </w:rPr>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797B7E"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797B7E"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797B7E" w:themeColor="accent1"/>
      <w:spacing w:val="15"/>
      <w:sz w:val="24"/>
      <w:szCs w:val="24"/>
    </w:rPr>
  </w:style>
  <w:style w:type="paragraph" w:styleId="Title">
    <w:name w:val="Title"/>
    <w:basedOn w:val="Normal"/>
    <w:next w:val="Normal"/>
    <w:link w:val="TitleChar"/>
    <w:uiPriority w:val="10"/>
    <w:qFormat/>
    <w:rsid w:val="0017501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Calibri" w:eastAsia="Calibri" w:hAnsi="Calibri" w:cs="Times New Roman"/>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Calibri" w:eastAsia="Calibri" w:hAnsi="Calibri" w:cs="Times New Roman"/>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99"/>
    <w:qFormat/>
    <w:rsid w:val="0017501D"/>
    <w:pPr>
      <w:spacing w:after="0" w:line="240" w:lineRule="auto"/>
    </w:pPr>
  </w:style>
  <w:style w:type="character" w:customStyle="1" w:styleId="NoSpacingChar">
    <w:name w:val="No Spacing Char"/>
    <w:basedOn w:val="DefaultParagraphFont"/>
    <w:link w:val="NoSpacing"/>
    <w:uiPriority w:val="99"/>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797B7E"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323231"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797B7E" w:themeColor="accent1"/>
      <w:spacing w:val="15"/>
      <w:sz w:val="24"/>
      <w:szCs w:val="24"/>
    </w:rPr>
  </w:style>
  <w:style w:type="character" w:styleId="Strong">
    <w:name w:val="Strong"/>
    <w:basedOn w:val="DefaultParagraphFont"/>
    <w:uiPriority w:val="99"/>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17501D"/>
    <w:rPr>
      <w:b/>
      <w:bCs/>
      <w:i/>
      <w:iCs/>
      <w:color w:val="797B7E"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797B7E" w:themeColor="accent1"/>
    </w:rPr>
  </w:style>
  <w:style w:type="character" w:styleId="SubtleReference">
    <w:name w:val="Subtle Reference"/>
    <w:basedOn w:val="DefaultParagraphFont"/>
    <w:uiPriority w:val="31"/>
    <w:qFormat/>
    <w:rsid w:val="0017501D"/>
    <w:rPr>
      <w:smallCaps/>
      <w:color w:val="F96A1B" w:themeColor="accent2"/>
      <w:u w:val="single"/>
    </w:rPr>
  </w:style>
  <w:style w:type="character" w:styleId="IntenseReference">
    <w:name w:val="Intense Reference"/>
    <w:basedOn w:val="DefaultParagraphFont"/>
    <w:uiPriority w:val="32"/>
    <w:qFormat/>
    <w:rsid w:val="0017501D"/>
    <w:rPr>
      <w:b/>
      <w:bCs/>
      <w:smallCaps/>
      <w:color w:val="F96A1B"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5F5F5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rsid w:val="005C0F56"/>
    <w:pPr>
      <w:tabs>
        <w:tab w:val="center" w:pos="4680"/>
        <w:tab w:val="right" w:pos="9360"/>
      </w:tabs>
      <w:spacing w:after="0" w:line="240" w:lineRule="auto"/>
    </w:pPr>
  </w:style>
  <w:style w:type="character" w:customStyle="1" w:styleId="HeaderChar">
    <w:name w:val="Header Char"/>
    <w:basedOn w:val="DefaultParagraphFont"/>
    <w:link w:val="Header"/>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rsid w:val="00B75F8F"/>
    <w:pPr>
      <w:spacing w:before="100" w:beforeAutospacing="1" w:after="100" w:afterAutospacing="1" w:line="240" w:lineRule="auto"/>
    </w:pPr>
    <w:rPr>
      <w:rFonts w:ascii="Times New Roman" w:eastAsia="Times New Roman" w:hAnsi="Times New Roman"/>
      <w:sz w:val="24"/>
      <w:szCs w:val="24"/>
    </w:rPr>
  </w:style>
  <w:style w:type="paragraph" w:customStyle="1" w:styleId="listparagraph0">
    <w:name w:val="listparagraph"/>
    <w:basedOn w:val="Normal"/>
    <w:uiPriority w:val="99"/>
    <w:rsid w:val="00B75F8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8A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D1A2C"/>
    <w:pPr>
      <w:spacing w:after="120" w:line="480" w:lineRule="auto"/>
      <w:ind w:left="360"/>
    </w:pPr>
  </w:style>
  <w:style w:type="character" w:customStyle="1" w:styleId="BodyTextIndent2Char">
    <w:name w:val="Body Text Indent 2 Char"/>
    <w:basedOn w:val="DefaultParagraphFont"/>
    <w:link w:val="BodyTextIndent2"/>
    <w:rsid w:val="007D1A2C"/>
    <w:rPr>
      <w:rFonts w:ascii="Calibri" w:eastAsia="Calibri" w:hAnsi="Calibri" w:cs="Times New Roman"/>
    </w:rPr>
  </w:style>
  <w:style w:type="paragraph" w:styleId="BodyTextIndent3">
    <w:name w:val="Body Text Indent 3"/>
    <w:basedOn w:val="Normal"/>
    <w:link w:val="BodyTextIndent3Char"/>
    <w:rsid w:val="007736E2"/>
    <w:pPr>
      <w:spacing w:after="120"/>
      <w:ind w:left="360"/>
    </w:pPr>
    <w:rPr>
      <w:sz w:val="16"/>
      <w:szCs w:val="16"/>
    </w:rPr>
  </w:style>
  <w:style w:type="character" w:customStyle="1" w:styleId="BodyTextIndent3Char">
    <w:name w:val="Body Text Indent 3 Char"/>
    <w:basedOn w:val="DefaultParagraphFont"/>
    <w:link w:val="BodyTextIndent3"/>
    <w:rsid w:val="007736E2"/>
    <w:rPr>
      <w:rFonts w:ascii="Calibri" w:eastAsia="Calibri" w:hAnsi="Calibri" w:cs="Times New Roman"/>
      <w:sz w:val="16"/>
      <w:szCs w:val="16"/>
    </w:rPr>
  </w:style>
  <w:style w:type="character" w:styleId="PlaceholderText">
    <w:name w:val="Placeholder Text"/>
    <w:basedOn w:val="DefaultParagraphFont"/>
    <w:uiPriority w:val="99"/>
    <w:semiHidden/>
    <w:rsid w:val="00D918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50675">
      <w:bodyDiv w:val="1"/>
      <w:marLeft w:val="0"/>
      <w:marRight w:val="0"/>
      <w:marTop w:val="0"/>
      <w:marBottom w:val="0"/>
      <w:divBdr>
        <w:top w:val="none" w:sz="0" w:space="0" w:color="auto"/>
        <w:left w:val="none" w:sz="0" w:space="0" w:color="auto"/>
        <w:bottom w:val="none" w:sz="0" w:space="0" w:color="auto"/>
        <w:right w:val="none" w:sz="0" w:space="0" w:color="auto"/>
      </w:divBdr>
    </w:div>
    <w:div w:id="197745018">
      <w:bodyDiv w:val="1"/>
      <w:marLeft w:val="0"/>
      <w:marRight w:val="0"/>
      <w:marTop w:val="0"/>
      <w:marBottom w:val="0"/>
      <w:divBdr>
        <w:top w:val="none" w:sz="0" w:space="0" w:color="auto"/>
        <w:left w:val="none" w:sz="0" w:space="0" w:color="auto"/>
        <w:bottom w:val="none" w:sz="0" w:space="0" w:color="auto"/>
        <w:right w:val="none" w:sz="0" w:space="0" w:color="auto"/>
      </w:divBdr>
    </w:div>
    <w:div w:id="470906660">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BusinessReport_Office2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General"/>
          <w:gallery w:val="placeholder"/>
        </w:category>
        <w:types>
          <w:type w:val="bbPlcHdr"/>
        </w:types>
        <w:behaviors>
          <w:behavior w:val="content"/>
        </w:behaviors>
        <w:guid w:val="{8F736963-78E1-475C-A0B5-66C314F860AB}"/>
      </w:docPartPr>
      <w:docPartBody>
        <w:p w:rsidR="00E90556" w:rsidRDefault="00C2139D" w:rsidP="00C2139D">
          <w:pPr>
            <w:pStyle w:val="DefaultPlaceholder10820651589"/>
          </w:pPr>
          <w:r w:rsidRPr="00D34178">
            <w:rPr>
              <w:rStyle w:val="PlaceholderText"/>
            </w:rPr>
            <w:t>Click here to enter text.</w:t>
          </w:r>
        </w:p>
      </w:docPartBody>
    </w:docPart>
    <w:docPart>
      <w:docPartPr>
        <w:name w:val="820140C05CCC4ADFA6B7E9F2654B1D9A"/>
        <w:category>
          <w:name w:val="General"/>
          <w:gallery w:val="placeholder"/>
        </w:category>
        <w:types>
          <w:type w:val="bbPlcHdr"/>
        </w:types>
        <w:behaviors>
          <w:behavior w:val="content"/>
        </w:behaviors>
        <w:guid w:val="{CE704B61-CA41-47F2-8672-44AAF97ED214}"/>
      </w:docPartPr>
      <w:docPartBody>
        <w:p w:rsidR="004439BA" w:rsidRDefault="00C2139D" w:rsidP="00C2139D">
          <w:pPr>
            <w:pStyle w:val="820140C05CCC4ADFA6B7E9F2654B1D9A10"/>
          </w:pPr>
          <w:r w:rsidRPr="00881C5D">
            <w:rPr>
              <w:rStyle w:val="PlaceholderText"/>
              <w:rFonts w:asciiTheme="minorHAnsi" w:hAnsiTheme="minorHAnsi" w:cstheme="minorHAnsi"/>
            </w:rPr>
            <w:t>Click here to enter text.</w:t>
          </w:r>
        </w:p>
      </w:docPartBody>
    </w:docPart>
    <w:docPart>
      <w:docPartPr>
        <w:name w:val="32E3A66039FE40198C4C16EC3134F912"/>
        <w:category>
          <w:name w:val="General"/>
          <w:gallery w:val="placeholder"/>
        </w:category>
        <w:types>
          <w:type w:val="bbPlcHdr"/>
        </w:types>
        <w:behaviors>
          <w:behavior w:val="content"/>
        </w:behaviors>
        <w:guid w:val="{92AB3430-2C1C-4956-A7A3-06D92B9052B5}"/>
      </w:docPartPr>
      <w:docPartBody>
        <w:p w:rsidR="004439BA" w:rsidRDefault="00C2139D" w:rsidP="00C2139D">
          <w:pPr>
            <w:pStyle w:val="32E3A66039FE40198C4C16EC3134F91210"/>
          </w:pPr>
          <w:r w:rsidRPr="00881C5D">
            <w:rPr>
              <w:rStyle w:val="PlaceholderText"/>
              <w:rFonts w:asciiTheme="minorHAnsi" w:hAnsiTheme="minorHAnsi" w:cstheme="minorHAnsi"/>
            </w:rPr>
            <w:t>Click here to enter text.</w:t>
          </w:r>
        </w:p>
      </w:docPartBody>
    </w:docPart>
    <w:docPart>
      <w:docPartPr>
        <w:name w:val="35A96CF5ED4E465C89E3F1A27A1031A9"/>
        <w:category>
          <w:name w:val="General"/>
          <w:gallery w:val="placeholder"/>
        </w:category>
        <w:types>
          <w:type w:val="bbPlcHdr"/>
        </w:types>
        <w:behaviors>
          <w:behavior w:val="content"/>
        </w:behaviors>
        <w:guid w:val="{69BB8CD3-CAC4-4367-826F-088EEE31CDBC}"/>
      </w:docPartPr>
      <w:docPartBody>
        <w:p w:rsidR="004439BA" w:rsidRDefault="00C2139D" w:rsidP="00C2139D">
          <w:pPr>
            <w:pStyle w:val="35A96CF5ED4E465C89E3F1A27A1031A910"/>
          </w:pPr>
          <w:r w:rsidRPr="00881C5D">
            <w:rPr>
              <w:rStyle w:val="PlaceholderText"/>
              <w:rFonts w:asciiTheme="minorHAnsi" w:hAnsiTheme="minorHAnsi" w:cstheme="minorHAnsi"/>
            </w:rPr>
            <w:t>Click here to enter text.</w:t>
          </w:r>
        </w:p>
      </w:docPartBody>
    </w:docPart>
    <w:docPart>
      <w:docPartPr>
        <w:name w:val="1E096A2824A042FCB9F2AF6BDAD5E11D"/>
        <w:category>
          <w:name w:val="General"/>
          <w:gallery w:val="placeholder"/>
        </w:category>
        <w:types>
          <w:type w:val="bbPlcHdr"/>
        </w:types>
        <w:behaviors>
          <w:behavior w:val="content"/>
        </w:behaviors>
        <w:guid w:val="{2D1FF0B7-772A-4F1A-B6B0-F53C04A694F0}"/>
      </w:docPartPr>
      <w:docPartBody>
        <w:p w:rsidR="004439BA" w:rsidRDefault="00C2139D" w:rsidP="00C2139D">
          <w:pPr>
            <w:pStyle w:val="1E096A2824A042FCB9F2AF6BDAD5E11D10"/>
          </w:pPr>
          <w:r w:rsidRPr="00881C5D">
            <w:rPr>
              <w:rStyle w:val="PlaceholderText"/>
              <w:rFonts w:asciiTheme="minorHAnsi" w:hAnsiTheme="minorHAnsi" w:cstheme="minorHAnsi"/>
            </w:rPr>
            <w:t>Click here to enter text.</w:t>
          </w:r>
        </w:p>
      </w:docPartBody>
    </w:docPart>
    <w:docPart>
      <w:docPartPr>
        <w:name w:val="9E492D3B43584599AD4188611E2BBFBE"/>
        <w:category>
          <w:name w:val="General"/>
          <w:gallery w:val="placeholder"/>
        </w:category>
        <w:types>
          <w:type w:val="bbPlcHdr"/>
        </w:types>
        <w:behaviors>
          <w:behavior w:val="content"/>
        </w:behaviors>
        <w:guid w:val="{90322FE3-C516-4497-97D9-910588837CAD}"/>
      </w:docPartPr>
      <w:docPartBody>
        <w:p w:rsidR="004439BA" w:rsidRDefault="00C2139D" w:rsidP="00C2139D">
          <w:pPr>
            <w:pStyle w:val="9E492D3B43584599AD4188611E2BBFBE10"/>
          </w:pPr>
          <w:r w:rsidRPr="00881C5D">
            <w:rPr>
              <w:rStyle w:val="PlaceholderText"/>
              <w:rFonts w:asciiTheme="minorHAnsi" w:hAnsiTheme="minorHAnsi" w:cstheme="minorHAnsi"/>
            </w:rPr>
            <w:t>Click here to enter text.</w:t>
          </w:r>
        </w:p>
      </w:docPartBody>
    </w:docPart>
    <w:docPart>
      <w:docPartPr>
        <w:name w:val="5CE36B85BFC143CEA2C15811B1E4F3E8"/>
        <w:category>
          <w:name w:val="General"/>
          <w:gallery w:val="placeholder"/>
        </w:category>
        <w:types>
          <w:type w:val="bbPlcHdr"/>
        </w:types>
        <w:behaviors>
          <w:behavior w:val="content"/>
        </w:behaviors>
        <w:guid w:val="{0AA8860D-A60C-4B26-AF3A-B5B4CAD579F3}"/>
      </w:docPartPr>
      <w:docPartBody>
        <w:p w:rsidR="004439BA" w:rsidRDefault="00C2139D" w:rsidP="00C2139D">
          <w:pPr>
            <w:pStyle w:val="5CE36B85BFC143CEA2C15811B1E4F3E810"/>
          </w:pPr>
          <w:r w:rsidRPr="00881C5D">
            <w:rPr>
              <w:rStyle w:val="PlaceholderText"/>
              <w:rFonts w:asciiTheme="minorHAnsi" w:hAnsiTheme="minorHAnsi" w:cstheme="minorHAnsi"/>
            </w:rPr>
            <w:t>Click here to enter text.</w:t>
          </w:r>
        </w:p>
      </w:docPartBody>
    </w:docPart>
    <w:docPart>
      <w:docPartPr>
        <w:name w:val="F5B896815D1F436480B502BA6D34F399"/>
        <w:category>
          <w:name w:val="General"/>
          <w:gallery w:val="placeholder"/>
        </w:category>
        <w:types>
          <w:type w:val="bbPlcHdr"/>
        </w:types>
        <w:behaviors>
          <w:behavior w:val="content"/>
        </w:behaviors>
        <w:guid w:val="{E9BE5C41-CF3E-4A04-91BF-7D30D5BC31A0}"/>
      </w:docPartPr>
      <w:docPartBody>
        <w:p w:rsidR="004439BA" w:rsidRDefault="00C2139D" w:rsidP="00C2139D">
          <w:pPr>
            <w:pStyle w:val="F5B896815D1F436480B502BA6D34F39910"/>
          </w:pPr>
          <w:r w:rsidRPr="00881C5D">
            <w:rPr>
              <w:rStyle w:val="PlaceholderText"/>
              <w:rFonts w:asciiTheme="minorHAnsi" w:hAnsiTheme="minorHAnsi" w:cstheme="minorHAnsi"/>
            </w:rPr>
            <w:t>Click here to enter text.</w:t>
          </w:r>
        </w:p>
      </w:docPartBody>
    </w:docPart>
    <w:docPart>
      <w:docPartPr>
        <w:name w:val="C63979B3BF474FA5850FE0ADEE62FFCD"/>
        <w:category>
          <w:name w:val="General"/>
          <w:gallery w:val="placeholder"/>
        </w:category>
        <w:types>
          <w:type w:val="bbPlcHdr"/>
        </w:types>
        <w:behaviors>
          <w:behavior w:val="content"/>
        </w:behaviors>
        <w:guid w:val="{03A7B747-FBE6-45C6-855B-E292590963DA}"/>
      </w:docPartPr>
      <w:docPartBody>
        <w:p w:rsidR="004439BA" w:rsidRDefault="00C2139D" w:rsidP="00C2139D">
          <w:pPr>
            <w:pStyle w:val="C63979B3BF474FA5850FE0ADEE62FFCD10"/>
          </w:pPr>
          <w:r w:rsidRPr="00881C5D">
            <w:rPr>
              <w:rStyle w:val="PlaceholderText"/>
              <w:rFonts w:asciiTheme="minorHAnsi" w:hAnsiTheme="minorHAnsi" w:cstheme="minorHAnsi"/>
            </w:rPr>
            <w:t>Click here to enter text.</w:t>
          </w:r>
        </w:p>
      </w:docPartBody>
    </w:docPart>
    <w:docPart>
      <w:docPartPr>
        <w:name w:val="CEA2108EE8F54301AC9EF98CF4B6AA79"/>
        <w:category>
          <w:name w:val="General"/>
          <w:gallery w:val="placeholder"/>
        </w:category>
        <w:types>
          <w:type w:val="bbPlcHdr"/>
        </w:types>
        <w:behaviors>
          <w:behavior w:val="content"/>
        </w:behaviors>
        <w:guid w:val="{61A79595-83EC-4F08-8796-D9889EDAC2D2}"/>
      </w:docPartPr>
      <w:docPartBody>
        <w:p w:rsidR="004439BA" w:rsidRDefault="00C2139D" w:rsidP="00C2139D">
          <w:pPr>
            <w:pStyle w:val="CEA2108EE8F54301AC9EF98CF4B6AA7910"/>
          </w:pPr>
          <w:r w:rsidRPr="00881C5D">
            <w:rPr>
              <w:rStyle w:val="PlaceholderText"/>
              <w:rFonts w:asciiTheme="minorHAnsi" w:hAnsiTheme="minorHAnsi" w:cstheme="minorHAnsi"/>
            </w:rPr>
            <w:t>Click here to enter text.</w:t>
          </w:r>
        </w:p>
      </w:docPartBody>
    </w:docPart>
    <w:docPart>
      <w:docPartPr>
        <w:name w:val="5086FACB60764D09888A843E17C8D22B"/>
        <w:category>
          <w:name w:val="General"/>
          <w:gallery w:val="placeholder"/>
        </w:category>
        <w:types>
          <w:type w:val="bbPlcHdr"/>
        </w:types>
        <w:behaviors>
          <w:behavior w:val="content"/>
        </w:behaviors>
        <w:guid w:val="{7B62F4A9-FBFE-416C-B4D6-72C173853294}"/>
      </w:docPartPr>
      <w:docPartBody>
        <w:p w:rsidR="004439BA" w:rsidRDefault="00C2139D" w:rsidP="00C2139D">
          <w:pPr>
            <w:pStyle w:val="5086FACB60764D09888A843E17C8D22B10"/>
          </w:pPr>
          <w:r w:rsidRPr="00881C5D">
            <w:rPr>
              <w:rStyle w:val="PlaceholderText"/>
              <w:rFonts w:asciiTheme="minorHAnsi" w:hAnsiTheme="minorHAnsi" w:cstheme="minorHAnsi"/>
            </w:rPr>
            <w:t>Click here to enter text.</w:t>
          </w:r>
        </w:p>
      </w:docPartBody>
    </w:docPart>
    <w:docPart>
      <w:docPartPr>
        <w:name w:val="959C99277A0144498CCC278BE2028F6F"/>
        <w:category>
          <w:name w:val="General"/>
          <w:gallery w:val="placeholder"/>
        </w:category>
        <w:types>
          <w:type w:val="bbPlcHdr"/>
        </w:types>
        <w:behaviors>
          <w:behavior w:val="content"/>
        </w:behaviors>
        <w:guid w:val="{91F26EE0-713E-4B43-AFEF-CA9C34024C52}"/>
      </w:docPartPr>
      <w:docPartBody>
        <w:p w:rsidR="004439BA" w:rsidRDefault="00C2139D" w:rsidP="00C2139D">
          <w:pPr>
            <w:pStyle w:val="959C99277A0144498CCC278BE2028F6F10"/>
          </w:pPr>
          <w:r w:rsidRPr="00881C5D">
            <w:rPr>
              <w:rStyle w:val="PlaceholderText"/>
              <w:rFonts w:asciiTheme="minorHAnsi" w:hAnsiTheme="minorHAnsi" w:cstheme="minorHAnsi"/>
            </w:rPr>
            <w:t>Click here to enter text.</w:t>
          </w:r>
        </w:p>
      </w:docPartBody>
    </w:docPart>
    <w:docPart>
      <w:docPartPr>
        <w:name w:val="E7272F8219104C63954035B35C56AB4C"/>
        <w:category>
          <w:name w:val="General"/>
          <w:gallery w:val="placeholder"/>
        </w:category>
        <w:types>
          <w:type w:val="bbPlcHdr"/>
        </w:types>
        <w:behaviors>
          <w:behavior w:val="content"/>
        </w:behaviors>
        <w:guid w:val="{E63AD3E2-A62D-433A-9BC0-77CB2721A350}"/>
      </w:docPartPr>
      <w:docPartBody>
        <w:p w:rsidR="004439BA" w:rsidRDefault="00C2139D" w:rsidP="00C2139D">
          <w:pPr>
            <w:pStyle w:val="E7272F8219104C63954035B35C56AB4C10"/>
          </w:pPr>
          <w:r w:rsidRPr="00881C5D">
            <w:rPr>
              <w:rStyle w:val="PlaceholderText"/>
              <w:rFonts w:asciiTheme="minorHAnsi" w:hAnsiTheme="minorHAnsi" w:cstheme="minorHAnsi"/>
            </w:rPr>
            <w:t>Click here to enter text.</w:t>
          </w:r>
        </w:p>
      </w:docPartBody>
    </w:docPart>
    <w:docPart>
      <w:docPartPr>
        <w:name w:val="3AC3CD8E26C748E6B632F0F8264D8B87"/>
        <w:category>
          <w:name w:val="General"/>
          <w:gallery w:val="placeholder"/>
        </w:category>
        <w:types>
          <w:type w:val="bbPlcHdr"/>
        </w:types>
        <w:behaviors>
          <w:behavior w:val="content"/>
        </w:behaviors>
        <w:guid w:val="{B8081202-954A-4B6A-A943-F179CC5E7857}"/>
      </w:docPartPr>
      <w:docPartBody>
        <w:p w:rsidR="004439BA" w:rsidRDefault="00C2139D" w:rsidP="00C2139D">
          <w:pPr>
            <w:pStyle w:val="3AC3CD8E26C748E6B632F0F8264D8B8710"/>
          </w:pPr>
          <w:r w:rsidRPr="00881C5D">
            <w:rPr>
              <w:rStyle w:val="PlaceholderText"/>
              <w:rFonts w:asciiTheme="minorHAnsi" w:hAnsiTheme="minorHAnsi" w:cstheme="minorHAnsi"/>
            </w:rPr>
            <w:t>Click here to enter text.</w:t>
          </w:r>
        </w:p>
      </w:docPartBody>
    </w:docPart>
    <w:docPart>
      <w:docPartPr>
        <w:name w:val="4AF40EC6A09840DD974E92630944641A"/>
        <w:category>
          <w:name w:val="General"/>
          <w:gallery w:val="placeholder"/>
        </w:category>
        <w:types>
          <w:type w:val="bbPlcHdr"/>
        </w:types>
        <w:behaviors>
          <w:behavior w:val="content"/>
        </w:behaviors>
        <w:guid w:val="{B2DB2274-036B-4642-A5F3-172F79BF6963}"/>
      </w:docPartPr>
      <w:docPartBody>
        <w:p w:rsidR="004439BA" w:rsidRDefault="00C2139D" w:rsidP="00C2139D">
          <w:pPr>
            <w:pStyle w:val="4AF40EC6A09840DD974E92630944641A10"/>
          </w:pPr>
          <w:r w:rsidRPr="00881C5D">
            <w:rPr>
              <w:rStyle w:val="PlaceholderText"/>
              <w:rFonts w:asciiTheme="minorHAnsi" w:hAnsiTheme="minorHAnsi" w:cstheme="minorHAnsi"/>
            </w:rPr>
            <w:t>Click here to enter text.</w:t>
          </w:r>
        </w:p>
      </w:docPartBody>
    </w:docPart>
    <w:docPart>
      <w:docPartPr>
        <w:name w:val="42143A05813C4FE7AF6E49E3DD701BA1"/>
        <w:category>
          <w:name w:val="General"/>
          <w:gallery w:val="placeholder"/>
        </w:category>
        <w:types>
          <w:type w:val="bbPlcHdr"/>
        </w:types>
        <w:behaviors>
          <w:behavior w:val="content"/>
        </w:behaviors>
        <w:guid w:val="{C57BDED1-DBB7-4FDF-A505-FE1C52891667}"/>
      </w:docPartPr>
      <w:docPartBody>
        <w:p w:rsidR="004439BA" w:rsidRDefault="00C2139D" w:rsidP="00C2139D">
          <w:pPr>
            <w:pStyle w:val="42143A05813C4FE7AF6E49E3DD701BA110"/>
          </w:pPr>
          <w:r w:rsidRPr="00881C5D">
            <w:rPr>
              <w:rStyle w:val="PlaceholderText"/>
              <w:rFonts w:asciiTheme="minorHAnsi" w:hAnsiTheme="minorHAnsi" w:cstheme="minorHAnsi"/>
            </w:rPr>
            <w:t>Click here to enter text.</w:t>
          </w:r>
        </w:p>
      </w:docPartBody>
    </w:docPart>
    <w:docPart>
      <w:docPartPr>
        <w:name w:val="7BAD3C2D3BA74EE0848258B7BC887A39"/>
        <w:category>
          <w:name w:val="General"/>
          <w:gallery w:val="placeholder"/>
        </w:category>
        <w:types>
          <w:type w:val="bbPlcHdr"/>
        </w:types>
        <w:behaviors>
          <w:behavior w:val="content"/>
        </w:behaviors>
        <w:guid w:val="{6097F031-C2B1-4BA4-9740-3FF68CDBEA56}"/>
      </w:docPartPr>
      <w:docPartBody>
        <w:p w:rsidR="004439BA" w:rsidRDefault="00C2139D" w:rsidP="00C2139D">
          <w:pPr>
            <w:pStyle w:val="7BAD3C2D3BA74EE0848258B7BC887A3910"/>
          </w:pPr>
          <w:r w:rsidRPr="00881C5D">
            <w:rPr>
              <w:rStyle w:val="PlaceholderText"/>
              <w:rFonts w:asciiTheme="minorHAnsi" w:hAnsiTheme="minorHAnsi" w:cstheme="minorHAnsi"/>
            </w:rPr>
            <w:t>Click here to enter text.</w:t>
          </w:r>
        </w:p>
      </w:docPartBody>
    </w:docPart>
    <w:docPart>
      <w:docPartPr>
        <w:name w:val="62494111A056447C848976345D11AD15"/>
        <w:category>
          <w:name w:val="General"/>
          <w:gallery w:val="placeholder"/>
        </w:category>
        <w:types>
          <w:type w:val="bbPlcHdr"/>
        </w:types>
        <w:behaviors>
          <w:behavior w:val="content"/>
        </w:behaviors>
        <w:guid w:val="{7E592729-9751-46AD-A3D2-8C147D6B62EE}"/>
      </w:docPartPr>
      <w:docPartBody>
        <w:p w:rsidR="004439BA" w:rsidRDefault="00C2139D" w:rsidP="00C2139D">
          <w:pPr>
            <w:pStyle w:val="62494111A056447C848976345D11AD1510"/>
          </w:pPr>
          <w:r w:rsidRPr="00881C5D">
            <w:rPr>
              <w:rStyle w:val="PlaceholderText"/>
              <w:rFonts w:asciiTheme="minorHAnsi" w:hAnsiTheme="minorHAnsi" w:cstheme="minorHAnsi"/>
            </w:rPr>
            <w:t>Click here to enter text.</w:t>
          </w:r>
        </w:p>
      </w:docPartBody>
    </w:docPart>
    <w:docPart>
      <w:docPartPr>
        <w:name w:val="059D06F89D7945ADB2289F65460E70CF"/>
        <w:category>
          <w:name w:val="General"/>
          <w:gallery w:val="placeholder"/>
        </w:category>
        <w:types>
          <w:type w:val="bbPlcHdr"/>
        </w:types>
        <w:behaviors>
          <w:behavior w:val="content"/>
        </w:behaviors>
        <w:guid w:val="{B6193444-115F-483E-8250-5C8158B55344}"/>
      </w:docPartPr>
      <w:docPartBody>
        <w:p w:rsidR="004439BA" w:rsidRDefault="00C2139D" w:rsidP="00C2139D">
          <w:pPr>
            <w:pStyle w:val="059D06F89D7945ADB2289F65460E70CF10"/>
          </w:pPr>
          <w:r w:rsidRPr="00881C5D">
            <w:rPr>
              <w:rStyle w:val="PlaceholderText"/>
              <w:rFonts w:asciiTheme="minorHAnsi" w:hAnsiTheme="minorHAnsi" w:cstheme="minorHAnsi"/>
            </w:rPr>
            <w:t>Click here to enter text.</w:t>
          </w:r>
        </w:p>
      </w:docPartBody>
    </w:docPart>
    <w:docPart>
      <w:docPartPr>
        <w:name w:val="DE6C76B991894CD4A4AAC465530BD8F5"/>
        <w:category>
          <w:name w:val="General"/>
          <w:gallery w:val="placeholder"/>
        </w:category>
        <w:types>
          <w:type w:val="bbPlcHdr"/>
        </w:types>
        <w:behaviors>
          <w:behavior w:val="content"/>
        </w:behaviors>
        <w:guid w:val="{644635BD-42DC-4FA3-8EAB-8C68721D4CDD}"/>
      </w:docPartPr>
      <w:docPartBody>
        <w:p w:rsidR="004439BA" w:rsidRDefault="00C2139D" w:rsidP="00C2139D">
          <w:pPr>
            <w:pStyle w:val="DE6C76B991894CD4A4AAC465530BD8F510"/>
          </w:pPr>
          <w:r w:rsidRPr="00881C5D">
            <w:rPr>
              <w:rStyle w:val="PlaceholderText"/>
              <w:rFonts w:asciiTheme="minorHAnsi" w:hAnsiTheme="minorHAnsi" w:cstheme="minorHAnsi"/>
            </w:rPr>
            <w:t>Click here to enter text.</w:t>
          </w:r>
        </w:p>
      </w:docPartBody>
    </w:docPart>
    <w:docPart>
      <w:docPartPr>
        <w:name w:val="8D993377F6CD4133BAD0B35DE17964DC"/>
        <w:category>
          <w:name w:val="General"/>
          <w:gallery w:val="placeholder"/>
        </w:category>
        <w:types>
          <w:type w:val="bbPlcHdr"/>
        </w:types>
        <w:behaviors>
          <w:behavior w:val="content"/>
        </w:behaviors>
        <w:guid w:val="{052AE72D-CC21-415B-B14B-D54255891288}"/>
      </w:docPartPr>
      <w:docPartBody>
        <w:p w:rsidR="004439BA" w:rsidRDefault="00C2139D" w:rsidP="00C2139D">
          <w:pPr>
            <w:pStyle w:val="8D993377F6CD4133BAD0B35DE17964DC10"/>
          </w:pPr>
          <w:r w:rsidRPr="00881C5D">
            <w:rPr>
              <w:rStyle w:val="PlaceholderText"/>
              <w:rFonts w:asciiTheme="minorHAnsi" w:hAnsiTheme="minorHAnsi" w:cstheme="minorHAnsi"/>
            </w:rPr>
            <w:t>Click here to enter text.</w:t>
          </w:r>
        </w:p>
      </w:docPartBody>
    </w:docPart>
    <w:docPart>
      <w:docPartPr>
        <w:name w:val="7E64BD16CC6D4371B9AA3B7BF0074093"/>
        <w:category>
          <w:name w:val="General"/>
          <w:gallery w:val="placeholder"/>
        </w:category>
        <w:types>
          <w:type w:val="bbPlcHdr"/>
        </w:types>
        <w:behaviors>
          <w:behavior w:val="content"/>
        </w:behaviors>
        <w:guid w:val="{A6C7106E-E95B-48AE-82F2-438167342D5B}"/>
      </w:docPartPr>
      <w:docPartBody>
        <w:p w:rsidR="004439BA" w:rsidRDefault="00C2139D" w:rsidP="00C2139D">
          <w:pPr>
            <w:pStyle w:val="7E64BD16CC6D4371B9AA3B7BF007409310"/>
          </w:pPr>
          <w:r w:rsidRPr="00881C5D">
            <w:rPr>
              <w:rStyle w:val="PlaceholderText"/>
              <w:rFonts w:asciiTheme="minorHAnsi" w:hAnsiTheme="minorHAnsi" w:cstheme="minorHAnsi"/>
            </w:rPr>
            <w:t>Click here to enter text.</w:t>
          </w:r>
        </w:p>
      </w:docPartBody>
    </w:docPart>
    <w:docPart>
      <w:docPartPr>
        <w:name w:val="665724CDAA4B409CBA0B2471E22185DB"/>
        <w:category>
          <w:name w:val="General"/>
          <w:gallery w:val="placeholder"/>
        </w:category>
        <w:types>
          <w:type w:val="bbPlcHdr"/>
        </w:types>
        <w:behaviors>
          <w:behavior w:val="content"/>
        </w:behaviors>
        <w:guid w:val="{D707E848-8E2F-4943-BD76-EFD0F352C1BB}"/>
      </w:docPartPr>
      <w:docPartBody>
        <w:p w:rsidR="004439BA" w:rsidRDefault="00C2139D" w:rsidP="00C2139D">
          <w:pPr>
            <w:pStyle w:val="665724CDAA4B409CBA0B2471E22185DB10"/>
          </w:pPr>
          <w:r w:rsidRPr="00881C5D">
            <w:rPr>
              <w:rStyle w:val="PlaceholderText"/>
              <w:rFonts w:asciiTheme="minorHAnsi" w:hAnsiTheme="minorHAnsi" w:cstheme="minorHAnsi"/>
            </w:rPr>
            <w:t>Click here to enter text.</w:t>
          </w:r>
        </w:p>
      </w:docPartBody>
    </w:docPart>
    <w:docPart>
      <w:docPartPr>
        <w:name w:val="21F09EE9F4324F3F8624133770760079"/>
        <w:category>
          <w:name w:val="General"/>
          <w:gallery w:val="placeholder"/>
        </w:category>
        <w:types>
          <w:type w:val="bbPlcHdr"/>
        </w:types>
        <w:behaviors>
          <w:behavior w:val="content"/>
        </w:behaviors>
        <w:guid w:val="{9120C0CE-98F1-4A68-A1C9-EC6BB9799DD7}"/>
      </w:docPartPr>
      <w:docPartBody>
        <w:p w:rsidR="004439BA" w:rsidRDefault="00C2139D" w:rsidP="00C2139D">
          <w:pPr>
            <w:pStyle w:val="21F09EE9F4324F3F862413377076007910"/>
          </w:pPr>
          <w:r w:rsidRPr="00881C5D">
            <w:rPr>
              <w:rStyle w:val="PlaceholderText"/>
              <w:rFonts w:asciiTheme="minorHAnsi" w:hAnsiTheme="minorHAnsi" w:cstheme="minorHAnsi"/>
            </w:rPr>
            <w:t>Click here to enter text.</w:t>
          </w:r>
        </w:p>
      </w:docPartBody>
    </w:docPart>
    <w:docPart>
      <w:docPartPr>
        <w:name w:val="918DEEF85C8E45418420FC3000CD4ED7"/>
        <w:category>
          <w:name w:val="General"/>
          <w:gallery w:val="placeholder"/>
        </w:category>
        <w:types>
          <w:type w:val="bbPlcHdr"/>
        </w:types>
        <w:behaviors>
          <w:behavior w:val="content"/>
        </w:behaviors>
        <w:guid w:val="{4DAB8689-E842-4FFF-8C94-DAB4B65EB2AE}"/>
      </w:docPartPr>
      <w:docPartBody>
        <w:p w:rsidR="004439BA" w:rsidRDefault="00C2139D" w:rsidP="00C2139D">
          <w:pPr>
            <w:pStyle w:val="918DEEF85C8E45418420FC3000CD4ED710"/>
          </w:pPr>
          <w:r w:rsidRPr="00881C5D">
            <w:rPr>
              <w:rStyle w:val="PlaceholderText"/>
              <w:rFonts w:asciiTheme="minorHAnsi" w:hAnsiTheme="minorHAnsi" w:cstheme="minorHAnsi"/>
            </w:rPr>
            <w:t>Click here to enter text.</w:t>
          </w:r>
        </w:p>
      </w:docPartBody>
    </w:docPart>
    <w:docPart>
      <w:docPartPr>
        <w:name w:val="5FCB5336CF784CEAA56EFA2B08A1DD01"/>
        <w:category>
          <w:name w:val="General"/>
          <w:gallery w:val="placeholder"/>
        </w:category>
        <w:types>
          <w:type w:val="bbPlcHdr"/>
        </w:types>
        <w:behaviors>
          <w:behavior w:val="content"/>
        </w:behaviors>
        <w:guid w:val="{372EBEBF-737F-40DE-8FA4-897F8A14F52B}"/>
      </w:docPartPr>
      <w:docPartBody>
        <w:p w:rsidR="004439BA" w:rsidRDefault="00C2139D" w:rsidP="00C2139D">
          <w:pPr>
            <w:pStyle w:val="5FCB5336CF784CEAA56EFA2B08A1DD0110"/>
          </w:pPr>
          <w:r w:rsidRPr="00881C5D">
            <w:rPr>
              <w:rStyle w:val="PlaceholderText"/>
              <w:rFonts w:asciiTheme="minorHAnsi" w:hAnsiTheme="minorHAnsi" w:cstheme="minorHAnsi"/>
            </w:rPr>
            <w:t>Click here to enter text.</w:t>
          </w:r>
        </w:p>
      </w:docPartBody>
    </w:docPart>
    <w:docPart>
      <w:docPartPr>
        <w:name w:val="47D1454AA4594C9BA8C2C1BB0D37048A"/>
        <w:category>
          <w:name w:val="General"/>
          <w:gallery w:val="placeholder"/>
        </w:category>
        <w:types>
          <w:type w:val="bbPlcHdr"/>
        </w:types>
        <w:behaviors>
          <w:behavior w:val="content"/>
        </w:behaviors>
        <w:guid w:val="{41E445B3-4A00-42CF-96D1-C4D70C0BAABF}"/>
      </w:docPartPr>
      <w:docPartBody>
        <w:p w:rsidR="004439BA" w:rsidRDefault="00C2139D" w:rsidP="00C2139D">
          <w:pPr>
            <w:pStyle w:val="47D1454AA4594C9BA8C2C1BB0D37048A10"/>
          </w:pPr>
          <w:r w:rsidRPr="00881C5D">
            <w:rPr>
              <w:rStyle w:val="PlaceholderText"/>
              <w:rFonts w:asciiTheme="minorHAnsi" w:hAnsiTheme="minorHAnsi" w:cstheme="minorHAnsi"/>
            </w:rPr>
            <w:t>Click here to enter text.</w:t>
          </w:r>
        </w:p>
      </w:docPartBody>
    </w:docPart>
    <w:docPart>
      <w:docPartPr>
        <w:name w:val="AB6EDFE5CFEE45F5912E256CDFF39D8F"/>
        <w:category>
          <w:name w:val="General"/>
          <w:gallery w:val="placeholder"/>
        </w:category>
        <w:types>
          <w:type w:val="bbPlcHdr"/>
        </w:types>
        <w:behaviors>
          <w:behavior w:val="content"/>
        </w:behaviors>
        <w:guid w:val="{42721EA4-E11F-4942-9743-9EFEBC2BF5A0}"/>
      </w:docPartPr>
      <w:docPartBody>
        <w:p w:rsidR="004439BA" w:rsidRDefault="00C2139D" w:rsidP="00C2139D">
          <w:pPr>
            <w:pStyle w:val="AB6EDFE5CFEE45F5912E256CDFF39D8F10"/>
          </w:pPr>
          <w:r w:rsidRPr="00881C5D">
            <w:rPr>
              <w:rStyle w:val="PlaceholderText"/>
              <w:rFonts w:asciiTheme="minorHAnsi" w:hAnsiTheme="minorHAnsi" w:cstheme="minorHAnsi"/>
            </w:rPr>
            <w:t>Click here to enter text.</w:t>
          </w:r>
        </w:p>
      </w:docPartBody>
    </w:docPart>
    <w:docPart>
      <w:docPartPr>
        <w:name w:val="989508838F5C4BE885A6356D5B63B652"/>
        <w:category>
          <w:name w:val="General"/>
          <w:gallery w:val="placeholder"/>
        </w:category>
        <w:types>
          <w:type w:val="bbPlcHdr"/>
        </w:types>
        <w:behaviors>
          <w:behavior w:val="content"/>
        </w:behaviors>
        <w:guid w:val="{549FE87C-F39C-4933-8922-18BD62F54B74}"/>
      </w:docPartPr>
      <w:docPartBody>
        <w:p w:rsidR="004439BA" w:rsidRDefault="00C2139D" w:rsidP="00C2139D">
          <w:pPr>
            <w:pStyle w:val="989508838F5C4BE885A6356D5B63B65210"/>
          </w:pPr>
          <w:r w:rsidRPr="00881C5D">
            <w:rPr>
              <w:rStyle w:val="PlaceholderText"/>
              <w:rFonts w:asciiTheme="minorHAnsi" w:hAnsiTheme="minorHAnsi" w:cstheme="minorHAnsi"/>
            </w:rPr>
            <w:t>Click here to enter text.</w:t>
          </w:r>
        </w:p>
      </w:docPartBody>
    </w:docPart>
    <w:docPart>
      <w:docPartPr>
        <w:name w:val="A4B7E44405BD44E29FF9DC2F8645AA05"/>
        <w:category>
          <w:name w:val="General"/>
          <w:gallery w:val="placeholder"/>
        </w:category>
        <w:types>
          <w:type w:val="bbPlcHdr"/>
        </w:types>
        <w:behaviors>
          <w:behavior w:val="content"/>
        </w:behaviors>
        <w:guid w:val="{39EF3A7A-A7AA-4863-A5B2-09FF7F6EDAD3}"/>
      </w:docPartPr>
      <w:docPartBody>
        <w:p w:rsidR="004439BA" w:rsidRDefault="00C2139D" w:rsidP="00C2139D">
          <w:pPr>
            <w:pStyle w:val="A4B7E44405BD44E29FF9DC2F8645AA0510"/>
          </w:pPr>
          <w:r w:rsidRPr="00881C5D">
            <w:rPr>
              <w:rStyle w:val="PlaceholderText"/>
              <w:rFonts w:asciiTheme="minorHAnsi" w:hAnsiTheme="minorHAnsi" w:cstheme="minorHAnsi"/>
            </w:rPr>
            <w:t>Click here to enter text.</w:t>
          </w:r>
        </w:p>
      </w:docPartBody>
    </w:docPart>
    <w:docPart>
      <w:docPartPr>
        <w:name w:val="D032535224C24605AA1147364DBB4BC2"/>
        <w:category>
          <w:name w:val="General"/>
          <w:gallery w:val="placeholder"/>
        </w:category>
        <w:types>
          <w:type w:val="bbPlcHdr"/>
        </w:types>
        <w:behaviors>
          <w:behavior w:val="content"/>
        </w:behaviors>
        <w:guid w:val="{93F403EE-6B1A-40EF-953B-1E314154C51C}"/>
      </w:docPartPr>
      <w:docPartBody>
        <w:p w:rsidR="004439BA" w:rsidRDefault="00C2139D" w:rsidP="00C2139D">
          <w:pPr>
            <w:pStyle w:val="D032535224C24605AA1147364DBB4BC210"/>
          </w:pPr>
          <w:r w:rsidRPr="00881C5D">
            <w:rPr>
              <w:rStyle w:val="PlaceholderText"/>
              <w:rFonts w:asciiTheme="minorHAnsi" w:hAnsiTheme="minorHAnsi" w:cstheme="minorHAnsi"/>
            </w:rPr>
            <w:t>Click here to enter text.</w:t>
          </w:r>
        </w:p>
      </w:docPartBody>
    </w:docPart>
    <w:docPart>
      <w:docPartPr>
        <w:name w:val="38DB0ECA8324478FB3B4413E5A503DD5"/>
        <w:category>
          <w:name w:val="General"/>
          <w:gallery w:val="placeholder"/>
        </w:category>
        <w:types>
          <w:type w:val="bbPlcHdr"/>
        </w:types>
        <w:behaviors>
          <w:behavior w:val="content"/>
        </w:behaviors>
        <w:guid w:val="{B6953607-A794-4C47-88C1-989B2E5D21A8}"/>
      </w:docPartPr>
      <w:docPartBody>
        <w:p w:rsidR="004439BA" w:rsidRDefault="00C2139D" w:rsidP="00C2139D">
          <w:pPr>
            <w:pStyle w:val="38DB0ECA8324478FB3B4413E5A503DD510"/>
          </w:pPr>
          <w:r w:rsidRPr="00881C5D">
            <w:rPr>
              <w:rStyle w:val="PlaceholderText"/>
              <w:rFonts w:asciiTheme="minorHAnsi" w:hAnsiTheme="minorHAnsi" w:cstheme="minorHAnsi"/>
            </w:rPr>
            <w:t>Click here to enter text.</w:t>
          </w:r>
        </w:p>
      </w:docPartBody>
    </w:docPart>
    <w:docPart>
      <w:docPartPr>
        <w:name w:val="7919AE91B59D48F9969D8CC9F723D47B"/>
        <w:category>
          <w:name w:val="General"/>
          <w:gallery w:val="placeholder"/>
        </w:category>
        <w:types>
          <w:type w:val="bbPlcHdr"/>
        </w:types>
        <w:behaviors>
          <w:behavior w:val="content"/>
        </w:behaviors>
        <w:guid w:val="{4931C66E-0C72-4B21-BA6A-FB551CE90D0C}"/>
      </w:docPartPr>
      <w:docPartBody>
        <w:p w:rsidR="004439BA" w:rsidRDefault="00C2139D" w:rsidP="00C2139D">
          <w:pPr>
            <w:pStyle w:val="7919AE91B59D48F9969D8CC9F723D47B10"/>
          </w:pPr>
          <w:r w:rsidRPr="00881C5D">
            <w:rPr>
              <w:rStyle w:val="PlaceholderText"/>
              <w:rFonts w:asciiTheme="minorHAnsi" w:hAnsiTheme="minorHAnsi" w:cstheme="minorHAnsi"/>
            </w:rPr>
            <w:t>Click here to enter text.</w:t>
          </w:r>
        </w:p>
      </w:docPartBody>
    </w:docPart>
    <w:docPart>
      <w:docPartPr>
        <w:name w:val="0D891E0CF3884910A29929DC1A0979A1"/>
        <w:category>
          <w:name w:val="General"/>
          <w:gallery w:val="placeholder"/>
        </w:category>
        <w:types>
          <w:type w:val="bbPlcHdr"/>
        </w:types>
        <w:behaviors>
          <w:behavior w:val="content"/>
        </w:behaviors>
        <w:guid w:val="{6A1A0558-864B-4D02-974C-7876921A0885}"/>
      </w:docPartPr>
      <w:docPartBody>
        <w:p w:rsidR="004439BA" w:rsidRDefault="00C2139D" w:rsidP="00C2139D">
          <w:pPr>
            <w:pStyle w:val="0D891E0CF3884910A29929DC1A0979A110"/>
          </w:pPr>
          <w:r w:rsidRPr="00881C5D">
            <w:rPr>
              <w:rStyle w:val="PlaceholderText"/>
              <w:rFonts w:asciiTheme="minorHAnsi" w:hAnsiTheme="minorHAnsi" w:cstheme="minorHAnsi"/>
            </w:rPr>
            <w:t>Click here to enter text.</w:t>
          </w:r>
        </w:p>
      </w:docPartBody>
    </w:docPart>
    <w:docPart>
      <w:docPartPr>
        <w:name w:val="7B0E3B38B8104871829F46E80EFB90CF"/>
        <w:category>
          <w:name w:val="General"/>
          <w:gallery w:val="placeholder"/>
        </w:category>
        <w:types>
          <w:type w:val="bbPlcHdr"/>
        </w:types>
        <w:behaviors>
          <w:behavior w:val="content"/>
        </w:behaviors>
        <w:guid w:val="{1BDAF667-735F-4280-B863-04AE3B663AFE}"/>
      </w:docPartPr>
      <w:docPartBody>
        <w:p w:rsidR="004439BA" w:rsidRDefault="00C2139D" w:rsidP="00C2139D">
          <w:pPr>
            <w:pStyle w:val="7B0E3B38B8104871829F46E80EFB90CF10"/>
          </w:pPr>
          <w:r w:rsidRPr="00881C5D">
            <w:rPr>
              <w:rStyle w:val="PlaceholderText"/>
              <w:rFonts w:asciiTheme="minorHAnsi" w:hAnsiTheme="minorHAnsi" w:cstheme="minorHAnsi"/>
            </w:rPr>
            <w:t>Click here to enter text.</w:t>
          </w:r>
        </w:p>
      </w:docPartBody>
    </w:docPart>
    <w:docPart>
      <w:docPartPr>
        <w:name w:val="8448152942354247A544F3E4FEB98EA3"/>
        <w:category>
          <w:name w:val="General"/>
          <w:gallery w:val="placeholder"/>
        </w:category>
        <w:types>
          <w:type w:val="bbPlcHdr"/>
        </w:types>
        <w:behaviors>
          <w:behavior w:val="content"/>
        </w:behaviors>
        <w:guid w:val="{20B62C10-8210-4786-8BA3-59E835B7FE48}"/>
      </w:docPartPr>
      <w:docPartBody>
        <w:p w:rsidR="004439BA" w:rsidRDefault="00C2139D" w:rsidP="00C2139D">
          <w:pPr>
            <w:pStyle w:val="8448152942354247A544F3E4FEB98EA310"/>
          </w:pPr>
          <w:r w:rsidRPr="00881C5D">
            <w:rPr>
              <w:rStyle w:val="PlaceholderText"/>
              <w:rFonts w:asciiTheme="minorHAnsi" w:hAnsiTheme="minorHAnsi" w:cstheme="minorHAnsi"/>
            </w:rPr>
            <w:t>Click here to enter text.</w:t>
          </w:r>
        </w:p>
      </w:docPartBody>
    </w:docPart>
    <w:docPart>
      <w:docPartPr>
        <w:name w:val="9659D63B395D483DA544166B48701FF0"/>
        <w:category>
          <w:name w:val="General"/>
          <w:gallery w:val="placeholder"/>
        </w:category>
        <w:types>
          <w:type w:val="bbPlcHdr"/>
        </w:types>
        <w:behaviors>
          <w:behavior w:val="content"/>
        </w:behaviors>
        <w:guid w:val="{5824592C-3176-4DCA-968E-1B75C1A288D8}"/>
      </w:docPartPr>
      <w:docPartBody>
        <w:p w:rsidR="004439BA" w:rsidRDefault="00C2139D" w:rsidP="00C2139D">
          <w:pPr>
            <w:pStyle w:val="9659D63B395D483DA544166B48701FF010"/>
          </w:pPr>
          <w:r w:rsidRPr="00881C5D">
            <w:rPr>
              <w:rStyle w:val="PlaceholderText"/>
              <w:rFonts w:asciiTheme="minorHAnsi" w:hAnsiTheme="minorHAnsi" w:cstheme="minorHAnsi"/>
            </w:rPr>
            <w:t>Click here to enter text.</w:t>
          </w:r>
        </w:p>
      </w:docPartBody>
    </w:docPart>
    <w:docPart>
      <w:docPartPr>
        <w:name w:val="A88F9FE3BA2A4A5F9F3BDF2793175037"/>
        <w:category>
          <w:name w:val="General"/>
          <w:gallery w:val="placeholder"/>
        </w:category>
        <w:types>
          <w:type w:val="bbPlcHdr"/>
        </w:types>
        <w:behaviors>
          <w:behavior w:val="content"/>
        </w:behaviors>
        <w:guid w:val="{7DD39776-9FF4-435A-96D7-282DFE736188}"/>
      </w:docPartPr>
      <w:docPartBody>
        <w:p w:rsidR="004439BA" w:rsidRDefault="00C2139D" w:rsidP="00C2139D">
          <w:pPr>
            <w:pStyle w:val="A88F9FE3BA2A4A5F9F3BDF279317503710"/>
          </w:pPr>
          <w:r w:rsidRPr="00881C5D">
            <w:rPr>
              <w:rStyle w:val="PlaceholderText"/>
              <w:rFonts w:asciiTheme="minorHAnsi" w:hAnsiTheme="minorHAnsi" w:cstheme="minorHAnsi"/>
            </w:rPr>
            <w:t>Click here to enter text.</w:t>
          </w:r>
        </w:p>
      </w:docPartBody>
    </w:docPart>
    <w:docPart>
      <w:docPartPr>
        <w:name w:val="CD07BCB4D6D94433BC81F0D8E262A208"/>
        <w:category>
          <w:name w:val="General"/>
          <w:gallery w:val="placeholder"/>
        </w:category>
        <w:types>
          <w:type w:val="bbPlcHdr"/>
        </w:types>
        <w:behaviors>
          <w:behavior w:val="content"/>
        </w:behaviors>
        <w:guid w:val="{C40E32FF-BB64-44AA-92C1-D9C94A9E2DCD}"/>
      </w:docPartPr>
      <w:docPartBody>
        <w:p w:rsidR="004439BA" w:rsidRDefault="00C2139D" w:rsidP="00C2139D">
          <w:pPr>
            <w:pStyle w:val="CD07BCB4D6D94433BC81F0D8E262A20810"/>
          </w:pPr>
          <w:r w:rsidRPr="00881C5D">
            <w:rPr>
              <w:rStyle w:val="PlaceholderText"/>
              <w:rFonts w:asciiTheme="minorHAnsi" w:hAnsiTheme="minorHAnsi" w:cstheme="minorHAnsi"/>
            </w:rPr>
            <w:t>Click here to enter text.</w:t>
          </w:r>
        </w:p>
      </w:docPartBody>
    </w:docPart>
    <w:docPart>
      <w:docPartPr>
        <w:name w:val="613D1F7C1A8B46FCB6B9D54319A6DEBD"/>
        <w:category>
          <w:name w:val="General"/>
          <w:gallery w:val="placeholder"/>
        </w:category>
        <w:types>
          <w:type w:val="bbPlcHdr"/>
        </w:types>
        <w:behaviors>
          <w:behavior w:val="content"/>
        </w:behaviors>
        <w:guid w:val="{90C878B1-AE7B-4B96-9B94-62E9B7A8F4CC}"/>
      </w:docPartPr>
      <w:docPartBody>
        <w:p w:rsidR="004439BA" w:rsidRDefault="00C2139D" w:rsidP="00C2139D">
          <w:pPr>
            <w:pStyle w:val="613D1F7C1A8B46FCB6B9D54319A6DEBD10"/>
          </w:pPr>
          <w:r w:rsidRPr="00881C5D">
            <w:rPr>
              <w:rStyle w:val="PlaceholderText"/>
              <w:rFonts w:asciiTheme="minorHAnsi" w:hAnsiTheme="minorHAnsi" w:cstheme="minorHAnsi"/>
            </w:rPr>
            <w:t>Click here to enter text.</w:t>
          </w:r>
        </w:p>
      </w:docPartBody>
    </w:docPart>
    <w:docPart>
      <w:docPartPr>
        <w:name w:val="40A33A8463154205A0743D5B8CA93D6B"/>
        <w:category>
          <w:name w:val="General"/>
          <w:gallery w:val="placeholder"/>
        </w:category>
        <w:types>
          <w:type w:val="bbPlcHdr"/>
        </w:types>
        <w:behaviors>
          <w:behavior w:val="content"/>
        </w:behaviors>
        <w:guid w:val="{E90E9545-943A-49E8-A7F0-04F3C61900C0}"/>
      </w:docPartPr>
      <w:docPartBody>
        <w:p w:rsidR="004439BA" w:rsidRDefault="00C2139D" w:rsidP="00C2139D">
          <w:pPr>
            <w:pStyle w:val="40A33A8463154205A0743D5B8CA93D6B10"/>
          </w:pPr>
          <w:r w:rsidRPr="00881C5D">
            <w:rPr>
              <w:rStyle w:val="PlaceholderText"/>
              <w:rFonts w:asciiTheme="minorHAnsi" w:hAnsiTheme="minorHAnsi" w:cstheme="minorHAnsi"/>
            </w:rPr>
            <w:t>Click here to enter text.</w:t>
          </w:r>
        </w:p>
      </w:docPartBody>
    </w:docPart>
    <w:docPart>
      <w:docPartPr>
        <w:name w:val="014DE8ECA4004CF79DE76CD8E362A452"/>
        <w:category>
          <w:name w:val="General"/>
          <w:gallery w:val="placeholder"/>
        </w:category>
        <w:types>
          <w:type w:val="bbPlcHdr"/>
        </w:types>
        <w:behaviors>
          <w:behavior w:val="content"/>
        </w:behaviors>
        <w:guid w:val="{9F3FB676-F5E7-4CFA-A8F0-EC2C1D97909F}"/>
      </w:docPartPr>
      <w:docPartBody>
        <w:p w:rsidR="004439BA" w:rsidRDefault="00C2139D" w:rsidP="00C2139D">
          <w:pPr>
            <w:pStyle w:val="014DE8ECA4004CF79DE76CD8E362A45210"/>
          </w:pPr>
          <w:r w:rsidRPr="00881C5D">
            <w:rPr>
              <w:rStyle w:val="PlaceholderText"/>
              <w:rFonts w:asciiTheme="minorHAnsi" w:hAnsiTheme="minorHAnsi" w:cstheme="minorHAnsi"/>
            </w:rPr>
            <w:t>Click here to enter text.</w:t>
          </w:r>
        </w:p>
      </w:docPartBody>
    </w:docPart>
    <w:docPart>
      <w:docPartPr>
        <w:name w:val="7C375FE09F03431C98A3E81FB1B5CF92"/>
        <w:category>
          <w:name w:val="General"/>
          <w:gallery w:val="placeholder"/>
        </w:category>
        <w:types>
          <w:type w:val="bbPlcHdr"/>
        </w:types>
        <w:behaviors>
          <w:behavior w:val="content"/>
        </w:behaviors>
        <w:guid w:val="{1FBE24B8-B38B-4AE3-9174-FE3331B8112C}"/>
      </w:docPartPr>
      <w:docPartBody>
        <w:p w:rsidR="004439BA" w:rsidRDefault="00C2139D" w:rsidP="00C2139D">
          <w:pPr>
            <w:pStyle w:val="7C375FE09F03431C98A3E81FB1B5CF9210"/>
          </w:pPr>
          <w:r w:rsidRPr="00881C5D">
            <w:rPr>
              <w:rStyle w:val="PlaceholderText"/>
              <w:rFonts w:asciiTheme="minorHAnsi" w:hAnsiTheme="minorHAnsi" w:cstheme="minorHAnsi"/>
            </w:rPr>
            <w:t>Click here to enter text.</w:t>
          </w:r>
        </w:p>
      </w:docPartBody>
    </w:docPart>
    <w:docPart>
      <w:docPartPr>
        <w:name w:val="70F4A05F6A6E4A6793ADCD362E9C2B17"/>
        <w:category>
          <w:name w:val="General"/>
          <w:gallery w:val="placeholder"/>
        </w:category>
        <w:types>
          <w:type w:val="bbPlcHdr"/>
        </w:types>
        <w:behaviors>
          <w:behavior w:val="content"/>
        </w:behaviors>
        <w:guid w:val="{4333EE13-82AB-456F-9F9A-F2125B847A22}"/>
      </w:docPartPr>
      <w:docPartBody>
        <w:p w:rsidR="004439BA" w:rsidRDefault="00C2139D" w:rsidP="00C2139D">
          <w:pPr>
            <w:pStyle w:val="70F4A05F6A6E4A6793ADCD362E9C2B1710"/>
          </w:pPr>
          <w:r w:rsidRPr="00881C5D">
            <w:rPr>
              <w:rStyle w:val="PlaceholderText"/>
              <w:rFonts w:asciiTheme="minorHAnsi" w:hAnsiTheme="minorHAnsi" w:cstheme="minorHAnsi"/>
            </w:rPr>
            <w:t>Click here to enter text.</w:t>
          </w:r>
        </w:p>
      </w:docPartBody>
    </w:docPart>
    <w:docPart>
      <w:docPartPr>
        <w:name w:val="BB2C6B2E1EF24C5C9DBED1DD1A156FED"/>
        <w:category>
          <w:name w:val="General"/>
          <w:gallery w:val="placeholder"/>
        </w:category>
        <w:types>
          <w:type w:val="bbPlcHdr"/>
        </w:types>
        <w:behaviors>
          <w:behavior w:val="content"/>
        </w:behaviors>
        <w:guid w:val="{310278BA-9418-4549-82CB-7B5AC768127E}"/>
      </w:docPartPr>
      <w:docPartBody>
        <w:p w:rsidR="004439BA" w:rsidRDefault="00C2139D" w:rsidP="00C2139D">
          <w:pPr>
            <w:pStyle w:val="BB2C6B2E1EF24C5C9DBED1DD1A156FED10"/>
          </w:pPr>
          <w:r w:rsidRPr="00881C5D">
            <w:rPr>
              <w:rStyle w:val="PlaceholderText"/>
              <w:rFonts w:asciiTheme="minorHAnsi" w:hAnsiTheme="minorHAnsi" w:cstheme="minorHAnsi"/>
            </w:rPr>
            <w:t>Click here to enter text.</w:t>
          </w:r>
        </w:p>
      </w:docPartBody>
    </w:docPart>
    <w:docPart>
      <w:docPartPr>
        <w:name w:val="8E344AAB2970437CB5048D5D05E2FC6A"/>
        <w:category>
          <w:name w:val="General"/>
          <w:gallery w:val="placeholder"/>
        </w:category>
        <w:types>
          <w:type w:val="bbPlcHdr"/>
        </w:types>
        <w:behaviors>
          <w:behavior w:val="content"/>
        </w:behaviors>
        <w:guid w:val="{B9CDD96B-6C83-4BE9-9711-8156BAE31209}"/>
      </w:docPartPr>
      <w:docPartBody>
        <w:p w:rsidR="004439BA" w:rsidRDefault="00C2139D" w:rsidP="00C2139D">
          <w:pPr>
            <w:pStyle w:val="8E344AAB2970437CB5048D5D05E2FC6A10"/>
          </w:pPr>
          <w:r w:rsidRPr="00881C5D">
            <w:rPr>
              <w:rStyle w:val="PlaceholderText"/>
              <w:rFonts w:asciiTheme="minorHAnsi" w:hAnsiTheme="minorHAnsi" w:cstheme="minorHAnsi"/>
            </w:rPr>
            <w:t>Click here to enter text.</w:t>
          </w:r>
        </w:p>
      </w:docPartBody>
    </w:docPart>
    <w:docPart>
      <w:docPartPr>
        <w:name w:val="3A572C63B6D94616A663611D0C505EF0"/>
        <w:category>
          <w:name w:val="General"/>
          <w:gallery w:val="placeholder"/>
        </w:category>
        <w:types>
          <w:type w:val="bbPlcHdr"/>
        </w:types>
        <w:behaviors>
          <w:behavior w:val="content"/>
        </w:behaviors>
        <w:guid w:val="{A3FBAAD8-E605-43F4-841D-C41BE654632D}"/>
      </w:docPartPr>
      <w:docPartBody>
        <w:p w:rsidR="004439BA" w:rsidRDefault="00C2139D" w:rsidP="00C2139D">
          <w:pPr>
            <w:pStyle w:val="3A572C63B6D94616A663611D0C505EF010"/>
          </w:pPr>
          <w:r w:rsidRPr="00881C5D">
            <w:rPr>
              <w:rStyle w:val="PlaceholderText"/>
              <w:rFonts w:asciiTheme="minorHAnsi" w:hAnsiTheme="minorHAnsi" w:cstheme="minorHAnsi"/>
            </w:rPr>
            <w:t>Click here to enter text.</w:t>
          </w:r>
        </w:p>
      </w:docPartBody>
    </w:docPart>
    <w:docPart>
      <w:docPartPr>
        <w:name w:val="5DCB4D9D73CD47BE920B666542A95305"/>
        <w:category>
          <w:name w:val="General"/>
          <w:gallery w:val="placeholder"/>
        </w:category>
        <w:types>
          <w:type w:val="bbPlcHdr"/>
        </w:types>
        <w:behaviors>
          <w:behavior w:val="content"/>
        </w:behaviors>
        <w:guid w:val="{78B17372-3546-49F5-AF04-CA5678ED6AE8}"/>
      </w:docPartPr>
      <w:docPartBody>
        <w:p w:rsidR="004439BA" w:rsidRDefault="00C2139D" w:rsidP="00C2139D">
          <w:pPr>
            <w:pStyle w:val="5DCB4D9D73CD47BE920B666542A9530510"/>
          </w:pPr>
          <w:r w:rsidRPr="00881C5D">
            <w:rPr>
              <w:rStyle w:val="PlaceholderText"/>
              <w:rFonts w:asciiTheme="minorHAnsi" w:hAnsiTheme="minorHAnsi" w:cstheme="minorHAnsi"/>
            </w:rPr>
            <w:t>Click here to enter text.</w:t>
          </w:r>
        </w:p>
      </w:docPartBody>
    </w:docPart>
    <w:docPart>
      <w:docPartPr>
        <w:name w:val="B7277E9FAEB74A089EAA9997B0C3E6D3"/>
        <w:category>
          <w:name w:val="General"/>
          <w:gallery w:val="placeholder"/>
        </w:category>
        <w:types>
          <w:type w:val="bbPlcHdr"/>
        </w:types>
        <w:behaviors>
          <w:behavior w:val="content"/>
        </w:behaviors>
        <w:guid w:val="{B4F8F1A0-A5F4-41F9-BAF3-B85FBE04BA78}"/>
      </w:docPartPr>
      <w:docPartBody>
        <w:p w:rsidR="004439BA" w:rsidRDefault="00C2139D" w:rsidP="00C2139D">
          <w:pPr>
            <w:pStyle w:val="B7277E9FAEB74A089EAA9997B0C3E6D310"/>
          </w:pPr>
          <w:r w:rsidRPr="00881C5D">
            <w:rPr>
              <w:rStyle w:val="PlaceholderText"/>
              <w:rFonts w:asciiTheme="minorHAnsi" w:hAnsiTheme="minorHAnsi" w:cstheme="minorHAnsi"/>
            </w:rPr>
            <w:t>Click here to enter text.</w:t>
          </w:r>
        </w:p>
      </w:docPartBody>
    </w:docPart>
    <w:docPart>
      <w:docPartPr>
        <w:name w:val="C888FF2EB36C4194A8AB67A8B71734AE"/>
        <w:category>
          <w:name w:val="General"/>
          <w:gallery w:val="placeholder"/>
        </w:category>
        <w:types>
          <w:type w:val="bbPlcHdr"/>
        </w:types>
        <w:behaviors>
          <w:behavior w:val="content"/>
        </w:behaviors>
        <w:guid w:val="{1561E7EA-FDA4-4D2D-97C0-29680BC5137F}"/>
      </w:docPartPr>
      <w:docPartBody>
        <w:p w:rsidR="004439BA" w:rsidRDefault="00C2139D" w:rsidP="00C2139D">
          <w:pPr>
            <w:pStyle w:val="C888FF2EB36C4194A8AB67A8B71734AE10"/>
          </w:pPr>
          <w:r w:rsidRPr="00881C5D">
            <w:rPr>
              <w:rStyle w:val="PlaceholderText"/>
              <w:rFonts w:asciiTheme="minorHAnsi" w:hAnsiTheme="minorHAnsi" w:cstheme="minorHAnsi"/>
            </w:rPr>
            <w:t>Click here to enter text.</w:t>
          </w:r>
        </w:p>
      </w:docPartBody>
    </w:docPart>
    <w:docPart>
      <w:docPartPr>
        <w:name w:val="1381E586120A4F108270E646A6AA8749"/>
        <w:category>
          <w:name w:val="General"/>
          <w:gallery w:val="placeholder"/>
        </w:category>
        <w:types>
          <w:type w:val="bbPlcHdr"/>
        </w:types>
        <w:behaviors>
          <w:behavior w:val="content"/>
        </w:behaviors>
        <w:guid w:val="{BBFAEE0A-314E-4F8F-A267-CB8318BE1122}"/>
      </w:docPartPr>
      <w:docPartBody>
        <w:p w:rsidR="004439BA" w:rsidRDefault="00C2139D" w:rsidP="00C2139D">
          <w:pPr>
            <w:pStyle w:val="1381E586120A4F108270E646A6AA874910"/>
          </w:pPr>
          <w:r w:rsidRPr="00881C5D">
            <w:rPr>
              <w:rStyle w:val="PlaceholderText"/>
              <w:rFonts w:asciiTheme="minorHAnsi" w:hAnsiTheme="minorHAnsi" w:cstheme="minorHAnsi"/>
            </w:rPr>
            <w:t>Click here to enter text.</w:t>
          </w:r>
        </w:p>
      </w:docPartBody>
    </w:docPart>
    <w:docPart>
      <w:docPartPr>
        <w:name w:val="1D481605E36942DD9B71974723444C80"/>
        <w:category>
          <w:name w:val="General"/>
          <w:gallery w:val="placeholder"/>
        </w:category>
        <w:types>
          <w:type w:val="bbPlcHdr"/>
        </w:types>
        <w:behaviors>
          <w:behavior w:val="content"/>
        </w:behaviors>
        <w:guid w:val="{71F1E672-1F83-4D99-AF95-BB36B12F538D}"/>
      </w:docPartPr>
      <w:docPartBody>
        <w:p w:rsidR="004439BA" w:rsidRDefault="00C2139D" w:rsidP="00C2139D">
          <w:pPr>
            <w:pStyle w:val="1D481605E36942DD9B71974723444C8010"/>
          </w:pPr>
          <w:r w:rsidRPr="00881C5D">
            <w:rPr>
              <w:rStyle w:val="PlaceholderText"/>
              <w:rFonts w:asciiTheme="minorHAnsi" w:hAnsiTheme="minorHAnsi" w:cstheme="minorHAnsi"/>
            </w:rPr>
            <w:t>Click here to enter text.</w:t>
          </w:r>
        </w:p>
      </w:docPartBody>
    </w:docPart>
    <w:docPart>
      <w:docPartPr>
        <w:name w:val="45DA9DED2B434DAAA5A424D8A44CBA3E"/>
        <w:category>
          <w:name w:val="General"/>
          <w:gallery w:val="placeholder"/>
        </w:category>
        <w:types>
          <w:type w:val="bbPlcHdr"/>
        </w:types>
        <w:behaviors>
          <w:behavior w:val="content"/>
        </w:behaviors>
        <w:guid w:val="{0B08B1D4-5C87-40CE-BEE7-B8594E928EF9}"/>
      </w:docPartPr>
      <w:docPartBody>
        <w:p w:rsidR="004439BA" w:rsidRDefault="00C2139D" w:rsidP="00C2139D">
          <w:pPr>
            <w:pStyle w:val="45DA9DED2B434DAAA5A424D8A44CBA3E10"/>
          </w:pPr>
          <w:r w:rsidRPr="00881C5D">
            <w:rPr>
              <w:rStyle w:val="PlaceholderText"/>
              <w:rFonts w:asciiTheme="minorHAnsi" w:hAnsiTheme="minorHAnsi" w:cstheme="minorHAnsi"/>
            </w:rPr>
            <w:t>Click here to enter text.</w:t>
          </w:r>
        </w:p>
      </w:docPartBody>
    </w:docPart>
    <w:docPart>
      <w:docPartPr>
        <w:name w:val="CB9649B5A98C4C44A56317D0C503A5B0"/>
        <w:category>
          <w:name w:val="General"/>
          <w:gallery w:val="placeholder"/>
        </w:category>
        <w:types>
          <w:type w:val="bbPlcHdr"/>
        </w:types>
        <w:behaviors>
          <w:behavior w:val="content"/>
        </w:behaviors>
        <w:guid w:val="{011CB47F-C09E-4988-97B7-8B9992EF18DB}"/>
      </w:docPartPr>
      <w:docPartBody>
        <w:p w:rsidR="004439BA" w:rsidRDefault="00C2139D" w:rsidP="00C2139D">
          <w:pPr>
            <w:pStyle w:val="CB9649B5A98C4C44A56317D0C503A5B010"/>
          </w:pPr>
          <w:r w:rsidRPr="00881C5D">
            <w:rPr>
              <w:rStyle w:val="PlaceholderText"/>
              <w:rFonts w:asciiTheme="minorHAnsi" w:hAnsiTheme="minorHAnsi" w:cstheme="minorHAnsi"/>
            </w:rPr>
            <w:t>Click here to enter text.</w:t>
          </w:r>
        </w:p>
      </w:docPartBody>
    </w:docPart>
    <w:docPart>
      <w:docPartPr>
        <w:name w:val="85D8D0618F164CD0B7C1070977ACF38A"/>
        <w:category>
          <w:name w:val="General"/>
          <w:gallery w:val="placeholder"/>
        </w:category>
        <w:types>
          <w:type w:val="bbPlcHdr"/>
        </w:types>
        <w:behaviors>
          <w:behavior w:val="content"/>
        </w:behaviors>
        <w:guid w:val="{7D61ADDB-8D08-47CB-8B9E-5E2059699169}"/>
      </w:docPartPr>
      <w:docPartBody>
        <w:p w:rsidR="004439BA" w:rsidRDefault="00C2139D" w:rsidP="00C2139D">
          <w:pPr>
            <w:pStyle w:val="85D8D0618F164CD0B7C1070977ACF38A10"/>
          </w:pPr>
          <w:r w:rsidRPr="00881C5D">
            <w:rPr>
              <w:rStyle w:val="PlaceholderText"/>
              <w:rFonts w:asciiTheme="minorHAnsi" w:hAnsiTheme="minorHAnsi" w:cstheme="minorHAnsi"/>
            </w:rPr>
            <w:t>Click here to enter text.</w:t>
          </w:r>
        </w:p>
      </w:docPartBody>
    </w:docPart>
    <w:docPart>
      <w:docPartPr>
        <w:name w:val="38A71255081F4F0F9DF05E2AA9F91693"/>
        <w:category>
          <w:name w:val="General"/>
          <w:gallery w:val="placeholder"/>
        </w:category>
        <w:types>
          <w:type w:val="bbPlcHdr"/>
        </w:types>
        <w:behaviors>
          <w:behavior w:val="content"/>
        </w:behaviors>
        <w:guid w:val="{70EE2B6E-28BF-4602-9BE1-0F6851FC77E0}"/>
      </w:docPartPr>
      <w:docPartBody>
        <w:p w:rsidR="004439BA" w:rsidRDefault="00C2139D" w:rsidP="00C2139D">
          <w:pPr>
            <w:pStyle w:val="38A71255081F4F0F9DF05E2AA9F9169310"/>
          </w:pPr>
          <w:r w:rsidRPr="00881C5D">
            <w:rPr>
              <w:rStyle w:val="PlaceholderText"/>
              <w:rFonts w:asciiTheme="minorHAnsi" w:hAnsiTheme="minorHAnsi" w:cstheme="minorHAnsi"/>
            </w:rPr>
            <w:t>Click here to enter text.</w:t>
          </w:r>
        </w:p>
      </w:docPartBody>
    </w:docPart>
    <w:docPart>
      <w:docPartPr>
        <w:name w:val="B71FD1A477A547739191225929656F53"/>
        <w:category>
          <w:name w:val="General"/>
          <w:gallery w:val="placeholder"/>
        </w:category>
        <w:types>
          <w:type w:val="bbPlcHdr"/>
        </w:types>
        <w:behaviors>
          <w:behavior w:val="content"/>
        </w:behaviors>
        <w:guid w:val="{332C364C-F8EE-4A98-A2EE-45668D48345C}"/>
      </w:docPartPr>
      <w:docPartBody>
        <w:p w:rsidR="004439BA" w:rsidRDefault="00C2139D" w:rsidP="00C2139D">
          <w:pPr>
            <w:pStyle w:val="B71FD1A477A547739191225929656F5310"/>
          </w:pPr>
          <w:r w:rsidRPr="00881C5D">
            <w:rPr>
              <w:rStyle w:val="PlaceholderText"/>
              <w:rFonts w:asciiTheme="minorHAnsi" w:hAnsiTheme="minorHAnsi" w:cstheme="minorHAnsi"/>
            </w:rPr>
            <w:t>Click here to enter text.</w:t>
          </w:r>
        </w:p>
      </w:docPartBody>
    </w:docPart>
    <w:docPart>
      <w:docPartPr>
        <w:name w:val="71C6519FB59B43F1862DA0ED98CFC67E"/>
        <w:category>
          <w:name w:val="General"/>
          <w:gallery w:val="placeholder"/>
        </w:category>
        <w:types>
          <w:type w:val="bbPlcHdr"/>
        </w:types>
        <w:behaviors>
          <w:behavior w:val="content"/>
        </w:behaviors>
        <w:guid w:val="{B11B9A27-075E-4DA9-896F-3D1E0E579FB2}"/>
      </w:docPartPr>
      <w:docPartBody>
        <w:p w:rsidR="004439BA" w:rsidRDefault="00C2139D" w:rsidP="00C2139D">
          <w:pPr>
            <w:pStyle w:val="71C6519FB59B43F1862DA0ED98CFC67E10"/>
          </w:pPr>
          <w:r w:rsidRPr="00881C5D">
            <w:rPr>
              <w:rStyle w:val="PlaceholderText"/>
              <w:rFonts w:asciiTheme="minorHAnsi" w:hAnsiTheme="minorHAnsi" w:cstheme="minorHAnsi"/>
            </w:rPr>
            <w:t>Click here to enter text.</w:t>
          </w:r>
        </w:p>
      </w:docPartBody>
    </w:docPart>
    <w:docPart>
      <w:docPartPr>
        <w:name w:val="AC36B66C7B4E431D8CAF9CE7DBA5F3D9"/>
        <w:category>
          <w:name w:val="General"/>
          <w:gallery w:val="placeholder"/>
        </w:category>
        <w:types>
          <w:type w:val="bbPlcHdr"/>
        </w:types>
        <w:behaviors>
          <w:behavior w:val="content"/>
        </w:behaviors>
        <w:guid w:val="{8203F543-4C9D-4548-8741-87A8163B8D45}"/>
      </w:docPartPr>
      <w:docPartBody>
        <w:p w:rsidR="004439BA" w:rsidRDefault="00C2139D" w:rsidP="00C2139D">
          <w:pPr>
            <w:pStyle w:val="AC36B66C7B4E431D8CAF9CE7DBA5F3D910"/>
          </w:pPr>
          <w:r w:rsidRPr="00881C5D">
            <w:rPr>
              <w:rStyle w:val="PlaceholderText"/>
              <w:rFonts w:asciiTheme="minorHAnsi" w:hAnsiTheme="minorHAnsi" w:cstheme="minorHAnsi"/>
            </w:rPr>
            <w:t>Click here to enter text.</w:t>
          </w:r>
        </w:p>
      </w:docPartBody>
    </w:docPart>
    <w:docPart>
      <w:docPartPr>
        <w:name w:val="E2F4608A987B4E48AAFFDE004517C0BD"/>
        <w:category>
          <w:name w:val="General"/>
          <w:gallery w:val="placeholder"/>
        </w:category>
        <w:types>
          <w:type w:val="bbPlcHdr"/>
        </w:types>
        <w:behaviors>
          <w:behavior w:val="content"/>
        </w:behaviors>
        <w:guid w:val="{B929C828-D43D-4A62-9EB2-18F0122EB93D}"/>
      </w:docPartPr>
      <w:docPartBody>
        <w:p w:rsidR="004439BA" w:rsidRDefault="00C2139D" w:rsidP="00C2139D">
          <w:pPr>
            <w:pStyle w:val="E2F4608A987B4E48AAFFDE004517C0BD10"/>
          </w:pPr>
          <w:r w:rsidRPr="00881C5D">
            <w:rPr>
              <w:rStyle w:val="PlaceholderText"/>
              <w:rFonts w:asciiTheme="minorHAnsi" w:hAnsiTheme="minorHAnsi" w:cstheme="minorHAnsi"/>
            </w:rPr>
            <w:t>Click here to enter text.</w:t>
          </w:r>
        </w:p>
      </w:docPartBody>
    </w:docPart>
    <w:docPart>
      <w:docPartPr>
        <w:name w:val="CD42960604764F258CFD2EC8B6CBC581"/>
        <w:category>
          <w:name w:val="General"/>
          <w:gallery w:val="placeholder"/>
        </w:category>
        <w:types>
          <w:type w:val="bbPlcHdr"/>
        </w:types>
        <w:behaviors>
          <w:behavior w:val="content"/>
        </w:behaviors>
        <w:guid w:val="{D724C99A-97DA-44F1-8466-4A47C6783553}"/>
      </w:docPartPr>
      <w:docPartBody>
        <w:p w:rsidR="004439BA" w:rsidRDefault="00C2139D" w:rsidP="00C2139D">
          <w:pPr>
            <w:pStyle w:val="CD42960604764F258CFD2EC8B6CBC58110"/>
          </w:pPr>
          <w:r w:rsidRPr="00881C5D">
            <w:rPr>
              <w:rStyle w:val="PlaceholderText"/>
              <w:rFonts w:asciiTheme="minorHAnsi" w:hAnsiTheme="minorHAnsi" w:cstheme="minorHAnsi"/>
            </w:rPr>
            <w:t>Click here to enter text.</w:t>
          </w:r>
        </w:p>
      </w:docPartBody>
    </w:docPart>
    <w:docPart>
      <w:docPartPr>
        <w:name w:val="7C9C2EE0C6164504A1FD5B08DE14BDA6"/>
        <w:category>
          <w:name w:val="General"/>
          <w:gallery w:val="placeholder"/>
        </w:category>
        <w:types>
          <w:type w:val="bbPlcHdr"/>
        </w:types>
        <w:behaviors>
          <w:behavior w:val="content"/>
        </w:behaviors>
        <w:guid w:val="{66FB7853-B5B5-4118-B72E-5C4F1D0581F5}"/>
      </w:docPartPr>
      <w:docPartBody>
        <w:p w:rsidR="004439BA" w:rsidRDefault="00C2139D" w:rsidP="00C2139D">
          <w:pPr>
            <w:pStyle w:val="7C9C2EE0C6164504A1FD5B08DE14BDA610"/>
          </w:pPr>
          <w:r w:rsidRPr="00881C5D">
            <w:rPr>
              <w:rStyle w:val="PlaceholderText"/>
              <w:rFonts w:asciiTheme="minorHAnsi" w:hAnsiTheme="minorHAnsi" w:cstheme="minorHAnsi"/>
            </w:rPr>
            <w:t>Click here to enter text.</w:t>
          </w:r>
        </w:p>
      </w:docPartBody>
    </w:docPart>
    <w:docPart>
      <w:docPartPr>
        <w:name w:val="BEA2861598F04F0D94FCF62A2CB0DF37"/>
        <w:category>
          <w:name w:val="General"/>
          <w:gallery w:val="placeholder"/>
        </w:category>
        <w:types>
          <w:type w:val="bbPlcHdr"/>
        </w:types>
        <w:behaviors>
          <w:behavior w:val="content"/>
        </w:behaviors>
        <w:guid w:val="{48EA2A35-C865-4742-81A7-506E993C1519}"/>
      </w:docPartPr>
      <w:docPartBody>
        <w:p w:rsidR="004439BA" w:rsidRDefault="00C2139D" w:rsidP="00C2139D">
          <w:pPr>
            <w:pStyle w:val="BEA2861598F04F0D94FCF62A2CB0DF3710"/>
          </w:pPr>
          <w:r w:rsidRPr="00881C5D">
            <w:rPr>
              <w:rStyle w:val="PlaceholderText"/>
              <w:rFonts w:asciiTheme="minorHAnsi" w:hAnsiTheme="minorHAnsi" w:cstheme="minorHAnsi"/>
            </w:rPr>
            <w:t>Click here to enter text.</w:t>
          </w:r>
        </w:p>
      </w:docPartBody>
    </w:docPart>
    <w:docPart>
      <w:docPartPr>
        <w:name w:val="B82000AA65A74E9B8DD55273113D5096"/>
        <w:category>
          <w:name w:val="General"/>
          <w:gallery w:val="placeholder"/>
        </w:category>
        <w:types>
          <w:type w:val="bbPlcHdr"/>
        </w:types>
        <w:behaviors>
          <w:behavior w:val="content"/>
        </w:behaviors>
        <w:guid w:val="{DEF30BC9-E96B-47F8-8AF0-8803F0323187}"/>
      </w:docPartPr>
      <w:docPartBody>
        <w:p w:rsidR="004439BA" w:rsidRDefault="00C2139D" w:rsidP="00C2139D">
          <w:pPr>
            <w:pStyle w:val="B82000AA65A74E9B8DD55273113D509610"/>
          </w:pPr>
          <w:r w:rsidRPr="00881C5D">
            <w:rPr>
              <w:rStyle w:val="PlaceholderText"/>
              <w:rFonts w:asciiTheme="minorHAnsi" w:hAnsiTheme="minorHAnsi" w:cstheme="minorHAnsi"/>
            </w:rPr>
            <w:t>Click here to enter text.</w:t>
          </w:r>
        </w:p>
      </w:docPartBody>
    </w:docPart>
    <w:docPart>
      <w:docPartPr>
        <w:name w:val="4B809B37C47B4F539B4A92B750C6E114"/>
        <w:category>
          <w:name w:val="General"/>
          <w:gallery w:val="placeholder"/>
        </w:category>
        <w:types>
          <w:type w:val="bbPlcHdr"/>
        </w:types>
        <w:behaviors>
          <w:behavior w:val="content"/>
        </w:behaviors>
        <w:guid w:val="{47F4C5EB-CF1F-4E4A-A8FC-615356260EDA}"/>
      </w:docPartPr>
      <w:docPartBody>
        <w:p w:rsidR="004439BA" w:rsidRDefault="00C2139D" w:rsidP="00C2139D">
          <w:pPr>
            <w:pStyle w:val="4B809B37C47B4F539B4A92B750C6E11410"/>
          </w:pPr>
          <w:r w:rsidRPr="00881C5D">
            <w:rPr>
              <w:rStyle w:val="PlaceholderText"/>
              <w:rFonts w:asciiTheme="minorHAnsi" w:hAnsiTheme="minorHAnsi" w:cstheme="minorHAnsi"/>
            </w:rPr>
            <w:t>Click here to enter text.</w:t>
          </w:r>
        </w:p>
      </w:docPartBody>
    </w:docPart>
    <w:docPart>
      <w:docPartPr>
        <w:name w:val="2A12E0E710244688801A6C57DB644E01"/>
        <w:category>
          <w:name w:val="General"/>
          <w:gallery w:val="placeholder"/>
        </w:category>
        <w:types>
          <w:type w:val="bbPlcHdr"/>
        </w:types>
        <w:behaviors>
          <w:behavior w:val="content"/>
        </w:behaviors>
        <w:guid w:val="{D01E61EE-DB65-45C4-B9DC-34D3977240CA}"/>
      </w:docPartPr>
      <w:docPartBody>
        <w:p w:rsidR="004439BA" w:rsidRDefault="00C2139D" w:rsidP="00C2139D">
          <w:pPr>
            <w:pStyle w:val="2A12E0E710244688801A6C57DB644E0110"/>
          </w:pPr>
          <w:r w:rsidRPr="00881C5D">
            <w:rPr>
              <w:rStyle w:val="PlaceholderText"/>
              <w:rFonts w:asciiTheme="minorHAnsi" w:hAnsiTheme="minorHAnsi" w:cstheme="minorHAnsi"/>
            </w:rPr>
            <w:t>Click here to enter text.</w:t>
          </w:r>
        </w:p>
      </w:docPartBody>
    </w:docPart>
    <w:docPart>
      <w:docPartPr>
        <w:name w:val="EC67C686BAAF4487B8853388FF7F798B"/>
        <w:category>
          <w:name w:val="General"/>
          <w:gallery w:val="placeholder"/>
        </w:category>
        <w:types>
          <w:type w:val="bbPlcHdr"/>
        </w:types>
        <w:behaviors>
          <w:behavior w:val="content"/>
        </w:behaviors>
        <w:guid w:val="{A0015F06-31F2-4436-BBEB-D6868F0CEED6}"/>
      </w:docPartPr>
      <w:docPartBody>
        <w:p w:rsidR="004439BA" w:rsidRDefault="00C2139D" w:rsidP="00C2139D">
          <w:pPr>
            <w:pStyle w:val="EC67C686BAAF4487B8853388FF7F798B10"/>
          </w:pPr>
          <w:r w:rsidRPr="00881C5D">
            <w:rPr>
              <w:rStyle w:val="PlaceholderText"/>
              <w:rFonts w:asciiTheme="minorHAnsi" w:hAnsiTheme="minorHAnsi" w:cstheme="minorHAnsi"/>
            </w:rPr>
            <w:t>Click here to enter text.</w:t>
          </w:r>
        </w:p>
      </w:docPartBody>
    </w:docPart>
    <w:docPart>
      <w:docPartPr>
        <w:name w:val="7B25D208E80B4C45BF44720684C60DBD"/>
        <w:category>
          <w:name w:val="General"/>
          <w:gallery w:val="placeholder"/>
        </w:category>
        <w:types>
          <w:type w:val="bbPlcHdr"/>
        </w:types>
        <w:behaviors>
          <w:behavior w:val="content"/>
        </w:behaviors>
        <w:guid w:val="{DFAD4136-5779-41BF-87D8-6257357220E0}"/>
      </w:docPartPr>
      <w:docPartBody>
        <w:p w:rsidR="004439BA" w:rsidRDefault="00C2139D" w:rsidP="00C2139D">
          <w:pPr>
            <w:pStyle w:val="7B25D208E80B4C45BF44720684C60DBD10"/>
          </w:pPr>
          <w:r w:rsidRPr="00881C5D">
            <w:rPr>
              <w:rStyle w:val="PlaceholderText"/>
              <w:rFonts w:asciiTheme="minorHAnsi" w:hAnsiTheme="minorHAnsi" w:cstheme="minorHAnsi"/>
            </w:rPr>
            <w:t>Click here to enter text.</w:t>
          </w:r>
        </w:p>
      </w:docPartBody>
    </w:docPart>
    <w:docPart>
      <w:docPartPr>
        <w:name w:val="78BACB9DB7A7432BADB15D821D8C0B1A"/>
        <w:category>
          <w:name w:val="General"/>
          <w:gallery w:val="placeholder"/>
        </w:category>
        <w:types>
          <w:type w:val="bbPlcHdr"/>
        </w:types>
        <w:behaviors>
          <w:behavior w:val="content"/>
        </w:behaviors>
        <w:guid w:val="{E55FDF63-23C9-4A92-96D6-7E8826C101ED}"/>
      </w:docPartPr>
      <w:docPartBody>
        <w:p w:rsidR="004439BA" w:rsidRDefault="00C2139D" w:rsidP="00C2139D">
          <w:pPr>
            <w:pStyle w:val="78BACB9DB7A7432BADB15D821D8C0B1A10"/>
          </w:pPr>
          <w:r w:rsidRPr="00881C5D">
            <w:rPr>
              <w:rStyle w:val="PlaceholderText"/>
              <w:rFonts w:asciiTheme="minorHAnsi" w:hAnsiTheme="minorHAnsi" w:cstheme="minorHAnsi"/>
            </w:rPr>
            <w:t>Click here to enter text.</w:t>
          </w:r>
        </w:p>
      </w:docPartBody>
    </w:docPart>
    <w:docPart>
      <w:docPartPr>
        <w:name w:val="82036BA78785483E8091428F361252C5"/>
        <w:category>
          <w:name w:val="General"/>
          <w:gallery w:val="placeholder"/>
        </w:category>
        <w:types>
          <w:type w:val="bbPlcHdr"/>
        </w:types>
        <w:behaviors>
          <w:behavior w:val="content"/>
        </w:behaviors>
        <w:guid w:val="{D21858E9-8291-4B7A-807E-BBA858372126}"/>
      </w:docPartPr>
      <w:docPartBody>
        <w:p w:rsidR="004439BA" w:rsidRDefault="00C2139D" w:rsidP="00C2139D">
          <w:pPr>
            <w:pStyle w:val="82036BA78785483E8091428F361252C510"/>
          </w:pPr>
          <w:r w:rsidRPr="00881C5D">
            <w:rPr>
              <w:rStyle w:val="PlaceholderText"/>
              <w:rFonts w:asciiTheme="minorHAnsi" w:hAnsiTheme="minorHAnsi" w:cstheme="minorHAnsi"/>
            </w:rPr>
            <w:t>Click here to enter text.</w:t>
          </w:r>
        </w:p>
      </w:docPartBody>
    </w:docPart>
    <w:docPart>
      <w:docPartPr>
        <w:name w:val="89B7CB60DC544F19AABD6A2FA427D56D"/>
        <w:category>
          <w:name w:val="General"/>
          <w:gallery w:val="placeholder"/>
        </w:category>
        <w:types>
          <w:type w:val="bbPlcHdr"/>
        </w:types>
        <w:behaviors>
          <w:behavior w:val="content"/>
        </w:behaviors>
        <w:guid w:val="{CF00EEBD-1D23-4AD5-96EF-4FAB922D09FE}"/>
      </w:docPartPr>
      <w:docPartBody>
        <w:p w:rsidR="004439BA" w:rsidRDefault="00C2139D" w:rsidP="00C2139D">
          <w:pPr>
            <w:pStyle w:val="89B7CB60DC544F19AABD6A2FA427D56D10"/>
          </w:pPr>
          <w:r w:rsidRPr="00881C5D">
            <w:rPr>
              <w:rStyle w:val="PlaceholderText"/>
              <w:rFonts w:asciiTheme="minorHAnsi" w:hAnsiTheme="minorHAnsi" w:cstheme="minorHAnsi"/>
            </w:rPr>
            <w:t>Click here to enter text.</w:t>
          </w:r>
        </w:p>
      </w:docPartBody>
    </w:docPart>
    <w:docPart>
      <w:docPartPr>
        <w:name w:val="C50486E2208D449898829BFB17AF6BD1"/>
        <w:category>
          <w:name w:val="General"/>
          <w:gallery w:val="placeholder"/>
        </w:category>
        <w:types>
          <w:type w:val="bbPlcHdr"/>
        </w:types>
        <w:behaviors>
          <w:behavior w:val="content"/>
        </w:behaviors>
        <w:guid w:val="{447052B9-09D4-4D88-BA74-42DE6B719587}"/>
      </w:docPartPr>
      <w:docPartBody>
        <w:p w:rsidR="004439BA" w:rsidRDefault="00C2139D" w:rsidP="00C2139D">
          <w:pPr>
            <w:pStyle w:val="C50486E2208D449898829BFB17AF6BD110"/>
          </w:pPr>
          <w:r w:rsidRPr="00881C5D">
            <w:rPr>
              <w:rStyle w:val="PlaceholderText"/>
              <w:rFonts w:asciiTheme="minorHAnsi" w:hAnsiTheme="minorHAnsi" w:cstheme="minorHAnsi"/>
            </w:rPr>
            <w:t>Click here to enter text.</w:t>
          </w:r>
        </w:p>
      </w:docPartBody>
    </w:docPart>
    <w:docPart>
      <w:docPartPr>
        <w:name w:val="28FF2B3FECEA492BB0BD126DEA1D6F84"/>
        <w:category>
          <w:name w:val="General"/>
          <w:gallery w:val="placeholder"/>
        </w:category>
        <w:types>
          <w:type w:val="bbPlcHdr"/>
        </w:types>
        <w:behaviors>
          <w:behavior w:val="content"/>
        </w:behaviors>
        <w:guid w:val="{82D86859-BE7A-4028-A95A-5F3DF7FA8255}"/>
      </w:docPartPr>
      <w:docPartBody>
        <w:p w:rsidR="004439BA" w:rsidRDefault="00C2139D" w:rsidP="00C2139D">
          <w:pPr>
            <w:pStyle w:val="28FF2B3FECEA492BB0BD126DEA1D6F8410"/>
          </w:pPr>
          <w:r w:rsidRPr="00881C5D">
            <w:rPr>
              <w:rStyle w:val="PlaceholderText"/>
              <w:rFonts w:asciiTheme="minorHAnsi" w:hAnsiTheme="minorHAnsi" w:cstheme="minorHAnsi"/>
            </w:rPr>
            <w:t>Click here to enter text.</w:t>
          </w:r>
        </w:p>
      </w:docPartBody>
    </w:docPart>
    <w:docPart>
      <w:docPartPr>
        <w:name w:val="6AA40A053BB44409BB6F3135961732AE"/>
        <w:category>
          <w:name w:val="General"/>
          <w:gallery w:val="placeholder"/>
        </w:category>
        <w:types>
          <w:type w:val="bbPlcHdr"/>
        </w:types>
        <w:behaviors>
          <w:behavior w:val="content"/>
        </w:behaviors>
        <w:guid w:val="{CA1DE222-42E2-4908-9834-4DBC02EE58C5}"/>
      </w:docPartPr>
      <w:docPartBody>
        <w:p w:rsidR="004439BA" w:rsidRDefault="00C2139D" w:rsidP="00C2139D">
          <w:pPr>
            <w:pStyle w:val="6AA40A053BB44409BB6F3135961732AE10"/>
          </w:pPr>
          <w:r w:rsidRPr="00881C5D">
            <w:rPr>
              <w:rStyle w:val="PlaceholderText"/>
              <w:rFonts w:asciiTheme="minorHAnsi" w:hAnsiTheme="minorHAnsi" w:cstheme="minorHAnsi"/>
            </w:rPr>
            <w:t>Click here to enter text.</w:t>
          </w:r>
        </w:p>
      </w:docPartBody>
    </w:docPart>
    <w:docPart>
      <w:docPartPr>
        <w:name w:val="5E8F8AD0532242EDB0DC1445BB61F015"/>
        <w:category>
          <w:name w:val="General"/>
          <w:gallery w:val="placeholder"/>
        </w:category>
        <w:types>
          <w:type w:val="bbPlcHdr"/>
        </w:types>
        <w:behaviors>
          <w:behavior w:val="content"/>
        </w:behaviors>
        <w:guid w:val="{D6F3B30C-788F-468C-9DAA-C8E156EC7061}"/>
      </w:docPartPr>
      <w:docPartBody>
        <w:p w:rsidR="004439BA" w:rsidRDefault="00C2139D" w:rsidP="00C2139D">
          <w:pPr>
            <w:pStyle w:val="5E8F8AD0532242EDB0DC1445BB61F01510"/>
          </w:pPr>
          <w:r w:rsidRPr="00881C5D">
            <w:rPr>
              <w:rStyle w:val="PlaceholderText"/>
              <w:rFonts w:asciiTheme="minorHAnsi" w:hAnsiTheme="minorHAnsi" w:cstheme="minorHAnsi"/>
            </w:rPr>
            <w:t>Click here to enter text.</w:t>
          </w:r>
        </w:p>
      </w:docPartBody>
    </w:docPart>
    <w:docPart>
      <w:docPartPr>
        <w:name w:val="5AD0AB3A21EF4E119291AE10C2E83DD4"/>
        <w:category>
          <w:name w:val="General"/>
          <w:gallery w:val="placeholder"/>
        </w:category>
        <w:types>
          <w:type w:val="bbPlcHdr"/>
        </w:types>
        <w:behaviors>
          <w:behavior w:val="content"/>
        </w:behaviors>
        <w:guid w:val="{44A0DA23-A7D7-48F0-B055-894537E2A042}"/>
      </w:docPartPr>
      <w:docPartBody>
        <w:p w:rsidR="004439BA" w:rsidRDefault="00C2139D" w:rsidP="00C2139D">
          <w:pPr>
            <w:pStyle w:val="5AD0AB3A21EF4E119291AE10C2E83DD410"/>
          </w:pPr>
          <w:r w:rsidRPr="00881C5D">
            <w:rPr>
              <w:rStyle w:val="PlaceholderText"/>
              <w:rFonts w:asciiTheme="minorHAnsi" w:hAnsiTheme="minorHAnsi" w:cstheme="minorHAnsi"/>
            </w:rPr>
            <w:t>Click here to enter text.</w:t>
          </w:r>
        </w:p>
      </w:docPartBody>
    </w:docPart>
    <w:docPart>
      <w:docPartPr>
        <w:name w:val="8C1D0821E0AE49B983305E502C456895"/>
        <w:category>
          <w:name w:val="General"/>
          <w:gallery w:val="placeholder"/>
        </w:category>
        <w:types>
          <w:type w:val="bbPlcHdr"/>
        </w:types>
        <w:behaviors>
          <w:behavior w:val="content"/>
        </w:behaviors>
        <w:guid w:val="{757F2C75-4866-4431-A957-BF80EEA913B9}"/>
      </w:docPartPr>
      <w:docPartBody>
        <w:p w:rsidR="004439BA" w:rsidRDefault="00C2139D" w:rsidP="00C2139D">
          <w:pPr>
            <w:pStyle w:val="8C1D0821E0AE49B983305E502C45689510"/>
          </w:pPr>
          <w:r w:rsidRPr="00881C5D">
            <w:rPr>
              <w:rStyle w:val="PlaceholderText"/>
              <w:rFonts w:asciiTheme="minorHAnsi" w:hAnsiTheme="minorHAnsi" w:cstheme="minorHAnsi"/>
            </w:rPr>
            <w:t>Click here to enter text.</w:t>
          </w:r>
        </w:p>
      </w:docPartBody>
    </w:docPart>
    <w:docPart>
      <w:docPartPr>
        <w:name w:val="223174A60AE943FB86E40EDCB2C47611"/>
        <w:category>
          <w:name w:val="General"/>
          <w:gallery w:val="placeholder"/>
        </w:category>
        <w:types>
          <w:type w:val="bbPlcHdr"/>
        </w:types>
        <w:behaviors>
          <w:behavior w:val="content"/>
        </w:behaviors>
        <w:guid w:val="{80B9BC0C-E593-40F4-A9F0-AA37DEE1DFD4}"/>
      </w:docPartPr>
      <w:docPartBody>
        <w:p w:rsidR="004439BA" w:rsidRDefault="00C2139D" w:rsidP="00C2139D">
          <w:pPr>
            <w:pStyle w:val="223174A60AE943FB86E40EDCB2C4761110"/>
          </w:pPr>
          <w:r w:rsidRPr="00881C5D">
            <w:rPr>
              <w:rStyle w:val="PlaceholderText"/>
              <w:rFonts w:asciiTheme="minorHAnsi" w:hAnsiTheme="minorHAnsi" w:cstheme="minorHAnsi"/>
            </w:rPr>
            <w:t>Click here to enter text.</w:t>
          </w:r>
        </w:p>
      </w:docPartBody>
    </w:docPart>
    <w:docPart>
      <w:docPartPr>
        <w:name w:val="D64FA5709A0D481F9D15A298587B5189"/>
        <w:category>
          <w:name w:val="General"/>
          <w:gallery w:val="placeholder"/>
        </w:category>
        <w:types>
          <w:type w:val="bbPlcHdr"/>
        </w:types>
        <w:behaviors>
          <w:behavior w:val="content"/>
        </w:behaviors>
        <w:guid w:val="{5094C54D-E186-47AC-84E2-B29C8028AA78}"/>
      </w:docPartPr>
      <w:docPartBody>
        <w:p w:rsidR="004439BA" w:rsidRDefault="00C2139D" w:rsidP="00C2139D">
          <w:pPr>
            <w:pStyle w:val="D64FA5709A0D481F9D15A298587B518910"/>
          </w:pPr>
          <w:r w:rsidRPr="00881C5D">
            <w:rPr>
              <w:rStyle w:val="PlaceholderText"/>
              <w:rFonts w:asciiTheme="minorHAnsi" w:hAnsiTheme="minorHAnsi" w:cstheme="minorHAnsi"/>
            </w:rPr>
            <w:t>Click here to enter text.</w:t>
          </w:r>
        </w:p>
      </w:docPartBody>
    </w:docPart>
    <w:docPart>
      <w:docPartPr>
        <w:name w:val="7027E2FD8B68416BBA1436908EAAA935"/>
        <w:category>
          <w:name w:val="General"/>
          <w:gallery w:val="placeholder"/>
        </w:category>
        <w:types>
          <w:type w:val="bbPlcHdr"/>
        </w:types>
        <w:behaviors>
          <w:behavior w:val="content"/>
        </w:behaviors>
        <w:guid w:val="{545577D6-8D90-440D-8D12-80F419AB0C2F}"/>
      </w:docPartPr>
      <w:docPartBody>
        <w:p w:rsidR="004439BA" w:rsidRDefault="00C2139D" w:rsidP="00C2139D">
          <w:pPr>
            <w:pStyle w:val="7027E2FD8B68416BBA1436908EAAA93510"/>
          </w:pPr>
          <w:r w:rsidRPr="00881C5D">
            <w:rPr>
              <w:rStyle w:val="PlaceholderText"/>
              <w:rFonts w:asciiTheme="minorHAnsi" w:hAnsiTheme="minorHAnsi" w:cstheme="minorHAnsi"/>
            </w:rPr>
            <w:t>Click here to enter text.</w:t>
          </w:r>
        </w:p>
      </w:docPartBody>
    </w:docPart>
    <w:docPart>
      <w:docPartPr>
        <w:name w:val="484D7F73A5494B55A03670CB2C90F7E6"/>
        <w:category>
          <w:name w:val="General"/>
          <w:gallery w:val="placeholder"/>
        </w:category>
        <w:types>
          <w:type w:val="bbPlcHdr"/>
        </w:types>
        <w:behaviors>
          <w:behavior w:val="content"/>
        </w:behaviors>
        <w:guid w:val="{33E3F0D4-AE1C-4BA2-94B3-B8850E78F169}"/>
      </w:docPartPr>
      <w:docPartBody>
        <w:p w:rsidR="004439BA" w:rsidRDefault="00C2139D" w:rsidP="00C2139D">
          <w:pPr>
            <w:pStyle w:val="484D7F73A5494B55A03670CB2C90F7E610"/>
          </w:pPr>
          <w:r w:rsidRPr="00881C5D">
            <w:rPr>
              <w:rStyle w:val="PlaceholderText"/>
              <w:rFonts w:asciiTheme="minorHAnsi" w:hAnsiTheme="minorHAnsi" w:cstheme="minorHAnsi"/>
            </w:rPr>
            <w:t>Click here to enter text.</w:t>
          </w:r>
        </w:p>
      </w:docPartBody>
    </w:docPart>
    <w:docPart>
      <w:docPartPr>
        <w:name w:val="F71ED84858C44268803FDF5D4C445663"/>
        <w:category>
          <w:name w:val="General"/>
          <w:gallery w:val="placeholder"/>
        </w:category>
        <w:types>
          <w:type w:val="bbPlcHdr"/>
        </w:types>
        <w:behaviors>
          <w:behavior w:val="content"/>
        </w:behaviors>
        <w:guid w:val="{84EB07E5-1D98-4FAB-A84D-2CDA0FF74443}"/>
      </w:docPartPr>
      <w:docPartBody>
        <w:p w:rsidR="004439BA" w:rsidRDefault="00C2139D" w:rsidP="00C2139D">
          <w:pPr>
            <w:pStyle w:val="F71ED84858C44268803FDF5D4C44566310"/>
          </w:pPr>
          <w:r w:rsidRPr="00881C5D">
            <w:rPr>
              <w:rStyle w:val="PlaceholderText"/>
              <w:rFonts w:asciiTheme="minorHAnsi" w:hAnsiTheme="minorHAnsi" w:cstheme="minorHAnsi"/>
            </w:rPr>
            <w:t>Click here to enter text.</w:t>
          </w:r>
        </w:p>
      </w:docPartBody>
    </w:docPart>
    <w:docPart>
      <w:docPartPr>
        <w:name w:val="28F370537C58454BB1781DD87754052A"/>
        <w:category>
          <w:name w:val="General"/>
          <w:gallery w:val="placeholder"/>
        </w:category>
        <w:types>
          <w:type w:val="bbPlcHdr"/>
        </w:types>
        <w:behaviors>
          <w:behavior w:val="content"/>
        </w:behaviors>
        <w:guid w:val="{EECB1C4E-CC00-45E3-9B20-E9B206C445AF}"/>
      </w:docPartPr>
      <w:docPartBody>
        <w:p w:rsidR="004439BA" w:rsidRDefault="00C2139D" w:rsidP="00C2139D">
          <w:pPr>
            <w:pStyle w:val="28F370537C58454BB1781DD87754052A10"/>
          </w:pPr>
          <w:r w:rsidRPr="00881C5D">
            <w:rPr>
              <w:rStyle w:val="PlaceholderText"/>
              <w:rFonts w:asciiTheme="minorHAnsi" w:hAnsiTheme="minorHAnsi" w:cstheme="minorHAnsi"/>
            </w:rPr>
            <w:t>Click here to enter text.</w:t>
          </w:r>
        </w:p>
      </w:docPartBody>
    </w:docPart>
    <w:docPart>
      <w:docPartPr>
        <w:name w:val="303C2C63A4634B84983DD22A7CE0D527"/>
        <w:category>
          <w:name w:val="General"/>
          <w:gallery w:val="placeholder"/>
        </w:category>
        <w:types>
          <w:type w:val="bbPlcHdr"/>
        </w:types>
        <w:behaviors>
          <w:behavior w:val="content"/>
        </w:behaviors>
        <w:guid w:val="{26F596EB-5682-44F3-8BE1-80A8F9CED6EA}"/>
      </w:docPartPr>
      <w:docPartBody>
        <w:p w:rsidR="004439BA" w:rsidRDefault="00C2139D" w:rsidP="00C2139D">
          <w:pPr>
            <w:pStyle w:val="303C2C63A4634B84983DD22A7CE0D52710"/>
          </w:pPr>
          <w:r w:rsidRPr="00881C5D">
            <w:rPr>
              <w:rStyle w:val="PlaceholderText"/>
              <w:rFonts w:asciiTheme="minorHAnsi" w:hAnsiTheme="minorHAnsi" w:cstheme="minorHAnsi"/>
            </w:rPr>
            <w:t>Click here to enter text.</w:t>
          </w:r>
        </w:p>
      </w:docPartBody>
    </w:docPart>
    <w:docPart>
      <w:docPartPr>
        <w:name w:val="E98C69E28EC545D8BDC745E04353BC42"/>
        <w:category>
          <w:name w:val="General"/>
          <w:gallery w:val="placeholder"/>
        </w:category>
        <w:types>
          <w:type w:val="bbPlcHdr"/>
        </w:types>
        <w:behaviors>
          <w:behavior w:val="content"/>
        </w:behaviors>
        <w:guid w:val="{4D63FC3B-16AF-4A26-915A-EE2B11D80601}"/>
      </w:docPartPr>
      <w:docPartBody>
        <w:p w:rsidR="004439BA" w:rsidRDefault="00C2139D" w:rsidP="00C2139D">
          <w:pPr>
            <w:pStyle w:val="E98C69E28EC545D8BDC745E04353BC4210"/>
          </w:pPr>
          <w:r w:rsidRPr="00881C5D">
            <w:rPr>
              <w:rStyle w:val="PlaceholderText"/>
              <w:rFonts w:asciiTheme="minorHAnsi" w:hAnsiTheme="minorHAnsi" w:cstheme="minorHAnsi"/>
            </w:rPr>
            <w:t>Click here to enter text.</w:t>
          </w:r>
        </w:p>
      </w:docPartBody>
    </w:docPart>
    <w:docPart>
      <w:docPartPr>
        <w:name w:val="8D79498193F8410EB17A0C711D04B45D"/>
        <w:category>
          <w:name w:val="General"/>
          <w:gallery w:val="placeholder"/>
        </w:category>
        <w:types>
          <w:type w:val="bbPlcHdr"/>
        </w:types>
        <w:behaviors>
          <w:behavior w:val="content"/>
        </w:behaviors>
        <w:guid w:val="{F36380A2-19E3-42CC-9907-A86064AAB206}"/>
      </w:docPartPr>
      <w:docPartBody>
        <w:p w:rsidR="004439BA" w:rsidRDefault="00C2139D" w:rsidP="00C2139D">
          <w:pPr>
            <w:pStyle w:val="8D79498193F8410EB17A0C711D04B45D10"/>
          </w:pPr>
          <w:r w:rsidRPr="00881C5D">
            <w:rPr>
              <w:rStyle w:val="PlaceholderText"/>
              <w:rFonts w:asciiTheme="minorHAnsi" w:hAnsiTheme="minorHAnsi" w:cstheme="minorHAnsi"/>
            </w:rPr>
            <w:t>Click here to enter text.</w:t>
          </w:r>
        </w:p>
      </w:docPartBody>
    </w:docPart>
    <w:docPart>
      <w:docPartPr>
        <w:name w:val="3BBBD5DA36164BFF811D13C8B92AC25B"/>
        <w:category>
          <w:name w:val="General"/>
          <w:gallery w:val="placeholder"/>
        </w:category>
        <w:types>
          <w:type w:val="bbPlcHdr"/>
        </w:types>
        <w:behaviors>
          <w:behavior w:val="content"/>
        </w:behaviors>
        <w:guid w:val="{41991DC0-A281-4617-BB0F-29E2C791C5C9}"/>
      </w:docPartPr>
      <w:docPartBody>
        <w:p w:rsidR="004439BA" w:rsidRDefault="00C2139D" w:rsidP="00C2139D">
          <w:pPr>
            <w:pStyle w:val="3BBBD5DA36164BFF811D13C8B92AC25B10"/>
          </w:pPr>
          <w:r w:rsidRPr="00881C5D">
            <w:rPr>
              <w:rStyle w:val="PlaceholderText"/>
              <w:rFonts w:asciiTheme="minorHAnsi" w:hAnsiTheme="minorHAnsi" w:cstheme="minorHAnsi"/>
            </w:rPr>
            <w:t>Click here to enter text.</w:t>
          </w:r>
        </w:p>
      </w:docPartBody>
    </w:docPart>
    <w:docPart>
      <w:docPartPr>
        <w:name w:val="5BF4073B55CD495F92954783E65FE415"/>
        <w:category>
          <w:name w:val="General"/>
          <w:gallery w:val="placeholder"/>
        </w:category>
        <w:types>
          <w:type w:val="bbPlcHdr"/>
        </w:types>
        <w:behaviors>
          <w:behavior w:val="content"/>
        </w:behaviors>
        <w:guid w:val="{67092965-B4BC-47EC-A9EA-A55CD9876089}"/>
      </w:docPartPr>
      <w:docPartBody>
        <w:p w:rsidR="004439BA" w:rsidRDefault="00C2139D" w:rsidP="00C2139D">
          <w:pPr>
            <w:pStyle w:val="5BF4073B55CD495F92954783E65FE41510"/>
          </w:pPr>
          <w:r w:rsidRPr="00881C5D">
            <w:rPr>
              <w:rStyle w:val="PlaceholderText"/>
              <w:rFonts w:asciiTheme="minorHAnsi" w:hAnsiTheme="minorHAnsi" w:cstheme="minorHAnsi"/>
            </w:rPr>
            <w:t>Click here to enter text.</w:t>
          </w:r>
        </w:p>
      </w:docPartBody>
    </w:docPart>
    <w:docPart>
      <w:docPartPr>
        <w:name w:val="9DE9F04D8CC7497AAD8C61FA54657134"/>
        <w:category>
          <w:name w:val="General"/>
          <w:gallery w:val="placeholder"/>
        </w:category>
        <w:types>
          <w:type w:val="bbPlcHdr"/>
        </w:types>
        <w:behaviors>
          <w:behavior w:val="content"/>
        </w:behaviors>
        <w:guid w:val="{39144FFF-6B1C-49B5-9C51-111D0A786B20}"/>
      </w:docPartPr>
      <w:docPartBody>
        <w:p w:rsidR="004439BA" w:rsidRDefault="00C2139D" w:rsidP="00C2139D">
          <w:pPr>
            <w:pStyle w:val="9DE9F04D8CC7497AAD8C61FA5465713410"/>
          </w:pPr>
          <w:r w:rsidRPr="00881C5D">
            <w:rPr>
              <w:rStyle w:val="PlaceholderText"/>
              <w:rFonts w:asciiTheme="minorHAnsi" w:hAnsiTheme="minorHAnsi" w:cstheme="minorHAnsi"/>
            </w:rPr>
            <w:t>Click here to enter text.</w:t>
          </w:r>
        </w:p>
      </w:docPartBody>
    </w:docPart>
    <w:docPart>
      <w:docPartPr>
        <w:name w:val="F14AE8BE974042499216E0EE4D8DE4E4"/>
        <w:category>
          <w:name w:val="General"/>
          <w:gallery w:val="placeholder"/>
        </w:category>
        <w:types>
          <w:type w:val="bbPlcHdr"/>
        </w:types>
        <w:behaviors>
          <w:behavior w:val="content"/>
        </w:behaviors>
        <w:guid w:val="{36E07D7F-2949-4367-9D56-76BDBC213549}"/>
      </w:docPartPr>
      <w:docPartBody>
        <w:p w:rsidR="004439BA" w:rsidRDefault="00C2139D" w:rsidP="00C2139D">
          <w:pPr>
            <w:pStyle w:val="F14AE8BE974042499216E0EE4D8DE4E410"/>
          </w:pPr>
          <w:r w:rsidRPr="00881C5D">
            <w:rPr>
              <w:rStyle w:val="PlaceholderText"/>
              <w:rFonts w:asciiTheme="minorHAnsi" w:hAnsiTheme="minorHAnsi" w:cstheme="minorHAnsi"/>
            </w:rPr>
            <w:t>Click here to enter text.</w:t>
          </w:r>
        </w:p>
      </w:docPartBody>
    </w:docPart>
    <w:docPart>
      <w:docPartPr>
        <w:name w:val="5481DC02DA674A2D9625BEA5D3B47297"/>
        <w:category>
          <w:name w:val="General"/>
          <w:gallery w:val="placeholder"/>
        </w:category>
        <w:types>
          <w:type w:val="bbPlcHdr"/>
        </w:types>
        <w:behaviors>
          <w:behavior w:val="content"/>
        </w:behaviors>
        <w:guid w:val="{F15FFB16-DA20-4C0C-ACFC-4D302506B574}"/>
      </w:docPartPr>
      <w:docPartBody>
        <w:p w:rsidR="004439BA" w:rsidRDefault="00C2139D" w:rsidP="00C2139D">
          <w:pPr>
            <w:pStyle w:val="5481DC02DA674A2D9625BEA5D3B4729710"/>
          </w:pPr>
          <w:r w:rsidRPr="00881C5D">
            <w:rPr>
              <w:rStyle w:val="PlaceholderText"/>
              <w:rFonts w:asciiTheme="minorHAnsi" w:hAnsiTheme="minorHAnsi" w:cstheme="minorHAnsi"/>
            </w:rPr>
            <w:t>Click here to enter text.</w:t>
          </w:r>
        </w:p>
      </w:docPartBody>
    </w:docPart>
    <w:docPart>
      <w:docPartPr>
        <w:name w:val="DF8842F7BB3C4EF580413AB4BAE6304C"/>
        <w:category>
          <w:name w:val="General"/>
          <w:gallery w:val="placeholder"/>
        </w:category>
        <w:types>
          <w:type w:val="bbPlcHdr"/>
        </w:types>
        <w:behaviors>
          <w:behavior w:val="content"/>
        </w:behaviors>
        <w:guid w:val="{F6057D6D-197D-47BC-A605-C4280CB1E69C}"/>
      </w:docPartPr>
      <w:docPartBody>
        <w:p w:rsidR="004439BA" w:rsidRDefault="00C2139D" w:rsidP="00C2139D">
          <w:pPr>
            <w:pStyle w:val="DF8842F7BB3C4EF580413AB4BAE6304C10"/>
          </w:pPr>
          <w:r w:rsidRPr="00881C5D">
            <w:rPr>
              <w:rStyle w:val="PlaceholderText"/>
              <w:rFonts w:asciiTheme="minorHAnsi" w:hAnsiTheme="minorHAnsi" w:cstheme="minorHAnsi"/>
            </w:rPr>
            <w:t>Click here to enter text.</w:t>
          </w:r>
        </w:p>
      </w:docPartBody>
    </w:docPart>
    <w:docPart>
      <w:docPartPr>
        <w:name w:val="399FAEE96562480DA54DFDEB6F5475F1"/>
        <w:category>
          <w:name w:val="General"/>
          <w:gallery w:val="placeholder"/>
        </w:category>
        <w:types>
          <w:type w:val="bbPlcHdr"/>
        </w:types>
        <w:behaviors>
          <w:behavior w:val="content"/>
        </w:behaviors>
        <w:guid w:val="{1852FA20-D6B6-4569-ABC8-F348F6236D55}"/>
      </w:docPartPr>
      <w:docPartBody>
        <w:p w:rsidR="004439BA" w:rsidRDefault="00C2139D" w:rsidP="00C2139D">
          <w:pPr>
            <w:pStyle w:val="399FAEE96562480DA54DFDEB6F5475F110"/>
          </w:pPr>
          <w:r w:rsidRPr="00881C5D">
            <w:rPr>
              <w:rStyle w:val="PlaceholderText"/>
              <w:rFonts w:asciiTheme="minorHAnsi" w:hAnsiTheme="minorHAnsi" w:cstheme="minorHAnsi"/>
            </w:rPr>
            <w:t>Click here to enter text.</w:t>
          </w:r>
        </w:p>
      </w:docPartBody>
    </w:docPart>
    <w:docPart>
      <w:docPartPr>
        <w:name w:val="650B82B77E1344F9973AEEF80AE8F422"/>
        <w:category>
          <w:name w:val="General"/>
          <w:gallery w:val="placeholder"/>
        </w:category>
        <w:types>
          <w:type w:val="bbPlcHdr"/>
        </w:types>
        <w:behaviors>
          <w:behavior w:val="content"/>
        </w:behaviors>
        <w:guid w:val="{B252A45F-24F2-42D2-A1CF-5A39F615B9E8}"/>
      </w:docPartPr>
      <w:docPartBody>
        <w:p w:rsidR="004439BA" w:rsidRDefault="00C2139D" w:rsidP="00C2139D">
          <w:pPr>
            <w:pStyle w:val="650B82B77E1344F9973AEEF80AE8F42210"/>
          </w:pPr>
          <w:r w:rsidRPr="00E41FC0">
            <w:rPr>
              <w:rStyle w:val="PlaceholderText"/>
              <w:rFonts w:asciiTheme="minorHAnsi" w:hAnsiTheme="minorHAnsi" w:cstheme="minorHAnsi"/>
            </w:rPr>
            <w:t>Click here to enter text.</w:t>
          </w:r>
        </w:p>
      </w:docPartBody>
    </w:docPart>
    <w:docPart>
      <w:docPartPr>
        <w:name w:val="712C64695DDC4334AF106C4C3C266715"/>
        <w:category>
          <w:name w:val="General"/>
          <w:gallery w:val="placeholder"/>
        </w:category>
        <w:types>
          <w:type w:val="bbPlcHdr"/>
        </w:types>
        <w:behaviors>
          <w:behavior w:val="content"/>
        </w:behaviors>
        <w:guid w:val="{4C9C4C8C-3E0D-4FA4-84A4-033AD1766743}"/>
      </w:docPartPr>
      <w:docPartBody>
        <w:p w:rsidR="004439BA" w:rsidRDefault="00C2139D" w:rsidP="00C2139D">
          <w:pPr>
            <w:pStyle w:val="712C64695DDC4334AF106C4C3C26671510"/>
          </w:pPr>
          <w:r w:rsidRPr="00E41FC0">
            <w:rPr>
              <w:rStyle w:val="PlaceholderText"/>
              <w:rFonts w:asciiTheme="minorHAnsi" w:hAnsiTheme="minorHAnsi" w:cstheme="minorHAnsi"/>
            </w:rPr>
            <w:t>Click here to enter text.</w:t>
          </w:r>
        </w:p>
      </w:docPartBody>
    </w:docPart>
    <w:docPart>
      <w:docPartPr>
        <w:name w:val="29DBBF17797E480EB3E43619A3D47039"/>
        <w:category>
          <w:name w:val="General"/>
          <w:gallery w:val="placeholder"/>
        </w:category>
        <w:types>
          <w:type w:val="bbPlcHdr"/>
        </w:types>
        <w:behaviors>
          <w:behavior w:val="content"/>
        </w:behaviors>
        <w:guid w:val="{3141538C-1C4D-44CB-93A6-4F12BF39A9A2}"/>
      </w:docPartPr>
      <w:docPartBody>
        <w:p w:rsidR="004439BA" w:rsidRDefault="00C2139D" w:rsidP="00C2139D">
          <w:pPr>
            <w:pStyle w:val="29DBBF17797E480EB3E43619A3D4703910"/>
          </w:pPr>
          <w:r w:rsidRPr="00E41FC0">
            <w:rPr>
              <w:rStyle w:val="PlaceholderText"/>
              <w:rFonts w:asciiTheme="minorHAnsi" w:hAnsiTheme="minorHAnsi" w:cstheme="minorHAnsi"/>
            </w:rPr>
            <w:t>Click here to enter text.</w:t>
          </w:r>
        </w:p>
      </w:docPartBody>
    </w:docPart>
    <w:docPart>
      <w:docPartPr>
        <w:name w:val="69A51B5D6E14415396D64F80A1178B66"/>
        <w:category>
          <w:name w:val="General"/>
          <w:gallery w:val="placeholder"/>
        </w:category>
        <w:types>
          <w:type w:val="bbPlcHdr"/>
        </w:types>
        <w:behaviors>
          <w:behavior w:val="content"/>
        </w:behaviors>
        <w:guid w:val="{E45AA9C3-0F8C-4B13-9820-C8CEF07C83FC}"/>
      </w:docPartPr>
      <w:docPartBody>
        <w:p w:rsidR="004439BA" w:rsidRDefault="00C2139D" w:rsidP="00C2139D">
          <w:pPr>
            <w:pStyle w:val="69A51B5D6E14415396D64F80A1178B6610"/>
          </w:pPr>
          <w:r w:rsidRPr="00E41FC0">
            <w:rPr>
              <w:rStyle w:val="PlaceholderText"/>
              <w:rFonts w:asciiTheme="minorHAnsi" w:hAnsiTheme="minorHAnsi" w:cstheme="minorHAnsi"/>
            </w:rPr>
            <w:t>Click here to enter text.</w:t>
          </w:r>
        </w:p>
      </w:docPartBody>
    </w:docPart>
    <w:docPart>
      <w:docPartPr>
        <w:name w:val="681E761CF42648CD9EB40396842E8A9F"/>
        <w:category>
          <w:name w:val="General"/>
          <w:gallery w:val="placeholder"/>
        </w:category>
        <w:types>
          <w:type w:val="bbPlcHdr"/>
        </w:types>
        <w:behaviors>
          <w:behavior w:val="content"/>
        </w:behaviors>
        <w:guid w:val="{0947A037-9391-4063-9175-5853FCE7CB0A}"/>
      </w:docPartPr>
      <w:docPartBody>
        <w:p w:rsidR="004439BA" w:rsidRDefault="00C2139D" w:rsidP="00C2139D">
          <w:pPr>
            <w:pStyle w:val="681E761CF42648CD9EB40396842E8A9F10"/>
          </w:pPr>
          <w:r w:rsidRPr="00E41FC0">
            <w:rPr>
              <w:rStyle w:val="PlaceholderText"/>
              <w:rFonts w:asciiTheme="minorHAnsi" w:hAnsiTheme="minorHAnsi" w:cstheme="minorHAnsi"/>
            </w:rPr>
            <w:t>Click here to enter text.</w:t>
          </w:r>
        </w:p>
      </w:docPartBody>
    </w:docPart>
    <w:docPart>
      <w:docPartPr>
        <w:name w:val="02049AC5223341E89A040D63E75C1F54"/>
        <w:category>
          <w:name w:val="General"/>
          <w:gallery w:val="placeholder"/>
        </w:category>
        <w:types>
          <w:type w:val="bbPlcHdr"/>
        </w:types>
        <w:behaviors>
          <w:behavior w:val="content"/>
        </w:behaviors>
        <w:guid w:val="{E7AE2566-1DFD-48D3-BFA9-CA3C6613399D}"/>
      </w:docPartPr>
      <w:docPartBody>
        <w:p w:rsidR="004439BA" w:rsidRDefault="00C2139D" w:rsidP="00C2139D">
          <w:pPr>
            <w:pStyle w:val="02049AC5223341E89A040D63E75C1F5410"/>
          </w:pPr>
          <w:r w:rsidRPr="00E41FC0">
            <w:rPr>
              <w:rStyle w:val="PlaceholderText"/>
              <w:rFonts w:asciiTheme="minorHAnsi" w:hAnsiTheme="minorHAnsi" w:cstheme="minorHAnsi"/>
            </w:rPr>
            <w:t>Click here to enter text.</w:t>
          </w:r>
        </w:p>
      </w:docPartBody>
    </w:docPart>
    <w:docPart>
      <w:docPartPr>
        <w:name w:val="9231EA1F86FA42158ECE69F7C41BFD20"/>
        <w:category>
          <w:name w:val="General"/>
          <w:gallery w:val="placeholder"/>
        </w:category>
        <w:types>
          <w:type w:val="bbPlcHdr"/>
        </w:types>
        <w:behaviors>
          <w:behavior w:val="content"/>
        </w:behaviors>
        <w:guid w:val="{A25717B4-EFC0-4821-B107-C4C011259728}"/>
      </w:docPartPr>
      <w:docPartBody>
        <w:p w:rsidR="004439BA" w:rsidRDefault="00C2139D" w:rsidP="00C2139D">
          <w:pPr>
            <w:pStyle w:val="9231EA1F86FA42158ECE69F7C41BFD2010"/>
          </w:pPr>
          <w:r w:rsidRPr="00E41FC0">
            <w:rPr>
              <w:rStyle w:val="PlaceholderText"/>
              <w:rFonts w:asciiTheme="minorHAnsi" w:hAnsiTheme="minorHAnsi" w:cstheme="minorHAnsi"/>
            </w:rPr>
            <w:t>Click here to enter text.</w:t>
          </w:r>
        </w:p>
      </w:docPartBody>
    </w:docPart>
    <w:docPart>
      <w:docPartPr>
        <w:name w:val="8713C4D0F5614799AC25E9BE339B5614"/>
        <w:category>
          <w:name w:val="General"/>
          <w:gallery w:val="placeholder"/>
        </w:category>
        <w:types>
          <w:type w:val="bbPlcHdr"/>
        </w:types>
        <w:behaviors>
          <w:behavior w:val="content"/>
        </w:behaviors>
        <w:guid w:val="{A11BB713-F927-40EE-891C-7A8C01223BFD}"/>
      </w:docPartPr>
      <w:docPartBody>
        <w:p w:rsidR="004439BA" w:rsidRDefault="00C2139D" w:rsidP="00C2139D">
          <w:pPr>
            <w:pStyle w:val="8713C4D0F5614799AC25E9BE339B561410"/>
          </w:pPr>
          <w:r w:rsidRPr="00E41FC0">
            <w:rPr>
              <w:rStyle w:val="PlaceholderText"/>
              <w:rFonts w:asciiTheme="minorHAnsi" w:hAnsiTheme="minorHAnsi" w:cstheme="minorHAnsi"/>
            </w:rPr>
            <w:t>Click here to enter text.</w:t>
          </w:r>
        </w:p>
      </w:docPartBody>
    </w:docPart>
    <w:docPart>
      <w:docPartPr>
        <w:name w:val="A83DC8278EA940E3BEED475EED1BD285"/>
        <w:category>
          <w:name w:val="General"/>
          <w:gallery w:val="placeholder"/>
        </w:category>
        <w:types>
          <w:type w:val="bbPlcHdr"/>
        </w:types>
        <w:behaviors>
          <w:behavior w:val="content"/>
        </w:behaviors>
        <w:guid w:val="{5459D428-3F00-428A-9202-782B07D921E1}"/>
      </w:docPartPr>
      <w:docPartBody>
        <w:p w:rsidR="004439BA" w:rsidRDefault="00C2139D" w:rsidP="00C2139D">
          <w:pPr>
            <w:pStyle w:val="A83DC8278EA940E3BEED475EED1BD28510"/>
          </w:pPr>
          <w:r>
            <w:rPr>
              <w:rFonts w:asciiTheme="majorHAnsi" w:eastAsiaTheme="majorEastAsia" w:hAnsiTheme="majorHAnsi" w:cstheme="majorBidi"/>
            </w:rPr>
            <w:t>[Type text]</w:t>
          </w:r>
        </w:p>
      </w:docPartBody>
    </w:docPart>
    <w:docPart>
      <w:docPartPr>
        <w:name w:val="F54AAA65EA644683AD360905F50F0DC8"/>
        <w:category>
          <w:name w:val="General"/>
          <w:gallery w:val="placeholder"/>
        </w:category>
        <w:types>
          <w:type w:val="bbPlcHdr"/>
        </w:types>
        <w:behaviors>
          <w:behavior w:val="content"/>
        </w:behaviors>
        <w:guid w:val="{7CA9BF36-80ED-454C-A067-20CAAF17AA76}"/>
      </w:docPartPr>
      <w:docPartBody>
        <w:p w:rsidR="00A22A54" w:rsidRDefault="00C2139D" w:rsidP="00C2139D">
          <w:pPr>
            <w:pStyle w:val="F54AAA65EA644683AD360905F50F0DC810"/>
          </w:pPr>
          <w:r w:rsidRPr="00881C5D">
            <w:rPr>
              <w:rStyle w:val="PlaceholderText"/>
              <w:rFonts w:asciiTheme="minorHAnsi" w:hAnsiTheme="minorHAnsi" w:cstheme="minorHAnsi"/>
            </w:rPr>
            <w:t>Click here to enter text.</w:t>
          </w:r>
        </w:p>
      </w:docPartBody>
    </w:docPart>
    <w:docPart>
      <w:docPartPr>
        <w:name w:val="B3B107BDDE2A41DBA71C288B1F0436A3"/>
        <w:category>
          <w:name w:val="General"/>
          <w:gallery w:val="placeholder"/>
        </w:category>
        <w:types>
          <w:type w:val="bbPlcHdr"/>
        </w:types>
        <w:behaviors>
          <w:behavior w:val="content"/>
        </w:behaviors>
        <w:guid w:val="{435568F1-0E52-4053-B104-7B2741E1BE92}"/>
      </w:docPartPr>
      <w:docPartBody>
        <w:p w:rsidR="00A402E9" w:rsidRDefault="00C2139D" w:rsidP="00C2139D">
          <w:pPr>
            <w:pStyle w:val="B3B107BDDE2A41DBA71C288B1F0436A310"/>
          </w:pPr>
          <w:r w:rsidRPr="00881C5D">
            <w:rPr>
              <w:rStyle w:val="PlaceholderText"/>
              <w:rFonts w:asciiTheme="minorHAnsi" w:hAnsiTheme="minorHAnsi" w:cstheme="minorHAnsi"/>
            </w:rPr>
            <w:t>Click here to enter text.</w:t>
          </w:r>
        </w:p>
      </w:docPartBody>
    </w:docPart>
    <w:docPart>
      <w:docPartPr>
        <w:name w:val="775D578037DB43D88CE25C95CE0BA8EB"/>
        <w:category>
          <w:name w:val="General"/>
          <w:gallery w:val="placeholder"/>
        </w:category>
        <w:types>
          <w:type w:val="bbPlcHdr"/>
        </w:types>
        <w:behaviors>
          <w:behavior w:val="content"/>
        </w:behaviors>
        <w:guid w:val="{3DE19AFC-0F25-4172-80A0-F6DB8AF6A3AC}"/>
      </w:docPartPr>
      <w:docPartBody>
        <w:p w:rsidR="00304354" w:rsidRDefault="00C2139D" w:rsidP="00C2139D">
          <w:pPr>
            <w:pStyle w:val="775D578037DB43D88CE25C95CE0BA8EB10"/>
          </w:pPr>
          <w:r w:rsidRPr="00D34178">
            <w:rPr>
              <w:rStyle w:val="PlaceholderText"/>
            </w:rPr>
            <w:t>Click here to enter text.</w:t>
          </w:r>
        </w:p>
      </w:docPartBody>
    </w:docPart>
    <w:docPart>
      <w:docPartPr>
        <w:name w:val="2F4BF5E758A147A5B20C98D06E265E43"/>
        <w:category>
          <w:name w:val="General"/>
          <w:gallery w:val="placeholder"/>
        </w:category>
        <w:types>
          <w:type w:val="bbPlcHdr"/>
        </w:types>
        <w:behaviors>
          <w:behavior w:val="content"/>
        </w:behaviors>
        <w:guid w:val="{13302263-FD37-48EB-AB60-1F5D3491F794}"/>
      </w:docPartPr>
      <w:docPartBody>
        <w:p w:rsidR="00304354" w:rsidRDefault="00C2139D" w:rsidP="00C2139D">
          <w:pPr>
            <w:pStyle w:val="2F4BF5E758A147A5B20C98D06E265E4310"/>
          </w:pPr>
          <w:r w:rsidRPr="00D34178">
            <w:rPr>
              <w:rStyle w:val="PlaceholderText"/>
            </w:rPr>
            <w:t>Click here to enter text.</w:t>
          </w:r>
        </w:p>
      </w:docPartBody>
    </w:docPart>
    <w:docPart>
      <w:docPartPr>
        <w:name w:val="2EFA9CC93D484330AFB05B17EC740B71"/>
        <w:category>
          <w:name w:val="General"/>
          <w:gallery w:val="placeholder"/>
        </w:category>
        <w:types>
          <w:type w:val="bbPlcHdr"/>
        </w:types>
        <w:behaviors>
          <w:behavior w:val="content"/>
        </w:behaviors>
        <w:guid w:val="{1C309C41-23ED-41D7-BA30-22721BB79118}"/>
      </w:docPartPr>
      <w:docPartBody>
        <w:p w:rsidR="00304354" w:rsidRDefault="00C2139D" w:rsidP="00C2139D">
          <w:pPr>
            <w:pStyle w:val="2EFA9CC93D484330AFB05B17EC740B719"/>
          </w:pPr>
          <w:r w:rsidRPr="002246B7">
            <w:rPr>
              <w:rStyle w:val="PlaceholderText"/>
            </w:rPr>
            <w:t>Click or tap here to enter text.</w:t>
          </w:r>
        </w:p>
      </w:docPartBody>
    </w:docPart>
    <w:docPart>
      <w:docPartPr>
        <w:name w:val="6BC27EBE071740329A2886F6E6D9FB5A"/>
        <w:category>
          <w:name w:val="General"/>
          <w:gallery w:val="placeholder"/>
        </w:category>
        <w:types>
          <w:type w:val="bbPlcHdr"/>
        </w:types>
        <w:behaviors>
          <w:behavior w:val="content"/>
        </w:behaviors>
        <w:guid w:val="{D08BFF54-4310-4DE8-A01F-F9E030102B4B}"/>
      </w:docPartPr>
      <w:docPartBody>
        <w:p w:rsidR="00304354" w:rsidRDefault="00C2139D" w:rsidP="00C2139D">
          <w:pPr>
            <w:pStyle w:val="6BC27EBE071740329A2886F6E6D9FB5A9"/>
          </w:pPr>
          <w:r w:rsidRPr="002246B7">
            <w:rPr>
              <w:rStyle w:val="PlaceholderText"/>
            </w:rPr>
            <w:t>Click or tap here to enter text.</w:t>
          </w:r>
        </w:p>
      </w:docPartBody>
    </w:docPart>
    <w:docPart>
      <w:docPartPr>
        <w:name w:val="D806C189DE8F404FB54346295FCF21C6"/>
        <w:category>
          <w:name w:val="General"/>
          <w:gallery w:val="placeholder"/>
        </w:category>
        <w:types>
          <w:type w:val="bbPlcHdr"/>
        </w:types>
        <w:behaviors>
          <w:behavior w:val="content"/>
        </w:behaviors>
        <w:guid w:val="{A498A105-BF81-4EEF-BB52-23513427875A}"/>
      </w:docPartPr>
      <w:docPartBody>
        <w:p w:rsidR="008E7918" w:rsidRDefault="00C2139D" w:rsidP="00C2139D">
          <w:pPr>
            <w:pStyle w:val="D806C189DE8F404FB54346295FCF21C69"/>
          </w:pPr>
          <w:r w:rsidRPr="00881C5D">
            <w:rPr>
              <w:rStyle w:val="PlaceholderText"/>
              <w:rFonts w:asciiTheme="minorHAnsi" w:hAnsiTheme="minorHAnsi" w:cstheme="minorHAnsi"/>
            </w:rPr>
            <w:t>Click here to enter text.</w:t>
          </w:r>
        </w:p>
      </w:docPartBody>
    </w:docPart>
    <w:docPart>
      <w:docPartPr>
        <w:name w:val="AF6B1D89254F42129BF20EDA382AD7B2"/>
        <w:category>
          <w:name w:val="General"/>
          <w:gallery w:val="placeholder"/>
        </w:category>
        <w:types>
          <w:type w:val="bbPlcHdr"/>
        </w:types>
        <w:behaviors>
          <w:behavior w:val="content"/>
        </w:behaviors>
        <w:guid w:val="{B88E8B70-06D9-40E3-A319-ABB976CB37E1}"/>
      </w:docPartPr>
      <w:docPartBody>
        <w:p w:rsidR="008E7918" w:rsidRDefault="00C2139D" w:rsidP="00C2139D">
          <w:pPr>
            <w:pStyle w:val="AF6B1D89254F42129BF20EDA382AD7B29"/>
          </w:pPr>
          <w:r w:rsidRPr="00881C5D">
            <w:rPr>
              <w:rStyle w:val="PlaceholderText"/>
              <w:rFonts w:asciiTheme="minorHAnsi" w:hAnsiTheme="minorHAnsi" w:cstheme="minorHAnsi"/>
            </w:rPr>
            <w:t>Click here to enter text.</w:t>
          </w:r>
        </w:p>
      </w:docPartBody>
    </w:docPart>
    <w:docPart>
      <w:docPartPr>
        <w:name w:val="E56A6AE53D5F4A12A9CF2DF74C3E9434"/>
        <w:category>
          <w:name w:val="General"/>
          <w:gallery w:val="placeholder"/>
        </w:category>
        <w:types>
          <w:type w:val="bbPlcHdr"/>
        </w:types>
        <w:behaviors>
          <w:behavior w:val="content"/>
        </w:behaviors>
        <w:guid w:val="{63F58B89-A9AE-480E-9061-FEAF5843E07C}"/>
      </w:docPartPr>
      <w:docPartBody>
        <w:p w:rsidR="008E7918" w:rsidRDefault="00C2139D" w:rsidP="00C2139D">
          <w:pPr>
            <w:pStyle w:val="E56A6AE53D5F4A12A9CF2DF74C3E94349"/>
          </w:pPr>
          <w:r w:rsidRPr="00881C5D">
            <w:rPr>
              <w:rStyle w:val="PlaceholderText"/>
              <w:rFonts w:asciiTheme="minorHAnsi" w:hAnsiTheme="minorHAnsi" w:cstheme="minorHAnsi"/>
            </w:rPr>
            <w:t>Click here to enter text.</w:t>
          </w:r>
        </w:p>
      </w:docPartBody>
    </w:docPart>
    <w:docPart>
      <w:docPartPr>
        <w:name w:val="32AF2FF8A27B4FB49F43CE871BA174F5"/>
        <w:category>
          <w:name w:val="General"/>
          <w:gallery w:val="placeholder"/>
        </w:category>
        <w:types>
          <w:type w:val="bbPlcHdr"/>
        </w:types>
        <w:behaviors>
          <w:behavior w:val="content"/>
        </w:behaviors>
        <w:guid w:val="{DB19A7E7-556C-4956-A291-127E41BA8239}"/>
      </w:docPartPr>
      <w:docPartBody>
        <w:p w:rsidR="008E7918" w:rsidRDefault="00C2139D" w:rsidP="00C2139D">
          <w:pPr>
            <w:pStyle w:val="32AF2FF8A27B4FB49F43CE871BA174F59"/>
          </w:pPr>
          <w:r w:rsidRPr="00881C5D">
            <w:rPr>
              <w:rStyle w:val="PlaceholderText"/>
              <w:rFonts w:asciiTheme="minorHAnsi" w:hAnsiTheme="minorHAnsi" w:cstheme="minorHAnsi"/>
            </w:rPr>
            <w:t>Click here to enter text.</w:t>
          </w:r>
        </w:p>
      </w:docPartBody>
    </w:docPart>
    <w:docPart>
      <w:docPartPr>
        <w:name w:val="80603A2301F7407D86A7EEF2502FEEAB"/>
        <w:category>
          <w:name w:val="General"/>
          <w:gallery w:val="placeholder"/>
        </w:category>
        <w:types>
          <w:type w:val="bbPlcHdr"/>
        </w:types>
        <w:behaviors>
          <w:behavior w:val="content"/>
        </w:behaviors>
        <w:guid w:val="{918AB735-F6B2-4CB0-80D1-24F123E8E47A}"/>
      </w:docPartPr>
      <w:docPartBody>
        <w:p w:rsidR="008E7918" w:rsidRDefault="00C2139D" w:rsidP="00C2139D">
          <w:pPr>
            <w:pStyle w:val="80603A2301F7407D86A7EEF2502FEEAB9"/>
          </w:pPr>
          <w:r w:rsidRPr="00881C5D">
            <w:rPr>
              <w:rStyle w:val="PlaceholderText"/>
              <w:rFonts w:asciiTheme="minorHAnsi" w:hAnsiTheme="minorHAnsi" w:cstheme="minorHAnsi"/>
            </w:rPr>
            <w:t>Click here to enter text.</w:t>
          </w:r>
        </w:p>
      </w:docPartBody>
    </w:docPart>
    <w:docPart>
      <w:docPartPr>
        <w:name w:val="7EEC79301C3A4C42B3BFFE620A659DCF"/>
        <w:category>
          <w:name w:val="General"/>
          <w:gallery w:val="placeholder"/>
        </w:category>
        <w:types>
          <w:type w:val="bbPlcHdr"/>
        </w:types>
        <w:behaviors>
          <w:behavior w:val="content"/>
        </w:behaviors>
        <w:guid w:val="{8B4F6F73-BE51-429A-9D08-63713DBD1637}"/>
      </w:docPartPr>
      <w:docPartBody>
        <w:p w:rsidR="008E7918" w:rsidRDefault="00C2139D" w:rsidP="00C2139D">
          <w:pPr>
            <w:pStyle w:val="7EEC79301C3A4C42B3BFFE620A659DCF8"/>
          </w:pPr>
          <w:r w:rsidRPr="002246B7">
            <w:rPr>
              <w:rStyle w:val="PlaceholderText"/>
            </w:rPr>
            <w:t>Click or tap here to enter text.</w:t>
          </w:r>
        </w:p>
      </w:docPartBody>
    </w:docPart>
    <w:docPart>
      <w:docPartPr>
        <w:name w:val="50C55AD798B34AFC98170BF2EDC4B3BB"/>
        <w:category>
          <w:name w:val="General"/>
          <w:gallery w:val="placeholder"/>
        </w:category>
        <w:types>
          <w:type w:val="bbPlcHdr"/>
        </w:types>
        <w:behaviors>
          <w:behavior w:val="content"/>
        </w:behaviors>
        <w:guid w:val="{9E179F10-D0B2-499A-8704-A16251263558}"/>
      </w:docPartPr>
      <w:docPartBody>
        <w:p w:rsidR="008E7918" w:rsidRDefault="00C2139D" w:rsidP="00C2139D">
          <w:pPr>
            <w:pStyle w:val="50C55AD798B34AFC98170BF2EDC4B3BB8"/>
          </w:pPr>
          <w:r w:rsidRPr="002246B7">
            <w:rPr>
              <w:rStyle w:val="PlaceholderText"/>
            </w:rPr>
            <w:t>Click or tap here to enter text.</w:t>
          </w:r>
        </w:p>
      </w:docPartBody>
    </w:docPart>
    <w:docPart>
      <w:docPartPr>
        <w:name w:val="5FFC7C59CD52439DBDA52EC529F9CE7C"/>
        <w:category>
          <w:name w:val="General"/>
          <w:gallery w:val="placeholder"/>
        </w:category>
        <w:types>
          <w:type w:val="bbPlcHdr"/>
        </w:types>
        <w:behaviors>
          <w:behavior w:val="content"/>
        </w:behaviors>
        <w:guid w:val="{16C443E2-2EBB-4D57-A958-EEFAE4F9F6AD}"/>
      </w:docPartPr>
      <w:docPartBody>
        <w:p w:rsidR="008E7918" w:rsidRDefault="00C2139D" w:rsidP="00C2139D">
          <w:pPr>
            <w:pStyle w:val="5FFC7C59CD52439DBDA52EC529F9CE7C8"/>
          </w:pPr>
          <w:r w:rsidRPr="002246B7">
            <w:rPr>
              <w:rStyle w:val="PlaceholderText"/>
            </w:rPr>
            <w:t>Click or tap here to enter text.</w:t>
          </w:r>
        </w:p>
      </w:docPartBody>
    </w:docPart>
    <w:docPart>
      <w:docPartPr>
        <w:name w:val="B454B3AB73484CE290876008F8D6CA68"/>
        <w:category>
          <w:name w:val="General"/>
          <w:gallery w:val="placeholder"/>
        </w:category>
        <w:types>
          <w:type w:val="bbPlcHdr"/>
        </w:types>
        <w:behaviors>
          <w:behavior w:val="content"/>
        </w:behaviors>
        <w:guid w:val="{57973F6C-D9A0-4867-93D8-6D6B3D8AB653}"/>
      </w:docPartPr>
      <w:docPartBody>
        <w:p w:rsidR="008E7918" w:rsidRDefault="00C2139D" w:rsidP="00C2139D">
          <w:pPr>
            <w:pStyle w:val="B454B3AB73484CE290876008F8D6CA688"/>
          </w:pPr>
          <w:r w:rsidRPr="002246B7">
            <w:rPr>
              <w:rStyle w:val="PlaceholderText"/>
            </w:rPr>
            <w:t>Click or tap here to enter text.</w:t>
          </w:r>
        </w:p>
      </w:docPartBody>
    </w:docPart>
    <w:docPart>
      <w:docPartPr>
        <w:name w:val="0A3DD6B6F4744C0EAA1FAFCC7D138FEE"/>
        <w:category>
          <w:name w:val="General"/>
          <w:gallery w:val="placeholder"/>
        </w:category>
        <w:types>
          <w:type w:val="bbPlcHdr"/>
        </w:types>
        <w:behaviors>
          <w:behavior w:val="content"/>
        </w:behaviors>
        <w:guid w:val="{1429CDFA-8D9C-4BD4-97BB-7E7A2EA9888C}"/>
      </w:docPartPr>
      <w:docPartBody>
        <w:p w:rsidR="008E7918" w:rsidRDefault="00C2139D" w:rsidP="00C2139D">
          <w:pPr>
            <w:pStyle w:val="0A3DD6B6F4744C0EAA1FAFCC7D138FEE8"/>
          </w:pPr>
          <w:r w:rsidRPr="002246B7">
            <w:rPr>
              <w:rStyle w:val="PlaceholderText"/>
            </w:rPr>
            <w:t>Click or tap here to enter text.</w:t>
          </w:r>
        </w:p>
      </w:docPartBody>
    </w:docPart>
    <w:docPart>
      <w:docPartPr>
        <w:name w:val="0CED6A38C22C4A03B90C9A0A1CBDF5A2"/>
        <w:category>
          <w:name w:val="General"/>
          <w:gallery w:val="placeholder"/>
        </w:category>
        <w:types>
          <w:type w:val="bbPlcHdr"/>
        </w:types>
        <w:behaviors>
          <w:behavior w:val="content"/>
        </w:behaviors>
        <w:guid w:val="{B118F210-FB32-4496-A103-39CF546DE74A}"/>
      </w:docPartPr>
      <w:docPartBody>
        <w:p w:rsidR="008E7918" w:rsidRDefault="00C2139D" w:rsidP="00C2139D">
          <w:pPr>
            <w:pStyle w:val="0CED6A38C22C4A03B90C9A0A1CBDF5A28"/>
          </w:pPr>
          <w:r w:rsidRPr="002246B7">
            <w:rPr>
              <w:rStyle w:val="PlaceholderText"/>
            </w:rPr>
            <w:t>Click or tap here to enter text.</w:t>
          </w:r>
        </w:p>
      </w:docPartBody>
    </w:docPart>
    <w:docPart>
      <w:docPartPr>
        <w:name w:val="391E12FA3BB843D5B5A331F60A5B4805"/>
        <w:category>
          <w:name w:val="General"/>
          <w:gallery w:val="placeholder"/>
        </w:category>
        <w:types>
          <w:type w:val="bbPlcHdr"/>
        </w:types>
        <w:behaviors>
          <w:behavior w:val="content"/>
        </w:behaviors>
        <w:guid w:val="{8E5CF43E-EF8F-480D-9B23-2285FF8B4659}"/>
      </w:docPartPr>
      <w:docPartBody>
        <w:p w:rsidR="008E7918" w:rsidRDefault="00C2139D" w:rsidP="00C2139D">
          <w:pPr>
            <w:pStyle w:val="391E12FA3BB843D5B5A331F60A5B48058"/>
          </w:pPr>
          <w:r w:rsidRPr="002246B7">
            <w:rPr>
              <w:rStyle w:val="PlaceholderText"/>
            </w:rPr>
            <w:t>Click or tap here to enter text.</w:t>
          </w:r>
        </w:p>
      </w:docPartBody>
    </w:docPart>
    <w:docPart>
      <w:docPartPr>
        <w:name w:val="1F97A027208B4102A69CE673A1F126E3"/>
        <w:category>
          <w:name w:val="General"/>
          <w:gallery w:val="placeholder"/>
        </w:category>
        <w:types>
          <w:type w:val="bbPlcHdr"/>
        </w:types>
        <w:behaviors>
          <w:behavior w:val="content"/>
        </w:behaviors>
        <w:guid w:val="{FB36FF51-66E2-4FDD-963E-3860897AF663}"/>
      </w:docPartPr>
      <w:docPartBody>
        <w:p w:rsidR="008E7918" w:rsidRDefault="00C2139D" w:rsidP="00C2139D">
          <w:pPr>
            <w:pStyle w:val="1F97A027208B4102A69CE673A1F126E33"/>
          </w:pPr>
          <w:r w:rsidRPr="00881C5D">
            <w:rPr>
              <w:rStyle w:val="PlaceholderText"/>
              <w:rFonts w:asciiTheme="minorHAnsi" w:hAnsiTheme="minorHAnsi" w:cstheme="minorHAnsi"/>
            </w:rPr>
            <w:t>Click here to enter text.</w:t>
          </w:r>
        </w:p>
      </w:docPartBody>
    </w:docPart>
    <w:docPart>
      <w:docPartPr>
        <w:name w:val="76D7980655604D6DA471160488A0C446"/>
        <w:category>
          <w:name w:val="General"/>
          <w:gallery w:val="placeholder"/>
        </w:category>
        <w:types>
          <w:type w:val="bbPlcHdr"/>
        </w:types>
        <w:behaviors>
          <w:behavior w:val="content"/>
        </w:behaviors>
        <w:guid w:val="{1C4F3A2C-7B98-4CE1-9273-8D295BD03BC2}"/>
      </w:docPartPr>
      <w:docPartBody>
        <w:p w:rsidR="008E7918" w:rsidRDefault="00C2139D" w:rsidP="00C2139D">
          <w:pPr>
            <w:pStyle w:val="76D7980655604D6DA471160488A0C4463"/>
          </w:pPr>
          <w:r w:rsidRPr="002246B7">
            <w:rPr>
              <w:rStyle w:val="PlaceholderText"/>
            </w:rPr>
            <w:t>Click or tap here to enter text.</w:t>
          </w:r>
        </w:p>
      </w:docPartBody>
    </w:docPart>
    <w:docPart>
      <w:docPartPr>
        <w:name w:val="9B2DCFECEB8E419E8958D2D2DC443866"/>
        <w:category>
          <w:name w:val="General"/>
          <w:gallery w:val="placeholder"/>
        </w:category>
        <w:types>
          <w:type w:val="bbPlcHdr"/>
        </w:types>
        <w:behaviors>
          <w:behavior w:val="content"/>
        </w:behaviors>
        <w:guid w:val="{6E3FBEF1-A0B3-45FE-A2D2-02E8BF609B53}"/>
      </w:docPartPr>
      <w:docPartBody>
        <w:p w:rsidR="008E7918" w:rsidRDefault="00C2139D" w:rsidP="00C2139D">
          <w:pPr>
            <w:pStyle w:val="9B2DCFECEB8E419E8958D2D2DC4438663"/>
          </w:pPr>
          <w:r w:rsidRPr="002246B7">
            <w:rPr>
              <w:rStyle w:val="PlaceholderText"/>
            </w:rPr>
            <w:t>Click or tap here to enter text.</w:t>
          </w:r>
        </w:p>
      </w:docPartBody>
    </w:docPart>
    <w:docPart>
      <w:docPartPr>
        <w:name w:val="F02C6B83B64343A2BA122923EE450C0E"/>
        <w:category>
          <w:name w:val="General"/>
          <w:gallery w:val="placeholder"/>
        </w:category>
        <w:types>
          <w:type w:val="bbPlcHdr"/>
        </w:types>
        <w:behaviors>
          <w:behavior w:val="content"/>
        </w:behaviors>
        <w:guid w:val="{EED17CFE-6EE1-4B21-B5C5-96EAD7B4C8BF}"/>
      </w:docPartPr>
      <w:docPartBody>
        <w:p w:rsidR="008E7918" w:rsidRDefault="00C2139D" w:rsidP="00C2139D">
          <w:pPr>
            <w:pStyle w:val="F02C6B83B64343A2BA122923EE450C0E3"/>
          </w:pPr>
          <w:r w:rsidRPr="002246B7">
            <w:rPr>
              <w:rStyle w:val="PlaceholderText"/>
            </w:rPr>
            <w:t>Click or tap here to enter text.</w:t>
          </w:r>
        </w:p>
      </w:docPartBody>
    </w:docPart>
    <w:docPart>
      <w:docPartPr>
        <w:name w:val="A42C11789B9B47CB9430CD5BBFB153B4"/>
        <w:category>
          <w:name w:val="General"/>
          <w:gallery w:val="placeholder"/>
        </w:category>
        <w:types>
          <w:type w:val="bbPlcHdr"/>
        </w:types>
        <w:behaviors>
          <w:behavior w:val="content"/>
        </w:behaviors>
        <w:guid w:val="{793D764A-1B5C-4926-B8BC-B0603C001D9A}"/>
      </w:docPartPr>
      <w:docPartBody>
        <w:p w:rsidR="008E7918" w:rsidRDefault="00C2139D" w:rsidP="00C2139D">
          <w:pPr>
            <w:pStyle w:val="A42C11789B9B47CB9430CD5BBFB153B43"/>
          </w:pPr>
          <w:r w:rsidRPr="002246B7">
            <w:rPr>
              <w:rStyle w:val="PlaceholderText"/>
            </w:rPr>
            <w:t>Click or tap here to enter text.</w:t>
          </w:r>
        </w:p>
      </w:docPartBody>
    </w:docPart>
    <w:docPart>
      <w:docPartPr>
        <w:name w:val="8D4CCDC1549946D69AEC2D6E6559E4DD"/>
        <w:category>
          <w:name w:val="General"/>
          <w:gallery w:val="placeholder"/>
        </w:category>
        <w:types>
          <w:type w:val="bbPlcHdr"/>
        </w:types>
        <w:behaviors>
          <w:behavior w:val="content"/>
        </w:behaviors>
        <w:guid w:val="{FD831B9A-4532-42A8-B4E5-4E0375393B0F}"/>
      </w:docPartPr>
      <w:docPartBody>
        <w:p w:rsidR="008E7918" w:rsidRDefault="00C2139D" w:rsidP="00C2139D">
          <w:pPr>
            <w:pStyle w:val="8D4CCDC1549946D69AEC2D6E6559E4DD3"/>
          </w:pPr>
          <w:r w:rsidRPr="002246B7">
            <w:rPr>
              <w:rStyle w:val="PlaceholderText"/>
            </w:rPr>
            <w:t>Click or tap here to enter text.</w:t>
          </w:r>
        </w:p>
      </w:docPartBody>
    </w:docPart>
    <w:docPart>
      <w:docPartPr>
        <w:name w:val="22B6CB19EDB544C58E7E4D9188E79B02"/>
        <w:category>
          <w:name w:val="General"/>
          <w:gallery w:val="placeholder"/>
        </w:category>
        <w:types>
          <w:type w:val="bbPlcHdr"/>
        </w:types>
        <w:behaviors>
          <w:behavior w:val="content"/>
        </w:behaviors>
        <w:guid w:val="{DE4BE882-A587-4DDC-8D3E-48C3F87F0AF4}"/>
      </w:docPartPr>
      <w:docPartBody>
        <w:p w:rsidR="008E7918" w:rsidRDefault="00C2139D" w:rsidP="00C2139D">
          <w:pPr>
            <w:pStyle w:val="22B6CB19EDB544C58E7E4D9188E79B023"/>
          </w:pPr>
          <w:r w:rsidRPr="002246B7">
            <w:rPr>
              <w:rStyle w:val="PlaceholderText"/>
            </w:rPr>
            <w:t>Click or tap here to enter text.</w:t>
          </w:r>
        </w:p>
      </w:docPartBody>
    </w:docPart>
    <w:docPart>
      <w:docPartPr>
        <w:name w:val="DFB92BE9D52A402D9A34B446B3FA6B1A"/>
        <w:category>
          <w:name w:val="General"/>
          <w:gallery w:val="placeholder"/>
        </w:category>
        <w:types>
          <w:type w:val="bbPlcHdr"/>
        </w:types>
        <w:behaviors>
          <w:behavior w:val="content"/>
        </w:behaviors>
        <w:guid w:val="{22064C99-3C47-4149-A69E-920EA57FDCC9}"/>
      </w:docPartPr>
      <w:docPartBody>
        <w:p w:rsidR="008E7918" w:rsidRDefault="00C2139D" w:rsidP="00C2139D">
          <w:pPr>
            <w:pStyle w:val="DFB92BE9D52A402D9A34B446B3FA6B1A3"/>
          </w:pPr>
          <w:r w:rsidRPr="002246B7">
            <w:rPr>
              <w:rStyle w:val="PlaceholderText"/>
            </w:rPr>
            <w:t>Click or tap here to enter text.</w:t>
          </w:r>
        </w:p>
      </w:docPartBody>
    </w:docPart>
    <w:docPart>
      <w:docPartPr>
        <w:name w:val="B9DBB327E9B24397A5DEA81125A58759"/>
        <w:category>
          <w:name w:val="General"/>
          <w:gallery w:val="placeholder"/>
        </w:category>
        <w:types>
          <w:type w:val="bbPlcHdr"/>
        </w:types>
        <w:behaviors>
          <w:behavior w:val="content"/>
        </w:behaviors>
        <w:guid w:val="{F315DCBD-04E7-4448-986A-A102E1F68E10}"/>
      </w:docPartPr>
      <w:docPartBody>
        <w:p w:rsidR="008E7918" w:rsidRDefault="00C2139D" w:rsidP="00C2139D">
          <w:pPr>
            <w:pStyle w:val="B9DBB327E9B24397A5DEA81125A587593"/>
          </w:pPr>
          <w:r w:rsidRPr="00881C5D">
            <w:rPr>
              <w:rStyle w:val="PlaceholderText"/>
              <w:rFonts w:asciiTheme="minorHAnsi" w:hAnsiTheme="minorHAnsi" w:cstheme="minorHAnsi"/>
            </w:rPr>
            <w:t>Click here to enter text.</w:t>
          </w:r>
        </w:p>
      </w:docPartBody>
    </w:docPart>
    <w:docPart>
      <w:docPartPr>
        <w:name w:val="AD8825B72322425686A05DB0F4975553"/>
        <w:category>
          <w:name w:val="General"/>
          <w:gallery w:val="placeholder"/>
        </w:category>
        <w:types>
          <w:type w:val="bbPlcHdr"/>
        </w:types>
        <w:behaviors>
          <w:behavior w:val="content"/>
        </w:behaviors>
        <w:guid w:val="{D9227A6F-DF31-44D6-8543-75AF83ACA6FB}"/>
      </w:docPartPr>
      <w:docPartBody>
        <w:p w:rsidR="008E7918" w:rsidRDefault="00C2139D" w:rsidP="00C2139D">
          <w:pPr>
            <w:pStyle w:val="AD8825B72322425686A05DB0F49755532"/>
          </w:pPr>
          <w:r w:rsidRPr="00881C5D">
            <w:rPr>
              <w:rStyle w:val="PlaceholderText"/>
              <w:rFonts w:asciiTheme="minorHAnsi" w:hAnsiTheme="minorHAnsi" w:cstheme="minorHAnsi"/>
            </w:rPr>
            <w:t>Click here to enter text.</w:t>
          </w:r>
        </w:p>
      </w:docPartBody>
    </w:docPart>
    <w:docPart>
      <w:docPartPr>
        <w:name w:val="DefaultPlaceholder_-1854013440"/>
        <w:category>
          <w:name w:val="General"/>
          <w:gallery w:val="placeholder"/>
        </w:category>
        <w:types>
          <w:type w:val="bbPlcHdr"/>
        </w:types>
        <w:behaviors>
          <w:behavior w:val="content"/>
        </w:behaviors>
        <w:guid w:val="{7A4222B2-D9D0-4D60-9951-ADE044EB2135}"/>
      </w:docPartPr>
      <w:docPartBody>
        <w:p w:rsidR="00C2139D" w:rsidRDefault="00C2139D">
          <w:r w:rsidRPr="003C34EC">
            <w:rPr>
              <w:rStyle w:val="PlaceholderText"/>
            </w:rPr>
            <w:t>Click or tap here to enter text.</w:t>
          </w:r>
        </w:p>
      </w:docPartBody>
    </w:docPart>
    <w:docPart>
      <w:docPartPr>
        <w:name w:val="4BC72DA0DAC646C2A5904F1DF77848BE"/>
        <w:category>
          <w:name w:val="General"/>
          <w:gallery w:val="placeholder"/>
        </w:category>
        <w:types>
          <w:type w:val="bbPlcHdr"/>
        </w:types>
        <w:behaviors>
          <w:behavior w:val="content"/>
        </w:behaviors>
        <w:guid w:val="{4924FCE7-F8DB-456E-AC08-0A2AB84C155F}"/>
      </w:docPartPr>
      <w:docPartBody>
        <w:p w:rsidR="00C2139D" w:rsidRDefault="00C2139D" w:rsidP="00C2139D">
          <w:pPr>
            <w:pStyle w:val="4BC72DA0DAC646C2A5904F1DF77848BE1"/>
          </w:pPr>
          <w:r w:rsidRPr="002246B7">
            <w:rPr>
              <w:rStyle w:val="PlaceholderText"/>
            </w:rPr>
            <w:t>Click or tap here to enter text.</w:t>
          </w:r>
        </w:p>
      </w:docPartBody>
    </w:docPart>
    <w:docPart>
      <w:docPartPr>
        <w:name w:val="E307D8F77A524D2A8A7E14999A2D3F80"/>
        <w:category>
          <w:name w:val="General"/>
          <w:gallery w:val="placeholder"/>
        </w:category>
        <w:types>
          <w:type w:val="bbPlcHdr"/>
        </w:types>
        <w:behaviors>
          <w:behavior w:val="content"/>
        </w:behaviors>
        <w:guid w:val="{AE3C5A32-01F9-48DE-ADEC-4795D8678A33}"/>
      </w:docPartPr>
      <w:docPartBody>
        <w:p w:rsidR="00C2139D" w:rsidRDefault="00C2139D" w:rsidP="00C2139D">
          <w:pPr>
            <w:pStyle w:val="E307D8F77A524D2A8A7E14999A2D3F801"/>
          </w:pPr>
          <w:r w:rsidRPr="002246B7">
            <w:rPr>
              <w:rStyle w:val="PlaceholderText"/>
            </w:rPr>
            <w:t>Click or tap here to enter text.</w:t>
          </w:r>
        </w:p>
      </w:docPartBody>
    </w:docPart>
    <w:docPart>
      <w:docPartPr>
        <w:name w:val="FCD090E79BBB4666B059A80449D69400"/>
        <w:category>
          <w:name w:val="General"/>
          <w:gallery w:val="placeholder"/>
        </w:category>
        <w:types>
          <w:type w:val="bbPlcHdr"/>
        </w:types>
        <w:behaviors>
          <w:behavior w:val="content"/>
        </w:behaviors>
        <w:guid w:val="{C58246B8-59CD-43C8-8CF5-784F6E5C117F}"/>
      </w:docPartPr>
      <w:docPartBody>
        <w:p w:rsidR="00C2139D" w:rsidRDefault="00C2139D" w:rsidP="00C2139D">
          <w:pPr>
            <w:pStyle w:val="FCD090E79BBB4666B059A80449D694001"/>
          </w:pPr>
          <w:r w:rsidRPr="002246B7">
            <w:rPr>
              <w:rStyle w:val="PlaceholderText"/>
            </w:rPr>
            <w:t>Click or tap here to enter text.</w:t>
          </w:r>
        </w:p>
      </w:docPartBody>
    </w:docPart>
    <w:docPart>
      <w:docPartPr>
        <w:name w:val="3DC783BA735E4F2CB0A8AED80CB14F35"/>
        <w:category>
          <w:name w:val="General"/>
          <w:gallery w:val="placeholder"/>
        </w:category>
        <w:types>
          <w:type w:val="bbPlcHdr"/>
        </w:types>
        <w:behaviors>
          <w:behavior w:val="content"/>
        </w:behaviors>
        <w:guid w:val="{D7873083-4A1A-4F0A-90ED-E8D651406795}"/>
      </w:docPartPr>
      <w:docPartBody>
        <w:p w:rsidR="00C2139D" w:rsidRDefault="00C2139D" w:rsidP="00C2139D">
          <w:pPr>
            <w:pStyle w:val="3DC783BA735E4F2CB0A8AED80CB14F351"/>
          </w:pPr>
          <w:r w:rsidRPr="002246B7">
            <w:rPr>
              <w:rStyle w:val="PlaceholderText"/>
            </w:rPr>
            <w:t>Click or tap here to enter text.</w:t>
          </w:r>
        </w:p>
      </w:docPartBody>
    </w:docPart>
    <w:docPart>
      <w:docPartPr>
        <w:name w:val="E719F39A2DC0431587B8A04F8A681EC9"/>
        <w:category>
          <w:name w:val="General"/>
          <w:gallery w:val="placeholder"/>
        </w:category>
        <w:types>
          <w:type w:val="bbPlcHdr"/>
        </w:types>
        <w:behaviors>
          <w:behavior w:val="content"/>
        </w:behaviors>
        <w:guid w:val="{87961EE1-3D21-45F3-B886-C04BDB44E27E}"/>
      </w:docPartPr>
      <w:docPartBody>
        <w:p w:rsidR="00C2139D" w:rsidRDefault="00C2139D" w:rsidP="00C2139D">
          <w:pPr>
            <w:pStyle w:val="E719F39A2DC0431587B8A04F8A681EC91"/>
          </w:pPr>
          <w:r w:rsidRPr="002246B7">
            <w:rPr>
              <w:rStyle w:val="PlaceholderText"/>
            </w:rPr>
            <w:t>Click or tap here to enter text.</w:t>
          </w:r>
        </w:p>
      </w:docPartBody>
    </w:docPart>
    <w:docPart>
      <w:docPartPr>
        <w:name w:val="FAEFFAC224A74B68AAA402BCEB044DB9"/>
        <w:category>
          <w:name w:val="General"/>
          <w:gallery w:val="placeholder"/>
        </w:category>
        <w:types>
          <w:type w:val="bbPlcHdr"/>
        </w:types>
        <w:behaviors>
          <w:behavior w:val="content"/>
        </w:behaviors>
        <w:guid w:val="{70F1FE1A-AB20-4499-B14D-92AAFD806E90}"/>
      </w:docPartPr>
      <w:docPartBody>
        <w:p w:rsidR="00C2139D" w:rsidRDefault="00C2139D" w:rsidP="00C2139D">
          <w:pPr>
            <w:pStyle w:val="FAEFFAC224A74B68AAA402BCEB044DB91"/>
          </w:pPr>
          <w:r w:rsidRPr="002246B7">
            <w:rPr>
              <w:rStyle w:val="PlaceholderText"/>
            </w:rPr>
            <w:t>Click or tap here to enter text.</w:t>
          </w:r>
        </w:p>
      </w:docPartBody>
    </w:docPart>
    <w:docPart>
      <w:docPartPr>
        <w:name w:val="6187BABA5288478DB30DFE7755F46EF7"/>
        <w:category>
          <w:name w:val="General"/>
          <w:gallery w:val="placeholder"/>
        </w:category>
        <w:types>
          <w:type w:val="bbPlcHdr"/>
        </w:types>
        <w:behaviors>
          <w:behavior w:val="content"/>
        </w:behaviors>
        <w:guid w:val="{5F19D676-DFD8-478F-8FA2-A74A33CAD70A}"/>
      </w:docPartPr>
      <w:docPartBody>
        <w:p w:rsidR="00C2139D" w:rsidRDefault="00C2139D" w:rsidP="00C2139D">
          <w:pPr>
            <w:pStyle w:val="6187BABA5288478DB30DFE7755F46EF71"/>
          </w:pPr>
          <w:r w:rsidRPr="002246B7">
            <w:rPr>
              <w:rStyle w:val="PlaceholderText"/>
            </w:rPr>
            <w:t>Click or tap here to enter text.</w:t>
          </w:r>
        </w:p>
      </w:docPartBody>
    </w:docPart>
    <w:docPart>
      <w:docPartPr>
        <w:name w:val="D4F9CCA2B9794F91B7CDD630FEF5A708"/>
        <w:category>
          <w:name w:val="General"/>
          <w:gallery w:val="placeholder"/>
        </w:category>
        <w:types>
          <w:type w:val="bbPlcHdr"/>
        </w:types>
        <w:behaviors>
          <w:behavior w:val="content"/>
        </w:behaviors>
        <w:guid w:val="{BFBE94E9-DFBE-4D1A-AA51-7EA1E1E77C5A}"/>
      </w:docPartPr>
      <w:docPartBody>
        <w:p w:rsidR="00C2139D" w:rsidRDefault="00C2139D" w:rsidP="00C2139D">
          <w:pPr>
            <w:pStyle w:val="D4F9CCA2B9794F91B7CDD630FEF5A7081"/>
          </w:pPr>
          <w:r w:rsidRPr="002246B7">
            <w:rPr>
              <w:rStyle w:val="PlaceholderText"/>
            </w:rPr>
            <w:t>Click or tap here to enter text.</w:t>
          </w:r>
        </w:p>
      </w:docPartBody>
    </w:docPart>
    <w:docPart>
      <w:docPartPr>
        <w:name w:val="0FDA5EE49198422CACDFDAC3172D7AE7"/>
        <w:category>
          <w:name w:val="General"/>
          <w:gallery w:val="placeholder"/>
        </w:category>
        <w:types>
          <w:type w:val="bbPlcHdr"/>
        </w:types>
        <w:behaviors>
          <w:behavior w:val="content"/>
        </w:behaviors>
        <w:guid w:val="{31F8F768-7BAF-4263-973C-01A3B22B592B}"/>
      </w:docPartPr>
      <w:docPartBody>
        <w:p w:rsidR="00C2139D" w:rsidRDefault="00C2139D" w:rsidP="00C2139D">
          <w:pPr>
            <w:pStyle w:val="0FDA5EE49198422CACDFDAC3172D7AE71"/>
          </w:pPr>
          <w:r w:rsidRPr="002246B7">
            <w:rPr>
              <w:rStyle w:val="PlaceholderText"/>
            </w:rPr>
            <w:t>Click or tap here to enter text.</w:t>
          </w:r>
        </w:p>
      </w:docPartBody>
    </w:docPart>
    <w:docPart>
      <w:docPartPr>
        <w:name w:val="CEEE8347BC964596B1430ABE1C989091"/>
        <w:category>
          <w:name w:val="General"/>
          <w:gallery w:val="placeholder"/>
        </w:category>
        <w:types>
          <w:type w:val="bbPlcHdr"/>
        </w:types>
        <w:behaviors>
          <w:behavior w:val="content"/>
        </w:behaviors>
        <w:guid w:val="{82FDA172-EC39-41B2-9F7C-EF24D1BB70F3}"/>
      </w:docPartPr>
      <w:docPartBody>
        <w:p w:rsidR="00C2139D" w:rsidRDefault="00C2139D" w:rsidP="00C2139D">
          <w:pPr>
            <w:pStyle w:val="CEEE8347BC964596B1430ABE1C9890911"/>
          </w:pPr>
          <w:r w:rsidRPr="002246B7">
            <w:rPr>
              <w:rStyle w:val="PlaceholderText"/>
            </w:rPr>
            <w:t>Click or tap here to enter text.</w:t>
          </w:r>
        </w:p>
      </w:docPartBody>
    </w:docPart>
    <w:docPart>
      <w:docPartPr>
        <w:name w:val="C0CB6C144055413B85A0C2C9B2D29F97"/>
        <w:category>
          <w:name w:val="General"/>
          <w:gallery w:val="placeholder"/>
        </w:category>
        <w:types>
          <w:type w:val="bbPlcHdr"/>
        </w:types>
        <w:behaviors>
          <w:behavior w:val="content"/>
        </w:behaviors>
        <w:guid w:val="{D079A076-357F-45F0-9B35-260AE7DAE93A}"/>
      </w:docPartPr>
      <w:docPartBody>
        <w:p w:rsidR="00C2139D" w:rsidRDefault="00C2139D" w:rsidP="00C2139D">
          <w:pPr>
            <w:pStyle w:val="C0CB6C144055413B85A0C2C9B2D29F971"/>
          </w:pPr>
          <w:r w:rsidRPr="002246B7">
            <w:rPr>
              <w:rStyle w:val="PlaceholderText"/>
            </w:rPr>
            <w:t>Click or tap here to enter text.</w:t>
          </w:r>
        </w:p>
      </w:docPartBody>
    </w:docPart>
    <w:docPart>
      <w:docPartPr>
        <w:name w:val="C5BF83186956452386A442DF8B447B6E"/>
        <w:category>
          <w:name w:val="General"/>
          <w:gallery w:val="placeholder"/>
        </w:category>
        <w:types>
          <w:type w:val="bbPlcHdr"/>
        </w:types>
        <w:behaviors>
          <w:behavior w:val="content"/>
        </w:behaviors>
        <w:guid w:val="{6FCAD7C8-2907-40E7-9B57-71E2C1F37680}"/>
      </w:docPartPr>
      <w:docPartBody>
        <w:p w:rsidR="00C2139D" w:rsidRDefault="00C2139D" w:rsidP="00C2139D">
          <w:pPr>
            <w:pStyle w:val="C5BF83186956452386A442DF8B447B6E1"/>
          </w:pPr>
          <w:r w:rsidRPr="002246B7">
            <w:rPr>
              <w:rStyle w:val="PlaceholderText"/>
            </w:rPr>
            <w:t>Click or tap here to enter text.</w:t>
          </w:r>
        </w:p>
      </w:docPartBody>
    </w:docPart>
    <w:docPart>
      <w:docPartPr>
        <w:name w:val="BAB59FC21E844AFD9BC2B56B0F2FA21A"/>
        <w:category>
          <w:name w:val="General"/>
          <w:gallery w:val="placeholder"/>
        </w:category>
        <w:types>
          <w:type w:val="bbPlcHdr"/>
        </w:types>
        <w:behaviors>
          <w:behavior w:val="content"/>
        </w:behaviors>
        <w:guid w:val="{6B828025-4203-4386-B9CC-A25FD2CECBF5}"/>
      </w:docPartPr>
      <w:docPartBody>
        <w:p w:rsidR="00C2139D" w:rsidRDefault="00C2139D" w:rsidP="00C2139D">
          <w:pPr>
            <w:pStyle w:val="BAB59FC21E844AFD9BC2B56B0F2FA21A1"/>
          </w:pPr>
          <w:r w:rsidRPr="002246B7">
            <w:rPr>
              <w:rStyle w:val="PlaceholderText"/>
            </w:rPr>
            <w:t>Click or tap here to enter text.</w:t>
          </w:r>
        </w:p>
      </w:docPartBody>
    </w:docPart>
    <w:docPart>
      <w:docPartPr>
        <w:name w:val="2714D4CB0408446DB9DD34A939F603F5"/>
        <w:category>
          <w:name w:val="General"/>
          <w:gallery w:val="placeholder"/>
        </w:category>
        <w:types>
          <w:type w:val="bbPlcHdr"/>
        </w:types>
        <w:behaviors>
          <w:behavior w:val="content"/>
        </w:behaviors>
        <w:guid w:val="{A0ECA374-574F-47B9-84D0-F26FCDCEE30D}"/>
      </w:docPartPr>
      <w:docPartBody>
        <w:p w:rsidR="00C2139D" w:rsidRDefault="00C2139D" w:rsidP="00C2139D">
          <w:pPr>
            <w:pStyle w:val="2714D4CB0408446DB9DD34A939F603F51"/>
          </w:pPr>
          <w:r w:rsidRPr="002246B7">
            <w:rPr>
              <w:rStyle w:val="PlaceholderText"/>
            </w:rPr>
            <w:t>Click or tap here to enter text.</w:t>
          </w:r>
        </w:p>
      </w:docPartBody>
    </w:docPart>
    <w:docPart>
      <w:docPartPr>
        <w:name w:val="6D4BCA99F3B04DAB9EB1AF0C24B25B8E"/>
        <w:category>
          <w:name w:val="General"/>
          <w:gallery w:val="placeholder"/>
        </w:category>
        <w:types>
          <w:type w:val="bbPlcHdr"/>
        </w:types>
        <w:behaviors>
          <w:behavior w:val="content"/>
        </w:behaviors>
        <w:guid w:val="{54D4150A-A2E9-4E88-B260-CD5EFDC20ECC}"/>
      </w:docPartPr>
      <w:docPartBody>
        <w:p w:rsidR="00C2139D" w:rsidRDefault="00C2139D" w:rsidP="00C2139D">
          <w:pPr>
            <w:pStyle w:val="6D4BCA99F3B04DAB9EB1AF0C24B25B8E1"/>
          </w:pPr>
          <w:r w:rsidRPr="002246B7">
            <w:rPr>
              <w:rStyle w:val="PlaceholderText"/>
            </w:rPr>
            <w:t>Click or tap here to enter text.</w:t>
          </w:r>
        </w:p>
      </w:docPartBody>
    </w:docPart>
    <w:docPart>
      <w:docPartPr>
        <w:name w:val="18A95879A58C4CA09495035DB79C30A4"/>
        <w:category>
          <w:name w:val="General"/>
          <w:gallery w:val="placeholder"/>
        </w:category>
        <w:types>
          <w:type w:val="bbPlcHdr"/>
        </w:types>
        <w:behaviors>
          <w:behavior w:val="content"/>
        </w:behaviors>
        <w:guid w:val="{2CEEC6FA-3F9E-4FF8-AA58-3B48778F17C6}"/>
      </w:docPartPr>
      <w:docPartBody>
        <w:p w:rsidR="00C2139D" w:rsidRDefault="00C2139D" w:rsidP="00C2139D">
          <w:pPr>
            <w:pStyle w:val="18A95879A58C4CA09495035DB79C30A41"/>
          </w:pPr>
          <w:r w:rsidRPr="002246B7">
            <w:rPr>
              <w:rStyle w:val="PlaceholderText"/>
            </w:rPr>
            <w:t>Click or tap here to enter text.</w:t>
          </w:r>
        </w:p>
      </w:docPartBody>
    </w:docPart>
    <w:docPart>
      <w:docPartPr>
        <w:name w:val="D01A129279304314A51BFE040BED6A95"/>
        <w:category>
          <w:name w:val="General"/>
          <w:gallery w:val="placeholder"/>
        </w:category>
        <w:types>
          <w:type w:val="bbPlcHdr"/>
        </w:types>
        <w:behaviors>
          <w:behavior w:val="content"/>
        </w:behaviors>
        <w:guid w:val="{4AF96E9C-1093-45F5-8EA1-A6A3504A37C8}"/>
      </w:docPartPr>
      <w:docPartBody>
        <w:p w:rsidR="00C2139D" w:rsidRDefault="00C2139D" w:rsidP="00C2139D">
          <w:pPr>
            <w:pStyle w:val="D01A129279304314A51BFE040BED6A951"/>
          </w:pPr>
          <w:r w:rsidRPr="002246B7">
            <w:rPr>
              <w:rStyle w:val="PlaceholderText"/>
            </w:rPr>
            <w:t>Click or tap here to enter text.</w:t>
          </w:r>
        </w:p>
      </w:docPartBody>
    </w:docPart>
    <w:docPart>
      <w:docPartPr>
        <w:name w:val="57A3C079559C402DB5DD88ED103B1A47"/>
        <w:category>
          <w:name w:val="General"/>
          <w:gallery w:val="placeholder"/>
        </w:category>
        <w:types>
          <w:type w:val="bbPlcHdr"/>
        </w:types>
        <w:behaviors>
          <w:behavior w:val="content"/>
        </w:behaviors>
        <w:guid w:val="{7676861E-A2B9-48A9-B429-9CFB190988C9}"/>
      </w:docPartPr>
      <w:docPartBody>
        <w:p w:rsidR="00C2139D" w:rsidRDefault="00C2139D" w:rsidP="00C2139D">
          <w:pPr>
            <w:pStyle w:val="57A3C079559C402DB5DD88ED103B1A471"/>
          </w:pPr>
          <w:r w:rsidRPr="00881C5D">
            <w:rPr>
              <w:rStyle w:val="PlaceholderText"/>
              <w:rFonts w:asciiTheme="minorHAnsi" w:hAnsiTheme="minorHAnsi" w:cstheme="minorHAnsi"/>
            </w:rPr>
            <w:t>Click here to enter text.</w:t>
          </w:r>
        </w:p>
      </w:docPartBody>
    </w:docPart>
    <w:docPart>
      <w:docPartPr>
        <w:name w:val="0C1FE2A69CBF4CCEA9ADC83EB1E7AF2F"/>
        <w:category>
          <w:name w:val="General"/>
          <w:gallery w:val="placeholder"/>
        </w:category>
        <w:types>
          <w:type w:val="bbPlcHdr"/>
        </w:types>
        <w:behaviors>
          <w:behavior w:val="content"/>
        </w:behaviors>
        <w:guid w:val="{FF9A1EF2-1BFE-48BC-99F9-AF02D286F17E}"/>
      </w:docPartPr>
      <w:docPartBody>
        <w:p w:rsidR="00C2139D" w:rsidRDefault="00C2139D" w:rsidP="00C2139D">
          <w:pPr>
            <w:pStyle w:val="0C1FE2A69CBF4CCEA9ADC83EB1E7AF2F1"/>
          </w:pPr>
          <w:r w:rsidRPr="002246B7">
            <w:rPr>
              <w:rStyle w:val="PlaceholderText"/>
            </w:rPr>
            <w:t>Click or tap here to enter text.</w:t>
          </w:r>
        </w:p>
      </w:docPartBody>
    </w:docPart>
    <w:docPart>
      <w:docPartPr>
        <w:name w:val="BBC6DB4F8CF84DDB888607395FA45705"/>
        <w:category>
          <w:name w:val="General"/>
          <w:gallery w:val="placeholder"/>
        </w:category>
        <w:types>
          <w:type w:val="bbPlcHdr"/>
        </w:types>
        <w:behaviors>
          <w:behavior w:val="content"/>
        </w:behaviors>
        <w:guid w:val="{A5A67041-BEA2-4B18-A176-2FC86BE59080}"/>
      </w:docPartPr>
      <w:docPartBody>
        <w:p w:rsidR="00C2139D" w:rsidRDefault="00C2139D" w:rsidP="00C2139D">
          <w:pPr>
            <w:pStyle w:val="BBC6DB4F8CF84DDB888607395FA457051"/>
          </w:pPr>
          <w:r w:rsidRPr="002246B7">
            <w:rPr>
              <w:rStyle w:val="PlaceholderText"/>
            </w:rPr>
            <w:t>Click or tap here to enter text.</w:t>
          </w:r>
        </w:p>
      </w:docPartBody>
    </w:docPart>
    <w:docPart>
      <w:docPartPr>
        <w:name w:val="47CBA95FB4B8450C8E9D2D882F440DDC"/>
        <w:category>
          <w:name w:val="General"/>
          <w:gallery w:val="placeholder"/>
        </w:category>
        <w:types>
          <w:type w:val="bbPlcHdr"/>
        </w:types>
        <w:behaviors>
          <w:behavior w:val="content"/>
        </w:behaviors>
        <w:guid w:val="{43067573-A3AA-441A-A795-F57CDA8BBCEF}"/>
      </w:docPartPr>
      <w:docPartBody>
        <w:p w:rsidR="00C2139D" w:rsidRDefault="00C2139D" w:rsidP="00C2139D">
          <w:pPr>
            <w:pStyle w:val="47CBA95FB4B8450C8E9D2D882F440DDC1"/>
          </w:pPr>
          <w:r w:rsidRPr="002246B7">
            <w:rPr>
              <w:rStyle w:val="PlaceholderText"/>
            </w:rPr>
            <w:t>Click or tap here to enter text.</w:t>
          </w:r>
        </w:p>
      </w:docPartBody>
    </w:docPart>
    <w:docPart>
      <w:docPartPr>
        <w:name w:val="E4CE920C856249D58879F6420303A405"/>
        <w:category>
          <w:name w:val="General"/>
          <w:gallery w:val="placeholder"/>
        </w:category>
        <w:types>
          <w:type w:val="bbPlcHdr"/>
        </w:types>
        <w:behaviors>
          <w:behavior w:val="content"/>
        </w:behaviors>
        <w:guid w:val="{5F2E4C84-E4AB-43BC-8309-2881E9175F8D}"/>
      </w:docPartPr>
      <w:docPartBody>
        <w:p w:rsidR="00C2139D" w:rsidRDefault="00C2139D" w:rsidP="00C2139D">
          <w:pPr>
            <w:pStyle w:val="E4CE920C856249D58879F6420303A4051"/>
          </w:pPr>
          <w:r w:rsidRPr="002246B7">
            <w:rPr>
              <w:rStyle w:val="PlaceholderText"/>
            </w:rPr>
            <w:t>Click or tap here to enter text.</w:t>
          </w:r>
        </w:p>
      </w:docPartBody>
    </w:docPart>
    <w:docPart>
      <w:docPartPr>
        <w:name w:val="55669FFBF0504DB0B4828A0A58C90338"/>
        <w:category>
          <w:name w:val="General"/>
          <w:gallery w:val="placeholder"/>
        </w:category>
        <w:types>
          <w:type w:val="bbPlcHdr"/>
        </w:types>
        <w:behaviors>
          <w:behavior w:val="content"/>
        </w:behaviors>
        <w:guid w:val="{19FB3FE5-677D-45EB-A795-4FFCC008FC39}"/>
      </w:docPartPr>
      <w:docPartBody>
        <w:p w:rsidR="00C2139D" w:rsidRDefault="00C2139D" w:rsidP="00C2139D">
          <w:pPr>
            <w:pStyle w:val="55669FFBF0504DB0B4828A0A58C903381"/>
          </w:pPr>
          <w:r w:rsidRPr="002246B7">
            <w:rPr>
              <w:rStyle w:val="PlaceholderText"/>
            </w:rPr>
            <w:t>Click or tap here to enter text.</w:t>
          </w:r>
        </w:p>
      </w:docPartBody>
    </w:docPart>
    <w:docPart>
      <w:docPartPr>
        <w:name w:val="3C0F0D524DDE4C28A53C9058EB7FACF5"/>
        <w:category>
          <w:name w:val="General"/>
          <w:gallery w:val="placeholder"/>
        </w:category>
        <w:types>
          <w:type w:val="bbPlcHdr"/>
        </w:types>
        <w:behaviors>
          <w:behavior w:val="content"/>
        </w:behaviors>
        <w:guid w:val="{FA83602E-16C4-40B3-8E5F-06B9CB8EF12C}"/>
      </w:docPartPr>
      <w:docPartBody>
        <w:p w:rsidR="00C2139D" w:rsidRDefault="00C2139D" w:rsidP="00C2139D">
          <w:pPr>
            <w:pStyle w:val="3C0F0D524DDE4C28A53C9058EB7FACF51"/>
          </w:pPr>
          <w:r w:rsidRPr="00881C5D">
            <w:rPr>
              <w:rStyle w:val="PlaceholderText"/>
              <w:rFonts w:asciiTheme="minorHAnsi" w:hAnsiTheme="minorHAnsi"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903"/>
    <w:rsid w:val="00133DE5"/>
    <w:rsid w:val="0019502F"/>
    <w:rsid w:val="001C6B00"/>
    <w:rsid w:val="001C7FA2"/>
    <w:rsid w:val="002138F9"/>
    <w:rsid w:val="00304354"/>
    <w:rsid w:val="003504BA"/>
    <w:rsid w:val="003A4433"/>
    <w:rsid w:val="003B25AC"/>
    <w:rsid w:val="004439BA"/>
    <w:rsid w:val="004632E8"/>
    <w:rsid w:val="004806BA"/>
    <w:rsid w:val="004A5D1F"/>
    <w:rsid w:val="00565B35"/>
    <w:rsid w:val="00667547"/>
    <w:rsid w:val="008A4874"/>
    <w:rsid w:val="008E7918"/>
    <w:rsid w:val="00A22A54"/>
    <w:rsid w:val="00A402E9"/>
    <w:rsid w:val="00A978F0"/>
    <w:rsid w:val="00C2139D"/>
    <w:rsid w:val="00D07903"/>
    <w:rsid w:val="00D824C1"/>
    <w:rsid w:val="00DB5128"/>
    <w:rsid w:val="00E575B4"/>
    <w:rsid w:val="00E9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39D"/>
    <w:rPr>
      <w:color w:val="808080"/>
    </w:rPr>
  </w:style>
  <w:style w:type="paragraph" w:customStyle="1" w:styleId="DefaultPlaceholder10820651589">
    <w:name w:val="DefaultPlaceholder_10820651589"/>
    <w:rsid w:val="00C2139D"/>
    <w:rPr>
      <w:rFonts w:ascii="Calibri" w:eastAsia="Calibri" w:hAnsi="Calibri" w:cs="Times New Roman"/>
    </w:rPr>
  </w:style>
  <w:style w:type="paragraph" w:customStyle="1" w:styleId="775D578037DB43D88CE25C95CE0BA8EB10">
    <w:name w:val="775D578037DB43D88CE25C95CE0BA8EB10"/>
    <w:rsid w:val="00C2139D"/>
    <w:rPr>
      <w:rFonts w:ascii="Calibri" w:eastAsia="Calibri" w:hAnsi="Calibri" w:cs="Times New Roman"/>
    </w:rPr>
  </w:style>
  <w:style w:type="paragraph" w:customStyle="1" w:styleId="2F4BF5E758A147A5B20C98D06E265E4310">
    <w:name w:val="2F4BF5E758A147A5B20C98D06E265E4310"/>
    <w:rsid w:val="00C2139D"/>
    <w:rPr>
      <w:rFonts w:ascii="Calibri" w:eastAsia="Calibri" w:hAnsi="Calibri" w:cs="Times New Roman"/>
    </w:rPr>
  </w:style>
  <w:style w:type="paragraph" w:customStyle="1" w:styleId="2EFA9CC93D484330AFB05B17EC740B719">
    <w:name w:val="2EFA9CC93D484330AFB05B17EC740B719"/>
    <w:rsid w:val="00C2139D"/>
    <w:rPr>
      <w:rFonts w:ascii="Calibri" w:eastAsia="Calibri" w:hAnsi="Calibri" w:cs="Times New Roman"/>
    </w:rPr>
  </w:style>
  <w:style w:type="paragraph" w:customStyle="1" w:styleId="6BC27EBE071740329A2886F6E6D9FB5A9">
    <w:name w:val="6BC27EBE071740329A2886F6E6D9FB5A9"/>
    <w:rsid w:val="00C2139D"/>
    <w:rPr>
      <w:rFonts w:ascii="Calibri" w:eastAsia="Calibri" w:hAnsi="Calibri" w:cs="Times New Roman"/>
    </w:rPr>
  </w:style>
  <w:style w:type="paragraph" w:customStyle="1" w:styleId="820140C05CCC4ADFA6B7E9F2654B1D9A10">
    <w:name w:val="820140C05CCC4ADFA6B7E9F2654B1D9A10"/>
    <w:rsid w:val="00C2139D"/>
    <w:rPr>
      <w:rFonts w:ascii="Calibri" w:eastAsia="Calibri" w:hAnsi="Calibri" w:cs="Times New Roman"/>
    </w:rPr>
  </w:style>
  <w:style w:type="paragraph" w:customStyle="1" w:styleId="7EEC79301C3A4C42B3BFFE620A659DCF8">
    <w:name w:val="7EEC79301C3A4C42B3BFFE620A659DCF8"/>
    <w:rsid w:val="00C2139D"/>
    <w:rPr>
      <w:rFonts w:ascii="Calibri" w:eastAsia="Calibri" w:hAnsi="Calibri" w:cs="Times New Roman"/>
    </w:rPr>
  </w:style>
  <w:style w:type="paragraph" w:customStyle="1" w:styleId="50C55AD798B34AFC98170BF2EDC4B3BB8">
    <w:name w:val="50C55AD798B34AFC98170BF2EDC4B3BB8"/>
    <w:rsid w:val="00C2139D"/>
    <w:rPr>
      <w:rFonts w:ascii="Calibri" w:eastAsia="Calibri" w:hAnsi="Calibri" w:cs="Times New Roman"/>
    </w:rPr>
  </w:style>
  <w:style w:type="paragraph" w:customStyle="1" w:styleId="5FFC7C59CD52439DBDA52EC529F9CE7C8">
    <w:name w:val="5FFC7C59CD52439DBDA52EC529F9CE7C8"/>
    <w:rsid w:val="00C2139D"/>
    <w:rPr>
      <w:rFonts w:ascii="Calibri" w:eastAsia="Calibri" w:hAnsi="Calibri" w:cs="Times New Roman"/>
    </w:rPr>
  </w:style>
  <w:style w:type="paragraph" w:customStyle="1" w:styleId="B454B3AB73484CE290876008F8D6CA688">
    <w:name w:val="B454B3AB73484CE290876008F8D6CA688"/>
    <w:rsid w:val="00C2139D"/>
    <w:rPr>
      <w:rFonts w:ascii="Calibri" w:eastAsia="Calibri" w:hAnsi="Calibri" w:cs="Times New Roman"/>
    </w:rPr>
  </w:style>
  <w:style w:type="paragraph" w:customStyle="1" w:styleId="0A3DD6B6F4744C0EAA1FAFCC7D138FEE8">
    <w:name w:val="0A3DD6B6F4744C0EAA1FAFCC7D138FEE8"/>
    <w:rsid w:val="00C2139D"/>
    <w:rPr>
      <w:rFonts w:ascii="Calibri" w:eastAsia="Calibri" w:hAnsi="Calibri" w:cs="Times New Roman"/>
    </w:rPr>
  </w:style>
  <w:style w:type="paragraph" w:customStyle="1" w:styleId="0CED6A38C22C4A03B90C9A0A1CBDF5A28">
    <w:name w:val="0CED6A38C22C4A03B90C9A0A1CBDF5A28"/>
    <w:rsid w:val="00C2139D"/>
    <w:rPr>
      <w:rFonts w:ascii="Calibri" w:eastAsia="Calibri" w:hAnsi="Calibri" w:cs="Times New Roman"/>
    </w:rPr>
  </w:style>
  <w:style w:type="paragraph" w:customStyle="1" w:styleId="391E12FA3BB843D5B5A331F60A5B48058">
    <w:name w:val="391E12FA3BB843D5B5A331F60A5B48058"/>
    <w:rsid w:val="00C2139D"/>
    <w:rPr>
      <w:rFonts w:ascii="Calibri" w:eastAsia="Calibri" w:hAnsi="Calibri" w:cs="Times New Roman"/>
    </w:rPr>
  </w:style>
  <w:style w:type="paragraph" w:customStyle="1" w:styleId="1F97A027208B4102A69CE673A1F126E33">
    <w:name w:val="1F97A027208B4102A69CE673A1F126E33"/>
    <w:rsid w:val="00C2139D"/>
    <w:rPr>
      <w:rFonts w:ascii="Calibri" w:eastAsia="Calibri" w:hAnsi="Calibri" w:cs="Times New Roman"/>
    </w:rPr>
  </w:style>
  <w:style w:type="paragraph" w:customStyle="1" w:styleId="76D7980655604D6DA471160488A0C4463">
    <w:name w:val="76D7980655604D6DA471160488A0C4463"/>
    <w:rsid w:val="00C2139D"/>
    <w:rPr>
      <w:rFonts w:ascii="Calibri" w:eastAsia="Calibri" w:hAnsi="Calibri" w:cs="Times New Roman"/>
    </w:rPr>
  </w:style>
  <w:style w:type="paragraph" w:customStyle="1" w:styleId="9B2DCFECEB8E419E8958D2D2DC4438663">
    <w:name w:val="9B2DCFECEB8E419E8958D2D2DC4438663"/>
    <w:rsid w:val="00C2139D"/>
    <w:rPr>
      <w:rFonts w:ascii="Calibri" w:eastAsia="Calibri" w:hAnsi="Calibri" w:cs="Times New Roman"/>
    </w:rPr>
  </w:style>
  <w:style w:type="paragraph" w:customStyle="1" w:styleId="F02C6B83B64343A2BA122923EE450C0E3">
    <w:name w:val="F02C6B83B64343A2BA122923EE450C0E3"/>
    <w:rsid w:val="00C2139D"/>
    <w:rPr>
      <w:rFonts w:ascii="Calibri" w:eastAsia="Calibri" w:hAnsi="Calibri" w:cs="Times New Roman"/>
    </w:rPr>
  </w:style>
  <w:style w:type="paragraph" w:customStyle="1" w:styleId="A42C11789B9B47CB9430CD5BBFB153B43">
    <w:name w:val="A42C11789B9B47CB9430CD5BBFB153B43"/>
    <w:rsid w:val="00C2139D"/>
    <w:rPr>
      <w:rFonts w:ascii="Calibri" w:eastAsia="Calibri" w:hAnsi="Calibri" w:cs="Times New Roman"/>
    </w:rPr>
  </w:style>
  <w:style w:type="paragraph" w:customStyle="1" w:styleId="8D4CCDC1549946D69AEC2D6E6559E4DD3">
    <w:name w:val="8D4CCDC1549946D69AEC2D6E6559E4DD3"/>
    <w:rsid w:val="00C2139D"/>
    <w:rPr>
      <w:rFonts w:ascii="Calibri" w:eastAsia="Calibri" w:hAnsi="Calibri" w:cs="Times New Roman"/>
    </w:rPr>
  </w:style>
  <w:style w:type="paragraph" w:customStyle="1" w:styleId="22B6CB19EDB544C58E7E4D9188E79B023">
    <w:name w:val="22B6CB19EDB544C58E7E4D9188E79B023"/>
    <w:rsid w:val="00C2139D"/>
    <w:rPr>
      <w:rFonts w:ascii="Calibri" w:eastAsia="Calibri" w:hAnsi="Calibri" w:cs="Times New Roman"/>
    </w:rPr>
  </w:style>
  <w:style w:type="paragraph" w:customStyle="1" w:styleId="DFB92BE9D52A402D9A34B446B3FA6B1A3">
    <w:name w:val="DFB92BE9D52A402D9A34B446B3FA6B1A3"/>
    <w:rsid w:val="00C2139D"/>
    <w:rPr>
      <w:rFonts w:ascii="Calibri" w:eastAsia="Calibri" w:hAnsi="Calibri" w:cs="Times New Roman"/>
    </w:rPr>
  </w:style>
  <w:style w:type="paragraph" w:customStyle="1" w:styleId="B9DBB327E9B24397A5DEA81125A587593">
    <w:name w:val="B9DBB327E9B24397A5DEA81125A587593"/>
    <w:rsid w:val="00C2139D"/>
    <w:rPr>
      <w:rFonts w:ascii="Calibri" w:eastAsia="Calibri" w:hAnsi="Calibri" w:cs="Times New Roman"/>
    </w:rPr>
  </w:style>
  <w:style w:type="paragraph" w:customStyle="1" w:styleId="4BC72DA0DAC646C2A5904F1DF77848BE1">
    <w:name w:val="4BC72DA0DAC646C2A5904F1DF77848BE1"/>
    <w:rsid w:val="00C2139D"/>
    <w:rPr>
      <w:rFonts w:ascii="Calibri" w:eastAsia="Calibri" w:hAnsi="Calibri" w:cs="Times New Roman"/>
    </w:rPr>
  </w:style>
  <w:style w:type="paragraph" w:customStyle="1" w:styleId="E307D8F77A524D2A8A7E14999A2D3F801">
    <w:name w:val="E307D8F77A524D2A8A7E14999A2D3F801"/>
    <w:rsid w:val="00C2139D"/>
    <w:rPr>
      <w:rFonts w:ascii="Calibri" w:eastAsia="Calibri" w:hAnsi="Calibri" w:cs="Times New Roman"/>
    </w:rPr>
  </w:style>
  <w:style w:type="paragraph" w:customStyle="1" w:styleId="FCD090E79BBB4666B059A80449D694001">
    <w:name w:val="FCD090E79BBB4666B059A80449D694001"/>
    <w:rsid w:val="00C2139D"/>
    <w:rPr>
      <w:rFonts w:ascii="Calibri" w:eastAsia="Calibri" w:hAnsi="Calibri" w:cs="Times New Roman"/>
    </w:rPr>
  </w:style>
  <w:style w:type="paragraph" w:customStyle="1" w:styleId="3DC783BA735E4F2CB0A8AED80CB14F351">
    <w:name w:val="3DC783BA735E4F2CB0A8AED80CB14F351"/>
    <w:rsid w:val="00C2139D"/>
    <w:rPr>
      <w:rFonts w:ascii="Calibri" w:eastAsia="Calibri" w:hAnsi="Calibri" w:cs="Times New Roman"/>
    </w:rPr>
  </w:style>
  <w:style w:type="paragraph" w:customStyle="1" w:styleId="AD8825B72322425686A05DB0F49755532">
    <w:name w:val="AD8825B72322425686A05DB0F49755532"/>
    <w:rsid w:val="00C2139D"/>
    <w:rPr>
      <w:rFonts w:ascii="Calibri" w:eastAsia="Calibri" w:hAnsi="Calibri" w:cs="Times New Roman"/>
    </w:rPr>
  </w:style>
  <w:style w:type="paragraph" w:customStyle="1" w:styleId="E719F39A2DC0431587B8A04F8A681EC91">
    <w:name w:val="E719F39A2DC0431587B8A04F8A681EC91"/>
    <w:rsid w:val="00C2139D"/>
    <w:rPr>
      <w:rFonts w:ascii="Calibri" w:eastAsia="Calibri" w:hAnsi="Calibri" w:cs="Times New Roman"/>
    </w:rPr>
  </w:style>
  <w:style w:type="paragraph" w:customStyle="1" w:styleId="FAEFFAC224A74B68AAA402BCEB044DB91">
    <w:name w:val="FAEFFAC224A74B68AAA402BCEB044DB91"/>
    <w:rsid w:val="00C2139D"/>
    <w:rPr>
      <w:rFonts w:ascii="Calibri" w:eastAsia="Calibri" w:hAnsi="Calibri" w:cs="Times New Roman"/>
    </w:rPr>
  </w:style>
  <w:style w:type="paragraph" w:customStyle="1" w:styleId="6187BABA5288478DB30DFE7755F46EF71">
    <w:name w:val="6187BABA5288478DB30DFE7755F46EF71"/>
    <w:rsid w:val="00C2139D"/>
    <w:rPr>
      <w:rFonts w:ascii="Calibri" w:eastAsia="Calibri" w:hAnsi="Calibri" w:cs="Times New Roman"/>
    </w:rPr>
  </w:style>
  <w:style w:type="paragraph" w:customStyle="1" w:styleId="D4F9CCA2B9794F91B7CDD630FEF5A7081">
    <w:name w:val="D4F9CCA2B9794F91B7CDD630FEF5A7081"/>
    <w:rsid w:val="00C2139D"/>
    <w:rPr>
      <w:rFonts w:ascii="Calibri" w:eastAsia="Calibri" w:hAnsi="Calibri" w:cs="Times New Roman"/>
    </w:rPr>
  </w:style>
  <w:style w:type="paragraph" w:customStyle="1" w:styleId="0FDA5EE49198422CACDFDAC3172D7AE71">
    <w:name w:val="0FDA5EE49198422CACDFDAC3172D7AE71"/>
    <w:rsid w:val="00C2139D"/>
    <w:rPr>
      <w:rFonts w:ascii="Calibri" w:eastAsia="Calibri" w:hAnsi="Calibri" w:cs="Times New Roman"/>
    </w:rPr>
  </w:style>
  <w:style w:type="paragraph" w:customStyle="1" w:styleId="CEEE8347BC964596B1430ABE1C9890911">
    <w:name w:val="CEEE8347BC964596B1430ABE1C9890911"/>
    <w:rsid w:val="00C2139D"/>
    <w:rPr>
      <w:rFonts w:ascii="Calibri" w:eastAsia="Calibri" w:hAnsi="Calibri" w:cs="Times New Roman"/>
    </w:rPr>
  </w:style>
  <w:style w:type="paragraph" w:customStyle="1" w:styleId="C0CB6C144055413B85A0C2C9B2D29F971">
    <w:name w:val="C0CB6C144055413B85A0C2C9B2D29F971"/>
    <w:rsid w:val="00C2139D"/>
    <w:rPr>
      <w:rFonts w:ascii="Calibri" w:eastAsia="Calibri" w:hAnsi="Calibri" w:cs="Times New Roman"/>
    </w:rPr>
  </w:style>
  <w:style w:type="paragraph" w:customStyle="1" w:styleId="C5BF83186956452386A442DF8B447B6E1">
    <w:name w:val="C5BF83186956452386A442DF8B447B6E1"/>
    <w:rsid w:val="00C2139D"/>
    <w:rPr>
      <w:rFonts w:ascii="Calibri" w:eastAsia="Calibri" w:hAnsi="Calibri" w:cs="Times New Roman"/>
    </w:rPr>
  </w:style>
  <w:style w:type="paragraph" w:customStyle="1" w:styleId="BAB59FC21E844AFD9BC2B56B0F2FA21A1">
    <w:name w:val="BAB59FC21E844AFD9BC2B56B0F2FA21A1"/>
    <w:rsid w:val="00C2139D"/>
    <w:rPr>
      <w:rFonts w:ascii="Calibri" w:eastAsia="Calibri" w:hAnsi="Calibri" w:cs="Times New Roman"/>
    </w:rPr>
  </w:style>
  <w:style w:type="paragraph" w:customStyle="1" w:styleId="2714D4CB0408446DB9DD34A939F603F51">
    <w:name w:val="2714D4CB0408446DB9DD34A939F603F51"/>
    <w:rsid w:val="00C2139D"/>
    <w:rPr>
      <w:rFonts w:ascii="Calibri" w:eastAsia="Calibri" w:hAnsi="Calibri" w:cs="Times New Roman"/>
    </w:rPr>
  </w:style>
  <w:style w:type="paragraph" w:customStyle="1" w:styleId="18A95879A58C4CA09495035DB79C30A41">
    <w:name w:val="18A95879A58C4CA09495035DB79C30A41"/>
    <w:rsid w:val="00C2139D"/>
    <w:rPr>
      <w:rFonts w:ascii="Calibri" w:eastAsia="Calibri" w:hAnsi="Calibri" w:cs="Times New Roman"/>
    </w:rPr>
  </w:style>
  <w:style w:type="paragraph" w:customStyle="1" w:styleId="6D4BCA99F3B04DAB9EB1AF0C24B25B8E1">
    <w:name w:val="6D4BCA99F3B04DAB9EB1AF0C24B25B8E1"/>
    <w:rsid w:val="00C2139D"/>
    <w:rPr>
      <w:rFonts w:ascii="Calibri" w:eastAsia="Calibri" w:hAnsi="Calibri" w:cs="Times New Roman"/>
    </w:rPr>
  </w:style>
  <w:style w:type="paragraph" w:customStyle="1" w:styleId="D01A129279304314A51BFE040BED6A951">
    <w:name w:val="D01A129279304314A51BFE040BED6A951"/>
    <w:rsid w:val="00C2139D"/>
    <w:rPr>
      <w:rFonts w:ascii="Calibri" w:eastAsia="Calibri" w:hAnsi="Calibri" w:cs="Times New Roman"/>
    </w:rPr>
  </w:style>
  <w:style w:type="paragraph" w:customStyle="1" w:styleId="57A3C079559C402DB5DD88ED103B1A471">
    <w:name w:val="57A3C079559C402DB5DD88ED103B1A471"/>
    <w:rsid w:val="00C2139D"/>
    <w:rPr>
      <w:rFonts w:ascii="Calibri" w:eastAsia="Calibri" w:hAnsi="Calibri" w:cs="Times New Roman"/>
    </w:rPr>
  </w:style>
  <w:style w:type="paragraph" w:customStyle="1" w:styleId="0C1FE2A69CBF4CCEA9ADC83EB1E7AF2F1">
    <w:name w:val="0C1FE2A69CBF4CCEA9ADC83EB1E7AF2F1"/>
    <w:rsid w:val="00C2139D"/>
    <w:rPr>
      <w:rFonts w:ascii="Calibri" w:eastAsia="Calibri" w:hAnsi="Calibri" w:cs="Times New Roman"/>
    </w:rPr>
  </w:style>
  <w:style w:type="paragraph" w:customStyle="1" w:styleId="47CBA95FB4B8450C8E9D2D882F440DDC1">
    <w:name w:val="47CBA95FB4B8450C8E9D2D882F440DDC1"/>
    <w:rsid w:val="00C2139D"/>
    <w:rPr>
      <w:rFonts w:ascii="Calibri" w:eastAsia="Calibri" w:hAnsi="Calibri" w:cs="Times New Roman"/>
    </w:rPr>
  </w:style>
  <w:style w:type="paragraph" w:customStyle="1" w:styleId="BBC6DB4F8CF84DDB888607395FA457051">
    <w:name w:val="BBC6DB4F8CF84DDB888607395FA457051"/>
    <w:rsid w:val="00C2139D"/>
    <w:rPr>
      <w:rFonts w:ascii="Calibri" w:eastAsia="Calibri" w:hAnsi="Calibri" w:cs="Times New Roman"/>
    </w:rPr>
  </w:style>
  <w:style w:type="paragraph" w:customStyle="1" w:styleId="E4CE920C856249D58879F6420303A4051">
    <w:name w:val="E4CE920C856249D58879F6420303A4051"/>
    <w:rsid w:val="00C2139D"/>
    <w:rPr>
      <w:rFonts w:ascii="Calibri" w:eastAsia="Calibri" w:hAnsi="Calibri" w:cs="Times New Roman"/>
    </w:rPr>
  </w:style>
  <w:style w:type="paragraph" w:customStyle="1" w:styleId="55669FFBF0504DB0B4828A0A58C903381">
    <w:name w:val="55669FFBF0504DB0B4828A0A58C903381"/>
    <w:rsid w:val="00C2139D"/>
    <w:rPr>
      <w:rFonts w:ascii="Calibri" w:eastAsia="Calibri" w:hAnsi="Calibri" w:cs="Times New Roman"/>
    </w:rPr>
  </w:style>
  <w:style w:type="paragraph" w:customStyle="1" w:styleId="3C0F0D524DDE4C28A53C9058EB7FACF51">
    <w:name w:val="3C0F0D524DDE4C28A53C9058EB7FACF51"/>
    <w:rsid w:val="00C2139D"/>
    <w:rPr>
      <w:rFonts w:ascii="Calibri" w:eastAsia="Calibri" w:hAnsi="Calibri" w:cs="Times New Roman"/>
    </w:rPr>
  </w:style>
  <w:style w:type="paragraph" w:customStyle="1" w:styleId="32E3A66039FE40198C4C16EC3134F91210">
    <w:name w:val="32E3A66039FE40198C4C16EC3134F91210"/>
    <w:rsid w:val="00C2139D"/>
    <w:rPr>
      <w:rFonts w:ascii="Calibri" w:eastAsia="Calibri" w:hAnsi="Calibri" w:cs="Times New Roman"/>
    </w:rPr>
  </w:style>
  <w:style w:type="paragraph" w:customStyle="1" w:styleId="35A96CF5ED4E465C89E3F1A27A1031A910">
    <w:name w:val="35A96CF5ED4E465C89E3F1A27A1031A910"/>
    <w:rsid w:val="00C2139D"/>
    <w:rPr>
      <w:rFonts w:ascii="Calibri" w:eastAsia="Calibri" w:hAnsi="Calibri" w:cs="Times New Roman"/>
    </w:rPr>
  </w:style>
  <w:style w:type="paragraph" w:customStyle="1" w:styleId="1E096A2824A042FCB9F2AF6BDAD5E11D10">
    <w:name w:val="1E096A2824A042FCB9F2AF6BDAD5E11D10"/>
    <w:rsid w:val="00C2139D"/>
    <w:rPr>
      <w:rFonts w:ascii="Calibri" w:eastAsia="Calibri" w:hAnsi="Calibri" w:cs="Times New Roman"/>
    </w:rPr>
  </w:style>
  <w:style w:type="paragraph" w:customStyle="1" w:styleId="9E492D3B43584599AD4188611E2BBFBE10">
    <w:name w:val="9E492D3B43584599AD4188611E2BBFBE10"/>
    <w:rsid w:val="00C2139D"/>
    <w:rPr>
      <w:rFonts w:ascii="Calibri" w:eastAsia="Calibri" w:hAnsi="Calibri" w:cs="Times New Roman"/>
    </w:rPr>
  </w:style>
  <w:style w:type="paragraph" w:customStyle="1" w:styleId="5CE36B85BFC143CEA2C15811B1E4F3E810">
    <w:name w:val="5CE36B85BFC143CEA2C15811B1E4F3E810"/>
    <w:rsid w:val="00C2139D"/>
    <w:rPr>
      <w:rFonts w:ascii="Calibri" w:eastAsia="Calibri" w:hAnsi="Calibri" w:cs="Times New Roman"/>
    </w:rPr>
  </w:style>
  <w:style w:type="paragraph" w:customStyle="1" w:styleId="F5B896815D1F436480B502BA6D34F39910">
    <w:name w:val="F5B896815D1F436480B502BA6D34F39910"/>
    <w:rsid w:val="00C2139D"/>
    <w:rPr>
      <w:rFonts w:ascii="Calibri" w:eastAsia="Calibri" w:hAnsi="Calibri" w:cs="Times New Roman"/>
    </w:rPr>
  </w:style>
  <w:style w:type="paragraph" w:customStyle="1" w:styleId="C63979B3BF474FA5850FE0ADEE62FFCD10">
    <w:name w:val="C63979B3BF474FA5850FE0ADEE62FFCD10"/>
    <w:rsid w:val="00C2139D"/>
    <w:rPr>
      <w:rFonts w:ascii="Calibri" w:eastAsia="Calibri" w:hAnsi="Calibri" w:cs="Times New Roman"/>
    </w:rPr>
  </w:style>
  <w:style w:type="paragraph" w:customStyle="1" w:styleId="CEA2108EE8F54301AC9EF98CF4B6AA7910">
    <w:name w:val="CEA2108EE8F54301AC9EF98CF4B6AA7910"/>
    <w:rsid w:val="00C2139D"/>
    <w:rPr>
      <w:rFonts w:ascii="Calibri" w:eastAsia="Calibri" w:hAnsi="Calibri" w:cs="Times New Roman"/>
    </w:rPr>
  </w:style>
  <w:style w:type="paragraph" w:customStyle="1" w:styleId="5086FACB60764D09888A843E17C8D22B10">
    <w:name w:val="5086FACB60764D09888A843E17C8D22B10"/>
    <w:rsid w:val="00C2139D"/>
    <w:rPr>
      <w:rFonts w:ascii="Calibri" w:eastAsia="Calibri" w:hAnsi="Calibri" w:cs="Times New Roman"/>
    </w:rPr>
  </w:style>
  <w:style w:type="paragraph" w:customStyle="1" w:styleId="959C99277A0144498CCC278BE2028F6F10">
    <w:name w:val="959C99277A0144498CCC278BE2028F6F10"/>
    <w:rsid w:val="00C2139D"/>
    <w:rPr>
      <w:rFonts w:ascii="Calibri" w:eastAsia="Calibri" w:hAnsi="Calibri" w:cs="Times New Roman"/>
    </w:rPr>
  </w:style>
  <w:style w:type="paragraph" w:customStyle="1" w:styleId="E7272F8219104C63954035B35C56AB4C10">
    <w:name w:val="E7272F8219104C63954035B35C56AB4C10"/>
    <w:rsid w:val="00C2139D"/>
    <w:rPr>
      <w:rFonts w:ascii="Calibri" w:eastAsia="Calibri" w:hAnsi="Calibri" w:cs="Times New Roman"/>
    </w:rPr>
  </w:style>
  <w:style w:type="paragraph" w:customStyle="1" w:styleId="3AC3CD8E26C748E6B632F0F8264D8B8710">
    <w:name w:val="3AC3CD8E26C748E6B632F0F8264D8B8710"/>
    <w:rsid w:val="00C2139D"/>
    <w:rPr>
      <w:rFonts w:ascii="Calibri" w:eastAsia="Calibri" w:hAnsi="Calibri" w:cs="Times New Roman"/>
    </w:rPr>
  </w:style>
  <w:style w:type="paragraph" w:customStyle="1" w:styleId="4AF40EC6A09840DD974E92630944641A10">
    <w:name w:val="4AF40EC6A09840DD974E92630944641A10"/>
    <w:rsid w:val="00C2139D"/>
    <w:rPr>
      <w:rFonts w:ascii="Calibri" w:eastAsia="Calibri" w:hAnsi="Calibri" w:cs="Times New Roman"/>
    </w:rPr>
  </w:style>
  <w:style w:type="paragraph" w:customStyle="1" w:styleId="42143A05813C4FE7AF6E49E3DD701BA110">
    <w:name w:val="42143A05813C4FE7AF6E49E3DD701BA110"/>
    <w:rsid w:val="00C2139D"/>
    <w:rPr>
      <w:rFonts w:ascii="Calibri" w:eastAsia="Calibri" w:hAnsi="Calibri" w:cs="Times New Roman"/>
    </w:rPr>
  </w:style>
  <w:style w:type="paragraph" w:customStyle="1" w:styleId="7BAD3C2D3BA74EE0848258B7BC887A3910">
    <w:name w:val="7BAD3C2D3BA74EE0848258B7BC887A3910"/>
    <w:rsid w:val="00C2139D"/>
    <w:rPr>
      <w:rFonts w:ascii="Calibri" w:eastAsia="Calibri" w:hAnsi="Calibri" w:cs="Times New Roman"/>
    </w:rPr>
  </w:style>
  <w:style w:type="paragraph" w:customStyle="1" w:styleId="62494111A056447C848976345D11AD1510">
    <w:name w:val="62494111A056447C848976345D11AD1510"/>
    <w:rsid w:val="00C2139D"/>
    <w:rPr>
      <w:rFonts w:ascii="Calibri" w:eastAsia="Calibri" w:hAnsi="Calibri" w:cs="Times New Roman"/>
    </w:rPr>
  </w:style>
  <w:style w:type="paragraph" w:customStyle="1" w:styleId="059D06F89D7945ADB2289F65460E70CF10">
    <w:name w:val="059D06F89D7945ADB2289F65460E70CF10"/>
    <w:rsid w:val="00C2139D"/>
    <w:rPr>
      <w:rFonts w:ascii="Calibri" w:eastAsia="Calibri" w:hAnsi="Calibri" w:cs="Times New Roman"/>
    </w:rPr>
  </w:style>
  <w:style w:type="paragraph" w:customStyle="1" w:styleId="DE6C76B991894CD4A4AAC465530BD8F510">
    <w:name w:val="DE6C76B991894CD4A4AAC465530BD8F510"/>
    <w:rsid w:val="00C2139D"/>
    <w:rPr>
      <w:rFonts w:ascii="Calibri" w:eastAsia="Calibri" w:hAnsi="Calibri" w:cs="Times New Roman"/>
    </w:rPr>
  </w:style>
  <w:style w:type="paragraph" w:customStyle="1" w:styleId="8D993377F6CD4133BAD0B35DE17964DC10">
    <w:name w:val="8D993377F6CD4133BAD0B35DE17964DC10"/>
    <w:rsid w:val="00C2139D"/>
    <w:rPr>
      <w:rFonts w:ascii="Calibri" w:eastAsia="Calibri" w:hAnsi="Calibri" w:cs="Times New Roman"/>
    </w:rPr>
  </w:style>
  <w:style w:type="paragraph" w:customStyle="1" w:styleId="7E64BD16CC6D4371B9AA3B7BF007409310">
    <w:name w:val="7E64BD16CC6D4371B9AA3B7BF007409310"/>
    <w:rsid w:val="00C2139D"/>
    <w:rPr>
      <w:rFonts w:ascii="Calibri" w:eastAsia="Calibri" w:hAnsi="Calibri" w:cs="Times New Roman"/>
    </w:rPr>
  </w:style>
  <w:style w:type="paragraph" w:customStyle="1" w:styleId="665724CDAA4B409CBA0B2471E22185DB10">
    <w:name w:val="665724CDAA4B409CBA0B2471E22185DB10"/>
    <w:rsid w:val="00C2139D"/>
    <w:rPr>
      <w:rFonts w:ascii="Calibri" w:eastAsia="Calibri" w:hAnsi="Calibri" w:cs="Times New Roman"/>
    </w:rPr>
  </w:style>
  <w:style w:type="paragraph" w:customStyle="1" w:styleId="21F09EE9F4324F3F862413377076007910">
    <w:name w:val="21F09EE9F4324F3F862413377076007910"/>
    <w:rsid w:val="00C2139D"/>
    <w:rPr>
      <w:rFonts w:ascii="Calibri" w:eastAsia="Calibri" w:hAnsi="Calibri" w:cs="Times New Roman"/>
    </w:rPr>
  </w:style>
  <w:style w:type="paragraph" w:customStyle="1" w:styleId="918DEEF85C8E45418420FC3000CD4ED710">
    <w:name w:val="918DEEF85C8E45418420FC3000CD4ED710"/>
    <w:rsid w:val="00C2139D"/>
    <w:rPr>
      <w:rFonts w:ascii="Calibri" w:eastAsia="Calibri" w:hAnsi="Calibri" w:cs="Times New Roman"/>
    </w:rPr>
  </w:style>
  <w:style w:type="paragraph" w:customStyle="1" w:styleId="5FCB5336CF784CEAA56EFA2B08A1DD0110">
    <w:name w:val="5FCB5336CF784CEAA56EFA2B08A1DD0110"/>
    <w:rsid w:val="00C2139D"/>
    <w:rPr>
      <w:rFonts w:ascii="Calibri" w:eastAsia="Calibri" w:hAnsi="Calibri" w:cs="Times New Roman"/>
    </w:rPr>
  </w:style>
  <w:style w:type="paragraph" w:customStyle="1" w:styleId="47D1454AA4594C9BA8C2C1BB0D37048A10">
    <w:name w:val="47D1454AA4594C9BA8C2C1BB0D37048A10"/>
    <w:rsid w:val="00C2139D"/>
    <w:rPr>
      <w:rFonts w:ascii="Calibri" w:eastAsia="Calibri" w:hAnsi="Calibri" w:cs="Times New Roman"/>
    </w:rPr>
  </w:style>
  <w:style w:type="paragraph" w:customStyle="1" w:styleId="AB6EDFE5CFEE45F5912E256CDFF39D8F10">
    <w:name w:val="AB6EDFE5CFEE45F5912E256CDFF39D8F10"/>
    <w:rsid w:val="00C2139D"/>
    <w:rPr>
      <w:rFonts w:ascii="Calibri" w:eastAsia="Calibri" w:hAnsi="Calibri" w:cs="Times New Roman"/>
    </w:rPr>
  </w:style>
  <w:style w:type="paragraph" w:customStyle="1" w:styleId="989508838F5C4BE885A6356D5B63B65210">
    <w:name w:val="989508838F5C4BE885A6356D5B63B65210"/>
    <w:rsid w:val="00C2139D"/>
    <w:rPr>
      <w:rFonts w:ascii="Calibri" w:eastAsia="Calibri" w:hAnsi="Calibri" w:cs="Times New Roman"/>
    </w:rPr>
  </w:style>
  <w:style w:type="paragraph" w:customStyle="1" w:styleId="A4B7E44405BD44E29FF9DC2F8645AA0510">
    <w:name w:val="A4B7E44405BD44E29FF9DC2F8645AA0510"/>
    <w:rsid w:val="00C2139D"/>
    <w:rPr>
      <w:rFonts w:ascii="Calibri" w:eastAsia="Calibri" w:hAnsi="Calibri" w:cs="Times New Roman"/>
    </w:rPr>
  </w:style>
  <w:style w:type="paragraph" w:customStyle="1" w:styleId="D032535224C24605AA1147364DBB4BC210">
    <w:name w:val="D032535224C24605AA1147364DBB4BC210"/>
    <w:rsid w:val="00C2139D"/>
    <w:rPr>
      <w:rFonts w:ascii="Calibri" w:eastAsia="Calibri" w:hAnsi="Calibri" w:cs="Times New Roman"/>
    </w:rPr>
  </w:style>
  <w:style w:type="paragraph" w:customStyle="1" w:styleId="38DB0ECA8324478FB3B4413E5A503DD510">
    <w:name w:val="38DB0ECA8324478FB3B4413E5A503DD510"/>
    <w:rsid w:val="00C2139D"/>
    <w:rPr>
      <w:rFonts w:ascii="Calibri" w:eastAsia="Calibri" w:hAnsi="Calibri" w:cs="Times New Roman"/>
    </w:rPr>
  </w:style>
  <w:style w:type="paragraph" w:customStyle="1" w:styleId="7919AE91B59D48F9969D8CC9F723D47B10">
    <w:name w:val="7919AE91B59D48F9969D8CC9F723D47B10"/>
    <w:rsid w:val="00C2139D"/>
    <w:rPr>
      <w:rFonts w:ascii="Calibri" w:eastAsia="Calibri" w:hAnsi="Calibri" w:cs="Times New Roman"/>
    </w:rPr>
  </w:style>
  <w:style w:type="paragraph" w:customStyle="1" w:styleId="0D891E0CF3884910A29929DC1A0979A110">
    <w:name w:val="0D891E0CF3884910A29929DC1A0979A110"/>
    <w:rsid w:val="00C2139D"/>
    <w:rPr>
      <w:rFonts w:ascii="Calibri" w:eastAsia="Calibri" w:hAnsi="Calibri" w:cs="Times New Roman"/>
    </w:rPr>
  </w:style>
  <w:style w:type="paragraph" w:customStyle="1" w:styleId="7B0E3B38B8104871829F46E80EFB90CF10">
    <w:name w:val="7B0E3B38B8104871829F46E80EFB90CF10"/>
    <w:rsid w:val="00C2139D"/>
    <w:rPr>
      <w:rFonts w:ascii="Calibri" w:eastAsia="Calibri" w:hAnsi="Calibri" w:cs="Times New Roman"/>
    </w:rPr>
  </w:style>
  <w:style w:type="paragraph" w:customStyle="1" w:styleId="B3B107BDDE2A41DBA71C288B1F0436A310">
    <w:name w:val="B3B107BDDE2A41DBA71C288B1F0436A310"/>
    <w:rsid w:val="00C2139D"/>
    <w:rPr>
      <w:rFonts w:ascii="Calibri" w:eastAsia="Calibri" w:hAnsi="Calibri" w:cs="Times New Roman"/>
    </w:rPr>
  </w:style>
  <w:style w:type="paragraph" w:customStyle="1" w:styleId="8448152942354247A544F3E4FEB98EA310">
    <w:name w:val="8448152942354247A544F3E4FEB98EA310"/>
    <w:rsid w:val="00C2139D"/>
    <w:rPr>
      <w:rFonts w:ascii="Calibri" w:eastAsia="Calibri" w:hAnsi="Calibri" w:cs="Times New Roman"/>
    </w:rPr>
  </w:style>
  <w:style w:type="paragraph" w:customStyle="1" w:styleId="9659D63B395D483DA544166B48701FF010">
    <w:name w:val="9659D63B395D483DA544166B48701FF010"/>
    <w:rsid w:val="00C2139D"/>
    <w:rPr>
      <w:rFonts w:ascii="Calibri" w:eastAsia="Calibri" w:hAnsi="Calibri" w:cs="Times New Roman"/>
    </w:rPr>
  </w:style>
  <w:style w:type="paragraph" w:customStyle="1" w:styleId="A88F9FE3BA2A4A5F9F3BDF279317503710">
    <w:name w:val="A88F9FE3BA2A4A5F9F3BDF279317503710"/>
    <w:rsid w:val="00C2139D"/>
    <w:rPr>
      <w:rFonts w:ascii="Calibri" w:eastAsia="Calibri" w:hAnsi="Calibri" w:cs="Times New Roman"/>
    </w:rPr>
  </w:style>
  <w:style w:type="paragraph" w:customStyle="1" w:styleId="CD07BCB4D6D94433BC81F0D8E262A20810">
    <w:name w:val="CD07BCB4D6D94433BC81F0D8E262A20810"/>
    <w:rsid w:val="00C2139D"/>
    <w:rPr>
      <w:rFonts w:ascii="Calibri" w:eastAsia="Calibri" w:hAnsi="Calibri" w:cs="Times New Roman"/>
    </w:rPr>
  </w:style>
  <w:style w:type="paragraph" w:customStyle="1" w:styleId="613D1F7C1A8B46FCB6B9D54319A6DEBD10">
    <w:name w:val="613D1F7C1A8B46FCB6B9D54319A6DEBD10"/>
    <w:rsid w:val="00C2139D"/>
    <w:rPr>
      <w:rFonts w:ascii="Calibri" w:eastAsia="Calibri" w:hAnsi="Calibri" w:cs="Times New Roman"/>
    </w:rPr>
  </w:style>
  <w:style w:type="paragraph" w:customStyle="1" w:styleId="40A33A8463154205A0743D5B8CA93D6B10">
    <w:name w:val="40A33A8463154205A0743D5B8CA93D6B10"/>
    <w:rsid w:val="00C2139D"/>
    <w:rPr>
      <w:rFonts w:ascii="Calibri" w:eastAsia="Calibri" w:hAnsi="Calibri" w:cs="Times New Roman"/>
    </w:rPr>
  </w:style>
  <w:style w:type="paragraph" w:customStyle="1" w:styleId="014DE8ECA4004CF79DE76CD8E362A45210">
    <w:name w:val="014DE8ECA4004CF79DE76CD8E362A45210"/>
    <w:rsid w:val="00C2139D"/>
    <w:rPr>
      <w:rFonts w:ascii="Calibri" w:eastAsia="Calibri" w:hAnsi="Calibri" w:cs="Times New Roman"/>
    </w:rPr>
  </w:style>
  <w:style w:type="paragraph" w:customStyle="1" w:styleId="7C375FE09F03431C98A3E81FB1B5CF9210">
    <w:name w:val="7C375FE09F03431C98A3E81FB1B5CF9210"/>
    <w:rsid w:val="00C2139D"/>
    <w:rPr>
      <w:rFonts w:ascii="Calibri" w:eastAsia="Calibri" w:hAnsi="Calibri" w:cs="Times New Roman"/>
    </w:rPr>
  </w:style>
  <w:style w:type="paragraph" w:customStyle="1" w:styleId="70F4A05F6A6E4A6793ADCD362E9C2B1710">
    <w:name w:val="70F4A05F6A6E4A6793ADCD362E9C2B1710"/>
    <w:rsid w:val="00C2139D"/>
    <w:rPr>
      <w:rFonts w:ascii="Calibri" w:eastAsia="Calibri" w:hAnsi="Calibri" w:cs="Times New Roman"/>
    </w:rPr>
  </w:style>
  <w:style w:type="paragraph" w:customStyle="1" w:styleId="F54AAA65EA644683AD360905F50F0DC810">
    <w:name w:val="F54AAA65EA644683AD360905F50F0DC810"/>
    <w:rsid w:val="00C2139D"/>
    <w:rPr>
      <w:rFonts w:ascii="Calibri" w:eastAsia="Calibri" w:hAnsi="Calibri" w:cs="Times New Roman"/>
    </w:rPr>
  </w:style>
  <w:style w:type="paragraph" w:customStyle="1" w:styleId="BB2C6B2E1EF24C5C9DBED1DD1A156FED10">
    <w:name w:val="BB2C6B2E1EF24C5C9DBED1DD1A156FED10"/>
    <w:rsid w:val="00C2139D"/>
    <w:rPr>
      <w:rFonts w:ascii="Calibri" w:eastAsia="Calibri" w:hAnsi="Calibri" w:cs="Times New Roman"/>
    </w:rPr>
  </w:style>
  <w:style w:type="paragraph" w:customStyle="1" w:styleId="8E344AAB2970437CB5048D5D05E2FC6A10">
    <w:name w:val="8E344AAB2970437CB5048D5D05E2FC6A10"/>
    <w:rsid w:val="00C2139D"/>
    <w:rPr>
      <w:rFonts w:ascii="Calibri" w:eastAsia="Calibri" w:hAnsi="Calibri" w:cs="Times New Roman"/>
    </w:rPr>
  </w:style>
  <w:style w:type="paragraph" w:customStyle="1" w:styleId="3A572C63B6D94616A663611D0C505EF010">
    <w:name w:val="3A572C63B6D94616A663611D0C505EF010"/>
    <w:rsid w:val="00C2139D"/>
    <w:rPr>
      <w:rFonts w:ascii="Calibri" w:eastAsia="Calibri" w:hAnsi="Calibri" w:cs="Times New Roman"/>
    </w:rPr>
  </w:style>
  <w:style w:type="paragraph" w:customStyle="1" w:styleId="5DCB4D9D73CD47BE920B666542A9530510">
    <w:name w:val="5DCB4D9D73CD47BE920B666542A9530510"/>
    <w:rsid w:val="00C2139D"/>
    <w:rPr>
      <w:rFonts w:ascii="Calibri" w:eastAsia="Calibri" w:hAnsi="Calibri" w:cs="Times New Roman"/>
    </w:rPr>
  </w:style>
  <w:style w:type="paragraph" w:customStyle="1" w:styleId="B7277E9FAEB74A089EAA9997B0C3E6D310">
    <w:name w:val="B7277E9FAEB74A089EAA9997B0C3E6D310"/>
    <w:rsid w:val="00C2139D"/>
    <w:rPr>
      <w:rFonts w:ascii="Calibri" w:eastAsia="Calibri" w:hAnsi="Calibri" w:cs="Times New Roman"/>
    </w:rPr>
  </w:style>
  <w:style w:type="paragraph" w:customStyle="1" w:styleId="C888FF2EB36C4194A8AB67A8B71734AE10">
    <w:name w:val="C888FF2EB36C4194A8AB67A8B71734AE10"/>
    <w:rsid w:val="00C2139D"/>
    <w:rPr>
      <w:rFonts w:ascii="Calibri" w:eastAsia="Calibri" w:hAnsi="Calibri" w:cs="Times New Roman"/>
    </w:rPr>
  </w:style>
  <w:style w:type="paragraph" w:customStyle="1" w:styleId="1381E586120A4F108270E646A6AA874910">
    <w:name w:val="1381E586120A4F108270E646A6AA874910"/>
    <w:rsid w:val="00C2139D"/>
    <w:rPr>
      <w:rFonts w:ascii="Calibri" w:eastAsia="Calibri" w:hAnsi="Calibri" w:cs="Times New Roman"/>
    </w:rPr>
  </w:style>
  <w:style w:type="paragraph" w:customStyle="1" w:styleId="1D481605E36942DD9B71974723444C8010">
    <w:name w:val="1D481605E36942DD9B71974723444C8010"/>
    <w:rsid w:val="00C2139D"/>
    <w:rPr>
      <w:rFonts w:ascii="Calibri" w:eastAsia="Calibri" w:hAnsi="Calibri" w:cs="Times New Roman"/>
    </w:rPr>
  </w:style>
  <w:style w:type="paragraph" w:customStyle="1" w:styleId="45DA9DED2B434DAAA5A424D8A44CBA3E10">
    <w:name w:val="45DA9DED2B434DAAA5A424D8A44CBA3E10"/>
    <w:rsid w:val="00C2139D"/>
    <w:rPr>
      <w:rFonts w:ascii="Calibri" w:eastAsia="Calibri" w:hAnsi="Calibri" w:cs="Times New Roman"/>
    </w:rPr>
  </w:style>
  <w:style w:type="paragraph" w:customStyle="1" w:styleId="CB9649B5A98C4C44A56317D0C503A5B010">
    <w:name w:val="CB9649B5A98C4C44A56317D0C503A5B010"/>
    <w:rsid w:val="00C2139D"/>
    <w:rPr>
      <w:rFonts w:ascii="Calibri" w:eastAsia="Calibri" w:hAnsi="Calibri" w:cs="Times New Roman"/>
    </w:rPr>
  </w:style>
  <w:style w:type="paragraph" w:customStyle="1" w:styleId="85D8D0618F164CD0B7C1070977ACF38A10">
    <w:name w:val="85D8D0618F164CD0B7C1070977ACF38A10"/>
    <w:rsid w:val="00C2139D"/>
    <w:rPr>
      <w:rFonts w:ascii="Calibri" w:eastAsia="Calibri" w:hAnsi="Calibri" w:cs="Times New Roman"/>
    </w:rPr>
  </w:style>
  <w:style w:type="paragraph" w:customStyle="1" w:styleId="38A71255081F4F0F9DF05E2AA9F9169310">
    <w:name w:val="38A71255081F4F0F9DF05E2AA9F9169310"/>
    <w:rsid w:val="00C2139D"/>
    <w:rPr>
      <w:rFonts w:ascii="Calibri" w:eastAsia="Calibri" w:hAnsi="Calibri" w:cs="Times New Roman"/>
    </w:rPr>
  </w:style>
  <w:style w:type="paragraph" w:customStyle="1" w:styleId="B71FD1A477A547739191225929656F5310">
    <w:name w:val="B71FD1A477A547739191225929656F5310"/>
    <w:rsid w:val="00C2139D"/>
    <w:rPr>
      <w:rFonts w:ascii="Calibri" w:eastAsia="Calibri" w:hAnsi="Calibri" w:cs="Times New Roman"/>
    </w:rPr>
  </w:style>
  <w:style w:type="paragraph" w:customStyle="1" w:styleId="71C6519FB59B43F1862DA0ED98CFC67E10">
    <w:name w:val="71C6519FB59B43F1862DA0ED98CFC67E10"/>
    <w:rsid w:val="00C2139D"/>
    <w:rPr>
      <w:rFonts w:ascii="Calibri" w:eastAsia="Calibri" w:hAnsi="Calibri" w:cs="Times New Roman"/>
    </w:rPr>
  </w:style>
  <w:style w:type="paragraph" w:customStyle="1" w:styleId="AC36B66C7B4E431D8CAF9CE7DBA5F3D910">
    <w:name w:val="AC36B66C7B4E431D8CAF9CE7DBA5F3D910"/>
    <w:rsid w:val="00C2139D"/>
    <w:rPr>
      <w:rFonts w:ascii="Calibri" w:eastAsia="Calibri" w:hAnsi="Calibri" w:cs="Times New Roman"/>
    </w:rPr>
  </w:style>
  <w:style w:type="paragraph" w:customStyle="1" w:styleId="E2F4608A987B4E48AAFFDE004517C0BD10">
    <w:name w:val="E2F4608A987B4E48AAFFDE004517C0BD10"/>
    <w:rsid w:val="00C2139D"/>
    <w:rPr>
      <w:rFonts w:ascii="Calibri" w:eastAsia="Calibri" w:hAnsi="Calibri" w:cs="Times New Roman"/>
    </w:rPr>
  </w:style>
  <w:style w:type="paragraph" w:customStyle="1" w:styleId="D806C189DE8F404FB54346295FCF21C69">
    <w:name w:val="D806C189DE8F404FB54346295FCF21C69"/>
    <w:rsid w:val="00C2139D"/>
    <w:rPr>
      <w:rFonts w:ascii="Calibri" w:eastAsia="Calibri" w:hAnsi="Calibri" w:cs="Times New Roman"/>
    </w:rPr>
  </w:style>
  <w:style w:type="paragraph" w:customStyle="1" w:styleId="AF6B1D89254F42129BF20EDA382AD7B29">
    <w:name w:val="AF6B1D89254F42129BF20EDA382AD7B29"/>
    <w:rsid w:val="00C2139D"/>
    <w:rPr>
      <w:rFonts w:ascii="Calibri" w:eastAsia="Calibri" w:hAnsi="Calibri" w:cs="Times New Roman"/>
    </w:rPr>
  </w:style>
  <w:style w:type="paragraph" w:customStyle="1" w:styleId="E56A6AE53D5F4A12A9CF2DF74C3E94349">
    <w:name w:val="E56A6AE53D5F4A12A9CF2DF74C3E94349"/>
    <w:rsid w:val="00C2139D"/>
    <w:rPr>
      <w:rFonts w:ascii="Calibri" w:eastAsia="Calibri" w:hAnsi="Calibri" w:cs="Times New Roman"/>
    </w:rPr>
  </w:style>
  <w:style w:type="paragraph" w:customStyle="1" w:styleId="CD42960604764F258CFD2EC8B6CBC58110">
    <w:name w:val="CD42960604764F258CFD2EC8B6CBC58110"/>
    <w:rsid w:val="00C2139D"/>
    <w:rPr>
      <w:rFonts w:ascii="Calibri" w:eastAsia="Calibri" w:hAnsi="Calibri" w:cs="Times New Roman"/>
    </w:rPr>
  </w:style>
  <w:style w:type="paragraph" w:customStyle="1" w:styleId="7C9C2EE0C6164504A1FD5B08DE14BDA610">
    <w:name w:val="7C9C2EE0C6164504A1FD5B08DE14BDA610"/>
    <w:rsid w:val="00C2139D"/>
    <w:rPr>
      <w:rFonts w:ascii="Calibri" w:eastAsia="Calibri" w:hAnsi="Calibri" w:cs="Times New Roman"/>
    </w:rPr>
  </w:style>
  <w:style w:type="paragraph" w:customStyle="1" w:styleId="BEA2861598F04F0D94FCF62A2CB0DF3710">
    <w:name w:val="BEA2861598F04F0D94FCF62A2CB0DF3710"/>
    <w:rsid w:val="00C2139D"/>
    <w:rPr>
      <w:rFonts w:ascii="Calibri" w:eastAsia="Calibri" w:hAnsi="Calibri" w:cs="Times New Roman"/>
    </w:rPr>
  </w:style>
  <w:style w:type="paragraph" w:customStyle="1" w:styleId="B82000AA65A74E9B8DD55273113D509610">
    <w:name w:val="B82000AA65A74E9B8DD55273113D509610"/>
    <w:rsid w:val="00C2139D"/>
    <w:rPr>
      <w:rFonts w:ascii="Calibri" w:eastAsia="Calibri" w:hAnsi="Calibri" w:cs="Times New Roman"/>
    </w:rPr>
  </w:style>
  <w:style w:type="paragraph" w:customStyle="1" w:styleId="4B809B37C47B4F539B4A92B750C6E11410">
    <w:name w:val="4B809B37C47B4F539B4A92B750C6E11410"/>
    <w:rsid w:val="00C2139D"/>
    <w:rPr>
      <w:rFonts w:ascii="Calibri" w:eastAsia="Calibri" w:hAnsi="Calibri" w:cs="Times New Roman"/>
    </w:rPr>
  </w:style>
  <w:style w:type="paragraph" w:customStyle="1" w:styleId="2A12E0E710244688801A6C57DB644E0110">
    <w:name w:val="2A12E0E710244688801A6C57DB644E0110"/>
    <w:rsid w:val="00C2139D"/>
    <w:rPr>
      <w:rFonts w:ascii="Calibri" w:eastAsia="Calibri" w:hAnsi="Calibri" w:cs="Times New Roman"/>
    </w:rPr>
  </w:style>
  <w:style w:type="paragraph" w:customStyle="1" w:styleId="EC67C686BAAF4487B8853388FF7F798B10">
    <w:name w:val="EC67C686BAAF4487B8853388FF7F798B10"/>
    <w:rsid w:val="00C2139D"/>
    <w:rPr>
      <w:rFonts w:ascii="Calibri" w:eastAsia="Calibri" w:hAnsi="Calibri" w:cs="Times New Roman"/>
    </w:rPr>
  </w:style>
  <w:style w:type="paragraph" w:customStyle="1" w:styleId="7B25D208E80B4C45BF44720684C60DBD10">
    <w:name w:val="7B25D208E80B4C45BF44720684C60DBD10"/>
    <w:rsid w:val="00C2139D"/>
    <w:rPr>
      <w:rFonts w:ascii="Calibri" w:eastAsia="Calibri" w:hAnsi="Calibri" w:cs="Times New Roman"/>
    </w:rPr>
  </w:style>
  <w:style w:type="paragraph" w:customStyle="1" w:styleId="78BACB9DB7A7432BADB15D821D8C0B1A10">
    <w:name w:val="78BACB9DB7A7432BADB15D821D8C0B1A10"/>
    <w:rsid w:val="00C2139D"/>
    <w:rPr>
      <w:rFonts w:ascii="Calibri" w:eastAsia="Calibri" w:hAnsi="Calibri" w:cs="Times New Roman"/>
    </w:rPr>
  </w:style>
  <w:style w:type="paragraph" w:customStyle="1" w:styleId="82036BA78785483E8091428F361252C510">
    <w:name w:val="82036BA78785483E8091428F361252C510"/>
    <w:rsid w:val="00C2139D"/>
    <w:rPr>
      <w:rFonts w:ascii="Calibri" w:eastAsia="Calibri" w:hAnsi="Calibri" w:cs="Times New Roman"/>
    </w:rPr>
  </w:style>
  <w:style w:type="paragraph" w:customStyle="1" w:styleId="89B7CB60DC544F19AABD6A2FA427D56D10">
    <w:name w:val="89B7CB60DC544F19AABD6A2FA427D56D10"/>
    <w:rsid w:val="00C2139D"/>
    <w:rPr>
      <w:rFonts w:ascii="Calibri" w:eastAsia="Calibri" w:hAnsi="Calibri" w:cs="Times New Roman"/>
    </w:rPr>
  </w:style>
  <w:style w:type="paragraph" w:customStyle="1" w:styleId="C50486E2208D449898829BFB17AF6BD110">
    <w:name w:val="C50486E2208D449898829BFB17AF6BD110"/>
    <w:rsid w:val="00C2139D"/>
    <w:rPr>
      <w:rFonts w:ascii="Calibri" w:eastAsia="Calibri" w:hAnsi="Calibri" w:cs="Times New Roman"/>
    </w:rPr>
  </w:style>
  <w:style w:type="paragraph" w:customStyle="1" w:styleId="28FF2B3FECEA492BB0BD126DEA1D6F8410">
    <w:name w:val="28FF2B3FECEA492BB0BD126DEA1D6F8410"/>
    <w:rsid w:val="00C2139D"/>
    <w:rPr>
      <w:rFonts w:ascii="Calibri" w:eastAsia="Calibri" w:hAnsi="Calibri" w:cs="Times New Roman"/>
    </w:rPr>
  </w:style>
  <w:style w:type="paragraph" w:customStyle="1" w:styleId="6AA40A053BB44409BB6F3135961732AE10">
    <w:name w:val="6AA40A053BB44409BB6F3135961732AE10"/>
    <w:rsid w:val="00C2139D"/>
    <w:rPr>
      <w:rFonts w:ascii="Calibri" w:eastAsia="Calibri" w:hAnsi="Calibri" w:cs="Times New Roman"/>
    </w:rPr>
  </w:style>
  <w:style w:type="paragraph" w:customStyle="1" w:styleId="5E8F8AD0532242EDB0DC1445BB61F01510">
    <w:name w:val="5E8F8AD0532242EDB0DC1445BB61F01510"/>
    <w:rsid w:val="00C2139D"/>
    <w:rPr>
      <w:rFonts w:ascii="Calibri" w:eastAsia="Calibri" w:hAnsi="Calibri" w:cs="Times New Roman"/>
    </w:rPr>
  </w:style>
  <w:style w:type="paragraph" w:customStyle="1" w:styleId="5AD0AB3A21EF4E119291AE10C2E83DD410">
    <w:name w:val="5AD0AB3A21EF4E119291AE10C2E83DD410"/>
    <w:rsid w:val="00C2139D"/>
    <w:rPr>
      <w:rFonts w:ascii="Calibri" w:eastAsia="Calibri" w:hAnsi="Calibri" w:cs="Times New Roman"/>
    </w:rPr>
  </w:style>
  <w:style w:type="paragraph" w:customStyle="1" w:styleId="8C1D0821E0AE49B983305E502C45689510">
    <w:name w:val="8C1D0821E0AE49B983305E502C45689510"/>
    <w:rsid w:val="00C2139D"/>
    <w:rPr>
      <w:rFonts w:ascii="Calibri" w:eastAsia="Calibri" w:hAnsi="Calibri" w:cs="Times New Roman"/>
    </w:rPr>
  </w:style>
  <w:style w:type="paragraph" w:customStyle="1" w:styleId="223174A60AE943FB86E40EDCB2C4761110">
    <w:name w:val="223174A60AE943FB86E40EDCB2C4761110"/>
    <w:rsid w:val="00C2139D"/>
    <w:rPr>
      <w:rFonts w:ascii="Calibri" w:eastAsia="Calibri" w:hAnsi="Calibri" w:cs="Times New Roman"/>
    </w:rPr>
  </w:style>
  <w:style w:type="paragraph" w:customStyle="1" w:styleId="D64FA5709A0D481F9D15A298587B518910">
    <w:name w:val="D64FA5709A0D481F9D15A298587B518910"/>
    <w:rsid w:val="00C2139D"/>
    <w:rPr>
      <w:rFonts w:ascii="Calibri" w:eastAsia="Calibri" w:hAnsi="Calibri" w:cs="Times New Roman"/>
    </w:rPr>
  </w:style>
  <w:style w:type="paragraph" w:customStyle="1" w:styleId="7027E2FD8B68416BBA1436908EAAA93510">
    <w:name w:val="7027E2FD8B68416BBA1436908EAAA93510"/>
    <w:rsid w:val="00C2139D"/>
    <w:rPr>
      <w:rFonts w:ascii="Calibri" w:eastAsia="Calibri" w:hAnsi="Calibri" w:cs="Times New Roman"/>
    </w:rPr>
  </w:style>
  <w:style w:type="paragraph" w:customStyle="1" w:styleId="484D7F73A5494B55A03670CB2C90F7E610">
    <w:name w:val="484D7F73A5494B55A03670CB2C90F7E610"/>
    <w:rsid w:val="00C2139D"/>
    <w:rPr>
      <w:rFonts w:ascii="Calibri" w:eastAsia="Calibri" w:hAnsi="Calibri" w:cs="Times New Roman"/>
    </w:rPr>
  </w:style>
  <w:style w:type="paragraph" w:customStyle="1" w:styleId="F71ED84858C44268803FDF5D4C44566310">
    <w:name w:val="F71ED84858C44268803FDF5D4C44566310"/>
    <w:rsid w:val="00C2139D"/>
    <w:rPr>
      <w:rFonts w:ascii="Calibri" w:eastAsia="Calibri" w:hAnsi="Calibri" w:cs="Times New Roman"/>
    </w:rPr>
  </w:style>
  <w:style w:type="paragraph" w:customStyle="1" w:styleId="28F370537C58454BB1781DD87754052A10">
    <w:name w:val="28F370537C58454BB1781DD87754052A10"/>
    <w:rsid w:val="00C2139D"/>
    <w:rPr>
      <w:rFonts w:ascii="Calibri" w:eastAsia="Calibri" w:hAnsi="Calibri" w:cs="Times New Roman"/>
    </w:rPr>
  </w:style>
  <w:style w:type="paragraph" w:customStyle="1" w:styleId="303C2C63A4634B84983DD22A7CE0D52710">
    <w:name w:val="303C2C63A4634B84983DD22A7CE0D52710"/>
    <w:rsid w:val="00C2139D"/>
    <w:rPr>
      <w:rFonts w:ascii="Calibri" w:eastAsia="Calibri" w:hAnsi="Calibri" w:cs="Times New Roman"/>
    </w:rPr>
  </w:style>
  <w:style w:type="paragraph" w:customStyle="1" w:styleId="E98C69E28EC545D8BDC745E04353BC4210">
    <w:name w:val="E98C69E28EC545D8BDC745E04353BC4210"/>
    <w:rsid w:val="00C2139D"/>
    <w:rPr>
      <w:rFonts w:ascii="Calibri" w:eastAsia="Calibri" w:hAnsi="Calibri" w:cs="Times New Roman"/>
    </w:rPr>
  </w:style>
  <w:style w:type="paragraph" w:customStyle="1" w:styleId="8D79498193F8410EB17A0C711D04B45D10">
    <w:name w:val="8D79498193F8410EB17A0C711D04B45D10"/>
    <w:rsid w:val="00C2139D"/>
    <w:rPr>
      <w:rFonts w:ascii="Calibri" w:eastAsia="Calibri" w:hAnsi="Calibri" w:cs="Times New Roman"/>
    </w:rPr>
  </w:style>
  <w:style w:type="paragraph" w:customStyle="1" w:styleId="3BBBD5DA36164BFF811D13C8B92AC25B10">
    <w:name w:val="3BBBD5DA36164BFF811D13C8B92AC25B10"/>
    <w:rsid w:val="00C2139D"/>
    <w:rPr>
      <w:rFonts w:ascii="Calibri" w:eastAsia="Calibri" w:hAnsi="Calibri" w:cs="Times New Roman"/>
    </w:rPr>
  </w:style>
  <w:style w:type="paragraph" w:customStyle="1" w:styleId="5BF4073B55CD495F92954783E65FE41510">
    <w:name w:val="5BF4073B55CD495F92954783E65FE41510"/>
    <w:rsid w:val="00C2139D"/>
    <w:rPr>
      <w:rFonts w:ascii="Calibri" w:eastAsia="Calibri" w:hAnsi="Calibri" w:cs="Times New Roman"/>
    </w:rPr>
  </w:style>
  <w:style w:type="paragraph" w:customStyle="1" w:styleId="9DE9F04D8CC7497AAD8C61FA5465713410">
    <w:name w:val="9DE9F04D8CC7497AAD8C61FA5465713410"/>
    <w:rsid w:val="00C2139D"/>
    <w:rPr>
      <w:rFonts w:ascii="Calibri" w:eastAsia="Calibri" w:hAnsi="Calibri" w:cs="Times New Roman"/>
    </w:rPr>
  </w:style>
  <w:style w:type="paragraph" w:customStyle="1" w:styleId="F14AE8BE974042499216E0EE4D8DE4E410">
    <w:name w:val="F14AE8BE974042499216E0EE4D8DE4E410"/>
    <w:rsid w:val="00C2139D"/>
    <w:rPr>
      <w:rFonts w:ascii="Calibri" w:eastAsia="Calibri" w:hAnsi="Calibri" w:cs="Times New Roman"/>
    </w:rPr>
  </w:style>
  <w:style w:type="paragraph" w:customStyle="1" w:styleId="5481DC02DA674A2D9625BEA5D3B4729710">
    <w:name w:val="5481DC02DA674A2D9625BEA5D3B4729710"/>
    <w:rsid w:val="00C2139D"/>
    <w:rPr>
      <w:rFonts w:ascii="Calibri" w:eastAsia="Calibri" w:hAnsi="Calibri" w:cs="Times New Roman"/>
    </w:rPr>
  </w:style>
  <w:style w:type="paragraph" w:customStyle="1" w:styleId="DF8842F7BB3C4EF580413AB4BAE6304C10">
    <w:name w:val="DF8842F7BB3C4EF580413AB4BAE6304C10"/>
    <w:rsid w:val="00C2139D"/>
    <w:rPr>
      <w:rFonts w:ascii="Calibri" w:eastAsia="Calibri" w:hAnsi="Calibri" w:cs="Times New Roman"/>
    </w:rPr>
  </w:style>
  <w:style w:type="paragraph" w:customStyle="1" w:styleId="399FAEE96562480DA54DFDEB6F5475F110">
    <w:name w:val="399FAEE96562480DA54DFDEB6F5475F110"/>
    <w:rsid w:val="00C2139D"/>
    <w:rPr>
      <w:rFonts w:ascii="Calibri" w:eastAsia="Calibri" w:hAnsi="Calibri" w:cs="Times New Roman"/>
    </w:rPr>
  </w:style>
  <w:style w:type="paragraph" w:customStyle="1" w:styleId="32AF2FF8A27B4FB49F43CE871BA174F59">
    <w:name w:val="32AF2FF8A27B4FB49F43CE871BA174F59"/>
    <w:rsid w:val="00C2139D"/>
    <w:rPr>
      <w:rFonts w:ascii="Calibri" w:eastAsia="Calibri" w:hAnsi="Calibri" w:cs="Times New Roman"/>
    </w:rPr>
  </w:style>
  <w:style w:type="paragraph" w:customStyle="1" w:styleId="80603A2301F7407D86A7EEF2502FEEAB9">
    <w:name w:val="80603A2301F7407D86A7EEF2502FEEAB9"/>
    <w:rsid w:val="00C2139D"/>
    <w:rPr>
      <w:rFonts w:ascii="Calibri" w:eastAsia="Calibri" w:hAnsi="Calibri" w:cs="Times New Roman"/>
    </w:rPr>
  </w:style>
  <w:style w:type="paragraph" w:customStyle="1" w:styleId="650B82B77E1344F9973AEEF80AE8F42210">
    <w:name w:val="650B82B77E1344F9973AEEF80AE8F42210"/>
    <w:rsid w:val="00C2139D"/>
    <w:rPr>
      <w:rFonts w:ascii="Calibri" w:eastAsia="Calibri" w:hAnsi="Calibri" w:cs="Times New Roman"/>
    </w:rPr>
  </w:style>
  <w:style w:type="paragraph" w:customStyle="1" w:styleId="712C64695DDC4334AF106C4C3C26671510">
    <w:name w:val="712C64695DDC4334AF106C4C3C26671510"/>
    <w:rsid w:val="00C2139D"/>
    <w:rPr>
      <w:rFonts w:ascii="Calibri" w:eastAsia="Calibri" w:hAnsi="Calibri" w:cs="Times New Roman"/>
    </w:rPr>
  </w:style>
  <w:style w:type="paragraph" w:customStyle="1" w:styleId="29DBBF17797E480EB3E43619A3D4703910">
    <w:name w:val="29DBBF17797E480EB3E43619A3D4703910"/>
    <w:rsid w:val="00C2139D"/>
    <w:rPr>
      <w:rFonts w:ascii="Calibri" w:eastAsia="Calibri" w:hAnsi="Calibri" w:cs="Times New Roman"/>
    </w:rPr>
  </w:style>
  <w:style w:type="paragraph" w:customStyle="1" w:styleId="69A51B5D6E14415396D64F80A1178B6610">
    <w:name w:val="69A51B5D6E14415396D64F80A1178B6610"/>
    <w:rsid w:val="00C2139D"/>
    <w:rPr>
      <w:rFonts w:ascii="Calibri" w:eastAsia="Calibri" w:hAnsi="Calibri" w:cs="Times New Roman"/>
    </w:rPr>
  </w:style>
  <w:style w:type="paragraph" w:customStyle="1" w:styleId="681E761CF42648CD9EB40396842E8A9F10">
    <w:name w:val="681E761CF42648CD9EB40396842E8A9F10"/>
    <w:rsid w:val="00C2139D"/>
    <w:rPr>
      <w:rFonts w:ascii="Calibri" w:eastAsia="Calibri" w:hAnsi="Calibri" w:cs="Times New Roman"/>
    </w:rPr>
  </w:style>
  <w:style w:type="paragraph" w:customStyle="1" w:styleId="02049AC5223341E89A040D63E75C1F5410">
    <w:name w:val="02049AC5223341E89A040D63E75C1F5410"/>
    <w:rsid w:val="00C2139D"/>
    <w:rPr>
      <w:rFonts w:ascii="Calibri" w:eastAsia="Calibri" w:hAnsi="Calibri" w:cs="Times New Roman"/>
    </w:rPr>
  </w:style>
  <w:style w:type="paragraph" w:customStyle="1" w:styleId="9231EA1F86FA42158ECE69F7C41BFD2010">
    <w:name w:val="9231EA1F86FA42158ECE69F7C41BFD2010"/>
    <w:rsid w:val="00C2139D"/>
    <w:rPr>
      <w:rFonts w:ascii="Calibri" w:eastAsia="Calibri" w:hAnsi="Calibri" w:cs="Times New Roman"/>
    </w:rPr>
  </w:style>
  <w:style w:type="paragraph" w:customStyle="1" w:styleId="8713C4D0F5614799AC25E9BE339B561410">
    <w:name w:val="8713C4D0F5614799AC25E9BE339B561410"/>
    <w:rsid w:val="00C2139D"/>
    <w:rPr>
      <w:rFonts w:ascii="Calibri" w:eastAsia="Calibri" w:hAnsi="Calibri" w:cs="Times New Roman"/>
    </w:rPr>
  </w:style>
  <w:style w:type="paragraph" w:customStyle="1" w:styleId="A83DC8278EA940E3BEED475EED1BD28510">
    <w:name w:val="A83DC8278EA940E3BEED475EED1BD28510"/>
    <w:rsid w:val="00C2139D"/>
    <w:pPr>
      <w:tabs>
        <w:tab w:val="center" w:pos="4680"/>
        <w:tab w:val="right" w:pos="9360"/>
      </w:tabs>
      <w:spacing w:after="0" w:line="240" w:lineRule="auto"/>
    </w:pPr>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0B8F1-46E1-423E-BFD8-5D6AE495A790}">
  <ds:schemaRefs>
    <ds:schemaRef ds:uri="http://schemas.openxmlformats.org/officeDocument/2006/bibliography"/>
  </ds:schemaRefs>
</ds:datastoreItem>
</file>

<file path=customXml/itemProps3.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22</Pages>
  <Words>8371</Words>
  <Characters>47719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2021-08-24T20:43:00Z</dcterms:created>
  <dcterms:modified xsi:type="dcterms:W3CDTF">2021-08-26T16:47:00Z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