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2AF3D" w14:textId="389A23A2" w:rsidR="002E55C3" w:rsidRPr="00320BBB" w:rsidRDefault="004342DC" w:rsidP="004342DC">
      <w:pPr>
        <w:pStyle w:val="Heading1"/>
        <w:rPr>
          <w:b/>
          <w:sz w:val="40"/>
          <w:szCs w:val="40"/>
        </w:rPr>
      </w:pPr>
      <w:r w:rsidRPr="00320BBB">
        <w:rPr>
          <w:b/>
          <w:sz w:val="40"/>
          <w:szCs w:val="40"/>
        </w:rPr>
        <w:t>ACY Homepage Revision Content - 1/1</w:t>
      </w:r>
      <w:r w:rsidR="00354A04">
        <w:rPr>
          <w:b/>
          <w:sz w:val="40"/>
          <w:szCs w:val="40"/>
        </w:rPr>
        <w:t>8</w:t>
      </w:r>
      <w:r w:rsidRPr="00320BBB">
        <w:rPr>
          <w:b/>
          <w:sz w:val="40"/>
          <w:szCs w:val="40"/>
        </w:rPr>
        <w:t>/18</w:t>
      </w:r>
    </w:p>
    <w:p w14:paraId="39D9BA49" w14:textId="77777777" w:rsidR="004342DC" w:rsidRDefault="004342DC" w:rsidP="004342DC"/>
    <w:p w14:paraId="70CC578F" w14:textId="77777777" w:rsidR="00654536" w:rsidRPr="00320BBB" w:rsidRDefault="00654536" w:rsidP="00654536">
      <w:pPr>
        <w:rPr>
          <w:b/>
          <w:sz w:val="28"/>
          <w:szCs w:val="28"/>
        </w:rPr>
      </w:pPr>
      <w:r w:rsidRPr="00320BBB">
        <w:rPr>
          <w:b/>
          <w:sz w:val="28"/>
          <w:szCs w:val="28"/>
        </w:rPr>
        <w:t xml:space="preserve">Section </w:t>
      </w:r>
      <w:r>
        <w:rPr>
          <w:b/>
          <w:sz w:val="28"/>
          <w:szCs w:val="28"/>
        </w:rPr>
        <w:t>1</w:t>
      </w:r>
      <w:r w:rsidRPr="00320BBB">
        <w:rPr>
          <w:b/>
          <w:sz w:val="28"/>
          <w:szCs w:val="28"/>
        </w:rPr>
        <w:t xml:space="preserve"> (</w:t>
      </w:r>
      <w:r>
        <w:rPr>
          <w:b/>
          <w:sz w:val="28"/>
          <w:szCs w:val="28"/>
        </w:rPr>
        <w:t>Header</w:t>
      </w:r>
      <w:r w:rsidRPr="00320BBB">
        <w:rPr>
          <w:b/>
          <w:sz w:val="28"/>
          <w:szCs w:val="28"/>
        </w:rPr>
        <w:t>):</w:t>
      </w:r>
    </w:p>
    <w:p w14:paraId="6A480F5E" w14:textId="77777777" w:rsidR="00654536" w:rsidRDefault="00654536" w:rsidP="00654536">
      <w:r w:rsidRPr="00320BBB">
        <w:t>Discover The Difference</w:t>
      </w:r>
      <w:r>
        <w:br/>
      </w:r>
      <w:r w:rsidRPr="00320BBB">
        <w:t>With The Worldwide Leaders</w:t>
      </w:r>
    </w:p>
    <w:p w14:paraId="69828441" w14:textId="77777777" w:rsidR="00654536" w:rsidRDefault="00654536" w:rsidP="00320BBB">
      <w:r w:rsidRPr="00654536">
        <w:t>844-567-3087       News       Contact Us       Extranet</w:t>
      </w:r>
    </w:p>
    <w:p w14:paraId="4F189C29" w14:textId="77777777" w:rsidR="00654536" w:rsidRDefault="00654536" w:rsidP="00320BBB">
      <w:r w:rsidRPr="00654536">
        <w:t>jeanneau       fountaine pajot       own for less       pre-owned       charter with waypoints!       specials       about</w:t>
      </w:r>
    </w:p>
    <w:p w14:paraId="7E2BB5F8" w14:textId="77777777" w:rsidR="00654536" w:rsidRDefault="00654536" w:rsidP="00320BBB"/>
    <w:p w14:paraId="6DF0EC91" w14:textId="77777777" w:rsidR="00654536" w:rsidRDefault="00654536" w:rsidP="00320BBB">
      <w:pPr>
        <w:rPr>
          <w:b/>
          <w:sz w:val="28"/>
          <w:szCs w:val="28"/>
        </w:rPr>
      </w:pPr>
      <w:r w:rsidRPr="00320BBB">
        <w:rPr>
          <w:b/>
          <w:sz w:val="28"/>
          <w:szCs w:val="28"/>
        </w:rPr>
        <w:t xml:space="preserve">Section </w:t>
      </w:r>
      <w:r>
        <w:rPr>
          <w:b/>
          <w:sz w:val="28"/>
          <w:szCs w:val="28"/>
        </w:rPr>
        <w:t>2</w:t>
      </w:r>
      <w:r w:rsidRPr="00320BBB">
        <w:rPr>
          <w:b/>
          <w:sz w:val="28"/>
          <w:szCs w:val="28"/>
        </w:rPr>
        <w:t xml:space="preserve"> (</w:t>
      </w:r>
      <w:r>
        <w:rPr>
          <w:b/>
          <w:sz w:val="28"/>
          <w:szCs w:val="28"/>
        </w:rPr>
        <w:t>Video</w:t>
      </w:r>
      <w:r w:rsidRPr="00320BBB">
        <w:rPr>
          <w:b/>
          <w:sz w:val="28"/>
          <w:szCs w:val="28"/>
        </w:rPr>
        <w:t>):</w:t>
      </w:r>
    </w:p>
    <w:p w14:paraId="4EB07215" w14:textId="77777777" w:rsidR="00654536" w:rsidRPr="00654536" w:rsidRDefault="00654536" w:rsidP="00320BBB">
      <w:pPr>
        <w:rPr>
          <w:b/>
          <w:sz w:val="28"/>
          <w:szCs w:val="28"/>
        </w:rPr>
      </w:pPr>
    </w:p>
    <w:p w14:paraId="62156FC3" w14:textId="77777777" w:rsidR="00320BBB" w:rsidRPr="00320BBB" w:rsidRDefault="00320BBB" w:rsidP="00320BBB">
      <w:pPr>
        <w:rPr>
          <w:b/>
          <w:sz w:val="28"/>
          <w:szCs w:val="28"/>
        </w:rPr>
      </w:pPr>
      <w:r w:rsidRPr="00320BBB">
        <w:rPr>
          <w:b/>
          <w:sz w:val="28"/>
          <w:szCs w:val="28"/>
        </w:rPr>
        <w:t xml:space="preserve">Section </w:t>
      </w:r>
      <w:r w:rsidR="00654536">
        <w:rPr>
          <w:b/>
          <w:sz w:val="28"/>
          <w:szCs w:val="28"/>
        </w:rPr>
        <w:t>3</w:t>
      </w:r>
      <w:r w:rsidRPr="00320BBB">
        <w:rPr>
          <w:b/>
          <w:sz w:val="28"/>
          <w:szCs w:val="28"/>
        </w:rPr>
        <w:t xml:space="preserve"> (White</w:t>
      </w:r>
      <w:r w:rsidR="00654536">
        <w:rPr>
          <w:b/>
          <w:sz w:val="28"/>
          <w:szCs w:val="28"/>
        </w:rPr>
        <w:t xml:space="preserve"> area with Jeanneau and Fountaine Pajot logos</w:t>
      </w:r>
      <w:r w:rsidRPr="00320BBB">
        <w:rPr>
          <w:b/>
          <w:sz w:val="28"/>
          <w:szCs w:val="28"/>
        </w:rPr>
        <w:t>):</w:t>
      </w:r>
    </w:p>
    <w:p w14:paraId="6B6D6766" w14:textId="77777777" w:rsidR="00320BBB" w:rsidRDefault="00320BBB" w:rsidP="00320BBB">
      <w:r w:rsidRPr="00320BBB">
        <w:t>Discover The Difference</w:t>
      </w:r>
      <w:r>
        <w:br/>
      </w:r>
      <w:r w:rsidRPr="00320BBB">
        <w:t>With The Worldwide Leaders</w:t>
      </w:r>
    </w:p>
    <w:p w14:paraId="5F24B2E8" w14:textId="77777777" w:rsidR="00320BBB" w:rsidRDefault="00320BBB" w:rsidP="00320BBB">
      <w:r w:rsidRPr="00320BBB">
        <w:t xml:space="preserve">As one of the top-selling dealers for </w:t>
      </w:r>
      <w:r w:rsidRPr="00320BBB">
        <w:rPr>
          <w:b/>
        </w:rPr>
        <w:t>Jeanneau</w:t>
      </w:r>
      <w:r w:rsidRPr="00320BBB">
        <w:t xml:space="preserve"> </w:t>
      </w:r>
      <w:r>
        <w:t xml:space="preserve">(takes you to the Jeanneau page) </w:t>
      </w:r>
      <w:r w:rsidRPr="00320BBB">
        <w:t xml:space="preserve">and </w:t>
      </w:r>
      <w:r w:rsidRPr="00320BBB">
        <w:rPr>
          <w:b/>
        </w:rPr>
        <w:t>Fountaine Pajot</w:t>
      </w:r>
      <w:r>
        <w:rPr>
          <w:b/>
        </w:rPr>
        <w:t xml:space="preserve"> </w:t>
      </w:r>
      <w:r>
        <w:t xml:space="preserve">(takes you to the Fountaine Pajot page) </w:t>
      </w:r>
      <w:r w:rsidRPr="00320BBB">
        <w:t xml:space="preserve"> worldwide, we offer the most inventory, the best pricing, priority delivery for our clients, and over 40 years of commissioning experience. We provide innovative programs to dramatically reduce the costs of ownership, supported by </w:t>
      </w:r>
      <w:r w:rsidRPr="00320BBB">
        <w:rPr>
          <w:b/>
        </w:rPr>
        <w:t>Waypoints™</w:t>
      </w:r>
      <w:r>
        <w:t xml:space="preserve"> (takes you to the Charter with Waypoints page)</w:t>
      </w:r>
      <w:r w:rsidRPr="00320BBB">
        <w:t xml:space="preserve">, our network of independent yacht management teams from Annapolis to the Caribbean. </w:t>
      </w:r>
      <w:r w:rsidRPr="00320BBB">
        <w:rPr>
          <w:b/>
        </w:rPr>
        <w:t>Talk with a Yacht Consultant and discover the Atlantic Cruising Yachts difference</w:t>
      </w:r>
      <w:r>
        <w:rPr>
          <w:b/>
        </w:rPr>
        <w:t xml:space="preserve"> </w:t>
      </w:r>
      <w:r>
        <w:t>(takes you to the Contact page)</w:t>
      </w:r>
      <w:r w:rsidRPr="00320BBB">
        <w:t>.</w:t>
      </w:r>
    </w:p>
    <w:p w14:paraId="1DF05C0E" w14:textId="77777777" w:rsidR="00320BBB" w:rsidRDefault="00320BBB" w:rsidP="00320BBB"/>
    <w:p w14:paraId="29083C89" w14:textId="77777777" w:rsidR="00320BBB" w:rsidRPr="00320BBB" w:rsidRDefault="00320BBB" w:rsidP="00320BBB">
      <w:pPr>
        <w:rPr>
          <w:b/>
          <w:sz w:val="28"/>
          <w:szCs w:val="28"/>
        </w:rPr>
      </w:pPr>
      <w:r w:rsidRPr="00320BBB">
        <w:rPr>
          <w:b/>
          <w:sz w:val="28"/>
          <w:szCs w:val="28"/>
        </w:rPr>
        <w:t xml:space="preserve">Section </w:t>
      </w:r>
      <w:r w:rsidR="00654536">
        <w:rPr>
          <w:b/>
          <w:sz w:val="28"/>
          <w:szCs w:val="28"/>
        </w:rPr>
        <w:t>4</w:t>
      </w:r>
      <w:r w:rsidRPr="00320BBB">
        <w:rPr>
          <w:b/>
          <w:sz w:val="28"/>
          <w:szCs w:val="28"/>
        </w:rPr>
        <w:t xml:space="preserve"> (Red testimonials carousel):</w:t>
      </w:r>
    </w:p>
    <w:p w14:paraId="3C071721" w14:textId="77777777" w:rsidR="00320BBB" w:rsidRDefault="00320BBB" w:rsidP="00320BBB">
      <w:pPr>
        <w:rPr>
          <w:i/>
        </w:rPr>
      </w:pPr>
      <w:r w:rsidRPr="00320BBB">
        <w:rPr>
          <w:i/>
        </w:rPr>
        <w:t>Scroll automatically through these testimonials, with pull quote and buyer name, as shown in mockup.</w:t>
      </w:r>
    </w:p>
    <w:p w14:paraId="1D037129" w14:textId="087A1EE9" w:rsidR="00320BBB" w:rsidRPr="00347FD2" w:rsidRDefault="00320BBB" w:rsidP="00320BBB">
      <w:pPr>
        <w:rPr>
          <w:i/>
        </w:rPr>
      </w:pPr>
      <w:r>
        <w:rPr>
          <w:i/>
        </w:rPr>
        <w:t>Below each quote is a button – Read all testimonials</w:t>
      </w:r>
    </w:p>
    <w:p w14:paraId="281902E5" w14:textId="77777777" w:rsidR="00320BBB" w:rsidRPr="004342DC" w:rsidRDefault="00320BBB" w:rsidP="00320BBB">
      <w:r w:rsidRPr="004342DC">
        <w:t xml:space="preserve"> “We couldn’t be happier with the Jeanneau 50 DS. I have bought and sold four sailboats, as well as other power boats since the early 70’s. Without a doubt, my experience dealing with you and the staff far exceeded my expectations. Everyone went the extra mile to meet our needs and desires, as well as our schedule.</w:t>
      </w:r>
      <w:r>
        <w:t xml:space="preserve"> </w:t>
      </w:r>
      <w:r w:rsidRPr="004342DC">
        <w:t>It’s been five months since we bought the Jeanneau and to this day, your team ha</w:t>
      </w:r>
      <w:r>
        <w:t>s continued to be there for us.</w:t>
      </w:r>
      <w:r w:rsidRPr="004342DC">
        <w:t>"</w:t>
      </w:r>
    </w:p>
    <w:p w14:paraId="6290CC3A" w14:textId="77777777" w:rsidR="00320BBB" w:rsidRPr="004342DC" w:rsidRDefault="00320BBB" w:rsidP="00320BBB">
      <w:r>
        <w:rPr>
          <w:b/>
          <w:bCs/>
        </w:rPr>
        <w:t>“</w:t>
      </w:r>
      <w:r w:rsidRPr="004342DC">
        <w:rPr>
          <w:b/>
          <w:bCs/>
        </w:rPr>
        <w:t>I can honestly say this has been the best customer service I have ever had</w:t>
      </w:r>
      <w:r w:rsidRPr="004342DC">
        <w:t>.”</w:t>
      </w:r>
    </w:p>
    <w:p w14:paraId="67F7C062" w14:textId="77777777" w:rsidR="00320BBB" w:rsidRDefault="00320BBB" w:rsidP="00320BBB">
      <w:r w:rsidRPr="004342DC">
        <w:t>— Mark. P.</w:t>
      </w:r>
    </w:p>
    <w:p w14:paraId="269C5E59" w14:textId="77777777" w:rsidR="00320BBB" w:rsidRPr="004342DC" w:rsidRDefault="00320BBB" w:rsidP="00320BBB"/>
    <w:p w14:paraId="3F6372E7" w14:textId="77777777" w:rsidR="00320BBB" w:rsidRPr="00B900D9" w:rsidRDefault="00320BBB" w:rsidP="00320BBB">
      <w:pPr>
        <w:rPr>
          <w:b/>
          <w:color w:val="000000" w:themeColor="text1"/>
        </w:rPr>
      </w:pPr>
      <w:r w:rsidRPr="00B900D9">
        <w:rPr>
          <w:color w:val="000000" w:themeColor="text1"/>
        </w:rPr>
        <w:t>I engaged my accountant to fully review this program and was very pleased to find that it was based on sound accounting principles. My tax refund in my first year has allowed me to pay for 2.6 years of financing and operating costs. This has allowed me to purchase my yacht years earlier than I expected. I am generating enough income to make double my monthly finance payments and thus will own the yacht free and clear when I am ready to exit the charter fleet.</w:t>
      </w:r>
    </w:p>
    <w:p w14:paraId="653BD983" w14:textId="77777777" w:rsidR="00320BBB" w:rsidRPr="00B900D9" w:rsidRDefault="00320BBB" w:rsidP="00320BBB">
      <w:pPr>
        <w:rPr>
          <w:b/>
          <w:color w:val="000000" w:themeColor="text1"/>
        </w:rPr>
      </w:pPr>
      <w:r w:rsidRPr="00B900D9">
        <w:rPr>
          <w:b/>
          <w:color w:val="000000" w:themeColor="text1"/>
        </w:rPr>
        <w:t>“I am very pleased with the Business Yacht Ownership™ Program.”</w:t>
      </w:r>
    </w:p>
    <w:p w14:paraId="44146F60" w14:textId="77777777" w:rsidR="00320BBB" w:rsidRPr="00B900D9" w:rsidRDefault="00320BBB" w:rsidP="00320BBB">
      <w:pPr>
        <w:rPr>
          <w:color w:val="000000" w:themeColor="text1"/>
        </w:rPr>
      </w:pPr>
      <w:r w:rsidRPr="00B900D9">
        <w:rPr>
          <w:color w:val="000000" w:themeColor="text1"/>
        </w:rPr>
        <w:t>— A. J.</w:t>
      </w:r>
    </w:p>
    <w:p w14:paraId="5F018838" w14:textId="77777777" w:rsidR="00320BBB" w:rsidRPr="004342DC" w:rsidRDefault="00320BBB" w:rsidP="00320BBB"/>
    <w:p w14:paraId="58D3BE15" w14:textId="77777777" w:rsidR="00320BBB" w:rsidRPr="004342DC" w:rsidRDefault="00320BBB" w:rsidP="00320BBB">
      <w:r w:rsidRPr="004342DC">
        <w:t>"Ja</w:t>
      </w:r>
      <w:r>
        <w:t>clyn and I had a wonderful time,</w:t>
      </w:r>
      <w:r w:rsidRPr="004342DC">
        <w:t xml:space="preserve"> largely on account of the thoughtful and considerate planning and execution of the ACY crew and the amazing cast of characters</w:t>
      </w:r>
      <w:r>
        <w:t>. </w:t>
      </w:r>
      <w:r w:rsidRPr="004342DC">
        <w:t>Sincere thanks to Chris, Kris, Kenny and Bobby for paying such close attention to all the business and logistical details while remaining personable, entertaining, charming and insightful." </w:t>
      </w:r>
      <w:r w:rsidRPr="004342DC">
        <w:rPr>
          <w:b/>
          <w:bCs/>
        </w:rPr>
        <w:t> </w:t>
      </w:r>
    </w:p>
    <w:p w14:paraId="4E30217E" w14:textId="77777777" w:rsidR="00320BBB" w:rsidRPr="004342DC" w:rsidRDefault="00320BBB" w:rsidP="00320BBB">
      <w:r w:rsidRPr="004342DC">
        <w:rPr>
          <w:b/>
          <w:bCs/>
        </w:rPr>
        <w:t>"You guys are the best in the business.</w:t>
      </w:r>
      <w:r>
        <w:rPr>
          <w:b/>
          <w:bCs/>
        </w:rPr>
        <w:t xml:space="preserve"> </w:t>
      </w:r>
      <w:r w:rsidRPr="004342DC">
        <w:rPr>
          <w:b/>
          <w:bCs/>
        </w:rPr>
        <w:t>Truly."</w:t>
      </w:r>
    </w:p>
    <w:p w14:paraId="2781ADE6" w14:textId="77777777" w:rsidR="00320BBB" w:rsidRPr="004342DC" w:rsidRDefault="00320BBB" w:rsidP="00320BBB">
      <w:r w:rsidRPr="004342DC">
        <w:t>-Rob &amp; Jaclyn</w:t>
      </w:r>
    </w:p>
    <w:p w14:paraId="34F92334" w14:textId="77777777" w:rsidR="00320BBB" w:rsidRDefault="00320BBB" w:rsidP="00320BBB"/>
    <w:p w14:paraId="54C842C7" w14:textId="77777777" w:rsidR="00320BBB" w:rsidRDefault="00320BBB" w:rsidP="00320BBB">
      <w:r w:rsidRPr="004342DC">
        <w:t>“</w:t>
      </w:r>
      <w:r w:rsidRPr="001C4751">
        <w:rPr>
          <w:bCs/>
        </w:rPr>
        <w:t>Your knowledge and intimate understanding of the sail boats, equipment, outing, financing, and insurance options made the process much less intimidating to me</w:t>
      </w:r>
      <w:r w:rsidRPr="001C4751">
        <w:t>.</w:t>
      </w:r>
      <w:r w:rsidRPr="004342DC">
        <w:t xml:space="preserve"> In fact</w:t>
      </w:r>
      <w:r>
        <w:t>,</w:t>
      </w:r>
      <w:r w:rsidRPr="004342DC">
        <w:t xml:space="preserve"> I would have to say it was actually fun. Not something I have ever said about any other large purchase I have been through. So thanks again, you have a great team there at ACY.”</w:t>
      </w:r>
    </w:p>
    <w:p w14:paraId="1017EA51" w14:textId="7A56D610" w:rsidR="00347FD2" w:rsidRPr="00B900D9" w:rsidRDefault="00B900D9" w:rsidP="00320BBB">
      <w:pPr>
        <w:rPr>
          <w:b/>
          <w:color w:val="000000" w:themeColor="text1"/>
        </w:rPr>
      </w:pPr>
      <w:r w:rsidRPr="00B900D9">
        <w:rPr>
          <w:b/>
          <w:bCs/>
          <w:color w:val="000000" w:themeColor="text1"/>
        </w:rPr>
        <w:t xml:space="preserve"> </w:t>
      </w:r>
      <w:r w:rsidR="00347FD2" w:rsidRPr="00B900D9">
        <w:rPr>
          <w:b/>
          <w:bCs/>
          <w:color w:val="000000" w:themeColor="text1"/>
        </w:rPr>
        <w:t>“Your intimate understanding made the process much less intimidating to me</w:t>
      </w:r>
      <w:r w:rsidR="00347FD2" w:rsidRPr="00B900D9">
        <w:rPr>
          <w:b/>
          <w:color w:val="000000" w:themeColor="text1"/>
        </w:rPr>
        <w:t>.”</w:t>
      </w:r>
    </w:p>
    <w:p w14:paraId="78CAE41B" w14:textId="77777777" w:rsidR="00320BBB" w:rsidRDefault="00320BBB" w:rsidP="00320BBB">
      <w:r w:rsidRPr="004342DC">
        <w:t>— G. Riedy</w:t>
      </w:r>
    </w:p>
    <w:p w14:paraId="1A9DCABC" w14:textId="77777777" w:rsidR="00320BBB" w:rsidRPr="004342DC" w:rsidRDefault="00320BBB" w:rsidP="00320BBB"/>
    <w:p w14:paraId="32774991" w14:textId="77777777" w:rsidR="00320BBB" w:rsidRDefault="00320BBB" w:rsidP="00320BBB">
      <w:r w:rsidRPr="004342DC">
        <w:t>“</w:t>
      </w:r>
      <w:r>
        <w:t>T</w:t>
      </w:r>
      <w:r w:rsidRPr="004342DC">
        <w:t xml:space="preserve">he staff handled </w:t>
      </w:r>
      <w:r>
        <w:t>us</w:t>
      </w:r>
      <w:r w:rsidRPr="004342DC">
        <w:t xml:space="preserve"> with the utmost professionalism and thoroughness. They spent the time necessary to assure that our boat was outfitted with the quality options we were seeking</w:t>
      </w:r>
      <w:r>
        <w:t>. Their outfitters were top-</w:t>
      </w:r>
      <w:r w:rsidRPr="004342DC">
        <w:t>notch</w:t>
      </w:r>
      <w:r>
        <w:t>,</w:t>
      </w:r>
      <w:r w:rsidRPr="004342DC">
        <w:t xml:space="preserve"> walking us through the boat’s systems and readily available after the sale to answer any questions which we had. </w:t>
      </w:r>
      <w:r w:rsidRPr="009C19ED">
        <w:rPr>
          <w:bCs/>
        </w:rPr>
        <w:t>We feel confident that we did business with the right people and would highly recommend Atlantic Cruising Yac</w:t>
      </w:r>
      <w:r>
        <w:rPr>
          <w:bCs/>
        </w:rPr>
        <w:t>hts.</w:t>
      </w:r>
      <w:r w:rsidRPr="004342DC">
        <w:t>”</w:t>
      </w:r>
    </w:p>
    <w:p w14:paraId="3E5B63F7" w14:textId="705F230A" w:rsidR="00320BBB" w:rsidRPr="00B900D9" w:rsidRDefault="00B900D9" w:rsidP="00320BBB">
      <w:pPr>
        <w:rPr>
          <w:b/>
          <w:color w:val="000000" w:themeColor="text1"/>
        </w:rPr>
      </w:pPr>
      <w:r w:rsidRPr="00B900D9">
        <w:rPr>
          <w:b/>
          <w:color w:val="000000" w:themeColor="text1"/>
        </w:rPr>
        <w:t xml:space="preserve"> </w:t>
      </w:r>
      <w:r w:rsidR="00320BBB" w:rsidRPr="00B900D9">
        <w:rPr>
          <w:b/>
          <w:color w:val="000000" w:themeColor="text1"/>
        </w:rPr>
        <w:t>“They made sure that the boat was a good fit for our needs”</w:t>
      </w:r>
    </w:p>
    <w:p w14:paraId="0E306F95" w14:textId="5CE99807" w:rsidR="00320BBB" w:rsidRPr="00347FD2" w:rsidRDefault="00320BBB" w:rsidP="00320BBB">
      <w:r w:rsidRPr="004342DC">
        <w:t xml:space="preserve">— Mark </w:t>
      </w:r>
      <w:r>
        <w:t>&amp;</w:t>
      </w:r>
      <w:r w:rsidRPr="004342DC">
        <w:t xml:space="preserve"> Susan</w:t>
      </w:r>
    </w:p>
    <w:p w14:paraId="733564A4" w14:textId="77777777" w:rsidR="00320BBB" w:rsidRDefault="00320BBB" w:rsidP="00320BBB">
      <w:pPr>
        <w:rPr>
          <w:b/>
          <w:sz w:val="28"/>
          <w:szCs w:val="28"/>
        </w:rPr>
      </w:pPr>
    </w:p>
    <w:p w14:paraId="743FEC2E" w14:textId="77777777" w:rsidR="003562F4" w:rsidRDefault="003562F4" w:rsidP="00320BBB">
      <w:pPr>
        <w:rPr>
          <w:b/>
          <w:sz w:val="28"/>
          <w:szCs w:val="28"/>
        </w:rPr>
      </w:pPr>
    </w:p>
    <w:p w14:paraId="6F43D30C" w14:textId="77777777" w:rsidR="003562F4" w:rsidRDefault="003562F4" w:rsidP="00320BBB">
      <w:pPr>
        <w:rPr>
          <w:b/>
          <w:sz w:val="28"/>
          <w:szCs w:val="28"/>
        </w:rPr>
      </w:pPr>
    </w:p>
    <w:p w14:paraId="6262ECA6" w14:textId="53549779" w:rsidR="00320BBB" w:rsidRDefault="00320BBB" w:rsidP="00320BBB">
      <w:pPr>
        <w:rPr>
          <w:b/>
          <w:sz w:val="28"/>
          <w:szCs w:val="28"/>
        </w:rPr>
      </w:pPr>
      <w:r w:rsidRPr="00320BBB">
        <w:rPr>
          <w:b/>
          <w:sz w:val="28"/>
          <w:szCs w:val="28"/>
        </w:rPr>
        <w:lastRenderedPageBreak/>
        <w:t xml:space="preserve">Section </w:t>
      </w:r>
      <w:r>
        <w:rPr>
          <w:b/>
          <w:sz w:val="28"/>
          <w:szCs w:val="28"/>
        </w:rPr>
        <w:t>4</w:t>
      </w:r>
      <w:r w:rsidRPr="00320BBB">
        <w:rPr>
          <w:b/>
          <w:sz w:val="28"/>
          <w:szCs w:val="28"/>
        </w:rPr>
        <w:t xml:space="preserve"> (</w:t>
      </w:r>
      <w:r>
        <w:rPr>
          <w:b/>
          <w:sz w:val="28"/>
          <w:szCs w:val="28"/>
        </w:rPr>
        <w:t>Jeanneau and Fountaine Pajot</w:t>
      </w:r>
      <w:r w:rsidRPr="00320BBB">
        <w:rPr>
          <w:b/>
          <w:sz w:val="28"/>
          <w:szCs w:val="28"/>
        </w:rPr>
        <w:t>):</w:t>
      </w:r>
    </w:p>
    <w:p w14:paraId="325EB0D2" w14:textId="77777777" w:rsidR="003562F4" w:rsidRPr="003562F4" w:rsidRDefault="003562F4" w:rsidP="003562F4">
      <w:r w:rsidRPr="003562F4">
        <w:t>Jeanneau — A Distinctive Brand of Beauty and Performance</w:t>
      </w:r>
    </w:p>
    <w:p w14:paraId="75B24858" w14:textId="77777777" w:rsidR="003562F4" w:rsidRPr="003562F4" w:rsidRDefault="003562F4" w:rsidP="003562F4">
      <w:r w:rsidRPr="003562F4">
        <w:t>From the first artisan-crafted runabout to today’s precision-manufactured sailboats, Henri Jeanneau’s passion and commitment to boat building is shared by Atlantic Cruising Yachts.</w:t>
      </w:r>
    </w:p>
    <w:p w14:paraId="538E52ED" w14:textId="77777777" w:rsidR="003562F4" w:rsidRPr="003562F4" w:rsidRDefault="003562F4" w:rsidP="003562F4">
      <w:bookmarkStart w:id="0" w:name="_GoBack"/>
      <w:r w:rsidRPr="003562F4">
        <w:t>Button – Find Out More</w:t>
      </w:r>
    </w:p>
    <w:bookmarkEnd w:id="0"/>
    <w:p w14:paraId="16102AC9" w14:textId="77777777" w:rsidR="003562F4" w:rsidRPr="003562F4" w:rsidRDefault="003562F4" w:rsidP="003562F4">
      <w:r w:rsidRPr="003562F4">
        <w:t> </w:t>
      </w:r>
    </w:p>
    <w:p w14:paraId="05462EF3" w14:textId="77777777" w:rsidR="003562F4" w:rsidRPr="003562F4" w:rsidRDefault="003562F4" w:rsidP="003562F4">
      <w:r w:rsidRPr="003562F4">
        <w:t>Fountaine Pajot Sailing Yachts — The World’s Leader in Cruising Catamarans</w:t>
      </w:r>
    </w:p>
    <w:p w14:paraId="7083D027" w14:textId="77777777" w:rsidR="003562F4" w:rsidRPr="003562F4" w:rsidRDefault="003562F4" w:rsidP="003562F4">
      <w:r w:rsidRPr="003562F4">
        <w:t>Fountaine Pajot’s aim is to develop unique expertise to create high-performing, seaworthy, innovative and comfortable boats. Atlantic Cruising Yachts is the world’s top Fountaine Pajot dealer.</w:t>
      </w:r>
    </w:p>
    <w:p w14:paraId="0BD56AFF" w14:textId="77777777" w:rsidR="003562F4" w:rsidRPr="003562F4" w:rsidRDefault="003562F4" w:rsidP="003562F4">
      <w:r w:rsidRPr="003562F4">
        <w:t>Button – Find Out More</w:t>
      </w:r>
    </w:p>
    <w:p w14:paraId="157671CF" w14:textId="77777777" w:rsidR="003562F4" w:rsidRPr="003562F4" w:rsidRDefault="003562F4" w:rsidP="003562F4">
      <w:r w:rsidRPr="003562F4">
        <w:t> </w:t>
      </w:r>
    </w:p>
    <w:p w14:paraId="7BF8DC60" w14:textId="77777777" w:rsidR="003562F4" w:rsidRPr="003562F4" w:rsidRDefault="003562F4" w:rsidP="003562F4">
      <w:r w:rsidRPr="003562F4">
        <w:t>Fountaine Pajot Sailing Yachts — Elegance, Precision &amp; Power</w:t>
      </w:r>
    </w:p>
    <w:p w14:paraId="152B4856" w14:textId="77777777" w:rsidR="003562F4" w:rsidRPr="003562F4" w:rsidRDefault="003562F4" w:rsidP="003562F4">
      <w:r w:rsidRPr="003562F4">
        <w:t>Speed, stability, and long-range autonomy are the hallmarks of Fountaine Pajot Motor Yachts. These power catamarans are the ultimate in comfort, luxury, and performance.</w:t>
      </w:r>
    </w:p>
    <w:p w14:paraId="3882CFA7" w14:textId="77777777" w:rsidR="003562F4" w:rsidRPr="003562F4" w:rsidRDefault="003562F4" w:rsidP="003562F4">
      <w:r w:rsidRPr="003562F4">
        <w:t>Button – Find Out More</w:t>
      </w:r>
    </w:p>
    <w:p w14:paraId="448E796F" w14:textId="77777777" w:rsidR="004342DC" w:rsidRDefault="004342DC" w:rsidP="004342DC"/>
    <w:p w14:paraId="28D56F38" w14:textId="77777777" w:rsidR="00DB073E" w:rsidRDefault="00DB073E" w:rsidP="00DB073E">
      <w:pPr>
        <w:rPr>
          <w:b/>
          <w:sz w:val="28"/>
          <w:szCs w:val="28"/>
        </w:rPr>
      </w:pPr>
      <w:r w:rsidRPr="00320BBB">
        <w:rPr>
          <w:b/>
          <w:sz w:val="28"/>
          <w:szCs w:val="28"/>
        </w:rPr>
        <w:t xml:space="preserve">Section </w:t>
      </w:r>
      <w:r>
        <w:rPr>
          <w:b/>
          <w:sz w:val="28"/>
          <w:szCs w:val="28"/>
        </w:rPr>
        <w:t>5</w:t>
      </w:r>
      <w:r w:rsidRPr="00320BBB">
        <w:rPr>
          <w:b/>
          <w:sz w:val="28"/>
          <w:szCs w:val="28"/>
        </w:rPr>
        <w:t xml:space="preserve"> (</w:t>
      </w:r>
      <w:r>
        <w:rPr>
          <w:b/>
          <w:sz w:val="28"/>
          <w:szCs w:val="28"/>
        </w:rPr>
        <w:t>Four boxes</w:t>
      </w:r>
      <w:r w:rsidRPr="00320BBB">
        <w:rPr>
          <w:b/>
          <w:sz w:val="28"/>
          <w:szCs w:val="28"/>
        </w:rPr>
        <w:t>):</w:t>
      </w:r>
    </w:p>
    <w:p w14:paraId="1F186D4B" w14:textId="77777777" w:rsidR="00DB073E" w:rsidRPr="00DB073E" w:rsidRDefault="00DB073E" w:rsidP="00DB073E">
      <w:r w:rsidRPr="00DB073E">
        <w:t>Resources</w:t>
      </w:r>
    </w:p>
    <w:p w14:paraId="0725A7B2" w14:textId="77777777" w:rsidR="00DB073E" w:rsidRPr="00DB073E" w:rsidRDefault="00DB073E" w:rsidP="00DB073E">
      <w:r w:rsidRPr="00DB073E">
        <w:t>Commissioning</w:t>
      </w:r>
    </w:p>
    <w:p w14:paraId="4A9F1C26" w14:textId="77777777" w:rsidR="00DB073E" w:rsidRPr="00DB073E" w:rsidRDefault="00DB073E" w:rsidP="00DB073E">
      <w:r w:rsidRPr="00DB073E">
        <w:t>Our family of owners</w:t>
      </w:r>
    </w:p>
    <w:p w14:paraId="5507B864" w14:textId="77777777" w:rsidR="00DB073E" w:rsidRDefault="00DB073E" w:rsidP="00DB073E">
      <w:r w:rsidRPr="00DB073E">
        <w:t>Events</w:t>
      </w:r>
    </w:p>
    <w:p w14:paraId="2439C552" w14:textId="77777777" w:rsidR="00DB073E" w:rsidRDefault="00DB073E" w:rsidP="00DB073E"/>
    <w:p w14:paraId="5753B155" w14:textId="77777777" w:rsidR="00DB073E" w:rsidRDefault="00DB073E" w:rsidP="00DB073E">
      <w:pPr>
        <w:rPr>
          <w:b/>
          <w:sz w:val="28"/>
          <w:szCs w:val="28"/>
        </w:rPr>
      </w:pPr>
      <w:r w:rsidRPr="00320BBB">
        <w:rPr>
          <w:b/>
          <w:sz w:val="28"/>
          <w:szCs w:val="28"/>
        </w:rPr>
        <w:t>Section</w:t>
      </w:r>
      <w:r>
        <w:rPr>
          <w:b/>
          <w:sz w:val="28"/>
          <w:szCs w:val="28"/>
        </w:rPr>
        <w:t xml:space="preserve"> 6</w:t>
      </w:r>
      <w:r w:rsidRPr="00320BBB">
        <w:rPr>
          <w:b/>
          <w:sz w:val="28"/>
          <w:szCs w:val="28"/>
        </w:rPr>
        <w:t xml:space="preserve"> (</w:t>
      </w:r>
      <w:r>
        <w:rPr>
          <w:b/>
          <w:sz w:val="28"/>
          <w:szCs w:val="28"/>
        </w:rPr>
        <w:t>Business Yacht Ownership</w:t>
      </w:r>
      <w:r w:rsidRPr="00320BBB">
        <w:rPr>
          <w:b/>
          <w:sz w:val="28"/>
          <w:szCs w:val="28"/>
        </w:rPr>
        <w:t>):</w:t>
      </w:r>
    </w:p>
    <w:p w14:paraId="40C6DBDA" w14:textId="77777777" w:rsidR="00DB073E" w:rsidRDefault="00DB073E" w:rsidP="004342DC">
      <w:r w:rsidRPr="00DB073E">
        <w:t>The Smartest Way to Own Your Yacht</w:t>
      </w:r>
    </w:p>
    <w:p w14:paraId="27ED0919" w14:textId="77777777" w:rsidR="00DB073E" w:rsidRDefault="00DB073E" w:rsidP="004342DC">
      <w:r w:rsidRPr="00DB073E">
        <w:t>Innovative ownership programs including Business Yacht Ownership®  allow our owners to offset 80% - 100% of costs.</w:t>
      </w:r>
    </w:p>
    <w:p w14:paraId="4B82C1D3" w14:textId="77777777" w:rsidR="00DB073E" w:rsidRDefault="00DB073E" w:rsidP="004342DC">
      <w:r w:rsidRPr="00DB073E">
        <w:t>With 40 years of experience and over 700 clients who have successfully used this approach, Atlantic Cruising Yachts is the acknowledged leader in this field, and the developer of the Business Yacht Ownership® program. Maximum flexibility for the owner — choose the yacht that suits you, use it where and when you want, and let us help you set it up as a business, where tax advantages and income cover the costs.</w:t>
      </w:r>
    </w:p>
    <w:p w14:paraId="725288E7" w14:textId="77777777" w:rsidR="00DB073E" w:rsidRDefault="00DB073E" w:rsidP="004342DC">
      <w:r>
        <w:lastRenderedPageBreak/>
        <w:t>Button – Find out more</w:t>
      </w:r>
    </w:p>
    <w:p w14:paraId="635AEA2C" w14:textId="77777777" w:rsidR="00DB073E" w:rsidRDefault="00DB073E" w:rsidP="004342DC"/>
    <w:p w14:paraId="31D67553" w14:textId="77777777" w:rsidR="00DB073E" w:rsidRDefault="00DB073E" w:rsidP="00DB073E">
      <w:pPr>
        <w:rPr>
          <w:b/>
          <w:sz w:val="28"/>
          <w:szCs w:val="28"/>
        </w:rPr>
      </w:pPr>
    </w:p>
    <w:p w14:paraId="0B5FB4BE" w14:textId="77777777" w:rsidR="00DB073E" w:rsidRDefault="00DB073E" w:rsidP="00DB073E">
      <w:pPr>
        <w:rPr>
          <w:b/>
          <w:sz w:val="28"/>
          <w:szCs w:val="28"/>
        </w:rPr>
      </w:pPr>
    </w:p>
    <w:p w14:paraId="0CD020F6" w14:textId="77777777" w:rsidR="00B900D9" w:rsidRDefault="00B900D9" w:rsidP="00DB073E">
      <w:pPr>
        <w:rPr>
          <w:b/>
          <w:sz w:val="28"/>
          <w:szCs w:val="28"/>
        </w:rPr>
      </w:pPr>
    </w:p>
    <w:p w14:paraId="26B26C77" w14:textId="77777777" w:rsidR="00B900D9" w:rsidRDefault="00B900D9" w:rsidP="00DB073E">
      <w:pPr>
        <w:rPr>
          <w:b/>
          <w:sz w:val="28"/>
          <w:szCs w:val="28"/>
        </w:rPr>
      </w:pPr>
    </w:p>
    <w:p w14:paraId="71A58A5A" w14:textId="77777777" w:rsidR="00DB073E" w:rsidRDefault="00DB073E" w:rsidP="00DB073E">
      <w:pPr>
        <w:rPr>
          <w:b/>
          <w:sz w:val="28"/>
          <w:szCs w:val="28"/>
        </w:rPr>
      </w:pPr>
      <w:r w:rsidRPr="00320BBB">
        <w:rPr>
          <w:b/>
          <w:sz w:val="28"/>
          <w:szCs w:val="28"/>
        </w:rPr>
        <w:t>Section</w:t>
      </w:r>
      <w:r>
        <w:rPr>
          <w:b/>
          <w:sz w:val="28"/>
          <w:szCs w:val="28"/>
        </w:rPr>
        <w:t xml:space="preserve"> 7</w:t>
      </w:r>
      <w:r w:rsidRPr="00320BBB">
        <w:rPr>
          <w:b/>
          <w:sz w:val="28"/>
          <w:szCs w:val="28"/>
        </w:rPr>
        <w:t xml:space="preserve"> (</w:t>
      </w:r>
      <w:r>
        <w:rPr>
          <w:b/>
          <w:sz w:val="28"/>
          <w:szCs w:val="28"/>
        </w:rPr>
        <w:t>Footer</w:t>
      </w:r>
      <w:r w:rsidRPr="00320BBB">
        <w:rPr>
          <w:b/>
          <w:sz w:val="28"/>
          <w:szCs w:val="28"/>
        </w:rPr>
        <w:t>):</w:t>
      </w:r>
    </w:p>
    <w:p w14:paraId="76B99AC6" w14:textId="77777777" w:rsidR="00DB073E" w:rsidRDefault="00DB073E" w:rsidP="00DB073E">
      <w:r w:rsidRPr="00DB073E">
        <w:t>844-567-3087</w:t>
      </w:r>
    </w:p>
    <w:p w14:paraId="49739657" w14:textId="77777777" w:rsidR="00DB073E" w:rsidRDefault="00DB073E" w:rsidP="00DB073E">
      <w:r>
        <w:t>Annapolis, MD</w:t>
      </w:r>
      <w:r>
        <w:br/>
        <w:t>312 Third Street, Suite 102</w:t>
      </w:r>
      <w:r>
        <w:br/>
        <w:t>Annapolis, MD 21403 USA</w:t>
      </w:r>
    </w:p>
    <w:p w14:paraId="725B5D8C" w14:textId="77777777" w:rsidR="00DB073E" w:rsidRDefault="00DB073E" w:rsidP="00DB073E">
      <w:r>
        <w:t>St. Petersburg, FL</w:t>
      </w:r>
      <w:r>
        <w:br/>
        <w:t>200 Beach Drive, NE, Suite 11</w:t>
      </w:r>
      <w:r>
        <w:br/>
        <w:t>St. Petersburg, FL 33701 USA</w:t>
      </w:r>
    </w:p>
    <w:p w14:paraId="3620AAD0" w14:textId="77777777" w:rsidR="00DB073E" w:rsidRDefault="00DB073E" w:rsidP="00DB073E">
      <w:r w:rsidRPr="00DB073E">
        <w:t>Fort Lauderdale, FL</w:t>
      </w:r>
      <w:r w:rsidR="00654536">
        <w:br/>
        <w:t>2 Isle of Venice, #14</w:t>
      </w:r>
      <w:r w:rsidR="00654536">
        <w:br/>
      </w:r>
      <w:r w:rsidRPr="00DB073E">
        <w:t>Fort Lauderdale, FL 33301 USA</w:t>
      </w:r>
    </w:p>
    <w:p w14:paraId="1E45B738" w14:textId="77777777" w:rsidR="00654536" w:rsidRDefault="00654536" w:rsidP="00DB073E">
      <w:r w:rsidRPr="00654536">
        <w:t>Finance Application   |   Terms &amp; Conditions   |   All the images are the property of Atlantic Cruising Yachts and/or used with permission.</w:t>
      </w:r>
    </w:p>
    <w:p w14:paraId="7392A805" w14:textId="77777777" w:rsidR="00654536" w:rsidRPr="004342DC" w:rsidRDefault="00654536" w:rsidP="00654536">
      <w:r w:rsidRPr="00654536">
        <w:t>Website by Millennium Marketing Solutions</w:t>
      </w:r>
    </w:p>
    <w:sectPr w:rsidR="00654536" w:rsidRPr="004342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2FAF8" w14:textId="77777777" w:rsidR="009B2276" w:rsidRDefault="009B2276" w:rsidP="004342DC">
      <w:pPr>
        <w:spacing w:after="0" w:line="240" w:lineRule="auto"/>
      </w:pPr>
      <w:r>
        <w:separator/>
      </w:r>
    </w:p>
  </w:endnote>
  <w:endnote w:type="continuationSeparator" w:id="0">
    <w:p w14:paraId="10FEA75D" w14:textId="77777777" w:rsidR="009B2276" w:rsidRDefault="009B2276" w:rsidP="0043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90448" w14:textId="77777777" w:rsidR="009B2276" w:rsidRDefault="009B2276" w:rsidP="004342DC">
      <w:pPr>
        <w:spacing w:after="0" w:line="240" w:lineRule="auto"/>
      </w:pPr>
      <w:r>
        <w:separator/>
      </w:r>
    </w:p>
  </w:footnote>
  <w:footnote w:type="continuationSeparator" w:id="0">
    <w:p w14:paraId="200AC3B3" w14:textId="77777777" w:rsidR="009B2276" w:rsidRDefault="009B2276" w:rsidP="00434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52E4E"/>
    <w:multiLevelType w:val="hybridMultilevel"/>
    <w:tmpl w:val="66C8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zMDI1sLA0tTQ0sTBT0lEKTi0uzszPAykwrAUAsVLwISwAAAA="/>
  </w:docVars>
  <w:rsids>
    <w:rsidRoot w:val="00522BD7"/>
    <w:rsid w:val="000842F3"/>
    <w:rsid w:val="0019129E"/>
    <w:rsid w:val="001C3043"/>
    <w:rsid w:val="001C4751"/>
    <w:rsid w:val="00320BBB"/>
    <w:rsid w:val="00347FD2"/>
    <w:rsid w:val="00354A04"/>
    <w:rsid w:val="003559DC"/>
    <w:rsid w:val="003562F4"/>
    <w:rsid w:val="004342DC"/>
    <w:rsid w:val="00522BD7"/>
    <w:rsid w:val="005F4339"/>
    <w:rsid w:val="00612C1D"/>
    <w:rsid w:val="00654536"/>
    <w:rsid w:val="009B2276"/>
    <w:rsid w:val="009C19ED"/>
    <w:rsid w:val="00B25445"/>
    <w:rsid w:val="00B900D9"/>
    <w:rsid w:val="00CF4F5F"/>
    <w:rsid w:val="00D45922"/>
    <w:rsid w:val="00DB073E"/>
    <w:rsid w:val="00E37141"/>
    <w:rsid w:val="00F3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E3C4"/>
  <w15:chartTrackingRefBased/>
  <w15:docId w15:val="{EB484448-83F3-42A6-A9F8-CD253CC3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2DC"/>
  </w:style>
  <w:style w:type="paragraph" w:styleId="Footer">
    <w:name w:val="footer"/>
    <w:basedOn w:val="Normal"/>
    <w:link w:val="FooterChar"/>
    <w:uiPriority w:val="99"/>
    <w:unhideWhenUsed/>
    <w:rsid w:val="0043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2DC"/>
  </w:style>
  <w:style w:type="character" w:customStyle="1" w:styleId="Heading1Char">
    <w:name w:val="Heading 1 Char"/>
    <w:basedOn w:val="DefaultParagraphFont"/>
    <w:link w:val="Heading1"/>
    <w:uiPriority w:val="9"/>
    <w:rsid w:val="004342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53289">
      <w:bodyDiv w:val="1"/>
      <w:marLeft w:val="0"/>
      <w:marRight w:val="0"/>
      <w:marTop w:val="0"/>
      <w:marBottom w:val="0"/>
      <w:divBdr>
        <w:top w:val="none" w:sz="0" w:space="0" w:color="auto"/>
        <w:left w:val="none" w:sz="0" w:space="0" w:color="auto"/>
        <w:bottom w:val="none" w:sz="0" w:space="0" w:color="auto"/>
        <w:right w:val="none" w:sz="0" w:space="0" w:color="auto"/>
      </w:divBdr>
    </w:div>
    <w:div w:id="1116564080">
      <w:bodyDiv w:val="1"/>
      <w:marLeft w:val="0"/>
      <w:marRight w:val="0"/>
      <w:marTop w:val="0"/>
      <w:marBottom w:val="0"/>
      <w:divBdr>
        <w:top w:val="none" w:sz="0" w:space="0" w:color="auto"/>
        <w:left w:val="none" w:sz="0" w:space="0" w:color="auto"/>
        <w:bottom w:val="none" w:sz="0" w:space="0" w:color="auto"/>
        <w:right w:val="none" w:sz="0" w:space="0" w:color="auto"/>
      </w:divBdr>
      <w:divsChild>
        <w:div w:id="468133294">
          <w:marLeft w:val="0"/>
          <w:marRight w:val="0"/>
          <w:marTop w:val="0"/>
          <w:marBottom w:val="0"/>
          <w:divBdr>
            <w:top w:val="none" w:sz="0" w:space="0" w:color="auto"/>
            <w:left w:val="none" w:sz="0" w:space="0" w:color="auto"/>
            <w:bottom w:val="none" w:sz="0" w:space="0" w:color="auto"/>
            <w:right w:val="none" w:sz="0" w:space="0" w:color="auto"/>
          </w:divBdr>
        </w:div>
        <w:div w:id="1704204375">
          <w:marLeft w:val="0"/>
          <w:marRight w:val="0"/>
          <w:marTop w:val="0"/>
          <w:marBottom w:val="0"/>
          <w:divBdr>
            <w:top w:val="none" w:sz="0" w:space="0" w:color="auto"/>
            <w:left w:val="none" w:sz="0" w:space="0" w:color="auto"/>
            <w:bottom w:val="none" w:sz="0" w:space="0" w:color="auto"/>
            <w:right w:val="none" w:sz="0" w:space="0" w:color="auto"/>
          </w:divBdr>
          <w:divsChild>
            <w:div w:id="634529475">
              <w:marLeft w:val="0"/>
              <w:marRight w:val="0"/>
              <w:marTop w:val="0"/>
              <w:marBottom w:val="0"/>
              <w:divBdr>
                <w:top w:val="none" w:sz="0" w:space="0" w:color="auto"/>
                <w:left w:val="none" w:sz="0" w:space="0" w:color="auto"/>
                <w:bottom w:val="none" w:sz="0" w:space="0" w:color="auto"/>
                <w:right w:val="none" w:sz="0" w:space="0" w:color="auto"/>
              </w:divBdr>
            </w:div>
            <w:div w:id="1052772979">
              <w:marLeft w:val="0"/>
              <w:marRight w:val="0"/>
              <w:marTop w:val="0"/>
              <w:marBottom w:val="0"/>
              <w:divBdr>
                <w:top w:val="none" w:sz="0" w:space="0" w:color="auto"/>
                <w:left w:val="none" w:sz="0" w:space="0" w:color="auto"/>
                <w:bottom w:val="none" w:sz="0" w:space="0" w:color="auto"/>
                <w:right w:val="none" w:sz="0" w:space="0" w:color="auto"/>
              </w:divBdr>
              <w:divsChild>
                <w:div w:id="724989691">
                  <w:marLeft w:val="0"/>
                  <w:marRight w:val="0"/>
                  <w:marTop w:val="0"/>
                  <w:marBottom w:val="0"/>
                  <w:divBdr>
                    <w:top w:val="none" w:sz="0" w:space="0" w:color="auto"/>
                    <w:left w:val="none" w:sz="0" w:space="0" w:color="auto"/>
                    <w:bottom w:val="none" w:sz="0" w:space="0" w:color="auto"/>
                    <w:right w:val="none" w:sz="0" w:space="0" w:color="auto"/>
                  </w:divBdr>
                </w:div>
                <w:div w:id="749040489">
                  <w:marLeft w:val="0"/>
                  <w:marRight w:val="0"/>
                  <w:marTop w:val="0"/>
                  <w:marBottom w:val="0"/>
                  <w:divBdr>
                    <w:top w:val="none" w:sz="0" w:space="0" w:color="auto"/>
                    <w:left w:val="none" w:sz="0" w:space="0" w:color="auto"/>
                    <w:bottom w:val="none" w:sz="0" w:space="0" w:color="auto"/>
                    <w:right w:val="none" w:sz="0" w:space="0" w:color="auto"/>
                  </w:divBdr>
                </w:div>
                <w:div w:id="927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042">
      <w:bodyDiv w:val="1"/>
      <w:marLeft w:val="0"/>
      <w:marRight w:val="0"/>
      <w:marTop w:val="0"/>
      <w:marBottom w:val="0"/>
      <w:divBdr>
        <w:top w:val="none" w:sz="0" w:space="0" w:color="auto"/>
        <w:left w:val="none" w:sz="0" w:space="0" w:color="auto"/>
        <w:bottom w:val="none" w:sz="0" w:space="0" w:color="auto"/>
        <w:right w:val="none" w:sz="0" w:space="0" w:color="auto"/>
      </w:divBdr>
    </w:div>
    <w:div w:id="1472482648">
      <w:bodyDiv w:val="1"/>
      <w:marLeft w:val="0"/>
      <w:marRight w:val="0"/>
      <w:marTop w:val="0"/>
      <w:marBottom w:val="0"/>
      <w:divBdr>
        <w:top w:val="none" w:sz="0" w:space="0" w:color="auto"/>
        <w:left w:val="none" w:sz="0" w:space="0" w:color="auto"/>
        <w:bottom w:val="none" w:sz="0" w:space="0" w:color="auto"/>
        <w:right w:val="none" w:sz="0" w:space="0" w:color="auto"/>
      </w:divBdr>
      <w:divsChild>
        <w:div w:id="966160697">
          <w:marLeft w:val="0"/>
          <w:marRight w:val="0"/>
          <w:marTop w:val="0"/>
          <w:marBottom w:val="0"/>
          <w:divBdr>
            <w:top w:val="none" w:sz="0" w:space="0" w:color="auto"/>
            <w:left w:val="none" w:sz="0" w:space="0" w:color="auto"/>
            <w:bottom w:val="none" w:sz="0" w:space="0" w:color="auto"/>
            <w:right w:val="none" w:sz="0" w:space="0" w:color="auto"/>
          </w:divBdr>
        </w:div>
        <w:div w:id="1046687606">
          <w:marLeft w:val="0"/>
          <w:marRight w:val="0"/>
          <w:marTop w:val="0"/>
          <w:marBottom w:val="0"/>
          <w:divBdr>
            <w:top w:val="none" w:sz="0" w:space="0" w:color="auto"/>
            <w:left w:val="none" w:sz="0" w:space="0" w:color="auto"/>
            <w:bottom w:val="none" w:sz="0" w:space="0" w:color="auto"/>
            <w:right w:val="none" w:sz="0" w:space="0" w:color="auto"/>
          </w:divBdr>
          <w:divsChild>
            <w:div w:id="1012030482">
              <w:marLeft w:val="0"/>
              <w:marRight w:val="0"/>
              <w:marTop w:val="0"/>
              <w:marBottom w:val="0"/>
              <w:divBdr>
                <w:top w:val="none" w:sz="0" w:space="0" w:color="auto"/>
                <w:left w:val="none" w:sz="0" w:space="0" w:color="auto"/>
                <w:bottom w:val="none" w:sz="0" w:space="0" w:color="auto"/>
                <w:right w:val="none" w:sz="0" w:space="0" w:color="auto"/>
              </w:divBdr>
            </w:div>
            <w:div w:id="500851660">
              <w:marLeft w:val="0"/>
              <w:marRight w:val="0"/>
              <w:marTop w:val="0"/>
              <w:marBottom w:val="0"/>
              <w:divBdr>
                <w:top w:val="none" w:sz="0" w:space="0" w:color="auto"/>
                <w:left w:val="none" w:sz="0" w:space="0" w:color="auto"/>
                <w:bottom w:val="none" w:sz="0" w:space="0" w:color="auto"/>
                <w:right w:val="none" w:sz="0" w:space="0" w:color="auto"/>
              </w:divBdr>
              <w:divsChild>
                <w:div w:id="841550546">
                  <w:marLeft w:val="0"/>
                  <w:marRight w:val="0"/>
                  <w:marTop w:val="0"/>
                  <w:marBottom w:val="0"/>
                  <w:divBdr>
                    <w:top w:val="none" w:sz="0" w:space="0" w:color="auto"/>
                    <w:left w:val="none" w:sz="0" w:space="0" w:color="auto"/>
                    <w:bottom w:val="none" w:sz="0" w:space="0" w:color="auto"/>
                    <w:right w:val="none" w:sz="0" w:space="0" w:color="auto"/>
                  </w:divBdr>
                </w:div>
                <w:div w:id="316956828">
                  <w:marLeft w:val="0"/>
                  <w:marRight w:val="0"/>
                  <w:marTop w:val="0"/>
                  <w:marBottom w:val="0"/>
                  <w:divBdr>
                    <w:top w:val="none" w:sz="0" w:space="0" w:color="auto"/>
                    <w:left w:val="none" w:sz="0" w:space="0" w:color="auto"/>
                    <w:bottom w:val="none" w:sz="0" w:space="0" w:color="auto"/>
                    <w:right w:val="none" w:sz="0" w:space="0" w:color="auto"/>
                  </w:divBdr>
                </w:div>
                <w:div w:id="17240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Clark</dc:creator>
  <cp:keywords/>
  <dc:description/>
  <cp:lastModifiedBy>Microsoft Office User</cp:lastModifiedBy>
  <cp:revision>6</cp:revision>
  <dcterms:created xsi:type="dcterms:W3CDTF">2018-01-18T20:04:00Z</dcterms:created>
  <dcterms:modified xsi:type="dcterms:W3CDTF">2018-02-12T20:03:00Z</dcterms:modified>
</cp:coreProperties>
</file>